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DC783" w14:textId="77777777" w:rsidR="009E6A83" w:rsidRPr="00A439B9" w:rsidRDefault="009E6A83">
      <w:pPr>
        <w:pStyle w:val="Corpodetexto"/>
        <w:spacing w:line="28" w:lineRule="exact"/>
        <w:ind w:left="136"/>
        <w:jc w:val="left"/>
        <w:rPr>
          <w:rFonts w:ascii="Times New Roman" w:hAnsi="Times New Roman" w:cs="Times New Roman"/>
          <w:sz w:val="24"/>
          <w:szCs w:val="24"/>
        </w:rPr>
      </w:pPr>
    </w:p>
    <w:p w14:paraId="553DC785" w14:textId="77777777" w:rsidR="009E6A83" w:rsidRPr="00A439B9" w:rsidRDefault="009E6A83">
      <w:pPr>
        <w:pStyle w:val="Corpodetexto"/>
        <w:spacing w:line="28" w:lineRule="exact"/>
        <w:ind w:left="136"/>
        <w:jc w:val="left"/>
        <w:rPr>
          <w:rFonts w:ascii="Times New Roman" w:hAnsi="Times New Roman" w:cs="Times New Roman"/>
          <w:sz w:val="24"/>
          <w:szCs w:val="24"/>
        </w:rPr>
      </w:pPr>
    </w:p>
    <w:p w14:paraId="553DC786" w14:textId="77777777" w:rsidR="009E6A83" w:rsidRPr="00A439B9" w:rsidRDefault="00177F78">
      <w:pPr>
        <w:spacing w:before="42"/>
        <w:ind w:left="349" w:right="290"/>
        <w:jc w:val="center"/>
        <w:rPr>
          <w:rFonts w:ascii="Times New Roman" w:hAnsi="Times New Roman" w:cs="Times New Roman"/>
          <w:b/>
          <w:sz w:val="24"/>
          <w:szCs w:val="24"/>
        </w:rPr>
      </w:pPr>
      <w:r w:rsidRPr="00A439B9">
        <w:rPr>
          <w:rFonts w:ascii="Times New Roman" w:hAnsi="Times New Roman" w:cs="Times New Roman"/>
          <w:b/>
          <w:sz w:val="24"/>
          <w:szCs w:val="24"/>
        </w:rPr>
        <w:t>TERMO</w:t>
      </w:r>
      <w:r w:rsidRPr="00A439B9">
        <w:rPr>
          <w:rFonts w:ascii="Times New Roman" w:hAnsi="Times New Roman" w:cs="Times New Roman"/>
          <w:b/>
          <w:spacing w:val="-2"/>
          <w:sz w:val="24"/>
          <w:szCs w:val="24"/>
        </w:rPr>
        <w:t xml:space="preserve"> </w:t>
      </w:r>
      <w:r w:rsidRPr="00A439B9">
        <w:rPr>
          <w:rFonts w:ascii="Times New Roman" w:hAnsi="Times New Roman" w:cs="Times New Roman"/>
          <w:b/>
          <w:sz w:val="24"/>
          <w:szCs w:val="24"/>
        </w:rPr>
        <w:t>DE</w:t>
      </w:r>
      <w:r w:rsidRPr="00A439B9">
        <w:rPr>
          <w:rFonts w:ascii="Times New Roman" w:hAnsi="Times New Roman" w:cs="Times New Roman"/>
          <w:b/>
          <w:spacing w:val="-4"/>
          <w:sz w:val="24"/>
          <w:szCs w:val="24"/>
        </w:rPr>
        <w:t xml:space="preserve"> </w:t>
      </w:r>
      <w:r w:rsidR="00E15AE6" w:rsidRPr="00A439B9">
        <w:rPr>
          <w:rFonts w:ascii="Times New Roman" w:hAnsi="Times New Roman" w:cs="Times New Roman"/>
          <w:b/>
          <w:sz w:val="24"/>
          <w:szCs w:val="24"/>
        </w:rPr>
        <w:t>REFERÊNCIA</w:t>
      </w:r>
    </w:p>
    <w:p w14:paraId="553DC787" w14:textId="77777777" w:rsidR="00E15AE6" w:rsidRDefault="00E15AE6">
      <w:pPr>
        <w:pStyle w:val="Corpodetexto"/>
        <w:spacing w:line="229" w:lineRule="exact"/>
        <w:ind w:left="2232"/>
        <w:jc w:val="left"/>
        <w:rPr>
          <w:rFonts w:ascii="Times New Roman" w:hAnsi="Times New Roman" w:cs="Times New Roman"/>
          <w:sz w:val="24"/>
          <w:szCs w:val="24"/>
        </w:rPr>
      </w:pPr>
    </w:p>
    <w:p w14:paraId="0D054DE7" w14:textId="77777777" w:rsidR="00F52AA1" w:rsidRPr="00A439B9" w:rsidRDefault="00F52AA1">
      <w:pPr>
        <w:pStyle w:val="Corpodetexto"/>
        <w:spacing w:line="229" w:lineRule="exact"/>
        <w:ind w:left="2232"/>
        <w:jc w:val="left"/>
        <w:rPr>
          <w:rFonts w:ascii="Times New Roman" w:hAnsi="Times New Roman" w:cs="Times New Roman"/>
          <w:sz w:val="24"/>
          <w:szCs w:val="24"/>
        </w:rPr>
      </w:pPr>
    </w:p>
    <w:p w14:paraId="553DC788" w14:textId="77777777" w:rsidR="009E6A83" w:rsidRPr="00A439B9" w:rsidRDefault="00177F78">
      <w:pPr>
        <w:pStyle w:val="Ttulo11"/>
        <w:numPr>
          <w:ilvl w:val="0"/>
          <w:numId w:val="3"/>
        </w:numPr>
        <w:tabs>
          <w:tab w:val="left" w:pos="544"/>
          <w:tab w:val="left" w:pos="545"/>
        </w:tabs>
        <w:spacing w:line="229" w:lineRule="exact"/>
        <w:rPr>
          <w:rFonts w:ascii="Times New Roman" w:hAnsi="Times New Roman" w:cs="Times New Roman"/>
          <w:sz w:val="24"/>
          <w:szCs w:val="24"/>
        </w:rPr>
      </w:pPr>
      <w:r w:rsidRPr="00A439B9">
        <w:rPr>
          <w:rFonts w:ascii="Times New Roman" w:hAnsi="Times New Roman" w:cs="Times New Roman"/>
          <w:sz w:val="24"/>
          <w:szCs w:val="24"/>
        </w:rPr>
        <w:t>OBJETO:</w:t>
      </w:r>
    </w:p>
    <w:p w14:paraId="553DC789" w14:textId="77777777" w:rsidR="00E15AE6" w:rsidRPr="00A439B9" w:rsidRDefault="00E15AE6" w:rsidP="00E15AE6">
      <w:pPr>
        <w:pStyle w:val="PargrafodaLista"/>
        <w:tabs>
          <w:tab w:val="left" w:pos="524"/>
        </w:tabs>
        <w:spacing w:before="1"/>
        <w:ind w:right="198"/>
        <w:jc w:val="left"/>
        <w:rPr>
          <w:rFonts w:ascii="Times New Roman" w:hAnsi="Times New Roman" w:cs="Times New Roman"/>
          <w:sz w:val="24"/>
          <w:szCs w:val="24"/>
        </w:rPr>
      </w:pPr>
    </w:p>
    <w:p w14:paraId="553DC78A" w14:textId="6F21F4ED" w:rsidR="009E6A83" w:rsidRPr="00A439B9" w:rsidRDefault="00E15AE6" w:rsidP="00F52AA1">
      <w:pPr>
        <w:pStyle w:val="PargrafodaLista"/>
        <w:tabs>
          <w:tab w:val="left" w:pos="524"/>
        </w:tabs>
        <w:spacing w:before="1" w:line="360" w:lineRule="auto"/>
        <w:ind w:right="198"/>
        <w:rPr>
          <w:rFonts w:ascii="Times New Roman" w:hAnsi="Times New Roman" w:cs="Times New Roman"/>
          <w:sz w:val="24"/>
          <w:szCs w:val="24"/>
        </w:rPr>
      </w:pPr>
      <w:r w:rsidRPr="00A439B9">
        <w:rPr>
          <w:rFonts w:ascii="Times New Roman" w:hAnsi="Times New Roman" w:cs="Times New Roman"/>
          <w:sz w:val="24"/>
          <w:szCs w:val="24"/>
        </w:rPr>
        <w:tab/>
      </w:r>
      <w:r w:rsidR="009C01A8">
        <w:rPr>
          <w:rFonts w:ascii="Times New Roman" w:hAnsi="Times New Roman" w:cs="Times New Roman"/>
          <w:sz w:val="24"/>
          <w:szCs w:val="24"/>
        </w:rPr>
        <w:tab/>
      </w:r>
      <w:r w:rsidR="009C01A8">
        <w:rPr>
          <w:rFonts w:ascii="Times New Roman" w:hAnsi="Times New Roman" w:cs="Times New Roman"/>
          <w:sz w:val="24"/>
          <w:szCs w:val="24"/>
        </w:rPr>
        <w:tab/>
      </w:r>
      <w:r w:rsidR="00177F78" w:rsidRPr="00A439B9">
        <w:rPr>
          <w:rFonts w:ascii="Times New Roman" w:hAnsi="Times New Roman" w:cs="Times New Roman"/>
          <w:sz w:val="24"/>
          <w:szCs w:val="24"/>
        </w:rPr>
        <w:t>O objeto do presente Termo</w:t>
      </w:r>
      <w:r w:rsidRPr="00A439B9">
        <w:rPr>
          <w:rFonts w:ascii="Times New Roman" w:hAnsi="Times New Roman" w:cs="Times New Roman"/>
          <w:sz w:val="24"/>
          <w:szCs w:val="24"/>
        </w:rPr>
        <w:t xml:space="preserve"> de Referência</w:t>
      </w:r>
      <w:r w:rsidR="00177F78" w:rsidRPr="00A439B9">
        <w:rPr>
          <w:rFonts w:ascii="Times New Roman" w:hAnsi="Times New Roman" w:cs="Times New Roman"/>
          <w:sz w:val="24"/>
          <w:szCs w:val="24"/>
        </w:rPr>
        <w:t xml:space="preserve"> é a </w:t>
      </w:r>
      <w:r w:rsidRPr="00A439B9">
        <w:rPr>
          <w:rFonts w:ascii="Times New Roman" w:hAnsi="Times New Roman" w:cs="Times New Roman"/>
          <w:sz w:val="24"/>
          <w:szCs w:val="24"/>
        </w:rPr>
        <w:t xml:space="preserve">aquisição </w:t>
      </w:r>
      <w:r w:rsidR="00DB771C">
        <w:rPr>
          <w:rFonts w:ascii="Times New Roman" w:hAnsi="Times New Roman" w:cs="Times New Roman"/>
          <w:sz w:val="24"/>
          <w:szCs w:val="24"/>
        </w:rPr>
        <w:t xml:space="preserve">de </w:t>
      </w:r>
      <w:r w:rsidR="00DB771C" w:rsidRPr="00DB771C">
        <w:rPr>
          <w:rFonts w:ascii="Times New Roman" w:hAnsi="Times New Roman" w:cs="Times New Roman"/>
          <w:b/>
          <w:bCs/>
          <w:sz w:val="24"/>
          <w:szCs w:val="24"/>
        </w:rPr>
        <w:t>I</w:t>
      </w:r>
      <w:r w:rsidR="00B87A64" w:rsidRPr="00DB771C">
        <w:rPr>
          <w:rFonts w:ascii="Times New Roman" w:hAnsi="Times New Roman" w:cs="Times New Roman"/>
          <w:b/>
          <w:bCs/>
          <w:sz w:val="24"/>
          <w:szCs w:val="24"/>
        </w:rPr>
        <w:t>tens de informática</w:t>
      </w:r>
      <w:r w:rsidR="00B87A64">
        <w:rPr>
          <w:rFonts w:ascii="Times New Roman" w:hAnsi="Times New Roman" w:cs="Times New Roman"/>
          <w:sz w:val="24"/>
          <w:szCs w:val="24"/>
        </w:rPr>
        <w:t xml:space="preserve"> </w:t>
      </w:r>
      <w:r w:rsidRPr="00A439B9">
        <w:rPr>
          <w:rFonts w:ascii="Times New Roman" w:hAnsi="Times New Roman" w:cs="Times New Roman"/>
          <w:sz w:val="24"/>
          <w:szCs w:val="24"/>
        </w:rPr>
        <w:t xml:space="preserve">para </w:t>
      </w:r>
      <w:r w:rsidR="009C7958">
        <w:rPr>
          <w:rFonts w:ascii="Times New Roman" w:hAnsi="Times New Roman" w:cs="Times New Roman"/>
          <w:sz w:val="24"/>
          <w:szCs w:val="24"/>
        </w:rPr>
        <w:t xml:space="preserve">fazerem parte da estrutura da </w:t>
      </w:r>
      <w:r w:rsidRPr="00A439B9">
        <w:rPr>
          <w:rFonts w:ascii="Times New Roman" w:hAnsi="Times New Roman" w:cs="Times New Roman"/>
          <w:sz w:val="24"/>
          <w:szCs w:val="24"/>
        </w:rPr>
        <w:t>Câmara Municipal de Vassouras</w:t>
      </w:r>
      <w:r w:rsidR="00177F78" w:rsidRPr="00A439B9">
        <w:rPr>
          <w:rFonts w:ascii="Times New Roman" w:hAnsi="Times New Roman" w:cs="Times New Roman"/>
          <w:sz w:val="24"/>
          <w:szCs w:val="24"/>
        </w:rPr>
        <w:t>.</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fornecimento</w:t>
      </w:r>
      <w:r w:rsidR="00177F78" w:rsidRPr="00A439B9">
        <w:rPr>
          <w:rFonts w:ascii="Times New Roman" w:hAnsi="Times New Roman" w:cs="Times New Roman"/>
          <w:spacing w:val="4"/>
          <w:sz w:val="24"/>
          <w:szCs w:val="24"/>
        </w:rPr>
        <w:t xml:space="preserve"> </w:t>
      </w:r>
      <w:r w:rsidR="00177F78" w:rsidRPr="00A439B9">
        <w:rPr>
          <w:rFonts w:ascii="Times New Roman" w:hAnsi="Times New Roman" w:cs="Times New Roman"/>
          <w:sz w:val="24"/>
          <w:szCs w:val="24"/>
        </w:rPr>
        <w:t>será</w:t>
      </w:r>
      <w:r w:rsidR="00177F78" w:rsidRPr="00A439B9">
        <w:rPr>
          <w:rFonts w:ascii="Times New Roman" w:hAnsi="Times New Roman" w:cs="Times New Roman"/>
          <w:spacing w:val="5"/>
          <w:sz w:val="24"/>
          <w:szCs w:val="24"/>
        </w:rPr>
        <w:t xml:space="preserve"> </w:t>
      </w:r>
      <w:r w:rsidR="00177F78" w:rsidRPr="00A439B9">
        <w:rPr>
          <w:rFonts w:ascii="Times New Roman" w:hAnsi="Times New Roman" w:cs="Times New Roman"/>
          <w:sz w:val="24"/>
          <w:szCs w:val="24"/>
        </w:rPr>
        <w:t>efetuado</w:t>
      </w:r>
      <w:r w:rsidRPr="00A439B9">
        <w:rPr>
          <w:rFonts w:ascii="Times New Roman" w:hAnsi="Times New Roman" w:cs="Times New Roman"/>
          <w:spacing w:val="8"/>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forma</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imediata,</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nos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prazos, local</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e horário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especificado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no presente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Termo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Referência.</w:t>
      </w:r>
    </w:p>
    <w:p w14:paraId="553DC78B" w14:textId="77777777" w:rsidR="00E15AE6" w:rsidRPr="00A439B9" w:rsidRDefault="00E15AE6">
      <w:pPr>
        <w:pStyle w:val="PargrafodaLista"/>
        <w:numPr>
          <w:ilvl w:val="1"/>
          <w:numId w:val="3"/>
        </w:numPr>
        <w:tabs>
          <w:tab w:val="left" w:pos="524"/>
        </w:tabs>
        <w:spacing w:before="1"/>
        <w:ind w:right="198"/>
        <w:rPr>
          <w:rFonts w:ascii="Times New Roman" w:hAnsi="Times New Roman" w:cs="Times New Roman"/>
          <w:sz w:val="24"/>
          <w:szCs w:val="24"/>
        </w:rPr>
      </w:pPr>
    </w:p>
    <w:p w14:paraId="553DC78C" w14:textId="77777777" w:rsidR="009E6A83" w:rsidRPr="00A439B9" w:rsidRDefault="00177F78">
      <w:pPr>
        <w:pStyle w:val="Ttulo11"/>
        <w:numPr>
          <w:ilvl w:val="0"/>
          <w:numId w:val="3"/>
        </w:numPr>
        <w:tabs>
          <w:tab w:val="left" w:pos="545"/>
        </w:tabs>
        <w:spacing w:line="229" w:lineRule="exact"/>
        <w:jc w:val="both"/>
        <w:rPr>
          <w:rFonts w:ascii="Times New Roman" w:hAnsi="Times New Roman" w:cs="Times New Roman"/>
          <w:sz w:val="24"/>
          <w:szCs w:val="24"/>
        </w:rPr>
      </w:pPr>
      <w:r w:rsidRPr="00A439B9">
        <w:rPr>
          <w:rFonts w:ascii="Times New Roman" w:hAnsi="Times New Roman" w:cs="Times New Roman"/>
          <w:sz w:val="24"/>
          <w:szCs w:val="24"/>
        </w:rPr>
        <w:t>JUSTIFICATIVA</w:t>
      </w:r>
      <w:r w:rsidRPr="00A439B9">
        <w:rPr>
          <w:rFonts w:ascii="Times New Roman" w:hAnsi="Times New Roman" w:cs="Times New Roman"/>
          <w:spacing w:val="-6"/>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AQUISIÇÃO:</w:t>
      </w:r>
    </w:p>
    <w:p w14:paraId="1F4BA0CD" w14:textId="76378EF4" w:rsidR="00742980" w:rsidRPr="00742980" w:rsidRDefault="00F52AA1" w:rsidP="00742980">
      <w:pPr>
        <w:pStyle w:val="PargrafodaLista"/>
        <w:tabs>
          <w:tab w:val="left" w:pos="562"/>
        </w:tabs>
        <w:spacing w:before="3" w:line="360" w:lineRule="auto"/>
        <w:ind w:right="196"/>
        <w:rPr>
          <w:rFonts w:ascii="Times New Roman" w:hAnsi="Times New Roman" w:cs="Times New Roman"/>
          <w:sz w:val="24"/>
          <w:szCs w:val="24"/>
        </w:rPr>
      </w:pPr>
      <w:r w:rsidRPr="00F52AA1">
        <w:rPr>
          <w:rFonts w:ascii="Times New Roman" w:hAnsi="Times New Roman" w:cs="Times New Roman"/>
          <w:sz w:val="24"/>
          <w:szCs w:val="24"/>
        </w:rPr>
        <w:t xml:space="preserve"> </w:t>
      </w:r>
    </w:p>
    <w:p w14:paraId="3684567B" w14:textId="396388E2" w:rsidR="00742980" w:rsidRDefault="00742980" w:rsidP="00742980">
      <w:pPr>
        <w:pStyle w:val="PargrafodaLista"/>
        <w:tabs>
          <w:tab w:val="left" w:pos="562"/>
        </w:tabs>
        <w:spacing w:before="3" w:line="360" w:lineRule="auto"/>
        <w:ind w:right="19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2980">
        <w:rPr>
          <w:rFonts w:ascii="Times New Roman" w:hAnsi="Times New Roman" w:cs="Times New Roman"/>
          <w:sz w:val="24"/>
          <w:szCs w:val="24"/>
        </w:rPr>
        <w:t xml:space="preserve">A demanda pela </w:t>
      </w:r>
      <w:proofErr w:type="spellStart"/>
      <w:r w:rsidRPr="00742980">
        <w:rPr>
          <w:rFonts w:ascii="Times New Roman" w:hAnsi="Times New Roman" w:cs="Times New Roman"/>
          <w:sz w:val="24"/>
          <w:szCs w:val="24"/>
        </w:rPr>
        <w:t>Smart</w:t>
      </w:r>
      <w:proofErr w:type="spellEnd"/>
      <w:r w:rsidRPr="00742980">
        <w:rPr>
          <w:rFonts w:ascii="Times New Roman" w:hAnsi="Times New Roman" w:cs="Times New Roman"/>
          <w:sz w:val="24"/>
          <w:szCs w:val="24"/>
        </w:rPr>
        <w:t xml:space="preserve"> TV de 55" se dá pelo fato da televisão usada como monitor do painel eletrônico do plenário </w:t>
      </w:r>
      <w:proofErr w:type="spellStart"/>
      <w:r w:rsidRPr="00742980">
        <w:rPr>
          <w:rFonts w:ascii="Times New Roman" w:hAnsi="Times New Roman" w:cs="Times New Roman"/>
          <w:sz w:val="24"/>
          <w:szCs w:val="24"/>
        </w:rPr>
        <w:t>Lielza</w:t>
      </w:r>
      <w:proofErr w:type="spellEnd"/>
      <w:r w:rsidRPr="00742980">
        <w:rPr>
          <w:rFonts w:ascii="Times New Roman" w:hAnsi="Times New Roman" w:cs="Times New Roman"/>
          <w:sz w:val="24"/>
          <w:szCs w:val="24"/>
        </w:rPr>
        <w:t xml:space="preserve"> Lemos Machado ter sido danificada por excesso de calor e não haver peças para reparo. O monitor do painel eletrônico é muito importante pois é a forma que os vereadores podem controlar seu tempo de discurso e assim poder apresentar todas suas ideias, bem como apresentar o que está sendo transmitido, preservando a transparência.</w:t>
      </w:r>
    </w:p>
    <w:p w14:paraId="27064C67" w14:textId="77777777" w:rsidR="00E839EF" w:rsidRPr="00742980" w:rsidRDefault="00E839EF" w:rsidP="00742980">
      <w:pPr>
        <w:pStyle w:val="PargrafodaLista"/>
        <w:tabs>
          <w:tab w:val="left" w:pos="562"/>
        </w:tabs>
        <w:spacing w:before="3" w:line="360" w:lineRule="auto"/>
        <w:ind w:right="196"/>
        <w:rPr>
          <w:rFonts w:ascii="Times New Roman" w:hAnsi="Times New Roman" w:cs="Times New Roman"/>
          <w:sz w:val="24"/>
          <w:szCs w:val="24"/>
        </w:rPr>
      </w:pPr>
    </w:p>
    <w:p w14:paraId="43D32887" w14:textId="149C7869" w:rsidR="00742980" w:rsidRDefault="00742980" w:rsidP="00742980">
      <w:pPr>
        <w:pStyle w:val="PargrafodaLista"/>
        <w:tabs>
          <w:tab w:val="left" w:pos="562"/>
        </w:tabs>
        <w:spacing w:before="3" w:line="360" w:lineRule="auto"/>
        <w:ind w:right="19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2980">
        <w:rPr>
          <w:rFonts w:ascii="Times New Roman" w:hAnsi="Times New Roman" w:cs="Times New Roman"/>
          <w:sz w:val="24"/>
          <w:szCs w:val="24"/>
        </w:rPr>
        <w:t>Os no</w:t>
      </w:r>
      <w:r>
        <w:rPr>
          <w:rFonts w:ascii="Times New Roman" w:hAnsi="Times New Roman" w:cs="Times New Roman"/>
          <w:sz w:val="24"/>
          <w:szCs w:val="24"/>
        </w:rPr>
        <w:t>-</w:t>
      </w:r>
      <w:r w:rsidRPr="00742980">
        <w:rPr>
          <w:rFonts w:ascii="Times New Roman" w:hAnsi="Times New Roman" w:cs="Times New Roman"/>
          <w:sz w:val="24"/>
          <w:szCs w:val="24"/>
        </w:rPr>
        <w:t xml:space="preserve">breaks acima discriminados são necessários para substituir os atuais, que vem apresentando falhas ao </w:t>
      </w:r>
      <w:r w:rsidR="00E839EF" w:rsidRPr="00742980">
        <w:rPr>
          <w:rFonts w:ascii="Times New Roman" w:hAnsi="Times New Roman" w:cs="Times New Roman"/>
          <w:sz w:val="24"/>
          <w:szCs w:val="24"/>
        </w:rPr>
        <w:t>tentar manter</w:t>
      </w:r>
      <w:r w:rsidRPr="00742980">
        <w:rPr>
          <w:rFonts w:ascii="Times New Roman" w:hAnsi="Times New Roman" w:cs="Times New Roman"/>
          <w:sz w:val="24"/>
          <w:szCs w:val="24"/>
        </w:rPr>
        <w:t xml:space="preserve"> em funcionamento todos os equipamentos (mesa de som, ilha de edição, computadores, microfones, câmeras, DVR, roteador) utilizados durante as sessões plenárias, bem como as audiências </w:t>
      </w:r>
      <w:r w:rsidR="002243C3" w:rsidRPr="00742980">
        <w:rPr>
          <w:rFonts w:ascii="Times New Roman" w:hAnsi="Times New Roman" w:cs="Times New Roman"/>
          <w:sz w:val="24"/>
          <w:szCs w:val="24"/>
        </w:rPr>
        <w:t>públicas, pois</w:t>
      </w:r>
      <w:r w:rsidRPr="00742980">
        <w:rPr>
          <w:rFonts w:ascii="Times New Roman" w:hAnsi="Times New Roman" w:cs="Times New Roman"/>
          <w:sz w:val="24"/>
          <w:szCs w:val="24"/>
        </w:rPr>
        <w:t xml:space="preserve"> dessa forma não há a necessidade de interromper os eventos e ainda correr o risco de perder todas as gravações feitas.</w:t>
      </w:r>
    </w:p>
    <w:p w14:paraId="22D122B7" w14:textId="77777777" w:rsidR="00E839EF" w:rsidRPr="00742980" w:rsidRDefault="00E839EF" w:rsidP="00742980">
      <w:pPr>
        <w:pStyle w:val="PargrafodaLista"/>
        <w:tabs>
          <w:tab w:val="left" w:pos="562"/>
        </w:tabs>
        <w:spacing w:before="3" w:line="360" w:lineRule="auto"/>
        <w:ind w:right="196"/>
        <w:rPr>
          <w:rFonts w:ascii="Times New Roman" w:hAnsi="Times New Roman" w:cs="Times New Roman"/>
          <w:sz w:val="24"/>
          <w:szCs w:val="24"/>
        </w:rPr>
      </w:pPr>
    </w:p>
    <w:p w14:paraId="16C69325" w14:textId="7A2AE6E6" w:rsidR="00742980" w:rsidRPr="00742980" w:rsidRDefault="00742980" w:rsidP="00742980">
      <w:pPr>
        <w:pStyle w:val="PargrafodaLista"/>
        <w:tabs>
          <w:tab w:val="left" w:pos="562"/>
        </w:tabs>
        <w:spacing w:before="3" w:line="360" w:lineRule="auto"/>
        <w:ind w:right="19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2980">
        <w:rPr>
          <w:rFonts w:ascii="Times New Roman" w:hAnsi="Times New Roman" w:cs="Times New Roman"/>
          <w:sz w:val="24"/>
          <w:szCs w:val="24"/>
        </w:rPr>
        <w:t>O Roteador de Acesso será utilizado para fazer o gerenciamento dos serviços de internet do prédio da Câmara Municipal de Vassouras, trabalhando de forma que possa prover balanceamento de carga do uso do serviço de Internet, direcionando de forma otimizada as requisições de acesso a rede mundial e também, oferecendo "backup" dos serviços, ou seja, quando um serviço de internet porventura parar de funcionar, o outro passa a ser utilizado de forma automática. Além disso, a aplicação desse equipamento dedicado, fará com que não haja a demanda pela compra de um computador para fazer esse serviço.</w:t>
      </w:r>
    </w:p>
    <w:p w14:paraId="5B07AC96" w14:textId="77777777" w:rsidR="00742980" w:rsidRPr="00742980" w:rsidRDefault="00742980" w:rsidP="00742980">
      <w:pPr>
        <w:pStyle w:val="PargrafodaLista"/>
        <w:tabs>
          <w:tab w:val="left" w:pos="562"/>
        </w:tabs>
        <w:spacing w:before="3" w:line="360" w:lineRule="auto"/>
        <w:ind w:right="196"/>
        <w:rPr>
          <w:rFonts w:ascii="Times New Roman" w:hAnsi="Times New Roman" w:cs="Times New Roman"/>
          <w:sz w:val="24"/>
          <w:szCs w:val="24"/>
        </w:rPr>
      </w:pPr>
    </w:p>
    <w:p w14:paraId="69EEE5F5" w14:textId="15D204C1" w:rsidR="00082217" w:rsidRDefault="00742980" w:rsidP="00742980">
      <w:pPr>
        <w:pStyle w:val="PargrafodaLista"/>
        <w:tabs>
          <w:tab w:val="left" w:pos="562"/>
        </w:tabs>
        <w:spacing w:before="3" w:line="360" w:lineRule="auto"/>
        <w:ind w:right="19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2980">
        <w:rPr>
          <w:rFonts w:ascii="Times New Roman" w:hAnsi="Times New Roman" w:cs="Times New Roman"/>
          <w:sz w:val="24"/>
          <w:szCs w:val="24"/>
        </w:rPr>
        <w:t xml:space="preserve">O servidor de armazenamento servirá para atender a demanda de backup de arquivos da Câmara Municipal de Vassouras, haja visto que a quantidade de arquivos gerados nos processos dessa casa legislativa vem aumentando exponencialmente por conta da </w:t>
      </w:r>
      <w:r w:rsidR="00E839EF" w:rsidRPr="00742980">
        <w:rPr>
          <w:rFonts w:ascii="Times New Roman" w:hAnsi="Times New Roman" w:cs="Times New Roman"/>
          <w:sz w:val="24"/>
          <w:szCs w:val="24"/>
        </w:rPr>
        <w:t>implementação</w:t>
      </w:r>
      <w:r w:rsidRPr="00742980">
        <w:rPr>
          <w:rFonts w:ascii="Times New Roman" w:hAnsi="Times New Roman" w:cs="Times New Roman"/>
          <w:sz w:val="24"/>
          <w:szCs w:val="24"/>
        </w:rPr>
        <w:t xml:space="preserve"> do processo </w:t>
      </w:r>
      <w:r w:rsidRPr="00742980">
        <w:rPr>
          <w:rFonts w:ascii="Times New Roman" w:hAnsi="Times New Roman" w:cs="Times New Roman"/>
          <w:sz w:val="24"/>
          <w:szCs w:val="24"/>
        </w:rPr>
        <w:lastRenderedPageBreak/>
        <w:t>digital.</w:t>
      </w:r>
    </w:p>
    <w:p w14:paraId="114F872A" w14:textId="77777777" w:rsidR="00F52AA1" w:rsidRPr="00A439B9" w:rsidRDefault="00F52AA1" w:rsidP="00F52AA1">
      <w:pPr>
        <w:pStyle w:val="PargrafodaLista"/>
        <w:tabs>
          <w:tab w:val="left" w:pos="562"/>
        </w:tabs>
        <w:spacing w:before="3"/>
        <w:ind w:right="196"/>
        <w:rPr>
          <w:rFonts w:ascii="Times New Roman" w:hAnsi="Times New Roman" w:cs="Times New Roman"/>
          <w:sz w:val="24"/>
          <w:szCs w:val="24"/>
        </w:rPr>
      </w:pPr>
    </w:p>
    <w:p w14:paraId="553DC792" w14:textId="77777777" w:rsidR="009E6A83" w:rsidRPr="00A439B9" w:rsidRDefault="00177F78">
      <w:pPr>
        <w:pStyle w:val="Ttulo11"/>
        <w:numPr>
          <w:ilvl w:val="0"/>
          <w:numId w:val="3"/>
        </w:numPr>
        <w:tabs>
          <w:tab w:val="left" w:pos="545"/>
        </w:tabs>
        <w:spacing w:after="6" w:line="226" w:lineRule="exact"/>
        <w:jc w:val="both"/>
        <w:rPr>
          <w:rFonts w:ascii="Times New Roman" w:hAnsi="Times New Roman" w:cs="Times New Roman"/>
          <w:sz w:val="24"/>
          <w:szCs w:val="24"/>
        </w:rPr>
      </w:pPr>
      <w:r w:rsidRPr="00A439B9">
        <w:rPr>
          <w:rFonts w:ascii="Times New Roman" w:hAnsi="Times New Roman" w:cs="Times New Roman"/>
          <w:sz w:val="24"/>
          <w:szCs w:val="24"/>
        </w:rPr>
        <w:t>DESCRIÇÃO</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DO</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OBJETO:</w:t>
      </w:r>
    </w:p>
    <w:p w14:paraId="553DC793" w14:textId="77777777" w:rsidR="00E15AE6" w:rsidRPr="00A439B9" w:rsidRDefault="00E15AE6" w:rsidP="00E15AE6">
      <w:pPr>
        <w:pStyle w:val="Ttulo11"/>
        <w:tabs>
          <w:tab w:val="left" w:pos="545"/>
        </w:tabs>
        <w:spacing w:after="6" w:line="226" w:lineRule="exact"/>
        <w:rPr>
          <w:rFonts w:ascii="Times New Roman" w:hAnsi="Times New Roman" w:cs="Times New Roman"/>
          <w:sz w:val="24"/>
          <w:szCs w:val="24"/>
        </w:rPr>
      </w:pPr>
    </w:p>
    <w:tbl>
      <w:tblPr>
        <w:tblW w:w="9980" w:type="dxa"/>
        <w:tblInd w:w="60" w:type="dxa"/>
        <w:tblCellMar>
          <w:left w:w="70" w:type="dxa"/>
          <w:right w:w="70" w:type="dxa"/>
        </w:tblCellMar>
        <w:tblLook w:val="04A0" w:firstRow="1" w:lastRow="0" w:firstColumn="1" w:lastColumn="0" w:noHBand="0" w:noVBand="1"/>
      </w:tblPr>
      <w:tblGrid>
        <w:gridCol w:w="620"/>
        <w:gridCol w:w="860"/>
        <w:gridCol w:w="707"/>
        <w:gridCol w:w="7793"/>
      </w:tblGrid>
      <w:tr w:rsidR="00E15AE6" w:rsidRPr="00E15AE6" w14:paraId="553DC798" w14:textId="77777777" w:rsidTr="00082217">
        <w:trPr>
          <w:trHeight w:val="276"/>
        </w:trPr>
        <w:tc>
          <w:tcPr>
            <w:tcW w:w="62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3DC794" w14:textId="77777777" w:rsidR="00E15AE6" w:rsidRPr="00E15AE6" w:rsidRDefault="00E15AE6" w:rsidP="00E15AE6">
            <w:pPr>
              <w:widowControl/>
              <w:autoSpaceDE/>
              <w:autoSpaceDN/>
              <w:jc w:val="center"/>
              <w:rPr>
                <w:rFonts w:ascii="Times New Roman" w:eastAsia="Times New Roman" w:hAnsi="Times New Roman" w:cs="Times New Roman"/>
                <w:b/>
                <w:bCs/>
                <w:sz w:val="24"/>
                <w:szCs w:val="24"/>
                <w:lang w:val="pt-BR" w:eastAsia="pt-BR"/>
              </w:rPr>
            </w:pPr>
            <w:r w:rsidRPr="00E15AE6">
              <w:rPr>
                <w:rFonts w:ascii="Times New Roman" w:eastAsia="Times New Roman" w:hAnsi="Times New Roman" w:cs="Times New Roman"/>
                <w:b/>
                <w:bCs/>
                <w:sz w:val="24"/>
                <w:szCs w:val="24"/>
                <w:lang w:val="pt-BR" w:eastAsia="pt-BR"/>
              </w:rPr>
              <w:t>Item</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DC795" w14:textId="77777777" w:rsidR="00E15AE6" w:rsidRPr="00E15AE6" w:rsidRDefault="00E15AE6" w:rsidP="00E15AE6">
            <w:pPr>
              <w:widowControl/>
              <w:autoSpaceDE/>
              <w:autoSpaceDN/>
              <w:jc w:val="center"/>
              <w:rPr>
                <w:rFonts w:ascii="Times New Roman" w:eastAsia="Times New Roman" w:hAnsi="Times New Roman" w:cs="Times New Roman"/>
                <w:b/>
                <w:bCs/>
                <w:sz w:val="24"/>
                <w:szCs w:val="24"/>
                <w:lang w:val="pt-BR" w:eastAsia="pt-BR"/>
              </w:rPr>
            </w:pPr>
            <w:r w:rsidRPr="00E15AE6">
              <w:rPr>
                <w:rFonts w:ascii="Times New Roman" w:eastAsia="Times New Roman" w:hAnsi="Times New Roman" w:cs="Times New Roman"/>
                <w:b/>
                <w:bCs/>
                <w:sz w:val="24"/>
                <w:szCs w:val="24"/>
                <w:lang w:val="pt-BR" w:eastAsia="pt-BR"/>
              </w:rPr>
              <w:t>Quant.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DC796" w14:textId="77777777" w:rsidR="00E15AE6" w:rsidRPr="00E15AE6" w:rsidRDefault="00E15AE6" w:rsidP="00E15AE6">
            <w:pPr>
              <w:widowControl/>
              <w:autoSpaceDE/>
              <w:autoSpaceDN/>
              <w:jc w:val="center"/>
              <w:rPr>
                <w:rFonts w:ascii="Times New Roman" w:eastAsia="Times New Roman" w:hAnsi="Times New Roman" w:cs="Times New Roman"/>
                <w:b/>
                <w:bCs/>
                <w:sz w:val="24"/>
                <w:szCs w:val="24"/>
                <w:lang w:val="pt-BR" w:eastAsia="pt-BR"/>
              </w:rPr>
            </w:pPr>
            <w:r w:rsidRPr="00E15AE6">
              <w:rPr>
                <w:rFonts w:ascii="Times New Roman" w:eastAsia="Times New Roman" w:hAnsi="Times New Roman" w:cs="Times New Roman"/>
                <w:b/>
                <w:bCs/>
                <w:sz w:val="24"/>
                <w:szCs w:val="24"/>
                <w:lang w:val="pt-BR" w:eastAsia="pt-BR"/>
              </w:rPr>
              <w:t>Unid.</w:t>
            </w:r>
          </w:p>
        </w:tc>
        <w:tc>
          <w:tcPr>
            <w:tcW w:w="7793" w:type="dxa"/>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553DC797" w14:textId="77777777" w:rsidR="00E15AE6" w:rsidRPr="00E15AE6" w:rsidRDefault="00E15AE6" w:rsidP="00E15AE6">
            <w:pPr>
              <w:widowControl/>
              <w:autoSpaceDE/>
              <w:autoSpaceDN/>
              <w:rPr>
                <w:rFonts w:ascii="Times New Roman" w:eastAsia="Times New Roman" w:hAnsi="Times New Roman" w:cs="Times New Roman"/>
                <w:b/>
                <w:bCs/>
                <w:sz w:val="24"/>
                <w:szCs w:val="24"/>
                <w:lang w:val="pt-BR" w:eastAsia="pt-BR"/>
              </w:rPr>
            </w:pPr>
            <w:r w:rsidRPr="00E15AE6">
              <w:rPr>
                <w:rFonts w:ascii="Times New Roman" w:eastAsia="Times New Roman" w:hAnsi="Times New Roman" w:cs="Times New Roman"/>
                <w:b/>
                <w:bCs/>
                <w:sz w:val="24"/>
                <w:szCs w:val="24"/>
                <w:lang w:val="pt-BR" w:eastAsia="pt-BR"/>
              </w:rPr>
              <w:t>Descrição do material ou serviço</w:t>
            </w:r>
          </w:p>
        </w:tc>
      </w:tr>
      <w:tr w:rsidR="00E15AE6" w:rsidRPr="00E15AE6" w14:paraId="553DC79D" w14:textId="77777777" w:rsidTr="00082217">
        <w:trPr>
          <w:trHeight w:val="341"/>
        </w:trPr>
        <w:tc>
          <w:tcPr>
            <w:tcW w:w="620" w:type="dxa"/>
            <w:vMerge/>
            <w:tcBorders>
              <w:top w:val="single" w:sz="4" w:space="0" w:color="auto"/>
              <w:left w:val="single" w:sz="8" w:space="0" w:color="auto"/>
              <w:bottom w:val="single" w:sz="4" w:space="0" w:color="auto"/>
              <w:right w:val="single" w:sz="4" w:space="0" w:color="auto"/>
            </w:tcBorders>
            <w:vAlign w:val="center"/>
            <w:hideMark/>
          </w:tcPr>
          <w:p w14:paraId="553DC799" w14:textId="77777777" w:rsidR="00E15AE6" w:rsidRPr="00E15AE6" w:rsidRDefault="00E15AE6" w:rsidP="00E15AE6">
            <w:pPr>
              <w:widowControl/>
              <w:autoSpaceDE/>
              <w:autoSpaceDN/>
              <w:rPr>
                <w:rFonts w:ascii="Times New Roman" w:eastAsia="Times New Roman" w:hAnsi="Times New Roman" w:cs="Times New Roman"/>
                <w:b/>
                <w:bCs/>
                <w:sz w:val="24"/>
                <w:szCs w:val="24"/>
                <w:lang w:val="pt-BR" w:eastAsia="pt-BR"/>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553DC79A" w14:textId="77777777" w:rsidR="00E15AE6" w:rsidRPr="00E15AE6" w:rsidRDefault="00E15AE6" w:rsidP="00E15AE6">
            <w:pPr>
              <w:widowControl/>
              <w:autoSpaceDE/>
              <w:autoSpaceDN/>
              <w:rPr>
                <w:rFonts w:ascii="Times New Roman" w:eastAsia="Times New Roman" w:hAnsi="Times New Roman" w:cs="Times New Roman"/>
                <w:b/>
                <w:bCs/>
                <w:sz w:val="24"/>
                <w:szCs w:val="24"/>
                <w:lang w:val="pt-BR" w:eastAsia="pt-BR"/>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553DC79B" w14:textId="77777777" w:rsidR="00E15AE6" w:rsidRPr="00E15AE6" w:rsidRDefault="00E15AE6" w:rsidP="00E15AE6">
            <w:pPr>
              <w:widowControl/>
              <w:autoSpaceDE/>
              <w:autoSpaceDN/>
              <w:rPr>
                <w:rFonts w:ascii="Times New Roman" w:eastAsia="Times New Roman" w:hAnsi="Times New Roman" w:cs="Times New Roman"/>
                <w:b/>
                <w:bCs/>
                <w:sz w:val="24"/>
                <w:szCs w:val="24"/>
                <w:lang w:val="pt-BR" w:eastAsia="pt-BR"/>
              </w:rPr>
            </w:pPr>
          </w:p>
        </w:tc>
        <w:tc>
          <w:tcPr>
            <w:tcW w:w="7793" w:type="dxa"/>
            <w:vMerge/>
            <w:tcBorders>
              <w:top w:val="single" w:sz="4" w:space="0" w:color="auto"/>
              <w:left w:val="single" w:sz="4" w:space="0" w:color="auto"/>
              <w:bottom w:val="single" w:sz="4" w:space="0" w:color="000000"/>
              <w:right w:val="single" w:sz="8" w:space="0" w:color="000000"/>
            </w:tcBorders>
            <w:vAlign w:val="center"/>
            <w:hideMark/>
          </w:tcPr>
          <w:p w14:paraId="553DC79C" w14:textId="77777777" w:rsidR="00E15AE6" w:rsidRPr="00E15AE6" w:rsidRDefault="00E15AE6" w:rsidP="00E15AE6">
            <w:pPr>
              <w:widowControl/>
              <w:autoSpaceDE/>
              <w:autoSpaceDN/>
              <w:rPr>
                <w:rFonts w:ascii="Times New Roman" w:eastAsia="Times New Roman" w:hAnsi="Times New Roman" w:cs="Times New Roman"/>
                <w:b/>
                <w:bCs/>
                <w:sz w:val="24"/>
                <w:szCs w:val="24"/>
                <w:lang w:val="pt-BR" w:eastAsia="pt-BR"/>
              </w:rPr>
            </w:pPr>
          </w:p>
        </w:tc>
      </w:tr>
      <w:tr w:rsidR="006B7807" w:rsidRPr="00E15AE6" w14:paraId="553DC7A2" w14:textId="77777777" w:rsidTr="00DA5353">
        <w:trPr>
          <w:trHeight w:val="2207"/>
        </w:trPr>
        <w:tc>
          <w:tcPr>
            <w:tcW w:w="620" w:type="dxa"/>
            <w:tcBorders>
              <w:top w:val="nil"/>
              <w:left w:val="single" w:sz="8" w:space="0" w:color="auto"/>
              <w:bottom w:val="single" w:sz="4" w:space="0" w:color="auto"/>
              <w:right w:val="single" w:sz="4" w:space="0" w:color="auto"/>
            </w:tcBorders>
            <w:shd w:val="clear" w:color="000000" w:fill="BFBFBF"/>
            <w:vAlign w:val="center"/>
            <w:hideMark/>
          </w:tcPr>
          <w:p w14:paraId="553DC79E" w14:textId="76B067D5" w:rsidR="006B7807" w:rsidRPr="0025213D" w:rsidRDefault="006B7807" w:rsidP="006B7807">
            <w:pPr>
              <w:widowControl/>
              <w:autoSpaceDE/>
              <w:autoSpaceDN/>
              <w:jc w:val="center"/>
              <w:rPr>
                <w:rFonts w:ascii="Times New Roman" w:eastAsia="Times New Roman" w:hAnsi="Times New Roman" w:cs="Times New Roman"/>
                <w:lang w:val="pt-BR" w:eastAsia="pt-BR"/>
              </w:rPr>
            </w:pPr>
            <w:r w:rsidRPr="0025213D">
              <w:rPr>
                <w:rFonts w:ascii="Times New Roman" w:hAnsi="Times New Roman" w:cs="Times New Roman"/>
              </w:rPr>
              <w:t>1</w:t>
            </w:r>
          </w:p>
        </w:tc>
        <w:tc>
          <w:tcPr>
            <w:tcW w:w="860" w:type="dxa"/>
            <w:tcBorders>
              <w:top w:val="nil"/>
              <w:left w:val="nil"/>
              <w:bottom w:val="single" w:sz="4" w:space="0" w:color="auto"/>
              <w:right w:val="single" w:sz="4" w:space="0" w:color="auto"/>
            </w:tcBorders>
            <w:shd w:val="clear" w:color="000000" w:fill="BFBFBF"/>
            <w:vAlign w:val="center"/>
            <w:hideMark/>
          </w:tcPr>
          <w:p w14:paraId="553DC79F" w14:textId="284B69C4" w:rsidR="006B7807" w:rsidRPr="0025213D" w:rsidRDefault="00D06F79" w:rsidP="006B7807">
            <w:pPr>
              <w:widowControl/>
              <w:autoSpaceDE/>
              <w:autoSpaceDN/>
              <w:jc w:val="center"/>
              <w:rPr>
                <w:rFonts w:ascii="Times New Roman" w:eastAsia="Times New Roman" w:hAnsi="Times New Roman" w:cs="Times New Roman"/>
                <w:lang w:val="pt-BR" w:eastAsia="pt-BR"/>
              </w:rPr>
            </w:pPr>
            <w:r>
              <w:rPr>
                <w:rFonts w:ascii="Times New Roman" w:hAnsi="Times New Roman" w:cs="Times New Roman"/>
              </w:rPr>
              <w:t>1</w:t>
            </w:r>
          </w:p>
        </w:tc>
        <w:tc>
          <w:tcPr>
            <w:tcW w:w="707" w:type="dxa"/>
            <w:tcBorders>
              <w:top w:val="nil"/>
              <w:left w:val="nil"/>
              <w:bottom w:val="single" w:sz="4" w:space="0" w:color="auto"/>
              <w:right w:val="single" w:sz="4" w:space="0" w:color="auto"/>
            </w:tcBorders>
            <w:shd w:val="clear" w:color="000000" w:fill="BFBFBF"/>
            <w:vAlign w:val="center"/>
            <w:hideMark/>
          </w:tcPr>
          <w:p w14:paraId="553DC7A0" w14:textId="33BEB1D7" w:rsidR="006B7807" w:rsidRPr="0025213D" w:rsidRDefault="006B7807" w:rsidP="006B7807">
            <w:pPr>
              <w:widowControl/>
              <w:autoSpaceDE/>
              <w:autoSpaceDN/>
              <w:jc w:val="center"/>
              <w:rPr>
                <w:rFonts w:ascii="Times New Roman" w:eastAsia="Times New Roman" w:hAnsi="Times New Roman" w:cs="Times New Roman"/>
                <w:lang w:val="pt-BR" w:eastAsia="pt-BR"/>
              </w:rPr>
            </w:pPr>
            <w:proofErr w:type="spellStart"/>
            <w:r w:rsidRPr="0025213D">
              <w:rPr>
                <w:rFonts w:ascii="Times New Roman" w:hAnsi="Times New Roman" w:cs="Times New Roman"/>
              </w:rPr>
              <w:t>Unid</w:t>
            </w:r>
            <w:proofErr w:type="spellEnd"/>
            <w:r w:rsidRPr="0025213D">
              <w:rPr>
                <w:rFonts w:ascii="Times New Roman" w:hAnsi="Times New Roman" w:cs="Times New Roman"/>
              </w:rPr>
              <w:t>.</w:t>
            </w:r>
          </w:p>
        </w:tc>
        <w:tc>
          <w:tcPr>
            <w:tcW w:w="7793" w:type="dxa"/>
            <w:tcBorders>
              <w:top w:val="single" w:sz="4" w:space="0" w:color="auto"/>
              <w:left w:val="nil"/>
              <w:bottom w:val="single" w:sz="4" w:space="0" w:color="auto"/>
              <w:right w:val="single" w:sz="8" w:space="0" w:color="000000"/>
            </w:tcBorders>
            <w:shd w:val="clear" w:color="000000" w:fill="BFBFBF"/>
            <w:vAlign w:val="center"/>
            <w:hideMark/>
          </w:tcPr>
          <w:p w14:paraId="7FDB3D5A" w14:textId="77777777" w:rsidR="00D80FFE" w:rsidRDefault="00D80FFE" w:rsidP="006B7807">
            <w:pPr>
              <w:widowControl/>
              <w:autoSpaceDE/>
              <w:autoSpaceDN/>
              <w:rPr>
                <w:rFonts w:ascii="Times New Roman" w:hAnsi="Times New Roman" w:cs="Times New Roman"/>
              </w:rPr>
            </w:pPr>
          </w:p>
          <w:p w14:paraId="48C36DEC" w14:textId="5C60C8A6" w:rsidR="00CF1587" w:rsidRPr="0025213D" w:rsidRDefault="00C21328" w:rsidP="006B7807">
            <w:pPr>
              <w:widowControl/>
              <w:autoSpaceDE/>
              <w:autoSpaceDN/>
              <w:rPr>
                <w:rFonts w:ascii="Times New Roman" w:hAnsi="Times New Roman" w:cs="Times New Roman"/>
              </w:rPr>
            </w:pPr>
            <w:proofErr w:type="spellStart"/>
            <w:r w:rsidRPr="00C21328">
              <w:rPr>
                <w:rFonts w:ascii="Times New Roman" w:hAnsi="Times New Roman" w:cs="Times New Roman"/>
              </w:rPr>
              <w:t>Smart</w:t>
            </w:r>
            <w:proofErr w:type="spellEnd"/>
            <w:r w:rsidRPr="00C21328">
              <w:rPr>
                <w:rFonts w:ascii="Times New Roman" w:hAnsi="Times New Roman" w:cs="Times New Roman"/>
              </w:rPr>
              <w:t xml:space="preserve"> TV 55" UHD 4K</w:t>
            </w:r>
            <w:r w:rsidR="00CF1587" w:rsidRPr="0025213D">
              <w:rPr>
                <w:rFonts w:ascii="Times New Roman" w:hAnsi="Times New Roman" w:cs="Times New Roman"/>
              </w:rPr>
              <w:br/>
              <w:t>-</w:t>
            </w:r>
            <w:r w:rsidR="006B7807" w:rsidRPr="0025213D">
              <w:rPr>
                <w:rFonts w:ascii="Times New Roman" w:hAnsi="Times New Roman" w:cs="Times New Roman"/>
              </w:rPr>
              <w:t xml:space="preserve"> </w:t>
            </w:r>
            <w:r w:rsidR="00F630BF">
              <w:rPr>
                <w:rFonts w:ascii="Times New Roman" w:hAnsi="Times New Roman" w:cs="Times New Roman"/>
              </w:rPr>
              <w:t xml:space="preserve">Painel </w:t>
            </w:r>
            <w:r w:rsidR="00986DBB">
              <w:rPr>
                <w:rFonts w:ascii="Times New Roman" w:hAnsi="Times New Roman" w:cs="Times New Roman"/>
              </w:rPr>
              <w:t xml:space="preserve">de 55” polegadas </w:t>
            </w:r>
            <w:r w:rsidR="00F630BF">
              <w:rPr>
                <w:rFonts w:ascii="Times New Roman" w:hAnsi="Times New Roman" w:cs="Times New Roman"/>
              </w:rPr>
              <w:t>com frequência</w:t>
            </w:r>
            <w:r w:rsidR="00986DBB">
              <w:rPr>
                <w:rFonts w:ascii="Times New Roman" w:hAnsi="Times New Roman" w:cs="Times New Roman"/>
              </w:rPr>
              <w:t xml:space="preserve"> no mínimo</w:t>
            </w:r>
            <w:r w:rsidR="00F630BF">
              <w:rPr>
                <w:rFonts w:ascii="Times New Roman" w:hAnsi="Times New Roman" w:cs="Times New Roman"/>
              </w:rPr>
              <w:t xml:space="preserve"> 60Hz</w:t>
            </w:r>
          </w:p>
          <w:p w14:paraId="7D739938" w14:textId="6ECD1746" w:rsidR="006B7807" w:rsidRPr="0025213D" w:rsidRDefault="00CF1587" w:rsidP="006B7807">
            <w:pPr>
              <w:widowControl/>
              <w:autoSpaceDE/>
              <w:autoSpaceDN/>
              <w:rPr>
                <w:rFonts w:ascii="Times New Roman" w:hAnsi="Times New Roman" w:cs="Times New Roman"/>
                <w:lang w:eastAsia="pt-BR"/>
              </w:rPr>
            </w:pPr>
            <w:r w:rsidRPr="0025213D">
              <w:rPr>
                <w:rFonts w:ascii="Times New Roman" w:hAnsi="Times New Roman" w:cs="Times New Roman"/>
              </w:rPr>
              <w:t xml:space="preserve">- </w:t>
            </w:r>
            <w:r w:rsidR="00340E0D" w:rsidRPr="00340E0D">
              <w:rPr>
                <w:rFonts w:ascii="Times New Roman" w:hAnsi="Times New Roman" w:cs="Times New Roman"/>
              </w:rPr>
              <w:t xml:space="preserve">Resolução </w:t>
            </w:r>
            <w:r w:rsidR="00340E0D">
              <w:rPr>
                <w:rFonts w:ascii="Times New Roman" w:hAnsi="Times New Roman" w:cs="Times New Roman"/>
              </w:rPr>
              <w:t xml:space="preserve">de </w:t>
            </w:r>
            <w:r w:rsidR="0010213B">
              <w:rPr>
                <w:rFonts w:ascii="Times New Roman" w:hAnsi="Times New Roman" w:cs="Times New Roman"/>
              </w:rPr>
              <w:t xml:space="preserve">no mínimo </w:t>
            </w:r>
            <w:r w:rsidR="00340E0D" w:rsidRPr="00340E0D">
              <w:rPr>
                <w:rFonts w:ascii="Times New Roman" w:hAnsi="Times New Roman" w:cs="Times New Roman"/>
              </w:rPr>
              <w:t>3840 x 2160</w:t>
            </w:r>
            <w:r w:rsidR="00605A98" w:rsidRPr="0025213D">
              <w:rPr>
                <w:rFonts w:ascii="Times New Roman" w:hAnsi="Times New Roman" w:cs="Times New Roman"/>
              </w:rPr>
              <w:br/>
            </w:r>
            <w:r w:rsidR="00F70D53" w:rsidRPr="0025213D">
              <w:rPr>
                <w:rFonts w:ascii="Times New Roman" w:hAnsi="Times New Roman" w:cs="Times New Roman"/>
                <w:lang w:eastAsia="pt-BR"/>
              </w:rPr>
              <w:t xml:space="preserve">- </w:t>
            </w:r>
            <w:r w:rsidR="00AB42CA">
              <w:rPr>
                <w:rFonts w:ascii="Times New Roman" w:hAnsi="Times New Roman" w:cs="Times New Roman"/>
                <w:lang w:eastAsia="pt-BR"/>
              </w:rPr>
              <w:t>Capacidade de fazer HDR</w:t>
            </w:r>
          </w:p>
          <w:p w14:paraId="5E2409BD" w14:textId="2D4F5426" w:rsidR="00F70D53" w:rsidRPr="0025213D" w:rsidRDefault="00F70D53" w:rsidP="006B7807">
            <w:pPr>
              <w:widowControl/>
              <w:autoSpaceDE/>
              <w:autoSpaceDN/>
              <w:rPr>
                <w:rFonts w:ascii="Times New Roman" w:hAnsi="Times New Roman" w:cs="Times New Roman"/>
                <w:lang w:eastAsia="pt-BR"/>
              </w:rPr>
            </w:pPr>
            <w:r w:rsidRPr="0025213D">
              <w:rPr>
                <w:rFonts w:ascii="Times New Roman" w:hAnsi="Times New Roman" w:cs="Times New Roman"/>
                <w:lang w:eastAsia="pt-BR"/>
              </w:rPr>
              <w:t xml:space="preserve">- </w:t>
            </w:r>
            <w:r w:rsidR="00E65325">
              <w:rPr>
                <w:rFonts w:ascii="Times New Roman" w:hAnsi="Times New Roman" w:cs="Times New Roman"/>
                <w:lang w:eastAsia="pt-BR"/>
              </w:rPr>
              <w:t>No mínimo 3 entradas HDMI</w:t>
            </w:r>
          </w:p>
          <w:p w14:paraId="01AE65D9" w14:textId="6499BDCD" w:rsidR="00CF1587" w:rsidRPr="0025213D" w:rsidRDefault="0075329D" w:rsidP="006B7807">
            <w:pPr>
              <w:widowControl/>
              <w:autoSpaceDE/>
              <w:autoSpaceDN/>
              <w:rPr>
                <w:rFonts w:ascii="Times New Roman" w:hAnsi="Times New Roman" w:cs="Times New Roman"/>
                <w:lang w:eastAsia="pt-BR"/>
              </w:rPr>
            </w:pPr>
            <w:r w:rsidRPr="0025213D">
              <w:rPr>
                <w:rFonts w:ascii="Times New Roman" w:hAnsi="Times New Roman" w:cs="Times New Roman"/>
                <w:lang w:eastAsia="pt-BR"/>
              </w:rPr>
              <w:t xml:space="preserve">- </w:t>
            </w:r>
            <w:r w:rsidR="00057089">
              <w:rPr>
                <w:rFonts w:ascii="Times New Roman" w:hAnsi="Times New Roman" w:cs="Times New Roman"/>
                <w:lang w:eastAsia="pt-BR"/>
              </w:rPr>
              <w:t xml:space="preserve">Conexão </w:t>
            </w:r>
            <w:proofErr w:type="spellStart"/>
            <w:r w:rsidR="00057089">
              <w:rPr>
                <w:rFonts w:ascii="Times New Roman" w:hAnsi="Times New Roman" w:cs="Times New Roman"/>
                <w:lang w:eastAsia="pt-BR"/>
              </w:rPr>
              <w:t>Wifi</w:t>
            </w:r>
            <w:proofErr w:type="spellEnd"/>
            <w:r w:rsidR="000C5237">
              <w:rPr>
                <w:rFonts w:ascii="Times New Roman" w:hAnsi="Times New Roman" w:cs="Times New Roman"/>
                <w:lang w:eastAsia="pt-BR"/>
              </w:rPr>
              <w:t xml:space="preserve"> e Bluetooth</w:t>
            </w:r>
          </w:p>
          <w:p w14:paraId="241D3D68" w14:textId="4976EBC2" w:rsidR="00695EFD" w:rsidRDefault="00DA5353" w:rsidP="006B7807">
            <w:pPr>
              <w:widowControl/>
              <w:autoSpaceDE/>
              <w:autoSpaceDN/>
              <w:rPr>
                <w:rFonts w:ascii="Times New Roman" w:hAnsi="Times New Roman" w:cs="Times New Roman"/>
                <w:lang w:eastAsia="pt-BR"/>
              </w:rPr>
            </w:pPr>
            <w:r w:rsidRPr="0025213D">
              <w:rPr>
                <w:rFonts w:ascii="Times New Roman" w:hAnsi="Times New Roman" w:cs="Times New Roman"/>
                <w:lang w:eastAsia="pt-BR"/>
              </w:rPr>
              <w:t>-</w:t>
            </w:r>
            <w:r w:rsidR="0067188E">
              <w:rPr>
                <w:rFonts w:ascii="Times New Roman" w:hAnsi="Times New Roman" w:cs="Times New Roman"/>
                <w:lang w:eastAsia="pt-BR"/>
              </w:rPr>
              <w:t xml:space="preserve"> Com no mínimo 1 (uma) entrada USB</w:t>
            </w:r>
            <w:r w:rsidR="000C5237">
              <w:rPr>
                <w:rFonts w:ascii="Times New Roman" w:hAnsi="Times New Roman" w:cs="Times New Roman"/>
                <w:lang w:eastAsia="pt-BR"/>
              </w:rPr>
              <w:t xml:space="preserve"> e uma Ethernet (</w:t>
            </w:r>
            <w:proofErr w:type="spellStart"/>
            <w:r w:rsidR="000C5237">
              <w:rPr>
                <w:rFonts w:ascii="Times New Roman" w:hAnsi="Times New Roman" w:cs="Times New Roman"/>
                <w:lang w:eastAsia="pt-BR"/>
              </w:rPr>
              <w:t>Lan</w:t>
            </w:r>
            <w:proofErr w:type="spellEnd"/>
            <w:r w:rsidR="000C5237">
              <w:rPr>
                <w:rFonts w:ascii="Times New Roman" w:hAnsi="Times New Roman" w:cs="Times New Roman"/>
                <w:lang w:eastAsia="pt-BR"/>
              </w:rPr>
              <w:t>)</w:t>
            </w:r>
            <w:r w:rsidR="00CF0762" w:rsidRPr="0025213D">
              <w:rPr>
                <w:rFonts w:ascii="Times New Roman" w:hAnsi="Times New Roman" w:cs="Times New Roman"/>
                <w:lang w:eastAsia="pt-BR"/>
              </w:rPr>
              <w:br/>
              <w:t xml:space="preserve">- </w:t>
            </w:r>
            <w:r w:rsidR="000E35DD">
              <w:rPr>
                <w:rFonts w:ascii="Times New Roman" w:hAnsi="Times New Roman" w:cs="Times New Roman"/>
                <w:lang w:eastAsia="pt-BR"/>
              </w:rPr>
              <w:t xml:space="preserve">Alimentação </w:t>
            </w:r>
            <w:proofErr w:type="spellStart"/>
            <w:r w:rsidR="000E35DD">
              <w:rPr>
                <w:rFonts w:ascii="Times New Roman" w:hAnsi="Times New Roman" w:cs="Times New Roman"/>
                <w:lang w:eastAsia="pt-BR"/>
              </w:rPr>
              <w:t>b</w:t>
            </w:r>
            <w:r w:rsidR="00D35DD8">
              <w:rPr>
                <w:rFonts w:ascii="Times New Roman" w:hAnsi="Times New Roman" w:cs="Times New Roman"/>
                <w:lang w:eastAsia="pt-BR"/>
              </w:rPr>
              <w:t>ivolt</w:t>
            </w:r>
            <w:proofErr w:type="spellEnd"/>
            <w:r w:rsidR="00860E0C">
              <w:rPr>
                <w:rFonts w:ascii="Times New Roman" w:hAnsi="Times New Roman" w:cs="Times New Roman"/>
                <w:lang w:eastAsia="pt-BR"/>
              </w:rPr>
              <w:t xml:space="preserve"> (100 – 240v)</w:t>
            </w:r>
          </w:p>
          <w:p w14:paraId="47DC8E92" w14:textId="77777777" w:rsidR="00880617" w:rsidRDefault="00880617" w:rsidP="006B7807">
            <w:pPr>
              <w:widowControl/>
              <w:autoSpaceDE/>
              <w:autoSpaceDN/>
              <w:rPr>
                <w:rFonts w:ascii="Times New Roman" w:hAnsi="Times New Roman" w:cs="Times New Roman"/>
                <w:lang w:eastAsia="pt-BR"/>
              </w:rPr>
            </w:pPr>
          </w:p>
          <w:p w14:paraId="553DC7A1" w14:textId="4E2BFA0E" w:rsidR="00D80FFE" w:rsidRPr="0025213D" w:rsidRDefault="00D80FFE" w:rsidP="006B7807">
            <w:pPr>
              <w:widowControl/>
              <w:autoSpaceDE/>
              <w:autoSpaceDN/>
              <w:rPr>
                <w:rFonts w:ascii="Times New Roman" w:hAnsi="Times New Roman" w:cs="Times New Roman"/>
                <w:lang w:eastAsia="pt-BR"/>
              </w:rPr>
            </w:pPr>
          </w:p>
        </w:tc>
      </w:tr>
      <w:tr w:rsidR="006B7807" w:rsidRPr="00E15AE6" w14:paraId="553DC7A7" w14:textId="77777777" w:rsidTr="004C238C">
        <w:trPr>
          <w:trHeight w:val="3098"/>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553DC7A3" w14:textId="7FE7D95D" w:rsidR="006B7807" w:rsidRPr="0025213D" w:rsidRDefault="006B7807" w:rsidP="006B7807">
            <w:pPr>
              <w:widowControl/>
              <w:autoSpaceDE/>
              <w:autoSpaceDN/>
              <w:jc w:val="center"/>
              <w:rPr>
                <w:rFonts w:ascii="Times New Roman" w:eastAsia="Times New Roman" w:hAnsi="Times New Roman" w:cs="Times New Roman"/>
                <w:lang w:val="pt-BR" w:eastAsia="pt-BR"/>
              </w:rPr>
            </w:pPr>
            <w:r w:rsidRPr="0025213D">
              <w:rPr>
                <w:rFonts w:ascii="Times New Roman" w:hAnsi="Times New Roman" w:cs="Times New Roman"/>
              </w:rPr>
              <w:t>2</w:t>
            </w:r>
          </w:p>
        </w:tc>
        <w:tc>
          <w:tcPr>
            <w:tcW w:w="860" w:type="dxa"/>
            <w:tcBorders>
              <w:top w:val="nil"/>
              <w:left w:val="nil"/>
              <w:bottom w:val="single" w:sz="4" w:space="0" w:color="auto"/>
              <w:right w:val="single" w:sz="4" w:space="0" w:color="auto"/>
            </w:tcBorders>
            <w:shd w:val="clear" w:color="000000" w:fill="FFFFFF"/>
            <w:vAlign w:val="center"/>
            <w:hideMark/>
          </w:tcPr>
          <w:p w14:paraId="553DC7A4" w14:textId="6059EE6C" w:rsidR="006B7807" w:rsidRPr="0025213D" w:rsidRDefault="00D06F79" w:rsidP="006B7807">
            <w:pPr>
              <w:widowControl/>
              <w:autoSpaceDE/>
              <w:autoSpaceDN/>
              <w:jc w:val="center"/>
              <w:rPr>
                <w:rFonts w:ascii="Times New Roman" w:eastAsia="Times New Roman" w:hAnsi="Times New Roman" w:cs="Times New Roman"/>
                <w:lang w:val="pt-BR" w:eastAsia="pt-BR"/>
              </w:rPr>
            </w:pPr>
            <w:r>
              <w:rPr>
                <w:rFonts w:ascii="Times New Roman" w:hAnsi="Times New Roman" w:cs="Times New Roman"/>
              </w:rPr>
              <w:t>2</w:t>
            </w:r>
          </w:p>
        </w:tc>
        <w:tc>
          <w:tcPr>
            <w:tcW w:w="707" w:type="dxa"/>
            <w:tcBorders>
              <w:top w:val="nil"/>
              <w:left w:val="nil"/>
              <w:bottom w:val="single" w:sz="4" w:space="0" w:color="auto"/>
              <w:right w:val="single" w:sz="4" w:space="0" w:color="auto"/>
            </w:tcBorders>
            <w:shd w:val="clear" w:color="000000" w:fill="FFFFFF"/>
            <w:vAlign w:val="center"/>
            <w:hideMark/>
          </w:tcPr>
          <w:p w14:paraId="553DC7A5" w14:textId="73EC7AD4" w:rsidR="006B7807" w:rsidRPr="0025213D" w:rsidRDefault="006B7807" w:rsidP="006B7807">
            <w:pPr>
              <w:widowControl/>
              <w:autoSpaceDE/>
              <w:autoSpaceDN/>
              <w:jc w:val="center"/>
              <w:rPr>
                <w:rFonts w:ascii="Times New Roman" w:eastAsia="Times New Roman" w:hAnsi="Times New Roman" w:cs="Times New Roman"/>
                <w:lang w:val="pt-BR" w:eastAsia="pt-BR"/>
              </w:rPr>
            </w:pPr>
            <w:proofErr w:type="spellStart"/>
            <w:r w:rsidRPr="0025213D">
              <w:rPr>
                <w:rFonts w:ascii="Times New Roman" w:hAnsi="Times New Roman" w:cs="Times New Roman"/>
              </w:rPr>
              <w:t>Unid</w:t>
            </w:r>
            <w:proofErr w:type="spellEnd"/>
            <w:r w:rsidRPr="0025213D">
              <w:rPr>
                <w:rFonts w:ascii="Times New Roman" w:hAnsi="Times New Roman" w:cs="Times New Roman"/>
              </w:rPr>
              <w:t>.</w:t>
            </w:r>
          </w:p>
        </w:tc>
        <w:tc>
          <w:tcPr>
            <w:tcW w:w="7793" w:type="dxa"/>
            <w:tcBorders>
              <w:top w:val="single" w:sz="4" w:space="0" w:color="auto"/>
              <w:left w:val="nil"/>
              <w:bottom w:val="single" w:sz="4" w:space="0" w:color="auto"/>
              <w:right w:val="single" w:sz="8" w:space="0" w:color="000000"/>
            </w:tcBorders>
            <w:shd w:val="clear" w:color="000000" w:fill="FFFFFF"/>
            <w:vAlign w:val="center"/>
            <w:hideMark/>
          </w:tcPr>
          <w:p w14:paraId="12BCD3BA" w14:textId="77777777" w:rsidR="00D80FFE" w:rsidRDefault="00D80FFE" w:rsidP="005211AA">
            <w:pPr>
              <w:widowControl/>
              <w:autoSpaceDE/>
              <w:autoSpaceDN/>
              <w:rPr>
                <w:rFonts w:ascii="Times New Roman" w:hAnsi="Times New Roman" w:cs="Times New Roman"/>
              </w:rPr>
            </w:pPr>
          </w:p>
          <w:p w14:paraId="351DC035" w14:textId="22DA9B63" w:rsidR="00AF55F2" w:rsidRPr="0025213D" w:rsidRDefault="002F179C" w:rsidP="005211AA">
            <w:pPr>
              <w:widowControl/>
              <w:autoSpaceDE/>
              <w:autoSpaceDN/>
              <w:rPr>
                <w:rFonts w:ascii="Times New Roman" w:hAnsi="Times New Roman" w:cs="Times New Roman"/>
              </w:rPr>
            </w:pPr>
            <w:proofErr w:type="spellStart"/>
            <w:r w:rsidRPr="002F179C">
              <w:rPr>
                <w:rFonts w:ascii="Times New Roman" w:hAnsi="Times New Roman" w:cs="Times New Roman"/>
              </w:rPr>
              <w:t>Nobreak</w:t>
            </w:r>
            <w:proofErr w:type="spellEnd"/>
            <w:r w:rsidRPr="002F179C">
              <w:rPr>
                <w:rFonts w:ascii="Times New Roman" w:hAnsi="Times New Roman" w:cs="Times New Roman"/>
              </w:rPr>
              <w:t xml:space="preserve"> </w:t>
            </w:r>
            <w:r>
              <w:rPr>
                <w:rFonts w:ascii="Times New Roman" w:hAnsi="Times New Roman" w:cs="Times New Roman"/>
              </w:rPr>
              <w:t>de</w:t>
            </w:r>
            <w:r w:rsidRPr="002F179C">
              <w:rPr>
                <w:rFonts w:ascii="Times New Roman" w:hAnsi="Times New Roman" w:cs="Times New Roman"/>
              </w:rPr>
              <w:t xml:space="preserve"> onda senoidal pura e potência de 1200VA</w:t>
            </w:r>
            <w:r w:rsidR="005211AA" w:rsidRPr="0025213D">
              <w:rPr>
                <w:rFonts w:ascii="Times New Roman" w:hAnsi="Times New Roman" w:cs="Times New Roman"/>
              </w:rPr>
              <w:t xml:space="preserve"> com:</w:t>
            </w:r>
            <w:r w:rsidR="005211AA" w:rsidRPr="0025213D">
              <w:rPr>
                <w:rFonts w:ascii="Times New Roman" w:hAnsi="Times New Roman" w:cs="Times New Roman"/>
              </w:rPr>
              <w:br/>
            </w:r>
            <w:r w:rsidR="00AF55F2" w:rsidRPr="0025213D">
              <w:rPr>
                <w:rFonts w:ascii="Times New Roman" w:hAnsi="Times New Roman" w:cs="Times New Roman"/>
              </w:rPr>
              <w:t>- Display digital para monitoramento</w:t>
            </w:r>
          </w:p>
          <w:p w14:paraId="345D7D30" w14:textId="01445281" w:rsidR="005211AA" w:rsidRPr="0025213D" w:rsidRDefault="005211AA" w:rsidP="005211AA">
            <w:pPr>
              <w:widowControl/>
              <w:autoSpaceDE/>
              <w:autoSpaceDN/>
              <w:rPr>
                <w:rFonts w:ascii="Times New Roman" w:hAnsi="Times New Roman" w:cs="Times New Roman"/>
              </w:rPr>
            </w:pPr>
            <w:r w:rsidRPr="0025213D">
              <w:rPr>
                <w:rFonts w:ascii="Times New Roman" w:hAnsi="Times New Roman" w:cs="Times New Roman"/>
              </w:rPr>
              <w:t xml:space="preserve">- </w:t>
            </w:r>
            <w:proofErr w:type="spellStart"/>
            <w:r w:rsidRPr="0025213D">
              <w:rPr>
                <w:rFonts w:ascii="Times New Roman" w:hAnsi="Times New Roman" w:cs="Times New Roman"/>
                <w:b/>
                <w:bCs/>
              </w:rPr>
              <w:t>Trivolt</w:t>
            </w:r>
            <w:proofErr w:type="spellEnd"/>
            <w:r w:rsidRPr="0025213D">
              <w:rPr>
                <w:rFonts w:ascii="Times New Roman" w:hAnsi="Times New Roman" w:cs="Times New Roman"/>
              </w:rPr>
              <w:t xml:space="preserve"> automático </w:t>
            </w:r>
          </w:p>
          <w:p w14:paraId="019874A8" w14:textId="59A69AA0" w:rsidR="005211AA" w:rsidRPr="0025213D" w:rsidRDefault="005211AA" w:rsidP="005211AA">
            <w:pPr>
              <w:widowControl/>
              <w:autoSpaceDE/>
              <w:autoSpaceDN/>
              <w:rPr>
                <w:rFonts w:ascii="Times New Roman" w:hAnsi="Times New Roman" w:cs="Times New Roman"/>
                <w:lang w:eastAsia="pt-BR"/>
              </w:rPr>
            </w:pPr>
            <w:r w:rsidRPr="0025213D">
              <w:rPr>
                <w:rFonts w:ascii="Times New Roman" w:hAnsi="Times New Roman" w:cs="Times New Roman"/>
              </w:rPr>
              <w:t xml:space="preserve">- No mínimo </w:t>
            </w:r>
            <w:r w:rsidR="009D6164">
              <w:rPr>
                <w:rFonts w:ascii="Times New Roman" w:hAnsi="Times New Roman" w:cs="Times New Roman"/>
              </w:rPr>
              <w:t>6</w:t>
            </w:r>
            <w:r w:rsidRPr="0025213D">
              <w:rPr>
                <w:rFonts w:ascii="Times New Roman" w:hAnsi="Times New Roman" w:cs="Times New Roman"/>
              </w:rPr>
              <w:t xml:space="preserve"> (</w:t>
            </w:r>
            <w:r w:rsidR="009D6164">
              <w:rPr>
                <w:rFonts w:ascii="Times New Roman" w:hAnsi="Times New Roman" w:cs="Times New Roman"/>
              </w:rPr>
              <w:t>seis</w:t>
            </w:r>
            <w:r w:rsidRPr="0025213D">
              <w:rPr>
                <w:rFonts w:ascii="Times New Roman" w:hAnsi="Times New Roman" w:cs="Times New Roman"/>
              </w:rPr>
              <w:t>) tomadas</w:t>
            </w:r>
            <w:r w:rsidRPr="0025213D">
              <w:rPr>
                <w:rFonts w:ascii="Times New Roman" w:hAnsi="Times New Roman" w:cs="Times New Roman"/>
              </w:rPr>
              <w:br/>
            </w:r>
            <w:r w:rsidRPr="0025213D">
              <w:rPr>
                <w:rFonts w:ascii="Times New Roman" w:hAnsi="Times New Roman" w:cs="Times New Roman"/>
                <w:lang w:eastAsia="pt-BR"/>
              </w:rPr>
              <w:t xml:space="preserve">- Formato de onda senoidal </w:t>
            </w:r>
            <w:r w:rsidR="009D6164">
              <w:rPr>
                <w:rFonts w:ascii="Times New Roman" w:hAnsi="Times New Roman" w:cs="Times New Roman"/>
                <w:lang w:eastAsia="pt-BR"/>
              </w:rPr>
              <w:t>pura</w:t>
            </w:r>
          </w:p>
          <w:p w14:paraId="50BFF8D1" w14:textId="2DABBA63" w:rsidR="005211AA" w:rsidRPr="0025213D" w:rsidRDefault="005211AA"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Fator de potência</w:t>
            </w:r>
            <w:r w:rsidR="001201F3">
              <w:rPr>
                <w:rFonts w:ascii="Times New Roman" w:hAnsi="Times New Roman" w:cs="Times New Roman"/>
                <w:lang w:eastAsia="pt-BR"/>
              </w:rPr>
              <w:t xml:space="preserve"> 0,7</w:t>
            </w:r>
            <w:r w:rsidR="00240914">
              <w:rPr>
                <w:rFonts w:ascii="Times New Roman" w:hAnsi="Times New Roman" w:cs="Times New Roman"/>
                <w:lang w:eastAsia="pt-BR"/>
              </w:rPr>
              <w:t xml:space="preserve"> ou superior</w:t>
            </w:r>
          </w:p>
          <w:p w14:paraId="6FB95512" w14:textId="77777777" w:rsidR="005211AA" w:rsidRPr="0025213D" w:rsidRDefault="005211AA"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Filtro de linha</w:t>
            </w:r>
          </w:p>
          <w:p w14:paraId="669538A0" w14:textId="48FF3295" w:rsidR="00AF55F2" w:rsidRPr="0025213D" w:rsidRDefault="00AF55F2"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Microprocessador</w:t>
            </w:r>
          </w:p>
          <w:p w14:paraId="6F7417DD" w14:textId="145B8868" w:rsidR="00AF55F2" w:rsidRPr="0025213D" w:rsidRDefault="00AF55F2"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xml:space="preserve">- Conector para </w:t>
            </w:r>
            <w:r w:rsidR="00523B8F" w:rsidRPr="0025213D">
              <w:rPr>
                <w:rFonts w:ascii="Times New Roman" w:hAnsi="Times New Roman" w:cs="Times New Roman"/>
                <w:lang w:eastAsia="pt-BR"/>
              </w:rPr>
              <w:t xml:space="preserve">expansão </w:t>
            </w:r>
            <w:r w:rsidR="00081076" w:rsidRPr="0025213D">
              <w:rPr>
                <w:rFonts w:ascii="Times New Roman" w:hAnsi="Times New Roman" w:cs="Times New Roman"/>
                <w:lang w:eastAsia="pt-BR"/>
              </w:rPr>
              <w:t xml:space="preserve">de </w:t>
            </w:r>
            <w:r w:rsidRPr="0025213D">
              <w:rPr>
                <w:rFonts w:ascii="Times New Roman" w:hAnsi="Times New Roman" w:cs="Times New Roman"/>
                <w:lang w:eastAsia="pt-BR"/>
              </w:rPr>
              <w:t>bateria</w:t>
            </w:r>
          </w:p>
          <w:p w14:paraId="2F1F5C80" w14:textId="7A3B4051" w:rsidR="00632767" w:rsidRPr="0025213D" w:rsidRDefault="00632767"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xml:space="preserve">- Porta USB </w:t>
            </w:r>
            <w:r w:rsidR="00E55280" w:rsidRPr="0025213D">
              <w:rPr>
                <w:rFonts w:ascii="Times New Roman" w:hAnsi="Times New Roman" w:cs="Times New Roman"/>
                <w:lang w:eastAsia="pt-BR"/>
              </w:rPr>
              <w:t>para conexão com o computador</w:t>
            </w:r>
          </w:p>
          <w:p w14:paraId="34019577" w14:textId="77777777" w:rsidR="005211AA" w:rsidRPr="0025213D" w:rsidRDefault="005211AA"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Estabilizador de energia</w:t>
            </w:r>
          </w:p>
          <w:p w14:paraId="73CD0AB0" w14:textId="13B830AD" w:rsidR="00C745DF" w:rsidRDefault="005211AA" w:rsidP="005211AA">
            <w:pPr>
              <w:widowControl/>
              <w:autoSpaceDE/>
              <w:autoSpaceDN/>
              <w:rPr>
                <w:rFonts w:ascii="Times New Roman" w:hAnsi="Times New Roman" w:cs="Times New Roman"/>
                <w:lang w:eastAsia="pt-BR"/>
              </w:rPr>
            </w:pPr>
            <w:r w:rsidRPr="0025213D">
              <w:rPr>
                <w:rFonts w:ascii="Times New Roman" w:hAnsi="Times New Roman" w:cs="Times New Roman"/>
                <w:lang w:eastAsia="pt-BR"/>
              </w:rPr>
              <w:t>- Deve possuir sistema de troca fácil de bateria</w:t>
            </w:r>
          </w:p>
          <w:p w14:paraId="0C4A31A5" w14:textId="77777777" w:rsidR="00D80FFE" w:rsidRDefault="00D80FFE" w:rsidP="005211AA">
            <w:pPr>
              <w:widowControl/>
              <w:autoSpaceDE/>
              <w:autoSpaceDN/>
              <w:rPr>
                <w:rFonts w:ascii="Times New Roman" w:hAnsi="Times New Roman" w:cs="Times New Roman"/>
                <w:lang w:eastAsia="pt-BR"/>
              </w:rPr>
            </w:pPr>
          </w:p>
          <w:p w14:paraId="553DC7A6" w14:textId="13F00E71" w:rsidR="00D80FFE" w:rsidRPr="0025213D" w:rsidRDefault="00D80FFE" w:rsidP="005211AA">
            <w:pPr>
              <w:widowControl/>
              <w:autoSpaceDE/>
              <w:autoSpaceDN/>
              <w:rPr>
                <w:rFonts w:ascii="Times New Roman" w:eastAsia="Times New Roman" w:hAnsi="Times New Roman" w:cs="Times New Roman"/>
                <w:lang w:val="pt-BR" w:eastAsia="pt-BR"/>
              </w:rPr>
            </w:pPr>
          </w:p>
        </w:tc>
      </w:tr>
      <w:tr w:rsidR="00AA4223" w:rsidRPr="00E15AE6" w14:paraId="47624DB8" w14:textId="77777777" w:rsidTr="00A04A51">
        <w:trPr>
          <w:trHeight w:val="2847"/>
        </w:trPr>
        <w:tc>
          <w:tcPr>
            <w:tcW w:w="62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tcPr>
          <w:p w14:paraId="10ACD959" w14:textId="2BCCFF14" w:rsidR="00AA4223" w:rsidRPr="0025213D" w:rsidRDefault="004C238C" w:rsidP="006B7807">
            <w:pPr>
              <w:widowControl/>
              <w:autoSpaceDE/>
              <w:autoSpaceDN/>
              <w:jc w:val="center"/>
              <w:rPr>
                <w:rFonts w:ascii="Times New Roman" w:hAnsi="Times New Roman" w:cs="Times New Roman"/>
              </w:rPr>
            </w:pPr>
            <w:r>
              <w:rPr>
                <w:rFonts w:ascii="Times New Roman" w:hAnsi="Times New Roman" w:cs="Times New Roman"/>
              </w:rPr>
              <w:t>3</w:t>
            </w:r>
          </w:p>
        </w:tc>
        <w:tc>
          <w:tcPr>
            <w:tcW w:w="860"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521ADECF" w14:textId="25D5755F" w:rsidR="00AA4223" w:rsidRPr="0025213D" w:rsidRDefault="004C238C" w:rsidP="006B7807">
            <w:pPr>
              <w:widowControl/>
              <w:autoSpaceDE/>
              <w:autoSpaceDN/>
              <w:jc w:val="center"/>
              <w:rPr>
                <w:rFonts w:ascii="Times New Roman" w:hAnsi="Times New Roman" w:cs="Times New Roman"/>
              </w:rPr>
            </w:pPr>
            <w:r>
              <w:rPr>
                <w:rFonts w:ascii="Times New Roman" w:hAnsi="Times New Roman" w:cs="Times New Roman"/>
              </w:rPr>
              <w:t>1</w:t>
            </w:r>
          </w:p>
        </w:tc>
        <w:tc>
          <w:tcPr>
            <w:tcW w:w="707"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6BE27CDE" w14:textId="5858ACB8" w:rsidR="00AA4223" w:rsidRPr="0025213D" w:rsidRDefault="004C238C" w:rsidP="006B7807">
            <w:pPr>
              <w:widowControl/>
              <w:autoSpaceDE/>
              <w:autoSpaceDN/>
              <w:jc w:val="center"/>
              <w:rPr>
                <w:rFonts w:ascii="Times New Roman" w:hAnsi="Times New Roman" w:cs="Times New Roman"/>
              </w:rPr>
            </w:pPr>
            <w:proofErr w:type="spellStart"/>
            <w:r>
              <w:rPr>
                <w:rFonts w:ascii="Times New Roman" w:hAnsi="Times New Roman" w:cs="Times New Roman"/>
              </w:rPr>
              <w:t>Unid</w:t>
            </w:r>
            <w:proofErr w:type="spellEnd"/>
            <w:r>
              <w:rPr>
                <w:rFonts w:ascii="Times New Roman" w:hAnsi="Times New Roman" w:cs="Times New Roman"/>
              </w:rPr>
              <w:t>.</w:t>
            </w:r>
          </w:p>
        </w:tc>
        <w:tc>
          <w:tcPr>
            <w:tcW w:w="7793" w:type="dxa"/>
            <w:tcBorders>
              <w:top w:val="single" w:sz="4" w:space="0" w:color="auto"/>
              <w:left w:val="nil"/>
              <w:bottom w:val="single" w:sz="4" w:space="0" w:color="auto"/>
              <w:right w:val="single" w:sz="8" w:space="0" w:color="000000"/>
            </w:tcBorders>
            <w:shd w:val="clear" w:color="000000" w:fill="BFBFBF" w:themeFill="background1" w:themeFillShade="BF"/>
            <w:vAlign w:val="center"/>
          </w:tcPr>
          <w:p w14:paraId="01774346" w14:textId="72A5809F" w:rsidR="00AA4223" w:rsidRDefault="007E6130" w:rsidP="005211AA">
            <w:pPr>
              <w:widowControl/>
              <w:autoSpaceDE/>
              <w:autoSpaceDN/>
              <w:rPr>
                <w:rFonts w:ascii="Times New Roman" w:hAnsi="Times New Roman" w:cs="Times New Roman"/>
              </w:rPr>
            </w:pPr>
            <w:r w:rsidRPr="007E6130">
              <w:rPr>
                <w:rFonts w:ascii="Times New Roman" w:hAnsi="Times New Roman" w:cs="Times New Roman"/>
              </w:rPr>
              <w:t xml:space="preserve">Roteador </w:t>
            </w:r>
            <w:r w:rsidR="00747C24">
              <w:rPr>
                <w:rFonts w:ascii="Times New Roman" w:hAnsi="Times New Roman" w:cs="Times New Roman"/>
              </w:rPr>
              <w:t>de acesso com balanceamento de carga</w:t>
            </w:r>
          </w:p>
          <w:p w14:paraId="3D1CD9E1" w14:textId="57ED692E" w:rsidR="00505B97" w:rsidRPr="003A5E96" w:rsidRDefault="00B820C2" w:rsidP="005211AA">
            <w:pPr>
              <w:widowControl/>
              <w:autoSpaceDE/>
              <w:autoSpaceDN/>
              <w:rPr>
                <w:rFonts w:ascii="Times New Roman" w:hAnsi="Times New Roman" w:cs="Times New Roman"/>
              </w:rPr>
            </w:pPr>
            <w:r w:rsidRPr="003A5E96">
              <w:rPr>
                <w:rFonts w:ascii="Times New Roman" w:hAnsi="Times New Roman" w:cs="Times New Roman"/>
              </w:rPr>
              <w:t xml:space="preserve">- </w:t>
            </w:r>
            <w:r w:rsidR="00DD477B">
              <w:rPr>
                <w:rFonts w:ascii="Times New Roman" w:hAnsi="Times New Roman" w:cs="Times New Roman"/>
              </w:rPr>
              <w:t>Capacidade de fazer balanceamento de carga com backup</w:t>
            </w:r>
          </w:p>
          <w:p w14:paraId="3F789BAE" w14:textId="274B6428" w:rsidR="00505B97" w:rsidRPr="003A5E96" w:rsidRDefault="00505B97" w:rsidP="005211AA">
            <w:pPr>
              <w:widowControl/>
              <w:autoSpaceDE/>
              <w:autoSpaceDN/>
              <w:rPr>
                <w:rFonts w:ascii="Times New Roman" w:hAnsi="Times New Roman" w:cs="Times New Roman"/>
              </w:rPr>
            </w:pPr>
            <w:r w:rsidRPr="003A5E96">
              <w:rPr>
                <w:rFonts w:ascii="Times New Roman" w:hAnsi="Times New Roman" w:cs="Times New Roman"/>
              </w:rPr>
              <w:t xml:space="preserve">- </w:t>
            </w:r>
            <w:r w:rsidR="006D597D">
              <w:rPr>
                <w:rFonts w:ascii="Times New Roman" w:hAnsi="Times New Roman" w:cs="Times New Roman"/>
              </w:rPr>
              <w:t xml:space="preserve">Com no mínimo 5 portas </w:t>
            </w:r>
            <w:r w:rsidR="002A7762">
              <w:rPr>
                <w:rFonts w:ascii="Times New Roman" w:hAnsi="Times New Roman" w:cs="Times New Roman"/>
              </w:rPr>
              <w:t>RJ45 G</w:t>
            </w:r>
            <w:r w:rsidR="006D597D">
              <w:rPr>
                <w:rFonts w:ascii="Times New Roman" w:hAnsi="Times New Roman" w:cs="Times New Roman"/>
              </w:rPr>
              <w:t xml:space="preserve">igabit </w:t>
            </w:r>
            <w:r w:rsidR="002A7762">
              <w:rPr>
                <w:rFonts w:ascii="Times New Roman" w:hAnsi="Times New Roman" w:cs="Times New Roman"/>
              </w:rPr>
              <w:t>E</w:t>
            </w:r>
            <w:r w:rsidR="006D597D">
              <w:rPr>
                <w:rFonts w:ascii="Times New Roman" w:hAnsi="Times New Roman" w:cs="Times New Roman"/>
              </w:rPr>
              <w:t>thernet</w:t>
            </w:r>
            <w:r w:rsidR="00D23EC7">
              <w:rPr>
                <w:rFonts w:ascii="Times New Roman" w:hAnsi="Times New Roman" w:cs="Times New Roman"/>
              </w:rPr>
              <w:t xml:space="preserve"> (10/100/1000 Mb</w:t>
            </w:r>
            <w:r w:rsidR="00C45ABE">
              <w:rPr>
                <w:rFonts w:ascii="Times New Roman" w:hAnsi="Times New Roman" w:cs="Times New Roman"/>
              </w:rPr>
              <w:t>ps)</w:t>
            </w:r>
          </w:p>
          <w:p w14:paraId="1712ADF3" w14:textId="5B61D762" w:rsidR="006F5078" w:rsidRDefault="00505B97" w:rsidP="005211AA">
            <w:pPr>
              <w:widowControl/>
              <w:autoSpaceDE/>
              <w:autoSpaceDN/>
              <w:rPr>
                <w:rFonts w:ascii="Times New Roman" w:hAnsi="Times New Roman" w:cs="Times New Roman"/>
              </w:rPr>
            </w:pPr>
            <w:r w:rsidRPr="003A5E96">
              <w:rPr>
                <w:rFonts w:ascii="Times New Roman" w:hAnsi="Times New Roman" w:cs="Times New Roman"/>
              </w:rPr>
              <w:t xml:space="preserve">- </w:t>
            </w:r>
            <w:r w:rsidR="006D597D">
              <w:rPr>
                <w:rFonts w:ascii="Times New Roman" w:hAnsi="Times New Roman" w:cs="Times New Roman"/>
              </w:rPr>
              <w:t>Com no mínimo 1 porta USB</w:t>
            </w:r>
          </w:p>
          <w:p w14:paraId="021617E5" w14:textId="58AE2D04" w:rsidR="003A5E96" w:rsidRDefault="00DA69A0" w:rsidP="005211AA">
            <w:pPr>
              <w:widowControl/>
              <w:autoSpaceDE/>
              <w:autoSpaceDN/>
              <w:rPr>
                <w:rFonts w:ascii="Times New Roman" w:hAnsi="Times New Roman" w:cs="Times New Roman"/>
              </w:rPr>
            </w:pPr>
            <w:r>
              <w:rPr>
                <w:rFonts w:ascii="Times New Roman" w:hAnsi="Times New Roman" w:cs="Times New Roman"/>
              </w:rPr>
              <w:t xml:space="preserve">- </w:t>
            </w:r>
            <w:r w:rsidR="00B0521C">
              <w:rPr>
                <w:rFonts w:ascii="Times New Roman" w:hAnsi="Times New Roman" w:cs="Times New Roman"/>
              </w:rPr>
              <w:t>Capacidade de fazer VLAN</w:t>
            </w:r>
          </w:p>
          <w:p w14:paraId="7D628982" w14:textId="1168FA22" w:rsidR="00AC13C5" w:rsidRPr="00AC13C5" w:rsidRDefault="00B84FCF" w:rsidP="005211AA">
            <w:pPr>
              <w:widowControl/>
              <w:autoSpaceDE/>
              <w:autoSpaceDN/>
              <w:rPr>
                <w:rFonts w:ascii="Times New Roman" w:hAnsi="Times New Roman" w:cs="Times New Roman"/>
              </w:rPr>
            </w:pPr>
            <w:r>
              <w:rPr>
                <w:rFonts w:ascii="Times New Roman" w:hAnsi="Times New Roman" w:cs="Times New Roman"/>
              </w:rPr>
              <w:t xml:space="preserve">- </w:t>
            </w:r>
            <w:r w:rsidR="006D3B9A">
              <w:rPr>
                <w:rFonts w:ascii="Times New Roman" w:hAnsi="Times New Roman" w:cs="Times New Roman"/>
              </w:rPr>
              <w:t>Processador com no mínimo dois núcleos</w:t>
            </w:r>
            <w:r w:rsidR="00AC13C5" w:rsidRPr="00AC13C5">
              <w:rPr>
                <w:rFonts w:ascii="Times New Roman" w:hAnsi="Times New Roman" w:cs="Times New Roman"/>
              </w:rPr>
              <w:t xml:space="preserve"> </w:t>
            </w:r>
          </w:p>
          <w:p w14:paraId="65217E18" w14:textId="2C2B2890" w:rsidR="00E26EE7" w:rsidRDefault="00AC13C5" w:rsidP="005211AA">
            <w:pPr>
              <w:widowControl/>
              <w:autoSpaceDE/>
              <w:autoSpaceDN/>
              <w:rPr>
                <w:rFonts w:ascii="Times New Roman" w:hAnsi="Times New Roman" w:cs="Times New Roman"/>
              </w:rPr>
            </w:pPr>
            <w:r>
              <w:rPr>
                <w:rFonts w:ascii="Times New Roman" w:hAnsi="Times New Roman" w:cs="Times New Roman"/>
              </w:rPr>
              <w:t xml:space="preserve">- </w:t>
            </w:r>
            <w:r w:rsidR="00530EFD">
              <w:rPr>
                <w:rFonts w:ascii="Times New Roman" w:hAnsi="Times New Roman" w:cs="Times New Roman"/>
              </w:rPr>
              <w:t>Com 256MB de memória</w:t>
            </w:r>
            <w:r w:rsidRPr="00AC13C5">
              <w:rPr>
                <w:rFonts w:ascii="Times New Roman" w:hAnsi="Times New Roman" w:cs="Times New Roman"/>
              </w:rPr>
              <w:t xml:space="preserve"> </w:t>
            </w:r>
          </w:p>
          <w:p w14:paraId="28D3B7EA" w14:textId="56A37320" w:rsidR="00E26EE7" w:rsidRDefault="00E26EE7" w:rsidP="005211AA">
            <w:pPr>
              <w:widowControl/>
              <w:autoSpaceDE/>
              <w:autoSpaceDN/>
              <w:rPr>
                <w:rFonts w:ascii="Times New Roman" w:hAnsi="Times New Roman" w:cs="Times New Roman"/>
              </w:rPr>
            </w:pPr>
            <w:r>
              <w:rPr>
                <w:rFonts w:ascii="Times New Roman" w:hAnsi="Times New Roman" w:cs="Times New Roman"/>
              </w:rPr>
              <w:t xml:space="preserve">- </w:t>
            </w:r>
            <w:r w:rsidR="00FD6457">
              <w:rPr>
                <w:rFonts w:ascii="Times New Roman" w:hAnsi="Times New Roman" w:cs="Times New Roman"/>
              </w:rPr>
              <w:t>Capacidade de no mínimo</w:t>
            </w:r>
            <w:r w:rsidR="00CE2113">
              <w:rPr>
                <w:rFonts w:ascii="Times New Roman" w:hAnsi="Times New Roman" w:cs="Times New Roman"/>
              </w:rPr>
              <w:t xml:space="preserve"> 190 mil (190000) sessões </w:t>
            </w:r>
            <w:proofErr w:type="spellStart"/>
            <w:r w:rsidR="00CE2113">
              <w:rPr>
                <w:rFonts w:ascii="Times New Roman" w:hAnsi="Times New Roman" w:cs="Times New Roman"/>
              </w:rPr>
              <w:t>NATs</w:t>
            </w:r>
            <w:proofErr w:type="spellEnd"/>
            <w:r w:rsidR="00CE2113">
              <w:rPr>
                <w:rFonts w:ascii="Times New Roman" w:hAnsi="Times New Roman" w:cs="Times New Roman"/>
              </w:rPr>
              <w:t xml:space="preserve"> simultâneas</w:t>
            </w:r>
            <w:r w:rsidR="00AC13C5" w:rsidRPr="00AC13C5">
              <w:rPr>
                <w:rFonts w:ascii="Times New Roman" w:hAnsi="Times New Roman" w:cs="Times New Roman"/>
              </w:rPr>
              <w:t xml:space="preserve"> </w:t>
            </w:r>
          </w:p>
          <w:p w14:paraId="1AE18974" w14:textId="01EE0F52" w:rsidR="00994F2E" w:rsidRDefault="00E26EE7" w:rsidP="005211AA">
            <w:pPr>
              <w:widowControl/>
              <w:autoSpaceDE/>
              <w:autoSpaceDN/>
              <w:rPr>
                <w:rFonts w:ascii="Times New Roman" w:hAnsi="Times New Roman" w:cs="Times New Roman"/>
                <w:b/>
                <w:bCs/>
              </w:rPr>
            </w:pPr>
            <w:r>
              <w:rPr>
                <w:rFonts w:ascii="Times New Roman" w:hAnsi="Times New Roman" w:cs="Times New Roman"/>
              </w:rPr>
              <w:t xml:space="preserve">- </w:t>
            </w:r>
            <w:r w:rsidR="00C0779C">
              <w:rPr>
                <w:rFonts w:ascii="Times New Roman" w:hAnsi="Times New Roman" w:cs="Times New Roman"/>
              </w:rPr>
              <w:t>Capacidade de no mínimo 100 usuários conectados</w:t>
            </w:r>
            <w:r w:rsidR="005C0FDB">
              <w:rPr>
                <w:rFonts w:ascii="Times New Roman" w:hAnsi="Times New Roman" w:cs="Times New Roman"/>
              </w:rPr>
              <w:t xml:space="preserve"> simultaneamente</w:t>
            </w:r>
          </w:p>
          <w:p w14:paraId="6ADD5066" w14:textId="76B5C0CB" w:rsidR="00853BC2" w:rsidRPr="0025213D" w:rsidRDefault="00994F2E" w:rsidP="00A04A51">
            <w:pPr>
              <w:widowControl/>
              <w:autoSpaceDE/>
              <w:autoSpaceDN/>
              <w:rPr>
                <w:rFonts w:ascii="Times New Roman" w:hAnsi="Times New Roman" w:cs="Times New Roman"/>
              </w:rPr>
            </w:pPr>
            <w:r>
              <w:rPr>
                <w:rFonts w:ascii="Times New Roman" w:hAnsi="Times New Roman" w:cs="Times New Roman"/>
              </w:rPr>
              <w:t xml:space="preserve">- </w:t>
            </w:r>
            <w:r w:rsidR="00C97DC2">
              <w:rPr>
                <w:rFonts w:ascii="Times New Roman" w:hAnsi="Times New Roman" w:cs="Times New Roman"/>
              </w:rPr>
              <w:t>Servidor DHCP</w:t>
            </w:r>
          </w:p>
        </w:tc>
      </w:tr>
      <w:tr w:rsidR="00AA4223" w:rsidRPr="00E15AE6" w14:paraId="34AC1D83" w14:textId="77777777" w:rsidTr="00880617">
        <w:trPr>
          <w:trHeight w:val="2264"/>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tcPr>
          <w:p w14:paraId="6A592A68" w14:textId="726264A6" w:rsidR="00AA4223" w:rsidRPr="0025213D" w:rsidRDefault="004C238C" w:rsidP="006B7807">
            <w:pPr>
              <w:widowControl/>
              <w:autoSpaceDE/>
              <w:autoSpaceDN/>
              <w:jc w:val="center"/>
              <w:rPr>
                <w:rFonts w:ascii="Times New Roman" w:hAnsi="Times New Roman" w:cs="Times New Roman"/>
              </w:rPr>
            </w:pPr>
            <w:r>
              <w:rPr>
                <w:rFonts w:ascii="Times New Roman" w:hAnsi="Times New Roman" w:cs="Times New Roman"/>
              </w:rPr>
              <w:t>4</w:t>
            </w:r>
          </w:p>
        </w:tc>
        <w:tc>
          <w:tcPr>
            <w:tcW w:w="860" w:type="dxa"/>
            <w:tcBorders>
              <w:top w:val="single" w:sz="4" w:space="0" w:color="auto"/>
              <w:left w:val="nil"/>
              <w:bottom w:val="single" w:sz="4" w:space="0" w:color="auto"/>
              <w:right w:val="single" w:sz="4" w:space="0" w:color="auto"/>
            </w:tcBorders>
            <w:shd w:val="clear" w:color="000000" w:fill="FFFFFF"/>
            <w:vAlign w:val="center"/>
          </w:tcPr>
          <w:p w14:paraId="79BCD5CF" w14:textId="09049089" w:rsidR="00AA4223" w:rsidRPr="0025213D" w:rsidRDefault="004C238C" w:rsidP="006B7807">
            <w:pPr>
              <w:widowControl/>
              <w:autoSpaceDE/>
              <w:autoSpaceDN/>
              <w:jc w:val="center"/>
              <w:rPr>
                <w:rFonts w:ascii="Times New Roman" w:hAnsi="Times New Roman" w:cs="Times New Roman"/>
              </w:rPr>
            </w:pPr>
            <w:r>
              <w:rPr>
                <w:rFonts w:ascii="Times New Roman" w:hAnsi="Times New Roman" w:cs="Times New Roman"/>
              </w:rPr>
              <w:t>1</w:t>
            </w:r>
          </w:p>
        </w:tc>
        <w:tc>
          <w:tcPr>
            <w:tcW w:w="707" w:type="dxa"/>
            <w:tcBorders>
              <w:top w:val="single" w:sz="4" w:space="0" w:color="auto"/>
              <w:left w:val="nil"/>
              <w:bottom w:val="single" w:sz="4" w:space="0" w:color="auto"/>
              <w:right w:val="single" w:sz="4" w:space="0" w:color="auto"/>
            </w:tcBorders>
            <w:shd w:val="clear" w:color="000000" w:fill="FFFFFF"/>
            <w:vAlign w:val="center"/>
          </w:tcPr>
          <w:p w14:paraId="5C6353F8" w14:textId="46EB8EE7" w:rsidR="00AA4223" w:rsidRPr="0025213D" w:rsidRDefault="004C238C" w:rsidP="006B7807">
            <w:pPr>
              <w:widowControl/>
              <w:autoSpaceDE/>
              <w:autoSpaceDN/>
              <w:jc w:val="center"/>
              <w:rPr>
                <w:rFonts w:ascii="Times New Roman" w:hAnsi="Times New Roman" w:cs="Times New Roman"/>
              </w:rPr>
            </w:pPr>
            <w:proofErr w:type="spellStart"/>
            <w:r>
              <w:rPr>
                <w:rFonts w:ascii="Times New Roman" w:hAnsi="Times New Roman" w:cs="Times New Roman"/>
              </w:rPr>
              <w:t>Unid</w:t>
            </w:r>
            <w:proofErr w:type="spellEnd"/>
            <w:r>
              <w:rPr>
                <w:rFonts w:ascii="Times New Roman" w:hAnsi="Times New Roman" w:cs="Times New Roman"/>
              </w:rPr>
              <w:t>.</w:t>
            </w:r>
          </w:p>
        </w:tc>
        <w:tc>
          <w:tcPr>
            <w:tcW w:w="7793" w:type="dxa"/>
            <w:tcBorders>
              <w:top w:val="single" w:sz="4" w:space="0" w:color="auto"/>
              <w:left w:val="nil"/>
              <w:bottom w:val="single" w:sz="4" w:space="0" w:color="auto"/>
              <w:right w:val="single" w:sz="8" w:space="0" w:color="000000"/>
            </w:tcBorders>
            <w:shd w:val="clear" w:color="000000" w:fill="FFFFFF"/>
            <w:vAlign w:val="center"/>
          </w:tcPr>
          <w:p w14:paraId="6FB96066" w14:textId="6C6DC05B" w:rsidR="00062651" w:rsidRDefault="00286260" w:rsidP="005211AA">
            <w:pPr>
              <w:widowControl/>
              <w:autoSpaceDE/>
              <w:autoSpaceDN/>
              <w:rPr>
                <w:rFonts w:ascii="Times New Roman" w:hAnsi="Times New Roman" w:cs="Times New Roman"/>
              </w:rPr>
            </w:pPr>
            <w:r w:rsidRPr="00286260">
              <w:rPr>
                <w:rFonts w:ascii="Times New Roman" w:hAnsi="Times New Roman" w:cs="Times New Roman"/>
              </w:rPr>
              <w:t>Servidor de armazenamento de arquivos NAS</w:t>
            </w:r>
            <w:r w:rsidR="00062651">
              <w:rPr>
                <w:rFonts w:ascii="Times New Roman" w:hAnsi="Times New Roman" w:cs="Times New Roman"/>
              </w:rPr>
              <w:t xml:space="preserve"> com: </w:t>
            </w:r>
            <w:r w:rsidR="00062651">
              <w:rPr>
                <w:rFonts w:ascii="Times New Roman" w:hAnsi="Times New Roman" w:cs="Times New Roman"/>
              </w:rPr>
              <w:br/>
              <w:t xml:space="preserve">- 2 baias para </w:t>
            </w:r>
            <w:r w:rsidR="00910246">
              <w:rPr>
                <w:rFonts w:ascii="Times New Roman" w:hAnsi="Times New Roman" w:cs="Times New Roman"/>
              </w:rPr>
              <w:t>Discos Rígidos de 3,5”</w:t>
            </w:r>
          </w:p>
          <w:p w14:paraId="77C3F7C4" w14:textId="56D27AFB" w:rsidR="00062651" w:rsidRDefault="00062651" w:rsidP="005211AA">
            <w:pPr>
              <w:widowControl/>
              <w:autoSpaceDE/>
              <w:autoSpaceDN/>
              <w:rPr>
                <w:rFonts w:ascii="Times New Roman" w:hAnsi="Times New Roman" w:cs="Times New Roman"/>
              </w:rPr>
            </w:pPr>
            <w:r>
              <w:rPr>
                <w:rFonts w:ascii="Times New Roman" w:hAnsi="Times New Roman" w:cs="Times New Roman"/>
              </w:rPr>
              <w:t xml:space="preserve">- </w:t>
            </w:r>
            <w:r w:rsidR="00486A92">
              <w:rPr>
                <w:rFonts w:ascii="Times New Roman" w:hAnsi="Times New Roman" w:cs="Times New Roman"/>
              </w:rPr>
              <w:t>Com no mínimo 2</w:t>
            </w:r>
            <w:r w:rsidR="00001F42">
              <w:rPr>
                <w:rFonts w:ascii="Times New Roman" w:hAnsi="Times New Roman" w:cs="Times New Roman"/>
              </w:rPr>
              <w:t xml:space="preserve"> </w:t>
            </w:r>
            <w:r w:rsidR="00486A92">
              <w:rPr>
                <w:rFonts w:ascii="Times New Roman" w:hAnsi="Times New Roman" w:cs="Times New Roman"/>
              </w:rPr>
              <w:t xml:space="preserve">GB de memória RAM </w:t>
            </w:r>
            <w:r w:rsidR="00001F42">
              <w:rPr>
                <w:rFonts w:ascii="Times New Roman" w:hAnsi="Times New Roman" w:cs="Times New Roman"/>
              </w:rPr>
              <w:t>com capacidade para expansão</w:t>
            </w:r>
          </w:p>
          <w:p w14:paraId="3348454E" w14:textId="77777777" w:rsidR="00001F42" w:rsidRDefault="00001F42" w:rsidP="005211AA">
            <w:pPr>
              <w:widowControl/>
              <w:autoSpaceDE/>
              <w:autoSpaceDN/>
              <w:rPr>
                <w:rFonts w:ascii="Times New Roman" w:hAnsi="Times New Roman" w:cs="Times New Roman"/>
              </w:rPr>
            </w:pPr>
            <w:r>
              <w:rPr>
                <w:rFonts w:ascii="Times New Roman" w:hAnsi="Times New Roman" w:cs="Times New Roman"/>
              </w:rPr>
              <w:t xml:space="preserve">- Processador com no mínimo 2 núcleos e </w:t>
            </w:r>
            <w:r w:rsidR="00404698">
              <w:rPr>
                <w:rFonts w:ascii="Times New Roman" w:hAnsi="Times New Roman" w:cs="Times New Roman"/>
              </w:rPr>
              <w:t>frequência de no mínimo 2GHz</w:t>
            </w:r>
          </w:p>
          <w:p w14:paraId="753F3F14" w14:textId="29D06C56" w:rsidR="00404698" w:rsidRDefault="00404698" w:rsidP="005211AA">
            <w:pPr>
              <w:widowControl/>
              <w:autoSpaceDE/>
              <w:autoSpaceDN/>
              <w:rPr>
                <w:rFonts w:ascii="Times New Roman" w:hAnsi="Times New Roman" w:cs="Times New Roman"/>
              </w:rPr>
            </w:pPr>
            <w:r>
              <w:rPr>
                <w:rFonts w:ascii="Times New Roman" w:hAnsi="Times New Roman" w:cs="Times New Roman"/>
              </w:rPr>
              <w:t xml:space="preserve">- </w:t>
            </w:r>
            <w:r w:rsidR="00C540BB">
              <w:rPr>
                <w:rFonts w:ascii="Times New Roman" w:hAnsi="Times New Roman" w:cs="Times New Roman"/>
              </w:rPr>
              <w:t>Com n</w:t>
            </w:r>
            <w:r w:rsidR="00A065D8">
              <w:rPr>
                <w:rFonts w:ascii="Times New Roman" w:hAnsi="Times New Roman" w:cs="Times New Roman"/>
              </w:rPr>
              <w:t xml:space="preserve">o mínimo duas </w:t>
            </w:r>
            <w:r w:rsidR="009A5DE0">
              <w:rPr>
                <w:rFonts w:ascii="Times New Roman" w:hAnsi="Times New Roman" w:cs="Times New Roman"/>
              </w:rPr>
              <w:t>portas externas</w:t>
            </w:r>
            <w:r w:rsidR="00C540BB">
              <w:rPr>
                <w:rFonts w:ascii="Times New Roman" w:hAnsi="Times New Roman" w:cs="Times New Roman"/>
              </w:rPr>
              <w:t xml:space="preserve"> </w:t>
            </w:r>
            <w:r w:rsidR="00A065D8">
              <w:rPr>
                <w:rFonts w:ascii="Times New Roman" w:hAnsi="Times New Roman" w:cs="Times New Roman"/>
              </w:rPr>
              <w:t>USB 3.0</w:t>
            </w:r>
            <w:r w:rsidR="00880617">
              <w:rPr>
                <w:rFonts w:ascii="Times New Roman" w:hAnsi="Times New Roman" w:cs="Times New Roman"/>
              </w:rPr>
              <w:t xml:space="preserve"> ou superior</w:t>
            </w:r>
          </w:p>
          <w:p w14:paraId="4F8F86DB" w14:textId="77777777" w:rsidR="00FE22FE" w:rsidRDefault="00C540BB" w:rsidP="005211AA">
            <w:pPr>
              <w:widowControl/>
              <w:autoSpaceDE/>
              <w:autoSpaceDN/>
              <w:rPr>
                <w:rFonts w:ascii="Times New Roman" w:hAnsi="Times New Roman" w:cs="Times New Roman"/>
              </w:rPr>
            </w:pPr>
            <w:r>
              <w:rPr>
                <w:rFonts w:ascii="Times New Roman" w:hAnsi="Times New Roman" w:cs="Times New Roman"/>
              </w:rPr>
              <w:t>-</w:t>
            </w:r>
            <w:r w:rsidR="009A5DE0">
              <w:rPr>
                <w:rFonts w:ascii="Times New Roman" w:hAnsi="Times New Roman" w:cs="Times New Roman"/>
              </w:rPr>
              <w:t xml:space="preserve"> </w:t>
            </w:r>
            <w:r w:rsidR="008336BC">
              <w:rPr>
                <w:rFonts w:ascii="Times New Roman" w:hAnsi="Times New Roman" w:cs="Times New Roman"/>
              </w:rPr>
              <w:t xml:space="preserve">Com pelo menos uma porta </w:t>
            </w:r>
            <w:r w:rsidR="00FE22FE">
              <w:rPr>
                <w:rFonts w:ascii="Times New Roman" w:hAnsi="Times New Roman" w:cs="Times New Roman"/>
              </w:rPr>
              <w:t xml:space="preserve">Gigabit </w:t>
            </w:r>
            <w:r w:rsidR="008336BC">
              <w:rPr>
                <w:rFonts w:ascii="Times New Roman" w:hAnsi="Times New Roman" w:cs="Times New Roman"/>
              </w:rPr>
              <w:t>Ethernet</w:t>
            </w:r>
            <w:r w:rsidR="006D5087">
              <w:rPr>
                <w:rFonts w:ascii="Times New Roman" w:hAnsi="Times New Roman" w:cs="Times New Roman"/>
              </w:rPr>
              <w:t xml:space="preserve"> RJ45</w:t>
            </w:r>
          </w:p>
          <w:p w14:paraId="783533E4" w14:textId="77777777" w:rsidR="00880617" w:rsidRDefault="00736E40" w:rsidP="005211AA">
            <w:pPr>
              <w:widowControl/>
              <w:autoSpaceDE/>
              <w:autoSpaceDN/>
              <w:rPr>
                <w:rFonts w:ascii="Times New Roman" w:hAnsi="Times New Roman" w:cs="Times New Roman"/>
              </w:rPr>
            </w:pPr>
            <w:r>
              <w:rPr>
                <w:rFonts w:ascii="Times New Roman" w:hAnsi="Times New Roman" w:cs="Times New Roman"/>
              </w:rPr>
              <w:t>- Sistema de ventilação forçad</w:t>
            </w:r>
            <w:r w:rsidR="00725B7A">
              <w:rPr>
                <w:rFonts w:ascii="Times New Roman" w:hAnsi="Times New Roman" w:cs="Times New Roman"/>
              </w:rPr>
              <w:t>a</w:t>
            </w:r>
            <w:r w:rsidR="006D5087">
              <w:rPr>
                <w:rFonts w:ascii="Times New Roman" w:hAnsi="Times New Roman" w:cs="Times New Roman"/>
              </w:rPr>
              <w:t xml:space="preserve"> </w:t>
            </w:r>
          </w:p>
          <w:p w14:paraId="69992EFA" w14:textId="587F5BE5" w:rsidR="003B0437" w:rsidRPr="0025213D" w:rsidRDefault="003B0437" w:rsidP="005211AA">
            <w:pPr>
              <w:widowControl/>
              <w:autoSpaceDE/>
              <w:autoSpaceDN/>
              <w:rPr>
                <w:rFonts w:ascii="Times New Roman" w:hAnsi="Times New Roman" w:cs="Times New Roman"/>
              </w:rPr>
            </w:pPr>
            <w:r>
              <w:rPr>
                <w:rFonts w:ascii="Times New Roman" w:hAnsi="Times New Roman" w:cs="Times New Roman"/>
              </w:rPr>
              <w:t>- Leds de indicação</w:t>
            </w:r>
          </w:p>
        </w:tc>
      </w:tr>
      <w:tr w:rsidR="00AA4223" w:rsidRPr="00E15AE6" w14:paraId="2BF38A32" w14:textId="77777777" w:rsidTr="00CD786B">
        <w:trPr>
          <w:trHeight w:val="2684"/>
        </w:trPr>
        <w:tc>
          <w:tcPr>
            <w:tcW w:w="62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tcPr>
          <w:p w14:paraId="2735F1EE" w14:textId="43BC31F6" w:rsidR="00AA4223" w:rsidRPr="0025213D" w:rsidRDefault="004C238C" w:rsidP="006B7807">
            <w:pPr>
              <w:widowControl/>
              <w:autoSpaceDE/>
              <w:autoSpaceDN/>
              <w:jc w:val="center"/>
              <w:rPr>
                <w:rFonts w:ascii="Times New Roman" w:hAnsi="Times New Roman" w:cs="Times New Roman"/>
              </w:rPr>
            </w:pPr>
            <w:r>
              <w:rPr>
                <w:rFonts w:ascii="Times New Roman" w:hAnsi="Times New Roman" w:cs="Times New Roman"/>
              </w:rPr>
              <w:lastRenderedPageBreak/>
              <w:t>5</w:t>
            </w:r>
          </w:p>
        </w:tc>
        <w:tc>
          <w:tcPr>
            <w:tcW w:w="860"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5B8EEDDC" w14:textId="64126D3E" w:rsidR="00AA4223" w:rsidRPr="0025213D" w:rsidRDefault="00D06F79" w:rsidP="006B7807">
            <w:pPr>
              <w:widowControl/>
              <w:autoSpaceDE/>
              <w:autoSpaceDN/>
              <w:jc w:val="center"/>
              <w:rPr>
                <w:rFonts w:ascii="Times New Roman" w:hAnsi="Times New Roman" w:cs="Times New Roman"/>
              </w:rPr>
            </w:pPr>
            <w:r>
              <w:rPr>
                <w:rFonts w:ascii="Times New Roman" w:hAnsi="Times New Roman" w:cs="Times New Roman"/>
              </w:rPr>
              <w:t>2</w:t>
            </w:r>
          </w:p>
        </w:tc>
        <w:tc>
          <w:tcPr>
            <w:tcW w:w="707"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1547E5D2" w14:textId="3C639457" w:rsidR="00AA4223" w:rsidRPr="0025213D" w:rsidRDefault="004C238C" w:rsidP="006B7807">
            <w:pPr>
              <w:widowControl/>
              <w:autoSpaceDE/>
              <w:autoSpaceDN/>
              <w:jc w:val="center"/>
              <w:rPr>
                <w:rFonts w:ascii="Times New Roman" w:hAnsi="Times New Roman" w:cs="Times New Roman"/>
              </w:rPr>
            </w:pPr>
            <w:proofErr w:type="spellStart"/>
            <w:r>
              <w:rPr>
                <w:rFonts w:ascii="Times New Roman" w:hAnsi="Times New Roman" w:cs="Times New Roman"/>
              </w:rPr>
              <w:t>Unid</w:t>
            </w:r>
            <w:proofErr w:type="spellEnd"/>
            <w:r>
              <w:rPr>
                <w:rFonts w:ascii="Times New Roman" w:hAnsi="Times New Roman" w:cs="Times New Roman"/>
              </w:rPr>
              <w:t>.</w:t>
            </w:r>
          </w:p>
        </w:tc>
        <w:tc>
          <w:tcPr>
            <w:tcW w:w="7793" w:type="dxa"/>
            <w:tcBorders>
              <w:top w:val="single" w:sz="4" w:space="0" w:color="auto"/>
              <w:left w:val="nil"/>
              <w:bottom w:val="single" w:sz="4" w:space="0" w:color="auto"/>
              <w:right w:val="single" w:sz="8" w:space="0" w:color="000000"/>
            </w:tcBorders>
            <w:shd w:val="clear" w:color="000000" w:fill="BFBFBF" w:themeFill="background1" w:themeFillShade="BF"/>
            <w:vAlign w:val="center"/>
          </w:tcPr>
          <w:p w14:paraId="7C45FB51" w14:textId="77777777" w:rsidR="00AA4223" w:rsidRDefault="00725B7A" w:rsidP="005211AA">
            <w:pPr>
              <w:widowControl/>
              <w:autoSpaceDE/>
              <w:autoSpaceDN/>
              <w:rPr>
                <w:rFonts w:ascii="Times New Roman" w:hAnsi="Times New Roman" w:cs="Times New Roman"/>
              </w:rPr>
            </w:pPr>
            <w:r w:rsidRPr="00725B7A">
              <w:rPr>
                <w:rFonts w:ascii="Times New Roman" w:hAnsi="Times New Roman" w:cs="Times New Roman"/>
              </w:rPr>
              <w:t xml:space="preserve">Disco rígido </w:t>
            </w:r>
            <w:r w:rsidR="002D1920">
              <w:rPr>
                <w:rFonts w:ascii="Times New Roman" w:hAnsi="Times New Roman" w:cs="Times New Roman"/>
              </w:rPr>
              <w:t>p</w:t>
            </w:r>
            <w:r w:rsidRPr="00725B7A">
              <w:rPr>
                <w:rFonts w:ascii="Times New Roman" w:hAnsi="Times New Roman" w:cs="Times New Roman"/>
              </w:rPr>
              <w:t>ara aplicação NAS</w:t>
            </w:r>
            <w:r w:rsidR="002D1920">
              <w:rPr>
                <w:rFonts w:ascii="Times New Roman" w:hAnsi="Times New Roman" w:cs="Times New Roman"/>
              </w:rPr>
              <w:t>:</w:t>
            </w:r>
            <w:r w:rsidR="002D1920">
              <w:rPr>
                <w:rFonts w:ascii="Times New Roman" w:hAnsi="Times New Roman" w:cs="Times New Roman"/>
              </w:rPr>
              <w:br/>
              <w:t xml:space="preserve">- Com no mínimo </w:t>
            </w:r>
            <w:r w:rsidR="004811B4">
              <w:rPr>
                <w:rFonts w:ascii="Times New Roman" w:hAnsi="Times New Roman" w:cs="Times New Roman"/>
              </w:rPr>
              <w:t>4</w:t>
            </w:r>
            <w:r w:rsidR="002D1920">
              <w:rPr>
                <w:rFonts w:ascii="Times New Roman" w:hAnsi="Times New Roman" w:cs="Times New Roman"/>
              </w:rPr>
              <w:t xml:space="preserve"> </w:t>
            </w:r>
            <w:proofErr w:type="spellStart"/>
            <w:r w:rsidR="002D1920">
              <w:rPr>
                <w:rFonts w:ascii="Times New Roman" w:hAnsi="Times New Roman" w:cs="Times New Roman"/>
              </w:rPr>
              <w:t>Terabytes</w:t>
            </w:r>
            <w:proofErr w:type="spellEnd"/>
            <w:r w:rsidR="009E1414">
              <w:rPr>
                <w:rFonts w:ascii="Times New Roman" w:hAnsi="Times New Roman" w:cs="Times New Roman"/>
              </w:rPr>
              <w:t xml:space="preserve"> de espaço de armazenamento</w:t>
            </w:r>
          </w:p>
          <w:p w14:paraId="2DF6182D" w14:textId="77777777" w:rsidR="004811B4" w:rsidRDefault="004811B4" w:rsidP="005211AA">
            <w:pPr>
              <w:widowControl/>
              <w:autoSpaceDE/>
              <w:autoSpaceDN/>
              <w:rPr>
                <w:rFonts w:ascii="Times New Roman" w:hAnsi="Times New Roman" w:cs="Times New Roman"/>
              </w:rPr>
            </w:pPr>
            <w:r>
              <w:rPr>
                <w:rFonts w:ascii="Times New Roman" w:hAnsi="Times New Roman" w:cs="Times New Roman"/>
              </w:rPr>
              <w:t xml:space="preserve">- </w:t>
            </w:r>
            <w:r w:rsidR="00E23588">
              <w:rPr>
                <w:rFonts w:ascii="Times New Roman" w:hAnsi="Times New Roman" w:cs="Times New Roman"/>
              </w:rPr>
              <w:t>Com no mínimo 256 MB de cache</w:t>
            </w:r>
          </w:p>
          <w:p w14:paraId="28AD6ACB" w14:textId="493970D2" w:rsidR="00E23588" w:rsidRDefault="00E23588" w:rsidP="005211AA">
            <w:pPr>
              <w:widowControl/>
              <w:autoSpaceDE/>
              <w:autoSpaceDN/>
              <w:rPr>
                <w:rFonts w:ascii="Times New Roman" w:hAnsi="Times New Roman" w:cs="Times New Roman"/>
              </w:rPr>
            </w:pPr>
            <w:r>
              <w:rPr>
                <w:rFonts w:ascii="Times New Roman" w:hAnsi="Times New Roman" w:cs="Times New Roman"/>
              </w:rPr>
              <w:t xml:space="preserve">- </w:t>
            </w:r>
            <w:r w:rsidR="009C58AF">
              <w:rPr>
                <w:rFonts w:ascii="Times New Roman" w:hAnsi="Times New Roman" w:cs="Times New Roman"/>
              </w:rPr>
              <w:t>Conexão Serial ATA (SATA)</w:t>
            </w:r>
            <w:r w:rsidR="00665C8A">
              <w:rPr>
                <w:rFonts w:ascii="Times New Roman" w:hAnsi="Times New Roman" w:cs="Times New Roman"/>
              </w:rPr>
              <w:t xml:space="preserve"> de </w:t>
            </w:r>
            <w:r w:rsidR="00633617">
              <w:rPr>
                <w:rFonts w:ascii="Times New Roman" w:hAnsi="Times New Roman" w:cs="Times New Roman"/>
              </w:rPr>
              <w:t>no mínimo 6Gb/s</w:t>
            </w:r>
            <w:r w:rsidR="009C58AF">
              <w:rPr>
                <w:rFonts w:ascii="Times New Roman" w:hAnsi="Times New Roman" w:cs="Times New Roman"/>
              </w:rPr>
              <w:br/>
              <w:t>- Tamanho 3,5”</w:t>
            </w:r>
          </w:p>
          <w:p w14:paraId="7D05771F" w14:textId="7015DFD6" w:rsidR="00557D58" w:rsidRDefault="00557D58" w:rsidP="005211AA">
            <w:pPr>
              <w:widowControl/>
              <w:autoSpaceDE/>
              <w:autoSpaceDN/>
              <w:rPr>
                <w:rFonts w:ascii="Times New Roman" w:hAnsi="Times New Roman" w:cs="Times New Roman"/>
              </w:rPr>
            </w:pPr>
            <w:r>
              <w:rPr>
                <w:rFonts w:ascii="Times New Roman" w:hAnsi="Times New Roman" w:cs="Times New Roman"/>
              </w:rPr>
              <w:t>- Taxa de transferência de no mínimo 180MB/s</w:t>
            </w:r>
          </w:p>
          <w:p w14:paraId="0AFC091C" w14:textId="4DFE3C64" w:rsidR="009C58AF" w:rsidRDefault="009C58AF" w:rsidP="005211AA">
            <w:pPr>
              <w:widowControl/>
              <w:autoSpaceDE/>
              <w:autoSpaceDN/>
              <w:rPr>
                <w:rFonts w:ascii="Times New Roman" w:hAnsi="Times New Roman" w:cs="Times New Roman"/>
              </w:rPr>
            </w:pPr>
            <w:r>
              <w:rPr>
                <w:rFonts w:ascii="Times New Roman" w:hAnsi="Times New Roman" w:cs="Times New Roman"/>
              </w:rPr>
              <w:t xml:space="preserve">- </w:t>
            </w:r>
            <w:r w:rsidR="00CD786B">
              <w:rPr>
                <w:rFonts w:ascii="Times New Roman" w:hAnsi="Times New Roman" w:cs="Times New Roman"/>
              </w:rPr>
              <w:t xml:space="preserve">Velocidade de no mínimo </w:t>
            </w:r>
            <w:r w:rsidR="00D3649E">
              <w:rPr>
                <w:rFonts w:ascii="Times New Roman" w:hAnsi="Times New Roman" w:cs="Times New Roman"/>
              </w:rPr>
              <w:t>5.400</w:t>
            </w:r>
            <w:r w:rsidR="00CD786B">
              <w:rPr>
                <w:rFonts w:ascii="Times New Roman" w:hAnsi="Times New Roman" w:cs="Times New Roman"/>
              </w:rPr>
              <w:t xml:space="preserve"> RPM</w:t>
            </w:r>
          </w:p>
          <w:p w14:paraId="6C169051" w14:textId="6B7CB79A" w:rsidR="00CD786B" w:rsidRDefault="00CD786B" w:rsidP="005211AA">
            <w:pPr>
              <w:widowControl/>
              <w:autoSpaceDE/>
              <w:autoSpaceDN/>
              <w:rPr>
                <w:rFonts w:ascii="Times New Roman" w:hAnsi="Times New Roman" w:cs="Times New Roman"/>
              </w:rPr>
            </w:pPr>
            <w:r>
              <w:rPr>
                <w:rFonts w:ascii="Times New Roman" w:hAnsi="Times New Roman" w:cs="Times New Roman"/>
              </w:rPr>
              <w:t>- Compatibilidade com RAID</w:t>
            </w:r>
          </w:p>
          <w:p w14:paraId="23894062" w14:textId="7D696810" w:rsidR="00CD786B" w:rsidRDefault="00CD786B" w:rsidP="005211AA">
            <w:pPr>
              <w:widowControl/>
              <w:autoSpaceDE/>
              <w:autoSpaceDN/>
              <w:rPr>
                <w:rFonts w:ascii="Times New Roman" w:hAnsi="Times New Roman" w:cs="Times New Roman"/>
              </w:rPr>
            </w:pPr>
            <w:r>
              <w:rPr>
                <w:rFonts w:ascii="Times New Roman" w:hAnsi="Times New Roman" w:cs="Times New Roman"/>
              </w:rPr>
              <w:t xml:space="preserve">- </w:t>
            </w:r>
            <w:r w:rsidR="00EA5CBD">
              <w:rPr>
                <w:rFonts w:ascii="Times New Roman" w:hAnsi="Times New Roman" w:cs="Times New Roman"/>
              </w:rPr>
              <w:t xml:space="preserve">MTBF mínimo de </w:t>
            </w:r>
            <w:r w:rsidR="00633617">
              <w:rPr>
                <w:rFonts w:ascii="Times New Roman" w:hAnsi="Times New Roman" w:cs="Times New Roman"/>
              </w:rPr>
              <w:t>1</w:t>
            </w:r>
            <w:r w:rsidR="00EA5CBD">
              <w:rPr>
                <w:rFonts w:ascii="Times New Roman" w:hAnsi="Times New Roman" w:cs="Times New Roman"/>
              </w:rPr>
              <w:t xml:space="preserve"> milh</w:t>
            </w:r>
            <w:r w:rsidR="00633617">
              <w:rPr>
                <w:rFonts w:ascii="Times New Roman" w:hAnsi="Times New Roman" w:cs="Times New Roman"/>
              </w:rPr>
              <w:t>ão</w:t>
            </w:r>
            <w:r w:rsidR="00EA5CBD">
              <w:rPr>
                <w:rFonts w:ascii="Times New Roman" w:hAnsi="Times New Roman" w:cs="Times New Roman"/>
              </w:rPr>
              <w:t xml:space="preserve"> de horas</w:t>
            </w:r>
          </w:p>
          <w:p w14:paraId="0248550D" w14:textId="1C14F290" w:rsidR="00A21F73" w:rsidRPr="0025213D" w:rsidRDefault="00215262" w:rsidP="0043444F">
            <w:pPr>
              <w:widowControl/>
              <w:autoSpaceDE/>
              <w:autoSpaceDN/>
              <w:rPr>
                <w:rFonts w:ascii="Times New Roman" w:hAnsi="Times New Roman" w:cs="Times New Roman"/>
              </w:rPr>
            </w:pPr>
            <w:r>
              <w:rPr>
                <w:rFonts w:ascii="Times New Roman" w:hAnsi="Times New Roman" w:cs="Times New Roman"/>
              </w:rPr>
              <w:t>- Garantia de no mínimo 5 anos</w:t>
            </w:r>
          </w:p>
        </w:tc>
      </w:tr>
    </w:tbl>
    <w:p w14:paraId="553DC7CC" w14:textId="77777777" w:rsidR="009E6A83" w:rsidRDefault="009E6A83">
      <w:pPr>
        <w:pStyle w:val="Corpodetexto"/>
        <w:spacing w:before="1"/>
        <w:ind w:left="0"/>
        <w:jc w:val="left"/>
        <w:rPr>
          <w:rFonts w:ascii="Times New Roman" w:hAnsi="Times New Roman" w:cs="Times New Roman"/>
          <w:b/>
          <w:sz w:val="24"/>
          <w:szCs w:val="24"/>
        </w:rPr>
      </w:pPr>
    </w:p>
    <w:p w14:paraId="2E876201" w14:textId="77777777" w:rsidR="0025213D" w:rsidRPr="00A439B9" w:rsidRDefault="0025213D">
      <w:pPr>
        <w:pStyle w:val="Corpodetexto"/>
        <w:spacing w:before="1"/>
        <w:ind w:left="0"/>
        <w:jc w:val="left"/>
        <w:rPr>
          <w:rFonts w:ascii="Times New Roman" w:hAnsi="Times New Roman" w:cs="Times New Roman"/>
          <w:b/>
          <w:sz w:val="24"/>
          <w:szCs w:val="24"/>
        </w:rPr>
      </w:pPr>
    </w:p>
    <w:p w14:paraId="553DC7CD" w14:textId="5D769A53" w:rsidR="006F3D70" w:rsidRPr="00A439B9" w:rsidRDefault="006F3D70" w:rsidP="006F3D70">
      <w:pPr>
        <w:pStyle w:val="PargrafodaLista"/>
        <w:tabs>
          <w:tab w:val="left" w:pos="504"/>
        </w:tabs>
        <w:ind w:right="195"/>
        <w:rPr>
          <w:rFonts w:ascii="Times New Roman" w:hAnsi="Times New Roman" w:cs="Times New Roman"/>
          <w:b/>
          <w:sz w:val="24"/>
          <w:szCs w:val="24"/>
        </w:rPr>
      </w:pPr>
      <w:r w:rsidRPr="00A439B9">
        <w:rPr>
          <w:rFonts w:ascii="Times New Roman" w:hAnsi="Times New Roman" w:cs="Times New Roman"/>
          <w:sz w:val="24"/>
          <w:szCs w:val="24"/>
        </w:rPr>
        <w:tab/>
      </w:r>
      <w:r w:rsidR="00177F78" w:rsidRPr="00A439B9">
        <w:rPr>
          <w:rFonts w:ascii="Times New Roman" w:hAnsi="Times New Roman" w:cs="Times New Roman"/>
          <w:b/>
          <w:sz w:val="24"/>
          <w:szCs w:val="24"/>
        </w:rPr>
        <w:t xml:space="preserve">Os </w:t>
      </w:r>
      <w:r w:rsidR="001D7D3A">
        <w:rPr>
          <w:rFonts w:ascii="Times New Roman" w:hAnsi="Times New Roman" w:cs="Times New Roman"/>
          <w:b/>
          <w:sz w:val="24"/>
          <w:szCs w:val="24"/>
        </w:rPr>
        <w:t>equipamentos</w:t>
      </w:r>
      <w:r w:rsidR="00177F78" w:rsidRPr="00A439B9">
        <w:rPr>
          <w:rFonts w:ascii="Times New Roman" w:hAnsi="Times New Roman" w:cs="Times New Roman"/>
          <w:b/>
          <w:sz w:val="24"/>
          <w:szCs w:val="24"/>
        </w:rPr>
        <w:t xml:space="preserve"> deverão ser </w:t>
      </w:r>
      <w:r w:rsidR="001D7D3A">
        <w:rPr>
          <w:rFonts w:ascii="Times New Roman" w:hAnsi="Times New Roman" w:cs="Times New Roman"/>
          <w:b/>
          <w:sz w:val="24"/>
          <w:szCs w:val="24"/>
        </w:rPr>
        <w:t>novos</w:t>
      </w:r>
      <w:r w:rsidR="00177F78" w:rsidRPr="00A439B9">
        <w:rPr>
          <w:rFonts w:ascii="Times New Roman" w:hAnsi="Times New Roman" w:cs="Times New Roman"/>
          <w:b/>
          <w:sz w:val="24"/>
          <w:szCs w:val="24"/>
        </w:rPr>
        <w:t>, não sendo aceita em</w:t>
      </w:r>
      <w:r w:rsidR="00177F78" w:rsidRPr="00A439B9">
        <w:rPr>
          <w:rFonts w:ascii="Times New Roman" w:hAnsi="Times New Roman" w:cs="Times New Roman"/>
          <w:b/>
          <w:spacing w:val="1"/>
          <w:sz w:val="24"/>
          <w:szCs w:val="24"/>
        </w:rPr>
        <w:t xml:space="preserve"> </w:t>
      </w:r>
      <w:r w:rsidR="00177F78" w:rsidRPr="00A439B9">
        <w:rPr>
          <w:rFonts w:ascii="Times New Roman" w:hAnsi="Times New Roman" w:cs="Times New Roman"/>
          <w:b/>
          <w:sz w:val="24"/>
          <w:szCs w:val="24"/>
        </w:rPr>
        <w:t>hipótese alguma a cotação de produtos</w:t>
      </w:r>
      <w:r w:rsidR="00177F78" w:rsidRPr="00A439B9">
        <w:rPr>
          <w:rFonts w:ascii="Times New Roman" w:hAnsi="Times New Roman" w:cs="Times New Roman"/>
          <w:b/>
          <w:spacing w:val="1"/>
          <w:sz w:val="24"/>
          <w:szCs w:val="24"/>
        </w:rPr>
        <w:t xml:space="preserve"> </w:t>
      </w:r>
      <w:r w:rsidR="00177F78" w:rsidRPr="00A439B9">
        <w:rPr>
          <w:rFonts w:ascii="Times New Roman" w:hAnsi="Times New Roman" w:cs="Times New Roman"/>
          <w:b/>
          <w:sz w:val="24"/>
          <w:szCs w:val="24"/>
        </w:rPr>
        <w:t>remanufaturados,</w:t>
      </w:r>
      <w:r w:rsidR="00177F78" w:rsidRPr="00A439B9">
        <w:rPr>
          <w:rFonts w:ascii="Times New Roman" w:hAnsi="Times New Roman" w:cs="Times New Roman"/>
          <w:b/>
          <w:spacing w:val="1"/>
          <w:sz w:val="24"/>
          <w:szCs w:val="24"/>
        </w:rPr>
        <w:t xml:space="preserve"> </w:t>
      </w:r>
      <w:r w:rsidR="00177F78" w:rsidRPr="00A439B9">
        <w:rPr>
          <w:rFonts w:ascii="Times New Roman" w:hAnsi="Times New Roman" w:cs="Times New Roman"/>
          <w:b/>
          <w:sz w:val="24"/>
          <w:szCs w:val="24"/>
        </w:rPr>
        <w:t>reciclados,</w:t>
      </w:r>
      <w:r w:rsidR="00177F78" w:rsidRPr="00A439B9">
        <w:rPr>
          <w:rFonts w:ascii="Times New Roman" w:hAnsi="Times New Roman" w:cs="Times New Roman"/>
          <w:b/>
          <w:spacing w:val="1"/>
          <w:sz w:val="24"/>
          <w:szCs w:val="24"/>
        </w:rPr>
        <w:t xml:space="preserve"> </w:t>
      </w:r>
      <w:r w:rsidR="00177F78" w:rsidRPr="00A439B9">
        <w:rPr>
          <w:rFonts w:ascii="Times New Roman" w:hAnsi="Times New Roman" w:cs="Times New Roman"/>
          <w:b/>
          <w:sz w:val="24"/>
          <w:szCs w:val="24"/>
        </w:rPr>
        <w:t>recondicionados</w:t>
      </w:r>
      <w:r w:rsidRPr="00A439B9">
        <w:rPr>
          <w:rFonts w:ascii="Times New Roman" w:hAnsi="Times New Roman" w:cs="Times New Roman"/>
          <w:b/>
          <w:sz w:val="24"/>
          <w:szCs w:val="24"/>
        </w:rPr>
        <w:t>.</w:t>
      </w:r>
    </w:p>
    <w:p w14:paraId="553DC7CE" w14:textId="77777777" w:rsidR="006F3D70" w:rsidRPr="00A439B9" w:rsidRDefault="006F3D70" w:rsidP="006F3D70">
      <w:pPr>
        <w:pStyle w:val="PargrafodaLista"/>
        <w:tabs>
          <w:tab w:val="left" w:pos="504"/>
        </w:tabs>
        <w:ind w:right="195"/>
        <w:rPr>
          <w:rFonts w:ascii="Times New Roman" w:hAnsi="Times New Roman" w:cs="Times New Roman"/>
          <w:b/>
          <w:sz w:val="24"/>
          <w:szCs w:val="24"/>
        </w:rPr>
      </w:pPr>
    </w:p>
    <w:p w14:paraId="553DC7CF" w14:textId="563F5F57" w:rsidR="006F3D70" w:rsidRPr="00A439B9" w:rsidRDefault="006F3D70" w:rsidP="006F3D70">
      <w:pPr>
        <w:pStyle w:val="PargrafodaLista"/>
        <w:tabs>
          <w:tab w:val="left" w:pos="504"/>
        </w:tabs>
        <w:ind w:right="195"/>
        <w:rPr>
          <w:rFonts w:ascii="Times New Roman" w:hAnsi="Times New Roman" w:cs="Times New Roman"/>
          <w:b/>
          <w:sz w:val="24"/>
          <w:szCs w:val="24"/>
        </w:rPr>
      </w:pPr>
      <w:r w:rsidRPr="00A439B9">
        <w:rPr>
          <w:rFonts w:ascii="Times New Roman" w:hAnsi="Times New Roman" w:cs="Times New Roman"/>
          <w:b/>
          <w:sz w:val="24"/>
          <w:szCs w:val="24"/>
        </w:rPr>
        <w:t xml:space="preserve"> </w:t>
      </w:r>
      <w:r w:rsidRPr="00A439B9">
        <w:rPr>
          <w:rFonts w:ascii="Times New Roman" w:hAnsi="Times New Roman" w:cs="Times New Roman"/>
          <w:b/>
          <w:sz w:val="24"/>
          <w:szCs w:val="24"/>
        </w:rPr>
        <w:tab/>
      </w:r>
      <w:r w:rsidR="00A51A60">
        <w:rPr>
          <w:rFonts w:ascii="Times New Roman" w:hAnsi="Times New Roman" w:cs="Times New Roman"/>
          <w:b/>
          <w:sz w:val="24"/>
          <w:szCs w:val="24"/>
        </w:rPr>
        <w:t>Com exceção do</w:t>
      </w:r>
      <w:r w:rsidR="007868D0">
        <w:rPr>
          <w:rFonts w:ascii="Times New Roman" w:hAnsi="Times New Roman" w:cs="Times New Roman"/>
          <w:b/>
          <w:sz w:val="24"/>
          <w:szCs w:val="24"/>
        </w:rPr>
        <w:t>s discos rígidos</w:t>
      </w:r>
      <w:r w:rsidR="009A6E12">
        <w:rPr>
          <w:rFonts w:ascii="Times New Roman" w:hAnsi="Times New Roman" w:cs="Times New Roman"/>
          <w:b/>
          <w:sz w:val="24"/>
          <w:szCs w:val="24"/>
        </w:rPr>
        <w:t>, que a demanda por garantia é de 5 (cinco) anos, os outros</w:t>
      </w:r>
      <w:r w:rsidRPr="00A439B9">
        <w:rPr>
          <w:rFonts w:ascii="Times New Roman" w:hAnsi="Times New Roman" w:cs="Times New Roman"/>
          <w:b/>
          <w:sz w:val="24"/>
          <w:szCs w:val="24"/>
        </w:rPr>
        <w:t xml:space="preserve"> </w:t>
      </w:r>
      <w:r w:rsidR="001D7D3A">
        <w:rPr>
          <w:rFonts w:ascii="Times New Roman" w:hAnsi="Times New Roman" w:cs="Times New Roman"/>
          <w:b/>
          <w:sz w:val="24"/>
          <w:szCs w:val="24"/>
        </w:rPr>
        <w:t>equipamentos</w:t>
      </w:r>
      <w:r w:rsidRPr="00A439B9">
        <w:rPr>
          <w:rFonts w:ascii="Times New Roman" w:hAnsi="Times New Roman" w:cs="Times New Roman"/>
          <w:b/>
          <w:sz w:val="24"/>
          <w:szCs w:val="24"/>
        </w:rPr>
        <w:t xml:space="preserve"> deverão ter no mínimo de 1 ano</w:t>
      </w:r>
      <w:r w:rsidR="005C30AA">
        <w:rPr>
          <w:rFonts w:ascii="Times New Roman" w:hAnsi="Times New Roman" w:cs="Times New Roman"/>
          <w:b/>
          <w:sz w:val="24"/>
          <w:szCs w:val="24"/>
        </w:rPr>
        <w:t xml:space="preserve"> de garantia</w:t>
      </w:r>
      <w:r w:rsidRPr="00A439B9">
        <w:rPr>
          <w:rFonts w:ascii="Times New Roman" w:hAnsi="Times New Roman" w:cs="Times New Roman"/>
          <w:b/>
          <w:sz w:val="24"/>
          <w:szCs w:val="24"/>
        </w:rPr>
        <w:t xml:space="preserve"> quando da data de compra.</w:t>
      </w:r>
    </w:p>
    <w:p w14:paraId="553DC7D0" w14:textId="77777777" w:rsidR="006F3D70" w:rsidRDefault="006F3D70" w:rsidP="006F3D70">
      <w:pPr>
        <w:pStyle w:val="PargrafodaLista"/>
        <w:tabs>
          <w:tab w:val="left" w:pos="504"/>
        </w:tabs>
        <w:ind w:right="195"/>
        <w:rPr>
          <w:rFonts w:ascii="Times New Roman" w:hAnsi="Times New Roman" w:cs="Times New Roman"/>
          <w:sz w:val="24"/>
          <w:szCs w:val="24"/>
        </w:rPr>
      </w:pPr>
    </w:p>
    <w:p w14:paraId="553DC7D1" w14:textId="77777777" w:rsidR="00011C31" w:rsidRDefault="00011C31" w:rsidP="00011C31">
      <w:pPr>
        <w:pStyle w:val="PargrafodaLista"/>
        <w:numPr>
          <w:ilvl w:val="0"/>
          <w:numId w:val="3"/>
        </w:numPr>
        <w:tabs>
          <w:tab w:val="left" w:pos="504"/>
        </w:tabs>
        <w:ind w:right="195"/>
        <w:rPr>
          <w:rFonts w:ascii="Times New Roman" w:hAnsi="Times New Roman" w:cs="Times New Roman"/>
          <w:b/>
          <w:sz w:val="24"/>
          <w:szCs w:val="24"/>
        </w:rPr>
      </w:pPr>
      <w:r w:rsidRPr="00011C31">
        <w:rPr>
          <w:rFonts w:ascii="Times New Roman" w:hAnsi="Times New Roman" w:cs="Times New Roman"/>
          <w:b/>
          <w:sz w:val="24"/>
          <w:szCs w:val="24"/>
        </w:rPr>
        <w:t>FUNDAMENTAÇÃO LEGAL / ENQUADRAMENTO</w:t>
      </w:r>
      <w:r>
        <w:rPr>
          <w:rFonts w:ascii="Times New Roman" w:hAnsi="Times New Roman" w:cs="Times New Roman"/>
          <w:b/>
          <w:sz w:val="24"/>
          <w:szCs w:val="24"/>
        </w:rPr>
        <w:t>:</w:t>
      </w:r>
    </w:p>
    <w:p w14:paraId="553DC7D2" w14:textId="77777777" w:rsidR="00011C31" w:rsidRDefault="00011C31" w:rsidP="00011C31">
      <w:pPr>
        <w:pStyle w:val="PargrafodaLista"/>
        <w:tabs>
          <w:tab w:val="left" w:pos="504"/>
        </w:tabs>
        <w:ind w:left="544" w:right="195"/>
        <w:rPr>
          <w:rFonts w:ascii="Times New Roman" w:hAnsi="Times New Roman" w:cs="Times New Roman"/>
          <w:b/>
          <w:sz w:val="24"/>
          <w:szCs w:val="24"/>
        </w:rPr>
      </w:pPr>
    </w:p>
    <w:p w14:paraId="553DC7D3" w14:textId="77777777" w:rsidR="00C75A66" w:rsidRPr="00BF0C32" w:rsidRDefault="00C75A66" w:rsidP="00C75A66">
      <w:pPr>
        <w:pStyle w:val="PargrafodaLista"/>
        <w:numPr>
          <w:ilvl w:val="0"/>
          <w:numId w:val="13"/>
        </w:numPr>
        <w:tabs>
          <w:tab w:val="left" w:pos="0"/>
        </w:tabs>
        <w:autoSpaceDE/>
        <w:autoSpaceDN/>
        <w:spacing w:after="240"/>
        <w:ind w:right="142"/>
        <w:rPr>
          <w:rFonts w:ascii="Times New Roman" w:hAnsi="Times New Roman" w:cs="Times New Roman"/>
          <w:lang w:val="pt-BR"/>
        </w:rPr>
      </w:pPr>
      <w:r w:rsidRPr="00BF0C32">
        <w:rPr>
          <w:rFonts w:ascii="Times New Roman" w:hAnsi="Times New Roman" w:cs="Times New Roman"/>
          <w:sz w:val="24"/>
          <w:szCs w:val="24"/>
          <w:lang w:val="pt-BR"/>
        </w:rPr>
        <w:t xml:space="preserve">A presente contratação se dá com amparo legal através do inciso II, caput do art. 75, da Lei Federal 14.133/21, da </w:t>
      </w:r>
      <w:r w:rsidRPr="00BF0C32">
        <w:rPr>
          <w:rFonts w:ascii="Times New Roman" w:hAnsi="Times New Roman" w:cs="Times New Roman"/>
          <w:b/>
          <w:sz w:val="24"/>
          <w:szCs w:val="24"/>
          <w:lang w:val="pt-BR"/>
        </w:rPr>
        <w:t>Dispensa de Licitação</w:t>
      </w:r>
      <w:r w:rsidRPr="00BF0C32">
        <w:rPr>
          <w:rFonts w:ascii="Times New Roman" w:hAnsi="Times New Roman" w:cs="Times New Roman"/>
          <w:sz w:val="24"/>
          <w:szCs w:val="24"/>
          <w:lang w:val="pt-BR"/>
        </w:rPr>
        <w:t xml:space="preserve"> por valor.</w:t>
      </w:r>
    </w:p>
    <w:p w14:paraId="553DC7D4" w14:textId="77777777" w:rsidR="00C75A66" w:rsidRPr="00BF0C32" w:rsidRDefault="00C75A66" w:rsidP="00C75A66">
      <w:pPr>
        <w:pStyle w:val="PargrafodaLista"/>
        <w:numPr>
          <w:ilvl w:val="0"/>
          <w:numId w:val="13"/>
        </w:numPr>
        <w:tabs>
          <w:tab w:val="left" w:pos="0"/>
        </w:tabs>
        <w:autoSpaceDE/>
        <w:autoSpaceDN/>
        <w:spacing w:after="240"/>
        <w:ind w:right="142"/>
        <w:rPr>
          <w:rFonts w:ascii="Times New Roman" w:hAnsi="Times New Roman" w:cs="Times New Roman"/>
          <w:lang w:val="pt-BR"/>
        </w:rPr>
      </w:pPr>
      <w:r w:rsidRPr="00BF0C32">
        <w:rPr>
          <w:rFonts w:ascii="Times New Roman" w:hAnsi="Times New Roman" w:cs="Times New Roman"/>
          <w:sz w:val="24"/>
          <w:szCs w:val="24"/>
          <w:lang w:val="pt-BR"/>
        </w:rPr>
        <w:t xml:space="preserve">O critério adotado </w:t>
      </w:r>
      <w:r w:rsidRPr="00BF0C32">
        <w:rPr>
          <w:rFonts w:ascii="Times New Roman" w:hAnsi="Times New Roman" w:cs="Times New Roman"/>
          <w:b/>
          <w:sz w:val="24"/>
          <w:szCs w:val="24"/>
          <w:lang w:val="pt-BR"/>
        </w:rPr>
        <w:t>Menor Preço</w:t>
      </w:r>
      <w:r w:rsidRPr="00BF0C32">
        <w:rPr>
          <w:rFonts w:ascii="Times New Roman" w:hAnsi="Times New Roman" w:cs="Times New Roman"/>
          <w:sz w:val="24"/>
          <w:szCs w:val="24"/>
          <w:lang w:val="pt-BR"/>
        </w:rPr>
        <w:t>, art. 33, inciso I.</w:t>
      </w:r>
    </w:p>
    <w:p w14:paraId="553DC7D5" w14:textId="77777777" w:rsidR="00C75A66" w:rsidRPr="00BF0C32" w:rsidRDefault="00C75A66" w:rsidP="00C75A66">
      <w:pPr>
        <w:pStyle w:val="Corpodetexto21"/>
        <w:numPr>
          <w:ilvl w:val="0"/>
          <w:numId w:val="13"/>
        </w:numPr>
        <w:spacing w:after="240" w:line="240" w:lineRule="auto"/>
        <w:ind w:right="142"/>
        <w:jc w:val="both"/>
        <w:rPr>
          <w:sz w:val="28"/>
        </w:rPr>
      </w:pPr>
      <w:r w:rsidRPr="00BF0C32">
        <w:t xml:space="preserve">O critério de julgamento será o de </w:t>
      </w:r>
      <w:r w:rsidRPr="00BF0C32">
        <w:rPr>
          <w:b/>
        </w:rPr>
        <w:t xml:space="preserve">MENOR PREÇO </w:t>
      </w:r>
      <w:r>
        <w:rPr>
          <w:b/>
        </w:rPr>
        <w:t>POR ITEM</w:t>
      </w:r>
      <w:r w:rsidRPr="00BF0C32">
        <w:rPr>
          <w:b/>
        </w:rPr>
        <w:t xml:space="preserve">, </w:t>
      </w:r>
      <w:r w:rsidRPr="00BF0C32">
        <w:t xml:space="preserve">em face de </w:t>
      </w:r>
      <w:r>
        <w:t xml:space="preserve">não haver </w:t>
      </w:r>
      <w:r w:rsidRPr="00BF0C32">
        <w:t xml:space="preserve">interdependência </w:t>
      </w:r>
      <w:r>
        <w:t xml:space="preserve">entre </w:t>
      </w:r>
      <w:r w:rsidRPr="00BF0C32">
        <w:t>os itens.</w:t>
      </w:r>
    </w:p>
    <w:p w14:paraId="553DC7D6" w14:textId="77777777" w:rsidR="00011C31" w:rsidRPr="00C75A66" w:rsidRDefault="00011C31" w:rsidP="00011C31">
      <w:pPr>
        <w:pStyle w:val="PargrafodaLista"/>
        <w:tabs>
          <w:tab w:val="left" w:pos="504"/>
        </w:tabs>
        <w:ind w:left="544" w:right="195"/>
        <w:rPr>
          <w:rFonts w:ascii="Times New Roman" w:hAnsi="Times New Roman" w:cs="Times New Roman"/>
          <w:b/>
          <w:sz w:val="24"/>
          <w:szCs w:val="24"/>
          <w:lang w:val="pt-BR"/>
        </w:rPr>
      </w:pPr>
    </w:p>
    <w:p w14:paraId="553DC7D7" w14:textId="77777777" w:rsidR="009E6A83" w:rsidRPr="00A439B9" w:rsidRDefault="00177F78">
      <w:pPr>
        <w:pStyle w:val="Ttulo11"/>
        <w:numPr>
          <w:ilvl w:val="0"/>
          <w:numId w:val="3"/>
        </w:numPr>
        <w:tabs>
          <w:tab w:val="left" w:pos="545"/>
        </w:tabs>
        <w:spacing w:line="227" w:lineRule="exact"/>
        <w:ind w:hanging="426"/>
        <w:jc w:val="both"/>
        <w:rPr>
          <w:rFonts w:ascii="Times New Roman" w:hAnsi="Times New Roman" w:cs="Times New Roman"/>
          <w:sz w:val="24"/>
          <w:szCs w:val="24"/>
        </w:rPr>
      </w:pPr>
      <w:r w:rsidRPr="00A439B9">
        <w:rPr>
          <w:rFonts w:ascii="Times New Roman" w:hAnsi="Times New Roman" w:cs="Times New Roman"/>
          <w:sz w:val="24"/>
          <w:szCs w:val="24"/>
        </w:rPr>
        <w:t>PRAZO</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ENTREGA:</w:t>
      </w:r>
    </w:p>
    <w:p w14:paraId="553DC7D8" w14:textId="77777777" w:rsidR="006F3D70" w:rsidRPr="00A439B9" w:rsidRDefault="006F3D70" w:rsidP="006F3D70">
      <w:pPr>
        <w:pStyle w:val="Ttulo11"/>
        <w:tabs>
          <w:tab w:val="left" w:pos="545"/>
        </w:tabs>
        <w:spacing w:line="227" w:lineRule="exact"/>
        <w:jc w:val="both"/>
        <w:rPr>
          <w:rFonts w:ascii="Times New Roman" w:hAnsi="Times New Roman" w:cs="Times New Roman"/>
          <w:sz w:val="24"/>
          <w:szCs w:val="24"/>
        </w:rPr>
      </w:pPr>
    </w:p>
    <w:p w14:paraId="553DC7D9" w14:textId="63A82405" w:rsidR="009E6A83" w:rsidRPr="00A439B9" w:rsidRDefault="006F3D70" w:rsidP="00A439B9">
      <w:pPr>
        <w:pStyle w:val="PargrafodaLista"/>
        <w:tabs>
          <w:tab w:val="left" w:pos="521"/>
        </w:tabs>
        <w:spacing w:line="242" w:lineRule="auto"/>
        <w:ind w:right="199"/>
        <w:rPr>
          <w:rFonts w:ascii="Times New Roman" w:hAnsi="Times New Roman" w:cs="Times New Roman"/>
          <w:sz w:val="24"/>
          <w:szCs w:val="24"/>
        </w:rPr>
      </w:pPr>
      <w:r w:rsidRPr="00A439B9">
        <w:rPr>
          <w:rFonts w:ascii="Times New Roman" w:hAnsi="Times New Roman" w:cs="Times New Roman"/>
          <w:sz w:val="24"/>
          <w:szCs w:val="24"/>
        </w:rPr>
        <w:tab/>
      </w:r>
      <w:r w:rsidR="00177F78" w:rsidRPr="00A439B9">
        <w:rPr>
          <w:rFonts w:ascii="Times New Roman" w:hAnsi="Times New Roman" w:cs="Times New Roman"/>
          <w:sz w:val="24"/>
          <w:szCs w:val="24"/>
        </w:rPr>
        <w:t xml:space="preserve">Os </w:t>
      </w:r>
      <w:r w:rsidR="00CA2A3F">
        <w:rPr>
          <w:rFonts w:ascii="Times New Roman" w:hAnsi="Times New Roman" w:cs="Times New Roman"/>
          <w:sz w:val="24"/>
          <w:szCs w:val="24"/>
        </w:rPr>
        <w:t>equipamentos</w:t>
      </w:r>
      <w:r w:rsidR="00177F78" w:rsidRPr="00A439B9">
        <w:rPr>
          <w:rFonts w:ascii="Times New Roman" w:hAnsi="Times New Roman" w:cs="Times New Roman"/>
          <w:sz w:val="24"/>
          <w:szCs w:val="24"/>
        </w:rPr>
        <w:t xml:space="preserve"> deverão ser entregues no prazo máximo de até </w:t>
      </w:r>
      <w:r w:rsidRPr="00A439B9">
        <w:rPr>
          <w:rFonts w:ascii="Times New Roman" w:hAnsi="Times New Roman" w:cs="Times New Roman"/>
          <w:b/>
          <w:sz w:val="24"/>
          <w:szCs w:val="24"/>
        </w:rPr>
        <w:t>10</w:t>
      </w:r>
      <w:r w:rsidR="00177F78" w:rsidRPr="00A439B9">
        <w:rPr>
          <w:rFonts w:ascii="Times New Roman" w:hAnsi="Times New Roman" w:cs="Times New Roman"/>
          <w:b/>
          <w:sz w:val="24"/>
          <w:szCs w:val="24"/>
        </w:rPr>
        <w:t xml:space="preserve"> (</w:t>
      </w:r>
      <w:r w:rsidRPr="00A439B9">
        <w:rPr>
          <w:rFonts w:ascii="Times New Roman" w:hAnsi="Times New Roman" w:cs="Times New Roman"/>
          <w:b/>
          <w:sz w:val="24"/>
          <w:szCs w:val="24"/>
        </w:rPr>
        <w:t>dez</w:t>
      </w:r>
      <w:r w:rsidR="00177F78" w:rsidRPr="00A439B9">
        <w:rPr>
          <w:rFonts w:ascii="Times New Roman" w:hAnsi="Times New Roman" w:cs="Times New Roman"/>
          <w:b/>
          <w:sz w:val="24"/>
          <w:szCs w:val="24"/>
        </w:rPr>
        <w:t xml:space="preserve">) dias úteis </w:t>
      </w:r>
      <w:r w:rsidR="00177F78" w:rsidRPr="00A439B9">
        <w:rPr>
          <w:rFonts w:ascii="Times New Roman" w:hAnsi="Times New Roman" w:cs="Times New Roman"/>
          <w:sz w:val="24"/>
          <w:szCs w:val="24"/>
        </w:rPr>
        <w:t>a contar da data 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recebimento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da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nota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empenho.</w:t>
      </w:r>
    </w:p>
    <w:p w14:paraId="553DC7DA" w14:textId="77777777" w:rsidR="006F3D70" w:rsidRPr="00A439B9" w:rsidRDefault="006F3D70" w:rsidP="00A439B9">
      <w:pPr>
        <w:pStyle w:val="PargrafodaLista"/>
        <w:tabs>
          <w:tab w:val="left" w:pos="521"/>
        </w:tabs>
        <w:spacing w:line="242" w:lineRule="auto"/>
        <w:ind w:right="199"/>
        <w:rPr>
          <w:rFonts w:ascii="Times New Roman" w:hAnsi="Times New Roman" w:cs="Times New Roman"/>
          <w:sz w:val="24"/>
          <w:szCs w:val="24"/>
        </w:rPr>
      </w:pPr>
    </w:p>
    <w:p w14:paraId="553DC7DB" w14:textId="77777777" w:rsidR="009E6A83" w:rsidRPr="00A439B9" w:rsidRDefault="00177F78" w:rsidP="00A439B9">
      <w:pPr>
        <w:pStyle w:val="Ttulo11"/>
        <w:numPr>
          <w:ilvl w:val="0"/>
          <w:numId w:val="3"/>
        </w:numPr>
        <w:tabs>
          <w:tab w:val="left" w:pos="545"/>
        </w:tabs>
        <w:spacing w:line="224" w:lineRule="exact"/>
        <w:ind w:hanging="426"/>
        <w:jc w:val="both"/>
        <w:rPr>
          <w:rFonts w:ascii="Times New Roman" w:hAnsi="Times New Roman" w:cs="Times New Roman"/>
          <w:sz w:val="24"/>
          <w:szCs w:val="24"/>
        </w:rPr>
      </w:pPr>
      <w:r w:rsidRPr="00A439B9">
        <w:rPr>
          <w:rFonts w:ascii="Times New Roman" w:hAnsi="Times New Roman" w:cs="Times New Roman"/>
          <w:sz w:val="24"/>
          <w:szCs w:val="24"/>
        </w:rPr>
        <w:t>LOCAL</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ENTREGA:</w:t>
      </w:r>
    </w:p>
    <w:p w14:paraId="553DC7DC" w14:textId="77777777" w:rsidR="006F3D70" w:rsidRPr="00A439B9" w:rsidRDefault="006F3D70" w:rsidP="00A439B9">
      <w:pPr>
        <w:pStyle w:val="PargrafodaLista"/>
        <w:tabs>
          <w:tab w:val="left" w:pos="531"/>
        </w:tabs>
        <w:ind w:left="530"/>
        <w:rPr>
          <w:rFonts w:ascii="Times New Roman" w:hAnsi="Times New Roman" w:cs="Times New Roman"/>
          <w:sz w:val="24"/>
          <w:szCs w:val="24"/>
        </w:rPr>
      </w:pPr>
    </w:p>
    <w:p w14:paraId="553DC7DD" w14:textId="6BA1C8E1" w:rsidR="009E6A83" w:rsidRPr="00A439B9" w:rsidRDefault="00177F78" w:rsidP="00A439B9">
      <w:pPr>
        <w:pStyle w:val="PargrafodaLista"/>
        <w:tabs>
          <w:tab w:val="left" w:pos="531"/>
        </w:tabs>
        <w:ind w:left="530"/>
        <w:rPr>
          <w:rFonts w:ascii="Times New Roman" w:hAnsi="Times New Roman" w:cs="Times New Roman"/>
          <w:sz w:val="24"/>
          <w:szCs w:val="24"/>
        </w:rPr>
      </w:pPr>
      <w:r w:rsidRPr="00A439B9">
        <w:rPr>
          <w:rFonts w:ascii="Times New Roman" w:hAnsi="Times New Roman" w:cs="Times New Roman"/>
          <w:sz w:val="24"/>
          <w:szCs w:val="24"/>
        </w:rPr>
        <w:t>Segunda</w:t>
      </w:r>
      <w:r w:rsidRPr="00A439B9">
        <w:rPr>
          <w:rFonts w:ascii="Times New Roman" w:hAnsi="Times New Roman" w:cs="Times New Roman"/>
          <w:spacing w:val="20"/>
          <w:sz w:val="24"/>
          <w:szCs w:val="24"/>
        </w:rPr>
        <w:t xml:space="preserve"> </w:t>
      </w:r>
      <w:r w:rsidRPr="00A439B9">
        <w:rPr>
          <w:rFonts w:ascii="Times New Roman" w:hAnsi="Times New Roman" w:cs="Times New Roman"/>
          <w:sz w:val="24"/>
          <w:szCs w:val="24"/>
        </w:rPr>
        <w:t>a</w:t>
      </w:r>
      <w:r w:rsidRPr="00A439B9">
        <w:rPr>
          <w:rFonts w:ascii="Times New Roman" w:hAnsi="Times New Roman" w:cs="Times New Roman"/>
          <w:spacing w:val="20"/>
          <w:sz w:val="24"/>
          <w:szCs w:val="24"/>
        </w:rPr>
        <w:t xml:space="preserve"> </w:t>
      </w:r>
      <w:r w:rsidR="003D5677" w:rsidRPr="00A439B9">
        <w:rPr>
          <w:rFonts w:ascii="Times New Roman" w:hAnsi="Times New Roman" w:cs="Times New Roman"/>
          <w:sz w:val="24"/>
          <w:szCs w:val="24"/>
        </w:rPr>
        <w:t>sexta</w:t>
      </w:r>
      <w:r w:rsidR="003D5677" w:rsidRPr="00A439B9">
        <w:rPr>
          <w:rFonts w:ascii="Times New Roman" w:hAnsi="Times New Roman" w:cs="Times New Roman"/>
          <w:spacing w:val="21"/>
          <w:sz w:val="24"/>
          <w:szCs w:val="24"/>
        </w:rPr>
        <w:t>-feira</w:t>
      </w:r>
      <w:r w:rsidR="00153FFC">
        <w:rPr>
          <w:rFonts w:ascii="Times New Roman" w:hAnsi="Times New Roman" w:cs="Times New Roman"/>
          <w:spacing w:val="21"/>
          <w:sz w:val="24"/>
          <w:szCs w:val="24"/>
        </w:rPr>
        <w:t>,</w:t>
      </w:r>
      <w:r w:rsidR="003D5677">
        <w:rPr>
          <w:rFonts w:ascii="Times New Roman" w:hAnsi="Times New Roman" w:cs="Times New Roman"/>
          <w:spacing w:val="21"/>
          <w:sz w:val="24"/>
          <w:szCs w:val="24"/>
        </w:rPr>
        <w:t xml:space="preserve"> </w:t>
      </w:r>
      <w:r w:rsidRPr="00A439B9">
        <w:rPr>
          <w:rFonts w:ascii="Times New Roman" w:hAnsi="Times New Roman" w:cs="Times New Roman"/>
          <w:sz w:val="24"/>
          <w:szCs w:val="24"/>
        </w:rPr>
        <w:t>das</w:t>
      </w:r>
      <w:r w:rsidRPr="00A439B9">
        <w:rPr>
          <w:rFonts w:ascii="Times New Roman" w:hAnsi="Times New Roman" w:cs="Times New Roman"/>
          <w:spacing w:val="22"/>
          <w:sz w:val="24"/>
          <w:szCs w:val="24"/>
        </w:rPr>
        <w:t xml:space="preserve"> </w:t>
      </w:r>
      <w:r w:rsidR="006F3D70" w:rsidRPr="00A439B9">
        <w:rPr>
          <w:rFonts w:ascii="Times New Roman" w:hAnsi="Times New Roman" w:cs="Times New Roman"/>
          <w:sz w:val="24"/>
          <w:szCs w:val="24"/>
        </w:rPr>
        <w:t>12</w:t>
      </w:r>
      <w:r w:rsidRPr="00A439B9">
        <w:rPr>
          <w:rFonts w:ascii="Times New Roman" w:hAnsi="Times New Roman" w:cs="Times New Roman"/>
          <w:sz w:val="24"/>
          <w:szCs w:val="24"/>
        </w:rPr>
        <w:t>h</w:t>
      </w:r>
      <w:r w:rsidRPr="00A439B9">
        <w:rPr>
          <w:rFonts w:ascii="Times New Roman" w:hAnsi="Times New Roman" w:cs="Times New Roman"/>
          <w:spacing w:val="20"/>
          <w:sz w:val="24"/>
          <w:szCs w:val="24"/>
        </w:rPr>
        <w:t xml:space="preserve"> </w:t>
      </w:r>
      <w:r w:rsidRPr="00A439B9">
        <w:rPr>
          <w:rFonts w:ascii="Times New Roman" w:hAnsi="Times New Roman" w:cs="Times New Roman"/>
          <w:sz w:val="24"/>
          <w:szCs w:val="24"/>
        </w:rPr>
        <w:t>às</w:t>
      </w:r>
      <w:r w:rsidRPr="00A439B9">
        <w:rPr>
          <w:rFonts w:ascii="Times New Roman" w:hAnsi="Times New Roman" w:cs="Times New Roman"/>
          <w:spacing w:val="22"/>
          <w:sz w:val="24"/>
          <w:szCs w:val="24"/>
        </w:rPr>
        <w:t xml:space="preserve"> </w:t>
      </w:r>
      <w:r w:rsidR="006F3D70" w:rsidRPr="00A439B9">
        <w:rPr>
          <w:rFonts w:ascii="Times New Roman" w:hAnsi="Times New Roman" w:cs="Times New Roman"/>
          <w:sz w:val="24"/>
          <w:szCs w:val="24"/>
        </w:rPr>
        <w:t>17</w:t>
      </w:r>
      <w:r w:rsidRPr="00A439B9">
        <w:rPr>
          <w:rFonts w:ascii="Times New Roman" w:hAnsi="Times New Roman" w:cs="Times New Roman"/>
          <w:sz w:val="24"/>
          <w:szCs w:val="24"/>
        </w:rPr>
        <w:t>h</w:t>
      </w:r>
      <w:r w:rsidRPr="00A439B9">
        <w:rPr>
          <w:rFonts w:ascii="Times New Roman" w:hAnsi="Times New Roman" w:cs="Times New Roman"/>
          <w:spacing w:val="20"/>
          <w:sz w:val="24"/>
          <w:szCs w:val="24"/>
        </w:rPr>
        <w:t xml:space="preserve"> </w:t>
      </w:r>
      <w:r w:rsidRPr="00A439B9">
        <w:rPr>
          <w:rFonts w:ascii="Times New Roman" w:hAnsi="Times New Roman" w:cs="Times New Roman"/>
          <w:sz w:val="24"/>
          <w:szCs w:val="24"/>
        </w:rPr>
        <w:t>(dias</w:t>
      </w:r>
      <w:r w:rsidRPr="00A439B9">
        <w:rPr>
          <w:rFonts w:ascii="Times New Roman" w:hAnsi="Times New Roman" w:cs="Times New Roman"/>
          <w:spacing w:val="22"/>
          <w:sz w:val="24"/>
          <w:szCs w:val="24"/>
        </w:rPr>
        <w:t xml:space="preserve"> </w:t>
      </w:r>
      <w:r w:rsidRPr="00A439B9">
        <w:rPr>
          <w:rFonts w:ascii="Times New Roman" w:hAnsi="Times New Roman" w:cs="Times New Roman"/>
          <w:sz w:val="24"/>
          <w:szCs w:val="24"/>
        </w:rPr>
        <w:t>úteis),</w:t>
      </w:r>
      <w:r w:rsidRPr="00A439B9">
        <w:rPr>
          <w:rFonts w:ascii="Times New Roman" w:hAnsi="Times New Roman" w:cs="Times New Roman"/>
          <w:spacing w:val="20"/>
          <w:sz w:val="24"/>
          <w:szCs w:val="24"/>
        </w:rPr>
        <w:t xml:space="preserve"> </w:t>
      </w:r>
      <w:r w:rsidR="006F3D70" w:rsidRPr="00A439B9">
        <w:rPr>
          <w:rFonts w:ascii="Times New Roman" w:hAnsi="Times New Roman" w:cs="Times New Roman"/>
          <w:sz w:val="24"/>
          <w:szCs w:val="24"/>
        </w:rPr>
        <w:t>no prédio da Câmara Municipal de Vassouras, sito na Rua Barão de Capivari, 20, Centro, Vassouras – RJ – (24) 2491-9400</w:t>
      </w:r>
    </w:p>
    <w:p w14:paraId="553DC7DE" w14:textId="77777777" w:rsidR="006F3D70" w:rsidRPr="00A439B9" w:rsidRDefault="006F3D70" w:rsidP="00A439B9">
      <w:pPr>
        <w:pStyle w:val="PargrafodaLista"/>
        <w:tabs>
          <w:tab w:val="left" w:pos="531"/>
        </w:tabs>
        <w:ind w:left="530"/>
        <w:rPr>
          <w:rFonts w:ascii="Times New Roman" w:hAnsi="Times New Roman" w:cs="Times New Roman"/>
          <w:sz w:val="24"/>
          <w:szCs w:val="24"/>
        </w:rPr>
      </w:pPr>
    </w:p>
    <w:p w14:paraId="553DC7DF" w14:textId="77777777" w:rsidR="009E6A83" w:rsidRPr="00A439B9" w:rsidRDefault="009E6A83" w:rsidP="00A439B9">
      <w:pPr>
        <w:pStyle w:val="Corpodetexto"/>
        <w:spacing w:line="28" w:lineRule="exact"/>
        <w:ind w:left="136"/>
        <w:rPr>
          <w:rFonts w:ascii="Times New Roman" w:hAnsi="Times New Roman" w:cs="Times New Roman"/>
          <w:sz w:val="24"/>
          <w:szCs w:val="24"/>
        </w:rPr>
      </w:pPr>
    </w:p>
    <w:p w14:paraId="553DC7E0" w14:textId="77777777" w:rsidR="009E6A83" w:rsidRPr="00A439B9" w:rsidRDefault="00177F78" w:rsidP="00A439B9">
      <w:pPr>
        <w:pStyle w:val="Ttulo11"/>
        <w:numPr>
          <w:ilvl w:val="0"/>
          <w:numId w:val="3"/>
        </w:numPr>
        <w:tabs>
          <w:tab w:val="left" w:pos="544"/>
          <w:tab w:val="left" w:pos="545"/>
        </w:tabs>
        <w:spacing w:line="229" w:lineRule="exact"/>
        <w:ind w:hanging="426"/>
        <w:jc w:val="both"/>
        <w:rPr>
          <w:rFonts w:ascii="Times New Roman" w:hAnsi="Times New Roman" w:cs="Times New Roman"/>
          <w:sz w:val="24"/>
          <w:szCs w:val="24"/>
        </w:rPr>
      </w:pPr>
      <w:r w:rsidRPr="00A439B9">
        <w:rPr>
          <w:rFonts w:ascii="Times New Roman" w:hAnsi="Times New Roman" w:cs="Times New Roman"/>
          <w:sz w:val="24"/>
          <w:szCs w:val="24"/>
        </w:rPr>
        <w:t>GARANTIA:</w:t>
      </w:r>
    </w:p>
    <w:p w14:paraId="553DC7E1" w14:textId="77777777" w:rsidR="006F3D70" w:rsidRPr="00A439B9" w:rsidRDefault="006F3D70" w:rsidP="00A439B9">
      <w:pPr>
        <w:pStyle w:val="Ttulo11"/>
        <w:tabs>
          <w:tab w:val="left" w:pos="544"/>
          <w:tab w:val="left" w:pos="545"/>
        </w:tabs>
        <w:spacing w:line="229" w:lineRule="exact"/>
        <w:jc w:val="both"/>
        <w:rPr>
          <w:rFonts w:ascii="Times New Roman" w:hAnsi="Times New Roman" w:cs="Times New Roman"/>
          <w:sz w:val="24"/>
          <w:szCs w:val="24"/>
        </w:rPr>
      </w:pPr>
    </w:p>
    <w:p w14:paraId="553DC7E2" w14:textId="42764CAA" w:rsidR="009E6A83" w:rsidRPr="00A439B9" w:rsidRDefault="006F3D70" w:rsidP="00A439B9">
      <w:pPr>
        <w:pStyle w:val="PargrafodaLista"/>
        <w:tabs>
          <w:tab w:val="left" w:pos="567"/>
        </w:tabs>
        <w:spacing w:before="3"/>
        <w:ind w:right="196"/>
        <w:rPr>
          <w:rFonts w:ascii="Times New Roman" w:hAnsi="Times New Roman" w:cs="Times New Roman"/>
          <w:sz w:val="24"/>
          <w:szCs w:val="24"/>
        </w:rPr>
      </w:pPr>
      <w:r w:rsidRPr="00A439B9">
        <w:rPr>
          <w:rFonts w:ascii="Times New Roman" w:hAnsi="Times New Roman" w:cs="Times New Roman"/>
          <w:sz w:val="24"/>
          <w:szCs w:val="24"/>
        </w:rPr>
        <w:tab/>
      </w:r>
      <w:r w:rsidR="00177F78" w:rsidRPr="00A439B9">
        <w:rPr>
          <w:rFonts w:ascii="Times New Roman" w:hAnsi="Times New Roman" w:cs="Times New Roman"/>
          <w:sz w:val="24"/>
          <w:szCs w:val="24"/>
        </w:rPr>
        <w:t>O objeto do presente Termo de Referência deverá ter garantia mínima de 01 (um) ano, contada 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recebimento</w:t>
      </w:r>
      <w:r w:rsidR="00177F78" w:rsidRPr="00A439B9">
        <w:rPr>
          <w:rFonts w:ascii="Times New Roman" w:hAnsi="Times New Roman" w:cs="Times New Roman"/>
          <w:spacing w:val="-3"/>
          <w:sz w:val="24"/>
          <w:szCs w:val="24"/>
        </w:rPr>
        <w:t xml:space="preserve"> </w:t>
      </w:r>
      <w:r w:rsidR="007D3259">
        <w:rPr>
          <w:rFonts w:ascii="Times New Roman" w:hAnsi="Times New Roman" w:cs="Times New Roman"/>
          <w:sz w:val="24"/>
          <w:szCs w:val="24"/>
        </w:rPr>
        <w:t>d</w:t>
      </w:r>
      <w:r w:rsidR="000C44D6">
        <w:rPr>
          <w:rFonts w:ascii="Times New Roman" w:hAnsi="Times New Roman" w:cs="Times New Roman"/>
          <w:sz w:val="24"/>
          <w:szCs w:val="24"/>
        </w:rPr>
        <w:t>os equipamentos</w:t>
      </w:r>
      <w:r w:rsidR="00177F78" w:rsidRPr="00A439B9">
        <w:rPr>
          <w:rFonts w:ascii="Times New Roman" w:hAnsi="Times New Roman" w:cs="Times New Roman"/>
          <w:sz w:val="24"/>
          <w:szCs w:val="24"/>
        </w:rPr>
        <w:t>,</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prevalecendo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garantia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oferecida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pelo</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fabricante</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caso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prazo</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seja</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superior</w:t>
      </w:r>
      <w:r w:rsidR="00F23823">
        <w:rPr>
          <w:rFonts w:ascii="Times New Roman" w:hAnsi="Times New Roman" w:cs="Times New Roman"/>
          <w:sz w:val="24"/>
          <w:szCs w:val="24"/>
        </w:rPr>
        <w:t>, com exceção</w:t>
      </w:r>
      <w:r w:rsidR="008F1EDA">
        <w:rPr>
          <w:rFonts w:ascii="Times New Roman" w:hAnsi="Times New Roman" w:cs="Times New Roman"/>
          <w:sz w:val="24"/>
          <w:szCs w:val="24"/>
        </w:rPr>
        <w:t xml:space="preserve"> do item 5 </w:t>
      </w:r>
      <w:r w:rsidR="00CC0E17">
        <w:rPr>
          <w:rFonts w:ascii="Times New Roman" w:hAnsi="Times New Roman" w:cs="Times New Roman"/>
          <w:sz w:val="24"/>
          <w:szCs w:val="24"/>
        </w:rPr>
        <w:t>(</w:t>
      </w:r>
      <w:r w:rsidR="00647A23">
        <w:rPr>
          <w:rFonts w:ascii="Times New Roman" w:hAnsi="Times New Roman" w:cs="Times New Roman"/>
          <w:sz w:val="24"/>
          <w:szCs w:val="24"/>
        </w:rPr>
        <w:t xml:space="preserve">Discos rígidos) </w:t>
      </w:r>
      <w:r w:rsidR="007C66D1">
        <w:rPr>
          <w:rFonts w:ascii="Times New Roman" w:hAnsi="Times New Roman" w:cs="Times New Roman"/>
          <w:sz w:val="24"/>
          <w:szCs w:val="24"/>
        </w:rPr>
        <w:t>da tabela de descrição do produto.</w:t>
      </w:r>
    </w:p>
    <w:p w14:paraId="553DC7E3" w14:textId="77777777" w:rsidR="006F3D70" w:rsidRPr="00A439B9" w:rsidRDefault="006F3D70" w:rsidP="00A439B9">
      <w:pPr>
        <w:pStyle w:val="PargrafodaLista"/>
        <w:tabs>
          <w:tab w:val="left" w:pos="536"/>
        </w:tabs>
        <w:spacing w:before="3"/>
        <w:ind w:right="196"/>
        <w:rPr>
          <w:rFonts w:ascii="Times New Roman" w:hAnsi="Times New Roman" w:cs="Times New Roman"/>
          <w:sz w:val="24"/>
          <w:szCs w:val="24"/>
        </w:rPr>
      </w:pPr>
    </w:p>
    <w:p w14:paraId="553DC7E4" w14:textId="77777777" w:rsidR="009E6A83" w:rsidRPr="00A439B9" w:rsidRDefault="00177F78" w:rsidP="00A439B9">
      <w:pPr>
        <w:pStyle w:val="Ttulo11"/>
        <w:numPr>
          <w:ilvl w:val="0"/>
          <w:numId w:val="3"/>
        </w:numPr>
        <w:tabs>
          <w:tab w:val="left" w:pos="567"/>
        </w:tabs>
        <w:spacing w:line="226" w:lineRule="exact"/>
        <w:ind w:left="567" w:hanging="449"/>
        <w:jc w:val="both"/>
        <w:rPr>
          <w:rFonts w:ascii="Times New Roman" w:hAnsi="Times New Roman" w:cs="Times New Roman"/>
          <w:sz w:val="24"/>
          <w:szCs w:val="24"/>
        </w:rPr>
      </w:pPr>
      <w:r w:rsidRPr="00A439B9">
        <w:rPr>
          <w:rFonts w:ascii="Times New Roman" w:hAnsi="Times New Roman" w:cs="Times New Roman"/>
          <w:sz w:val="24"/>
          <w:szCs w:val="24"/>
        </w:rPr>
        <w:t>OBRIGAÇÕES</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00A439B9" w:rsidRPr="00A439B9">
        <w:rPr>
          <w:rFonts w:ascii="Times New Roman" w:hAnsi="Times New Roman" w:cs="Times New Roman"/>
          <w:sz w:val="24"/>
          <w:szCs w:val="24"/>
        </w:rPr>
        <w:t>CONTRATANTE</w:t>
      </w:r>
      <w:r w:rsidRPr="00A439B9">
        <w:rPr>
          <w:rFonts w:ascii="Times New Roman" w:hAnsi="Times New Roman" w:cs="Times New Roman"/>
          <w:sz w:val="24"/>
          <w:szCs w:val="24"/>
        </w:rPr>
        <w:t>:</w:t>
      </w:r>
    </w:p>
    <w:p w14:paraId="553DC7E5" w14:textId="77777777" w:rsidR="00A439B9" w:rsidRPr="00A439B9" w:rsidRDefault="00A439B9" w:rsidP="00A439B9">
      <w:pPr>
        <w:pStyle w:val="PargrafodaLista"/>
        <w:tabs>
          <w:tab w:val="left" w:pos="509"/>
        </w:tabs>
        <w:spacing w:before="3"/>
        <w:ind w:left="508"/>
        <w:rPr>
          <w:rFonts w:ascii="Times New Roman" w:eastAsia="Arial" w:hAnsi="Times New Roman" w:cs="Times New Roman"/>
          <w:b/>
          <w:bCs/>
          <w:sz w:val="24"/>
          <w:szCs w:val="24"/>
        </w:rPr>
      </w:pPr>
    </w:p>
    <w:p w14:paraId="553DC7E6" w14:textId="3439A201" w:rsidR="009E6A83" w:rsidRPr="00A439B9" w:rsidRDefault="00177F78" w:rsidP="00A439B9">
      <w:pPr>
        <w:pStyle w:val="PargrafodaLista"/>
        <w:tabs>
          <w:tab w:val="left" w:pos="567"/>
        </w:tabs>
        <w:spacing w:before="3"/>
        <w:ind w:left="142" w:firstLine="425"/>
        <w:rPr>
          <w:rFonts w:ascii="Times New Roman" w:hAnsi="Times New Roman" w:cs="Times New Roman"/>
          <w:sz w:val="24"/>
          <w:szCs w:val="24"/>
        </w:rPr>
      </w:pPr>
      <w:r w:rsidRPr="00A439B9">
        <w:rPr>
          <w:rFonts w:ascii="Times New Roman" w:hAnsi="Times New Roman" w:cs="Times New Roman"/>
          <w:sz w:val="24"/>
          <w:szCs w:val="24"/>
        </w:rPr>
        <w:t>Permitir</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ao</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pessoal</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técnico</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empresa,</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livre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acesso,</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modo</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a</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viabilizar</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a</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entrega</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d</w:t>
      </w:r>
      <w:r w:rsidR="000C44D6">
        <w:rPr>
          <w:rFonts w:ascii="Times New Roman" w:hAnsi="Times New Roman" w:cs="Times New Roman"/>
          <w:sz w:val="24"/>
          <w:szCs w:val="24"/>
        </w:rPr>
        <w:t>o</w:t>
      </w:r>
      <w:r w:rsidR="004828D4">
        <w:rPr>
          <w:rFonts w:ascii="Times New Roman" w:hAnsi="Times New Roman" w:cs="Times New Roman"/>
          <w:sz w:val="24"/>
          <w:szCs w:val="24"/>
        </w:rPr>
        <w:t>s equipamentos</w:t>
      </w:r>
      <w:r w:rsidRPr="00A439B9">
        <w:rPr>
          <w:rFonts w:ascii="Times New Roman" w:hAnsi="Times New Roman" w:cs="Times New Roman"/>
          <w:sz w:val="24"/>
          <w:szCs w:val="24"/>
        </w:rPr>
        <w:t>.</w:t>
      </w:r>
      <w:r w:rsidR="00A439B9" w:rsidRPr="00A439B9">
        <w:rPr>
          <w:rFonts w:ascii="Times New Roman" w:hAnsi="Times New Roman" w:cs="Times New Roman"/>
          <w:sz w:val="24"/>
          <w:szCs w:val="24"/>
        </w:rPr>
        <w:t xml:space="preserve"> </w:t>
      </w:r>
      <w:r w:rsidRPr="00A439B9">
        <w:rPr>
          <w:rFonts w:ascii="Times New Roman" w:hAnsi="Times New Roman" w:cs="Times New Roman"/>
          <w:sz w:val="24"/>
          <w:szCs w:val="24"/>
        </w:rPr>
        <w:t>Comunicar</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à</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empresa</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quaisquer</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irregularidades</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na</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entrega</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d</w:t>
      </w:r>
      <w:r w:rsidR="000C44D6">
        <w:rPr>
          <w:rFonts w:ascii="Times New Roman" w:hAnsi="Times New Roman" w:cs="Times New Roman"/>
          <w:sz w:val="24"/>
          <w:szCs w:val="24"/>
        </w:rPr>
        <w:t>o</w:t>
      </w:r>
      <w:r w:rsidR="004828D4">
        <w:rPr>
          <w:rFonts w:ascii="Times New Roman" w:hAnsi="Times New Roman" w:cs="Times New Roman"/>
          <w:sz w:val="24"/>
          <w:szCs w:val="24"/>
        </w:rPr>
        <w:t>s equipamentos</w:t>
      </w:r>
      <w:r w:rsidRPr="00A439B9">
        <w:rPr>
          <w:rFonts w:ascii="Times New Roman" w:hAnsi="Times New Roman" w:cs="Times New Roman"/>
          <w:sz w:val="24"/>
          <w:szCs w:val="24"/>
        </w:rPr>
        <w:t>,</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para</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lastRenderedPageBreak/>
        <w:t>adoção</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das</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providências</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cabíveis.</w:t>
      </w:r>
    </w:p>
    <w:p w14:paraId="553DC7E7" w14:textId="77777777" w:rsidR="006F3D70" w:rsidRPr="00A439B9" w:rsidRDefault="006F3D70">
      <w:pPr>
        <w:pStyle w:val="PargrafodaLista"/>
        <w:numPr>
          <w:ilvl w:val="1"/>
          <w:numId w:val="3"/>
        </w:numPr>
        <w:tabs>
          <w:tab w:val="left" w:pos="600"/>
        </w:tabs>
        <w:ind w:right="198"/>
        <w:rPr>
          <w:rFonts w:ascii="Times New Roman" w:hAnsi="Times New Roman" w:cs="Times New Roman"/>
          <w:sz w:val="24"/>
          <w:szCs w:val="24"/>
        </w:rPr>
      </w:pPr>
    </w:p>
    <w:p w14:paraId="553DC7E8" w14:textId="77777777" w:rsidR="009E6A83" w:rsidRPr="00A439B9" w:rsidRDefault="00177F78" w:rsidP="006F3D70">
      <w:pPr>
        <w:pStyle w:val="Ttulo11"/>
        <w:numPr>
          <w:ilvl w:val="0"/>
          <w:numId w:val="3"/>
        </w:numPr>
        <w:tabs>
          <w:tab w:val="left" w:pos="567"/>
        </w:tabs>
        <w:spacing w:line="228" w:lineRule="exact"/>
        <w:ind w:left="567"/>
        <w:rPr>
          <w:rFonts w:ascii="Times New Roman" w:hAnsi="Times New Roman" w:cs="Times New Roman"/>
          <w:sz w:val="24"/>
          <w:szCs w:val="24"/>
        </w:rPr>
      </w:pPr>
      <w:r w:rsidRPr="00A439B9">
        <w:rPr>
          <w:rFonts w:ascii="Times New Roman" w:hAnsi="Times New Roman" w:cs="Times New Roman"/>
          <w:sz w:val="24"/>
          <w:szCs w:val="24"/>
        </w:rPr>
        <w:t>OBRIGAÇÕES</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EMPRESA</w:t>
      </w:r>
      <w:r w:rsidRPr="00A439B9">
        <w:rPr>
          <w:rFonts w:ascii="Times New Roman" w:hAnsi="Times New Roman" w:cs="Times New Roman"/>
          <w:spacing w:val="-5"/>
          <w:sz w:val="24"/>
          <w:szCs w:val="24"/>
        </w:rPr>
        <w:t xml:space="preserve"> </w:t>
      </w:r>
      <w:r w:rsidRPr="00A439B9">
        <w:rPr>
          <w:rFonts w:ascii="Times New Roman" w:hAnsi="Times New Roman" w:cs="Times New Roman"/>
          <w:sz w:val="24"/>
          <w:szCs w:val="24"/>
        </w:rPr>
        <w:t>CONTRATADA:</w:t>
      </w:r>
    </w:p>
    <w:p w14:paraId="553DC7E9" w14:textId="77777777" w:rsidR="006F3D70" w:rsidRPr="00A439B9" w:rsidRDefault="006F3D70" w:rsidP="006F3D70">
      <w:pPr>
        <w:pStyle w:val="Ttulo11"/>
        <w:tabs>
          <w:tab w:val="left" w:pos="567"/>
        </w:tabs>
        <w:spacing w:line="228" w:lineRule="exact"/>
        <w:ind w:left="567"/>
        <w:rPr>
          <w:rFonts w:ascii="Times New Roman" w:hAnsi="Times New Roman" w:cs="Times New Roman"/>
          <w:sz w:val="24"/>
          <w:szCs w:val="24"/>
        </w:rPr>
      </w:pPr>
    </w:p>
    <w:p w14:paraId="553DC7EA" w14:textId="2156FECE" w:rsidR="009E6A83" w:rsidRPr="00A439B9" w:rsidRDefault="00A439B9" w:rsidP="00A439B9">
      <w:pPr>
        <w:pStyle w:val="PargrafodaLista"/>
        <w:tabs>
          <w:tab w:val="left" w:pos="576"/>
        </w:tabs>
        <w:spacing w:before="1"/>
        <w:ind w:right="202"/>
        <w:rPr>
          <w:rFonts w:ascii="Times New Roman" w:hAnsi="Times New Roman" w:cs="Times New Roman"/>
          <w:sz w:val="24"/>
          <w:szCs w:val="24"/>
        </w:rPr>
      </w:pPr>
      <w:r w:rsidRPr="00A439B9">
        <w:rPr>
          <w:rFonts w:ascii="Times New Roman" w:hAnsi="Times New Roman" w:cs="Times New Roman"/>
          <w:sz w:val="24"/>
          <w:szCs w:val="24"/>
        </w:rPr>
        <w:tab/>
      </w:r>
      <w:r w:rsidR="00177F78" w:rsidRPr="00A439B9">
        <w:rPr>
          <w:rFonts w:ascii="Times New Roman" w:hAnsi="Times New Roman" w:cs="Times New Roman"/>
          <w:sz w:val="24"/>
          <w:szCs w:val="24"/>
        </w:rPr>
        <w:t>Entregar</w:t>
      </w:r>
      <w:r w:rsidR="00177F78" w:rsidRPr="00A439B9">
        <w:rPr>
          <w:rFonts w:ascii="Times New Roman" w:hAnsi="Times New Roman" w:cs="Times New Roman"/>
          <w:spacing w:val="1"/>
          <w:sz w:val="24"/>
          <w:szCs w:val="24"/>
        </w:rPr>
        <w:t xml:space="preserve"> </w:t>
      </w:r>
      <w:r w:rsidR="004B630E">
        <w:rPr>
          <w:rFonts w:ascii="Times New Roman" w:hAnsi="Times New Roman" w:cs="Times New Roman"/>
          <w:sz w:val="24"/>
          <w:szCs w:val="24"/>
        </w:rPr>
        <w:t>o equipamento</w:t>
      </w:r>
      <w:r w:rsidR="0021096A">
        <w:rPr>
          <w:rFonts w:ascii="Times New Roman" w:hAnsi="Times New Roman" w:cs="Times New Roman"/>
          <w:sz w:val="24"/>
          <w:szCs w:val="24"/>
        </w:rPr>
        <w:t xml:space="preserve"> </w:t>
      </w:r>
      <w:r w:rsidR="00177F78" w:rsidRPr="00A439B9">
        <w:rPr>
          <w:rFonts w:ascii="Times New Roman" w:hAnsi="Times New Roman" w:cs="Times New Roman"/>
          <w:sz w:val="24"/>
          <w:szCs w:val="24"/>
        </w:rPr>
        <w:t>fielmente,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acordo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com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especificações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técnicas,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não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sendo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admitidas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quaisquer</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alterações sem 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prévio conhecimento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 aprovação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da</w:t>
      </w:r>
      <w:r w:rsidR="00177F78"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Câmara Municipal de Vassouras</w:t>
      </w:r>
      <w:r w:rsidR="00177F78" w:rsidRPr="00A439B9">
        <w:rPr>
          <w:rFonts w:ascii="Times New Roman" w:hAnsi="Times New Roman" w:cs="Times New Roman"/>
          <w:sz w:val="24"/>
          <w:szCs w:val="24"/>
        </w:rPr>
        <w:t>.</w:t>
      </w:r>
    </w:p>
    <w:p w14:paraId="553DC7EB" w14:textId="77777777" w:rsidR="00A439B9" w:rsidRPr="00A439B9" w:rsidRDefault="00A439B9">
      <w:pPr>
        <w:pStyle w:val="PargrafodaLista"/>
        <w:numPr>
          <w:ilvl w:val="1"/>
          <w:numId w:val="3"/>
        </w:numPr>
        <w:tabs>
          <w:tab w:val="left" w:pos="509"/>
        </w:tabs>
        <w:spacing w:before="1"/>
        <w:ind w:right="196" w:hanging="1"/>
        <w:rPr>
          <w:rFonts w:ascii="Times New Roman" w:hAnsi="Times New Roman" w:cs="Times New Roman"/>
          <w:sz w:val="24"/>
          <w:szCs w:val="24"/>
        </w:rPr>
      </w:pPr>
    </w:p>
    <w:p w14:paraId="553DC7EE" w14:textId="7D745CDD" w:rsidR="009E6A83" w:rsidRPr="00A439B9" w:rsidRDefault="00A439B9" w:rsidP="00A439B9">
      <w:pPr>
        <w:pStyle w:val="PargrafodaLista"/>
        <w:tabs>
          <w:tab w:val="left" w:pos="581"/>
        </w:tabs>
        <w:ind w:right="196"/>
        <w:rPr>
          <w:rFonts w:ascii="Times New Roman" w:hAnsi="Times New Roman" w:cs="Times New Roman"/>
          <w:sz w:val="24"/>
          <w:szCs w:val="24"/>
        </w:rPr>
      </w:pPr>
      <w:r w:rsidRPr="00A439B9">
        <w:rPr>
          <w:rFonts w:ascii="Times New Roman" w:hAnsi="Times New Roman" w:cs="Times New Roman"/>
          <w:sz w:val="24"/>
          <w:szCs w:val="24"/>
        </w:rPr>
        <w:tab/>
      </w:r>
      <w:r w:rsidR="00177F78" w:rsidRPr="00A439B9">
        <w:rPr>
          <w:rFonts w:ascii="Times New Roman" w:hAnsi="Times New Roman" w:cs="Times New Roman"/>
          <w:sz w:val="24"/>
          <w:szCs w:val="24"/>
        </w:rPr>
        <w:t>Substituir</w:t>
      </w:r>
      <w:r w:rsidR="00177F78" w:rsidRPr="00A439B9">
        <w:rPr>
          <w:rFonts w:ascii="Times New Roman" w:hAnsi="Times New Roman" w:cs="Times New Roman"/>
          <w:spacing w:val="1"/>
          <w:sz w:val="24"/>
          <w:szCs w:val="24"/>
        </w:rPr>
        <w:t xml:space="preserve"> </w:t>
      </w:r>
      <w:r w:rsidR="003B16A0">
        <w:rPr>
          <w:rFonts w:ascii="Times New Roman" w:hAnsi="Times New Roman" w:cs="Times New Roman"/>
          <w:spacing w:val="1"/>
          <w:sz w:val="24"/>
          <w:szCs w:val="24"/>
        </w:rPr>
        <w:t>o</w:t>
      </w:r>
      <w:r w:rsidR="004828D4">
        <w:rPr>
          <w:rFonts w:ascii="Times New Roman" w:hAnsi="Times New Roman" w:cs="Times New Roman"/>
          <w:sz w:val="24"/>
          <w:szCs w:val="24"/>
        </w:rPr>
        <w:t>s equipamentos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que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se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verifiquem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danos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decorrência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transporte,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bem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como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providenciar a substituição dos mesmos no prazo de 48 horas, contados na notificação que lhe será</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entregue.</w:t>
      </w:r>
    </w:p>
    <w:p w14:paraId="553DC7EF" w14:textId="77777777" w:rsidR="00A439B9" w:rsidRPr="00A439B9" w:rsidRDefault="00A439B9" w:rsidP="00A439B9">
      <w:pPr>
        <w:pStyle w:val="PargrafodaLista"/>
        <w:tabs>
          <w:tab w:val="left" w:pos="581"/>
        </w:tabs>
        <w:ind w:right="196"/>
        <w:rPr>
          <w:rFonts w:ascii="Times New Roman" w:hAnsi="Times New Roman" w:cs="Times New Roman"/>
          <w:sz w:val="24"/>
          <w:szCs w:val="24"/>
        </w:rPr>
      </w:pPr>
    </w:p>
    <w:p w14:paraId="553DC7F0" w14:textId="77777777" w:rsidR="009E6A83" w:rsidRPr="00A439B9" w:rsidRDefault="00A439B9" w:rsidP="00A439B9">
      <w:pPr>
        <w:pStyle w:val="PargrafodaLista"/>
        <w:tabs>
          <w:tab w:val="left" w:pos="543"/>
        </w:tabs>
        <w:ind w:right="196"/>
        <w:rPr>
          <w:rFonts w:ascii="Times New Roman" w:hAnsi="Times New Roman" w:cs="Times New Roman"/>
          <w:sz w:val="24"/>
          <w:szCs w:val="24"/>
        </w:rPr>
      </w:pPr>
      <w:r w:rsidRPr="00A439B9">
        <w:rPr>
          <w:rFonts w:ascii="Times New Roman" w:hAnsi="Times New Roman" w:cs="Times New Roman"/>
          <w:sz w:val="24"/>
          <w:szCs w:val="24"/>
        </w:rPr>
        <w:tab/>
      </w:r>
      <w:r w:rsidR="00177F78" w:rsidRPr="00A439B9">
        <w:rPr>
          <w:rFonts w:ascii="Times New Roman" w:hAnsi="Times New Roman" w:cs="Times New Roman"/>
          <w:sz w:val="24"/>
          <w:szCs w:val="24"/>
        </w:rPr>
        <w:t xml:space="preserve">Acatar todas as orientações da </w:t>
      </w:r>
      <w:r w:rsidRPr="00A439B9">
        <w:rPr>
          <w:rFonts w:ascii="Times New Roman" w:hAnsi="Times New Roman" w:cs="Times New Roman"/>
          <w:sz w:val="24"/>
          <w:szCs w:val="24"/>
        </w:rPr>
        <w:t>Câmara Municipal de Vassouras</w:t>
      </w:r>
      <w:r w:rsidR="00177F78" w:rsidRPr="00A439B9">
        <w:rPr>
          <w:rFonts w:ascii="Times New Roman" w:hAnsi="Times New Roman" w:cs="Times New Roman"/>
          <w:sz w:val="24"/>
          <w:szCs w:val="24"/>
        </w:rPr>
        <w:t>, sujeitando-se a mais ampla e irrestrita fiscalização, prestando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todos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os</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esclarecimentos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solicitados 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atendendo às reclamações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formuladas.</w:t>
      </w:r>
    </w:p>
    <w:p w14:paraId="553DC7F1" w14:textId="77777777" w:rsidR="00A439B9" w:rsidRPr="00A439B9" w:rsidRDefault="00A439B9" w:rsidP="00A439B9">
      <w:pPr>
        <w:pStyle w:val="PargrafodaLista"/>
        <w:tabs>
          <w:tab w:val="left" w:pos="543"/>
        </w:tabs>
        <w:ind w:right="196"/>
        <w:rPr>
          <w:rFonts w:ascii="Times New Roman" w:hAnsi="Times New Roman" w:cs="Times New Roman"/>
          <w:sz w:val="24"/>
          <w:szCs w:val="24"/>
        </w:rPr>
      </w:pPr>
    </w:p>
    <w:p w14:paraId="553DC7F2" w14:textId="77777777" w:rsidR="009E6A83" w:rsidRPr="00A439B9" w:rsidRDefault="00177F78" w:rsidP="00A439B9">
      <w:pPr>
        <w:pStyle w:val="Ttulo11"/>
        <w:numPr>
          <w:ilvl w:val="0"/>
          <w:numId w:val="3"/>
        </w:numPr>
        <w:tabs>
          <w:tab w:val="left" w:pos="567"/>
        </w:tabs>
        <w:spacing w:line="226" w:lineRule="exact"/>
        <w:ind w:left="567"/>
        <w:rPr>
          <w:rFonts w:ascii="Times New Roman" w:hAnsi="Times New Roman" w:cs="Times New Roman"/>
          <w:sz w:val="24"/>
          <w:szCs w:val="24"/>
        </w:rPr>
      </w:pPr>
      <w:r w:rsidRPr="00A439B9">
        <w:rPr>
          <w:rFonts w:ascii="Times New Roman" w:hAnsi="Times New Roman" w:cs="Times New Roman"/>
          <w:sz w:val="24"/>
          <w:szCs w:val="24"/>
        </w:rPr>
        <w:t>PAGAMENTO:</w:t>
      </w:r>
    </w:p>
    <w:p w14:paraId="553DC7F3" w14:textId="77777777" w:rsidR="00A439B9" w:rsidRPr="00A439B9" w:rsidRDefault="00A439B9" w:rsidP="00A439B9">
      <w:pPr>
        <w:pStyle w:val="PargrafodaLista"/>
        <w:spacing w:before="124" w:line="276" w:lineRule="auto"/>
        <w:ind w:left="142" w:firstLine="402"/>
        <w:rPr>
          <w:rFonts w:ascii="Times New Roman" w:hAnsi="Times New Roman" w:cs="Times New Roman"/>
          <w:sz w:val="24"/>
          <w:szCs w:val="24"/>
          <w:lang w:val="pt-BR"/>
        </w:rPr>
      </w:pPr>
      <w:r w:rsidRPr="00A439B9">
        <w:rPr>
          <w:rFonts w:ascii="Times New Roman" w:hAnsi="Times New Roman" w:cs="Times New Roman"/>
          <w:sz w:val="24"/>
          <w:szCs w:val="24"/>
          <w:lang w:val="pt-BR"/>
        </w:rPr>
        <w:t>O pagamento será efetuado até o 5º (quinto) dia útil, mediante apresentação da Nota</w:t>
      </w:r>
      <w:r w:rsidRPr="00A439B9">
        <w:rPr>
          <w:rFonts w:ascii="Times New Roman" w:hAnsi="Times New Roman" w:cs="Times New Roman"/>
          <w:spacing w:val="-20"/>
          <w:sz w:val="24"/>
          <w:szCs w:val="24"/>
          <w:lang w:val="pt-BR"/>
        </w:rPr>
        <w:t xml:space="preserve"> </w:t>
      </w:r>
      <w:r w:rsidRPr="00A439B9">
        <w:rPr>
          <w:rFonts w:ascii="Times New Roman" w:hAnsi="Times New Roman" w:cs="Times New Roman"/>
          <w:sz w:val="24"/>
          <w:szCs w:val="24"/>
          <w:lang w:val="pt-BR"/>
        </w:rPr>
        <w:t>Fiscal, discriminando os itens, quantidades e valores unitários e totais, que será atestada pelo fiscal da contratação.</w:t>
      </w:r>
    </w:p>
    <w:p w14:paraId="553DC7F4" w14:textId="77777777" w:rsidR="00A439B9" w:rsidRPr="00A439B9" w:rsidRDefault="00A439B9" w:rsidP="00A439B9">
      <w:pPr>
        <w:pStyle w:val="PargrafodaLista"/>
        <w:spacing w:line="276" w:lineRule="auto"/>
        <w:ind w:left="142" w:firstLine="425"/>
        <w:rPr>
          <w:rFonts w:ascii="Times New Roman" w:hAnsi="Times New Roman" w:cs="Times New Roman"/>
          <w:sz w:val="24"/>
          <w:szCs w:val="24"/>
          <w:lang w:val="pt-BR"/>
        </w:rPr>
      </w:pPr>
      <w:r w:rsidRPr="00A439B9">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a proposta de preços (certidões federal, estadual e municipal), bem como da Nota de Empenho, não se admitindo notas fiscais emitidas com outro CNPJ.   </w:t>
      </w:r>
    </w:p>
    <w:p w14:paraId="553DC7F5" w14:textId="77777777" w:rsidR="00A439B9" w:rsidRPr="00A439B9" w:rsidRDefault="00A439B9" w:rsidP="00A439B9">
      <w:pPr>
        <w:pStyle w:val="PargrafodaLista"/>
        <w:spacing w:after="120" w:line="276" w:lineRule="auto"/>
        <w:ind w:left="142" w:right="109" w:firstLine="402"/>
        <w:rPr>
          <w:rFonts w:ascii="Times New Roman" w:hAnsi="Times New Roman" w:cs="Times New Roman"/>
          <w:sz w:val="24"/>
          <w:szCs w:val="24"/>
          <w:lang w:val="pt-BR"/>
        </w:rPr>
      </w:pPr>
      <w:r w:rsidRPr="00A439B9">
        <w:rPr>
          <w:rFonts w:ascii="Times New Roman" w:hAnsi="Times New Roman" w:cs="Times New Roman"/>
          <w:sz w:val="24"/>
          <w:szCs w:val="24"/>
          <w:lang w:val="pt-BR"/>
        </w:rPr>
        <w:t>Constatada a situação de irregularidade em quaisquer das certidões da CONTRATADA, a mesma será notificada, por escrito, sem prejuízo do pagamento pelo objeto já executado, para que no prazo de 05 (cinco) dias úteis regularize tal situação.</w:t>
      </w:r>
    </w:p>
    <w:p w14:paraId="553DC7F6" w14:textId="135EAB19" w:rsidR="00415026" w:rsidRDefault="00A439B9" w:rsidP="00415026">
      <w:pPr>
        <w:pStyle w:val="PargrafodaLista"/>
        <w:spacing w:line="276" w:lineRule="auto"/>
        <w:ind w:left="142" w:firstLine="402"/>
        <w:rPr>
          <w:rFonts w:ascii="Times New Roman" w:hAnsi="Times New Roman" w:cs="Times New Roman"/>
          <w:sz w:val="24"/>
          <w:szCs w:val="24"/>
          <w:lang w:val="pt-BR"/>
        </w:rPr>
      </w:pPr>
      <w:r w:rsidRPr="00A439B9">
        <w:rPr>
          <w:rFonts w:ascii="Times New Roman" w:hAnsi="Times New Roman" w:cs="Times New Roman"/>
          <w:sz w:val="24"/>
          <w:szCs w:val="24"/>
          <w:lang w:val="pt-BR"/>
        </w:rPr>
        <w:t xml:space="preserve">Serão exigidas as seguintes certidões que deverão ser encaminhadas pela contratada </w:t>
      </w:r>
      <w:r w:rsidR="002274F4">
        <w:rPr>
          <w:rFonts w:ascii="Times New Roman" w:hAnsi="Times New Roman" w:cs="Times New Roman"/>
          <w:sz w:val="24"/>
          <w:szCs w:val="24"/>
          <w:lang w:val="pt-BR"/>
        </w:rPr>
        <w:t>para efeito de efetivação da contratação:</w:t>
      </w:r>
      <w:r w:rsidR="00415026">
        <w:rPr>
          <w:rFonts w:ascii="Times New Roman" w:hAnsi="Times New Roman" w:cs="Times New Roman"/>
          <w:sz w:val="24"/>
          <w:szCs w:val="24"/>
          <w:lang w:val="pt-BR"/>
        </w:rPr>
        <w:t xml:space="preserve">  </w:t>
      </w:r>
    </w:p>
    <w:p w14:paraId="553DC7F7" w14:textId="77777777" w:rsidR="00415026" w:rsidRDefault="00774981" w:rsidP="00415026">
      <w:pPr>
        <w:pStyle w:val="PargrafodaLista"/>
        <w:numPr>
          <w:ilvl w:val="0"/>
          <w:numId w:val="14"/>
        </w:num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CND Regularidade trabalhista;</w:t>
      </w:r>
    </w:p>
    <w:p w14:paraId="553DC7F8" w14:textId="77777777" w:rsidR="00415026"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415026">
        <w:rPr>
          <w:rFonts w:ascii="Times New Roman" w:hAnsi="Times New Roman" w:cs="Times New Roman"/>
          <w:sz w:val="24"/>
          <w:szCs w:val="24"/>
          <w:lang w:val="pt-BR"/>
        </w:rPr>
        <w:t>Regularidade com a Fazenda nas esferas nacional, estadual e municipal;</w:t>
      </w:r>
    </w:p>
    <w:p w14:paraId="553DC7F9" w14:textId="77777777" w:rsidR="00415026"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415026">
        <w:rPr>
          <w:rFonts w:ascii="Times New Roman" w:hAnsi="Times New Roman" w:cs="Times New Roman"/>
          <w:sz w:val="24"/>
          <w:szCs w:val="24"/>
          <w:lang w:val="pt-BR"/>
        </w:rPr>
        <w:t>Certidão Relativa a Contribuições Previdenciárias, que comprova regularidade relativa à seguridade social (INSS);</w:t>
      </w:r>
      <w:r>
        <w:rPr>
          <w:rFonts w:ascii="Times New Roman" w:hAnsi="Times New Roman" w:cs="Times New Roman"/>
          <w:sz w:val="24"/>
          <w:szCs w:val="24"/>
          <w:lang w:val="pt-BR"/>
        </w:rPr>
        <w:t xml:space="preserve"> </w:t>
      </w:r>
    </w:p>
    <w:p w14:paraId="553DC7FA" w14:textId="77777777" w:rsidR="00415026"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415026">
        <w:rPr>
          <w:rFonts w:ascii="Times New Roman" w:hAnsi="Times New Roman" w:cs="Times New Roman"/>
          <w:sz w:val="24"/>
          <w:szCs w:val="24"/>
          <w:lang w:val="pt-BR"/>
        </w:rPr>
        <w:t>Regularidade relativa ao Fundo de Garantia por Tempo de Serviço (FGTS).</w:t>
      </w:r>
    </w:p>
    <w:p w14:paraId="79569584" w14:textId="3372CAB8" w:rsidR="009951E8" w:rsidRDefault="009951E8" w:rsidP="00415026">
      <w:pPr>
        <w:pStyle w:val="PargrafodaLista"/>
        <w:numPr>
          <w:ilvl w:val="0"/>
          <w:numId w:val="14"/>
        </w:num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CNPJ</w:t>
      </w:r>
    </w:p>
    <w:p w14:paraId="553DC7FB" w14:textId="77777777" w:rsidR="009E6A83" w:rsidRDefault="009E6A83">
      <w:pPr>
        <w:spacing w:line="232" w:lineRule="auto"/>
        <w:ind w:left="261" w:right="39"/>
        <w:rPr>
          <w:rFonts w:ascii="Times New Roman" w:hAnsi="Times New Roman" w:cs="Times New Roman"/>
          <w:sz w:val="24"/>
          <w:szCs w:val="24"/>
        </w:rPr>
      </w:pPr>
    </w:p>
    <w:p w14:paraId="63BC31EA" w14:textId="21C9CD5F" w:rsidR="00A806A4" w:rsidRDefault="004C4F4E" w:rsidP="0015468E">
      <w:pPr>
        <w:spacing w:line="232" w:lineRule="auto"/>
        <w:ind w:left="261" w:right="39" w:firstLine="306"/>
        <w:rPr>
          <w:rFonts w:ascii="Times New Roman" w:hAnsi="Times New Roman" w:cs="Times New Roman"/>
          <w:sz w:val="24"/>
          <w:szCs w:val="24"/>
        </w:rPr>
      </w:pPr>
      <w:r>
        <w:rPr>
          <w:rFonts w:ascii="Times New Roman" w:hAnsi="Times New Roman" w:cs="Times New Roman"/>
          <w:sz w:val="24"/>
          <w:szCs w:val="24"/>
        </w:rPr>
        <w:t>A documentação</w:t>
      </w:r>
      <w:r w:rsidR="007F296A">
        <w:rPr>
          <w:rFonts w:ascii="Times New Roman" w:hAnsi="Times New Roman" w:cs="Times New Roman"/>
          <w:sz w:val="24"/>
          <w:szCs w:val="24"/>
        </w:rPr>
        <w:t xml:space="preserve"> de habilitação solicitada,</w:t>
      </w:r>
      <w:r w:rsidR="00A806A4">
        <w:rPr>
          <w:rFonts w:ascii="Times New Roman" w:hAnsi="Times New Roman" w:cs="Times New Roman"/>
          <w:sz w:val="24"/>
          <w:szCs w:val="24"/>
        </w:rPr>
        <w:t xml:space="preserve"> poder</w:t>
      </w:r>
      <w:r w:rsidR="007F296A">
        <w:rPr>
          <w:rFonts w:ascii="Times New Roman" w:hAnsi="Times New Roman" w:cs="Times New Roman"/>
          <w:sz w:val="24"/>
          <w:szCs w:val="24"/>
        </w:rPr>
        <w:t>á</w:t>
      </w:r>
      <w:r w:rsidR="00A806A4">
        <w:rPr>
          <w:rFonts w:ascii="Times New Roman" w:hAnsi="Times New Roman" w:cs="Times New Roman"/>
          <w:sz w:val="24"/>
          <w:szCs w:val="24"/>
        </w:rPr>
        <w:t xml:space="preserve"> ser dispensada, no todo ou em parte de acordo com o artigo 70, </w:t>
      </w:r>
      <w:r w:rsidR="00D55C47">
        <w:rPr>
          <w:rFonts w:ascii="Times New Roman" w:hAnsi="Times New Roman" w:cs="Times New Roman"/>
          <w:sz w:val="24"/>
          <w:szCs w:val="24"/>
        </w:rPr>
        <w:t xml:space="preserve">Inciso III, </w:t>
      </w:r>
      <w:r w:rsidR="006178C7">
        <w:rPr>
          <w:rFonts w:ascii="Times New Roman" w:hAnsi="Times New Roman" w:cs="Times New Roman"/>
          <w:sz w:val="24"/>
          <w:szCs w:val="24"/>
        </w:rPr>
        <w:t>da lei 14.133/21.</w:t>
      </w:r>
    </w:p>
    <w:p w14:paraId="256FC5B4" w14:textId="77777777" w:rsidR="006178C7" w:rsidRPr="000A6D98" w:rsidRDefault="006178C7">
      <w:pPr>
        <w:spacing w:line="232" w:lineRule="auto"/>
        <w:ind w:left="261" w:right="39"/>
        <w:rPr>
          <w:rFonts w:ascii="Times New Roman" w:hAnsi="Times New Roman" w:cs="Times New Roman"/>
          <w:sz w:val="24"/>
          <w:szCs w:val="24"/>
        </w:rPr>
      </w:pPr>
    </w:p>
    <w:p w14:paraId="553DC7FC" w14:textId="77777777" w:rsidR="009E6A83" w:rsidRDefault="00177F78" w:rsidP="000A6D98">
      <w:pPr>
        <w:pStyle w:val="PargrafodaLista"/>
        <w:numPr>
          <w:ilvl w:val="0"/>
          <w:numId w:val="3"/>
        </w:numPr>
        <w:tabs>
          <w:tab w:val="left" w:pos="567"/>
        </w:tabs>
        <w:spacing w:before="1" w:line="229" w:lineRule="exact"/>
        <w:ind w:left="567"/>
        <w:rPr>
          <w:rFonts w:ascii="Times New Roman" w:hAnsi="Times New Roman" w:cs="Times New Roman"/>
          <w:sz w:val="24"/>
          <w:szCs w:val="24"/>
        </w:rPr>
      </w:pPr>
      <w:r w:rsidRPr="000A6D98">
        <w:rPr>
          <w:rFonts w:ascii="Times New Roman" w:hAnsi="Times New Roman" w:cs="Times New Roman"/>
          <w:b/>
          <w:sz w:val="24"/>
          <w:szCs w:val="24"/>
        </w:rPr>
        <w:t>SANÇÕES</w:t>
      </w:r>
      <w:r w:rsidRPr="000A6D98">
        <w:rPr>
          <w:rFonts w:ascii="Times New Roman" w:hAnsi="Times New Roman" w:cs="Times New Roman"/>
          <w:b/>
          <w:spacing w:val="-6"/>
          <w:sz w:val="24"/>
          <w:szCs w:val="24"/>
        </w:rPr>
        <w:t xml:space="preserve"> </w:t>
      </w:r>
      <w:r w:rsidRPr="000A6D98">
        <w:rPr>
          <w:rFonts w:ascii="Times New Roman" w:hAnsi="Times New Roman" w:cs="Times New Roman"/>
          <w:b/>
          <w:sz w:val="24"/>
          <w:szCs w:val="24"/>
        </w:rPr>
        <w:t>ADMINISTRATIVAS</w:t>
      </w:r>
      <w:r w:rsidRPr="00A439B9">
        <w:rPr>
          <w:rFonts w:ascii="Times New Roman" w:hAnsi="Times New Roman" w:cs="Times New Roman"/>
          <w:sz w:val="24"/>
          <w:szCs w:val="24"/>
        </w:rPr>
        <w:t>:</w:t>
      </w:r>
    </w:p>
    <w:p w14:paraId="553DC7FD" w14:textId="77777777" w:rsidR="000A6D98" w:rsidRDefault="000A6D98" w:rsidP="000A6D98">
      <w:pPr>
        <w:pStyle w:val="PargrafodaLista"/>
        <w:tabs>
          <w:tab w:val="left" w:pos="701"/>
        </w:tabs>
        <w:spacing w:before="1"/>
        <w:ind w:left="700"/>
        <w:rPr>
          <w:rFonts w:ascii="Times New Roman" w:hAnsi="Times New Roman" w:cs="Times New Roman"/>
          <w:b/>
          <w:sz w:val="24"/>
          <w:szCs w:val="24"/>
        </w:rPr>
      </w:pPr>
    </w:p>
    <w:p w14:paraId="553DC7FE" w14:textId="77777777" w:rsidR="000A6D98" w:rsidRDefault="00245543" w:rsidP="00245543">
      <w:pPr>
        <w:pStyle w:val="PargrafodaLista"/>
        <w:tabs>
          <w:tab w:val="left" w:pos="142"/>
        </w:tabs>
        <w:spacing w:before="1"/>
        <w:ind w:left="142" w:firstLine="425"/>
        <w:rPr>
          <w:rFonts w:ascii="Times New Roman" w:hAnsi="Times New Roman" w:cs="Times New Roman"/>
          <w:sz w:val="24"/>
          <w:szCs w:val="24"/>
        </w:rPr>
      </w:pPr>
      <w:r w:rsidRPr="00245543">
        <w:rPr>
          <w:rFonts w:ascii="Times New Roman" w:hAnsi="Times New Roman" w:cs="Times New Roman"/>
          <w:sz w:val="24"/>
          <w:szCs w:val="24"/>
        </w:rPr>
        <w:t xml:space="preserve">Pelo descumprimento de quaisquer cláusulas ou condições estabelecidas na Nota de Empenho </w:t>
      </w:r>
      <w:r>
        <w:rPr>
          <w:rFonts w:ascii="Times New Roman" w:hAnsi="Times New Roman" w:cs="Times New Roman"/>
          <w:sz w:val="24"/>
          <w:szCs w:val="24"/>
        </w:rPr>
        <w:t xml:space="preserve">poderão ser </w:t>
      </w:r>
      <w:r w:rsidRPr="00245543">
        <w:rPr>
          <w:rFonts w:ascii="Times New Roman" w:hAnsi="Times New Roman" w:cs="Times New Roman"/>
          <w:sz w:val="24"/>
          <w:szCs w:val="24"/>
        </w:rPr>
        <w:t>aplicadas as penalidades previstas</w:t>
      </w:r>
      <w:r>
        <w:rPr>
          <w:rFonts w:ascii="Times New Roman" w:hAnsi="Times New Roman" w:cs="Times New Roman"/>
          <w:sz w:val="24"/>
          <w:szCs w:val="24"/>
        </w:rPr>
        <w:t xml:space="preserve"> na lei.</w:t>
      </w:r>
    </w:p>
    <w:p w14:paraId="553DC7FF" w14:textId="77777777" w:rsidR="000A6D98" w:rsidRDefault="000A6D98" w:rsidP="000A6D98">
      <w:pPr>
        <w:pStyle w:val="PargrafodaLista"/>
        <w:ind w:left="142" w:right="199" w:firstLine="284"/>
        <w:rPr>
          <w:rFonts w:ascii="Times New Roman" w:hAnsi="Times New Roman" w:cs="Times New Roman"/>
          <w:sz w:val="24"/>
          <w:szCs w:val="24"/>
        </w:rPr>
      </w:pPr>
    </w:p>
    <w:p w14:paraId="05F911EB" w14:textId="77777777" w:rsidR="00FA3E9F" w:rsidRDefault="00FA3E9F" w:rsidP="000A6D98">
      <w:pPr>
        <w:pStyle w:val="PargrafodaLista"/>
        <w:ind w:left="142" w:right="199" w:firstLine="284"/>
        <w:rPr>
          <w:rFonts w:ascii="Times New Roman" w:hAnsi="Times New Roman" w:cs="Times New Roman"/>
          <w:sz w:val="24"/>
          <w:szCs w:val="24"/>
        </w:rPr>
      </w:pPr>
    </w:p>
    <w:p w14:paraId="553DC800"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1"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2"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3"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4"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5"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6"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7"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8"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9"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553DC80A" w14:textId="77777777" w:rsidR="002018B0" w:rsidRPr="002018B0" w:rsidRDefault="002018B0" w:rsidP="002018B0">
      <w:pPr>
        <w:pStyle w:val="PargrafodaLista"/>
        <w:widowControl/>
        <w:numPr>
          <w:ilvl w:val="0"/>
          <w:numId w:val="9"/>
        </w:numPr>
        <w:autoSpaceDE/>
        <w:autoSpaceDN/>
        <w:ind w:left="709" w:hanging="567"/>
        <w:contextualSpacing/>
        <w:rPr>
          <w:rFonts w:ascii="Times New Roman" w:hAnsi="Times New Roman" w:cs="Times New Roman"/>
          <w:b/>
          <w:vanish/>
          <w:sz w:val="24"/>
          <w:szCs w:val="20"/>
        </w:rPr>
      </w:pPr>
    </w:p>
    <w:p w14:paraId="247C640B" w14:textId="77777777" w:rsidR="00FA3E9F" w:rsidRDefault="000A6D98" w:rsidP="00FA3E9F">
      <w:pPr>
        <w:pStyle w:val="PargrafodaLista"/>
        <w:widowControl/>
        <w:numPr>
          <w:ilvl w:val="0"/>
          <w:numId w:val="9"/>
        </w:numPr>
        <w:autoSpaceDE/>
        <w:autoSpaceDN/>
        <w:ind w:left="567" w:hanging="425"/>
        <w:contextualSpacing/>
        <w:rPr>
          <w:rFonts w:ascii="Times New Roman" w:hAnsi="Times New Roman" w:cs="Times New Roman"/>
          <w:b/>
          <w:sz w:val="24"/>
          <w:lang w:val="pt-BR"/>
        </w:rPr>
      </w:pPr>
      <w:r w:rsidRPr="00AE4A4A">
        <w:rPr>
          <w:rFonts w:ascii="Times New Roman" w:hAnsi="Times New Roman" w:cs="Times New Roman"/>
          <w:b/>
          <w:sz w:val="24"/>
          <w:szCs w:val="20"/>
        </w:rPr>
        <w:t>VALOR ESTIMADO DA CONTRATAÇÃO</w:t>
      </w:r>
      <w:r w:rsidR="00830DC8">
        <w:rPr>
          <w:rFonts w:ascii="Times New Roman" w:hAnsi="Times New Roman" w:cs="Times New Roman"/>
          <w:b/>
          <w:sz w:val="24"/>
          <w:szCs w:val="20"/>
        </w:rPr>
        <w:t>:</w:t>
      </w:r>
    </w:p>
    <w:p w14:paraId="578F86F9" w14:textId="77777777" w:rsidR="00FA3E9F" w:rsidRDefault="00FA3E9F" w:rsidP="00FA3E9F">
      <w:pPr>
        <w:pStyle w:val="PargrafodaLista"/>
        <w:widowControl/>
        <w:autoSpaceDE/>
        <w:autoSpaceDN/>
        <w:ind w:left="567"/>
        <w:contextualSpacing/>
        <w:rPr>
          <w:rFonts w:ascii="Times New Roman" w:hAnsi="Times New Roman" w:cs="Times New Roman"/>
          <w:b/>
          <w:sz w:val="24"/>
          <w:lang w:val="pt-BR"/>
        </w:rPr>
      </w:pPr>
      <w:r>
        <w:rPr>
          <w:rFonts w:ascii="Times New Roman" w:hAnsi="Times New Roman" w:cs="Times New Roman"/>
          <w:b/>
          <w:sz w:val="24"/>
          <w:lang w:val="pt-BR"/>
        </w:rPr>
        <w:tab/>
      </w:r>
      <w:r>
        <w:rPr>
          <w:rFonts w:ascii="Times New Roman" w:hAnsi="Times New Roman" w:cs="Times New Roman"/>
          <w:b/>
          <w:sz w:val="24"/>
          <w:lang w:val="pt-BR"/>
        </w:rPr>
        <w:tab/>
      </w:r>
    </w:p>
    <w:p w14:paraId="3FE3FB82" w14:textId="781F285B" w:rsidR="00E811D5" w:rsidRDefault="00FA3E9F" w:rsidP="00FA3E9F">
      <w:pPr>
        <w:pStyle w:val="PargrafodaLista"/>
        <w:widowControl/>
        <w:autoSpaceDE/>
        <w:autoSpaceDN/>
        <w:ind w:left="567"/>
        <w:contextualSpacing/>
        <w:rPr>
          <w:rFonts w:ascii="Times New Roman" w:hAnsi="Times New Roman" w:cs="Times New Roman"/>
          <w:color w:val="000000" w:themeColor="text1"/>
          <w:sz w:val="24"/>
          <w:szCs w:val="24"/>
        </w:rPr>
      </w:pPr>
      <w:r>
        <w:rPr>
          <w:rFonts w:ascii="Times New Roman" w:hAnsi="Times New Roman" w:cs="Times New Roman"/>
          <w:b/>
          <w:sz w:val="24"/>
          <w:lang w:val="pt-BR"/>
        </w:rPr>
        <w:tab/>
      </w:r>
      <w:r>
        <w:rPr>
          <w:rFonts w:ascii="Times New Roman" w:hAnsi="Times New Roman" w:cs="Times New Roman"/>
          <w:b/>
          <w:sz w:val="24"/>
          <w:lang w:val="pt-BR"/>
        </w:rPr>
        <w:tab/>
      </w:r>
      <w:r w:rsidR="00E811D5" w:rsidRPr="00FA3E9F">
        <w:rPr>
          <w:rFonts w:ascii="Times New Roman" w:hAnsi="Times New Roman" w:cs="Times New Roman"/>
          <w:sz w:val="24"/>
          <w:szCs w:val="24"/>
        </w:rPr>
        <w:t xml:space="preserve">O valor </w:t>
      </w:r>
      <w:r w:rsidR="001415C4">
        <w:rPr>
          <w:rFonts w:ascii="Times New Roman" w:hAnsi="Times New Roman" w:cs="Times New Roman"/>
          <w:sz w:val="24"/>
          <w:szCs w:val="24"/>
        </w:rPr>
        <w:t xml:space="preserve">médio </w:t>
      </w:r>
      <w:r w:rsidR="00E811D5" w:rsidRPr="00FA3E9F">
        <w:rPr>
          <w:rFonts w:ascii="Times New Roman" w:hAnsi="Times New Roman" w:cs="Times New Roman"/>
          <w:sz w:val="24"/>
          <w:szCs w:val="24"/>
        </w:rPr>
        <w:t>estimado provável para a</w:t>
      </w:r>
      <w:r w:rsidR="000908B3">
        <w:rPr>
          <w:rFonts w:ascii="Times New Roman" w:hAnsi="Times New Roman" w:cs="Times New Roman"/>
          <w:sz w:val="24"/>
          <w:szCs w:val="24"/>
        </w:rPr>
        <w:t xml:space="preserve"> aquisição </w:t>
      </w:r>
      <w:r w:rsidR="00E811D5" w:rsidRPr="00FA3E9F">
        <w:rPr>
          <w:rFonts w:ascii="Times New Roman" w:hAnsi="Times New Roman" w:cs="Times New Roman"/>
          <w:sz w:val="24"/>
          <w:szCs w:val="24"/>
        </w:rPr>
        <w:t xml:space="preserve">é de </w:t>
      </w:r>
      <w:r w:rsidR="00E811D5" w:rsidRPr="00FA3E9F">
        <w:rPr>
          <w:rFonts w:ascii="Times New Roman" w:hAnsi="Times New Roman" w:cs="Times New Roman"/>
          <w:b/>
          <w:bCs/>
          <w:sz w:val="24"/>
          <w:szCs w:val="24"/>
        </w:rPr>
        <w:t xml:space="preserve">R$ </w:t>
      </w:r>
      <w:r w:rsidR="0084308D" w:rsidRPr="0084308D">
        <w:rPr>
          <w:rFonts w:ascii="Times New Roman" w:hAnsi="Times New Roman" w:cs="Times New Roman"/>
          <w:b/>
          <w:bCs/>
          <w:sz w:val="24"/>
          <w:szCs w:val="24"/>
        </w:rPr>
        <w:t>10.334,90</w:t>
      </w:r>
      <w:r w:rsidR="00E811D5" w:rsidRPr="00FA3E9F">
        <w:rPr>
          <w:rFonts w:ascii="Times New Roman" w:hAnsi="Times New Roman" w:cs="Times New Roman"/>
          <w:b/>
          <w:bCs/>
          <w:color w:val="000000" w:themeColor="text1"/>
          <w:sz w:val="24"/>
          <w:szCs w:val="24"/>
        </w:rPr>
        <w:t xml:space="preserve"> (</w:t>
      </w:r>
      <w:r w:rsidR="00A76156">
        <w:rPr>
          <w:rFonts w:ascii="Times New Roman" w:hAnsi="Times New Roman" w:cs="Times New Roman"/>
          <w:b/>
          <w:bCs/>
          <w:color w:val="000000" w:themeColor="text1"/>
          <w:sz w:val="24"/>
          <w:szCs w:val="24"/>
        </w:rPr>
        <w:t>dez</w:t>
      </w:r>
      <w:r w:rsidR="000C275C">
        <w:rPr>
          <w:rFonts w:ascii="Times New Roman" w:hAnsi="Times New Roman" w:cs="Times New Roman"/>
          <w:b/>
          <w:bCs/>
          <w:color w:val="000000" w:themeColor="text1"/>
          <w:sz w:val="24"/>
          <w:szCs w:val="24"/>
        </w:rPr>
        <w:t xml:space="preserve"> mil </w:t>
      </w:r>
      <w:r w:rsidR="00A76156">
        <w:rPr>
          <w:rFonts w:ascii="Times New Roman" w:hAnsi="Times New Roman" w:cs="Times New Roman"/>
          <w:b/>
          <w:bCs/>
          <w:color w:val="000000" w:themeColor="text1"/>
          <w:sz w:val="24"/>
          <w:szCs w:val="24"/>
        </w:rPr>
        <w:t xml:space="preserve">trezentos e </w:t>
      </w:r>
      <w:r w:rsidR="00AB60F0">
        <w:rPr>
          <w:rFonts w:ascii="Times New Roman" w:hAnsi="Times New Roman" w:cs="Times New Roman"/>
          <w:b/>
          <w:bCs/>
          <w:color w:val="000000" w:themeColor="text1"/>
          <w:sz w:val="24"/>
          <w:szCs w:val="24"/>
        </w:rPr>
        <w:t>trinta e um reais e noventa centavos</w:t>
      </w:r>
      <w:r w:rsidR="00E811D5" w:rsidRPr="00FA3E9F">
        <w:rPr>
          <w:rFonts w:ascii="Times New Roman" w:hAnsi="Times New Roman" w:cs="Times New Roman"/>
          <w:b/>
          <w:bCs/>
          <w:color w:val="000000" w:themeColor="text1"/>
          <w:sz w:val="24"/>
          <w:szCs w:val="24"/>
        </w:rPr>
        <w:t>)</w:t>
      </w:r>
      <w:r w:rsidR="00E811D5" w:rsidRPr="00FA3E9F">
        <w:rPr>
          <w:rFonts w:ascii="Times New Roman" w:hAnsi="Times New Roman" w:cs="Times New Roman"/>
          <w:color w:val="000000" w:themeColor="text1"/>
          <w:sz w:val="24"/>
          <w:szCs w:val="24"/>
        </w:rPr>
        <w:t xml:space="preserve">, porém, o valor para a efetivação da </w:t>
      </w:r>
      <w:r w:rsidR="003A22E1">
        <w:rPr>
          <w:rFonts w:ascii="Times New Roman" w:hAnsi="Times New Roman" w:cs="Times New Roman"/>
          <w:color w:val="000000" w:themeColor="text1"/>
          <w:sz w:val="24"/>
          <w:szCs w:val="24"/>
        </w:rPr>
        <w:t>aquisição</w:t>
      </w:r>
      <w:r w:rsidR="00E811D5" w:rsidRPr="00FA3E9F">
        <w:rPr>
          <w:rFonts w:ascii="Times New Roman" w:hAnsi="Times New Roman" w:cs="Times New Roman"/>
          <w:color w:val="000000" w:themeColor="text1"/>
          <w:sz w:val="24"/>
          <w:szCs w:val="24"/>
        </w:rPr>
        <w:t xml:space="preserve"> será apurado pelo Setor de Compras junto as empresas do ramo, mediante propostas a serem levantadas.</w:t>
      </w:r>
    </w:p>
    <w:p w14:paraId="052D529E" w14:textId="77777777" w:rsidR="00B95F42" w:rsidRPr="00FA3E9F" w:rsidRDefault="00B95F42" w:rsidP="00FA3E9F">
      <w:pPr>
        <w:pStyle w:val="PargrafodaLista"/>
        <w:widowControl/>
        <w:autoSpaceDE/>
        <w:autoSpaceDN/>
        <w:ind w:left="567"/>
        <w:contextualSpacing/>
        <w:rPr>
          <w:rFonts w:ascii="Times New Roman" w:hAnsi="Times New Roman" w:cs="Times New Roman"/>
          <w:b/>
          <w:sz w:val="24"/>
          <w:lang w:val="pt-BR"/>
        </w:rPr>
      </w:pPr>
    </w:p>
    <w:p w14:paraId="553DC80F" w14:textId="77777777" w:rsidR="00876AAE" w:rsidRPr="00D013B6" w:rsidRDefault="00876AAE" w:rsidP="00876AAE">
      <w:pPr>
        <w:pStyle w:val="PargrafodaLista"/>
        <w:widowControl/>
        <w:numPr>
          <w:ilvl w:val="0"/>
          <w:numId w:val="11"/>
        </w:numPr>
        <w:autoSpaceDE/>
        <w:autoSpaceDN/>
        <w:ind w:left="567"/>
        <w:contextualSpacing/>
        <w:rPr>
          <w:rFonts w:ascii="Times New Roman" w:hAnsi="Times New Roman" w:cs="Times New Roman"/>
          <w:b/>
          <w:sz w:val="24"/>
          <w:lang w:val="pt-BR"/>
        </w:rPr>
      </w:pPr>
      <w:r w:rsidRPr="00D013B6">
        <w:rPr>
          <w:rFonts w:ascii="Times New Roman" w:hAnsi="Times New Roman" w:cs="Times New Roman"/>
          <w:b/>
          <w:sz w:val="24"/>
          <w:szCs w:val="20"/>
        </w:rPr>
        <w:t>DOS RECURSOS ORÇAMENTÁRIOS</w:t>
      </w:r>
      <w:r w:rsidR="00830DC8">
        <w:rPr>
          <w:rFonts w:ascii="Times New Roman" w:hAnsi="Times New Roman" w:cs="Times New Roman"/>
          <w:b/>
          <w:sz w:val="24"/>
          <w:szCs w:val="20"/>
        </w:rPr>
        <w:t>:</w:t>
      </w:r>
    </w:p>
    <w:p w14:paraId="553DC810" w14:textId="77777777" w:rsidR="00876AAE" w:rsidRDefault="00876AAE" w:rsidP="00876AAE">
      <w:pPr>
        <w:widowControl/>
        <w:contextualSpacing/>
        <w:jc w:val="both"/>
        <w:rPr>
          <w:rFonts w:ascii="Times New Roman" w:hAnsi="Times New Roman" w:cs="Times New Roman"/>
          <w:b/>
          <w:sz w:val="24"/>
          <w:lang w:val="pt-BR"/>
        </w:rPr>
      </w:pPr>
    </w:p>
    <w:p w14:paraId="202B5268" w14:textId="77777777" w:rsidR="00B95F42" w:rsidRDefault="00876AAE" w:rsidP="009D7D64">
      <w:pPr>
        <w:spacing w:after="120" w:line="276" w:lineRule="auto"/>
        <w:ind w:left="142" w:right="112" w:firstLine="284"/>
        <w:jc w:val="both"/>
        <w:rPr>
          <w:rFonts w:ascii="Times New Roman" w:hAnsi="Times New Roman" w:cs="Times New Roman"/>
          <w:sz w:val="24"/>
          <w:szCs w:val="20"/>
          <w:lang w:val="pt-BR"/>
        </w:rPr>
      </w:pPr>
      <w:r w:rsidRPr="00D013B6">
        <w:rPr>
          <w:rFonts w:ascii="Times New Roman" w:hAnsi="Times New Roman" w:cs="Times New Roman"/>
          <w:sz w:val="24"/>
          <w:szCs w:val="20"/>
          <w:lang w:val="pt-BR"/>
        </w:rPr>
        <w:t>As despesas para atender a esta contratação estão programadas em dotação orçamentária na classificação abaixo:</w:t>
      </w:r>
    </w:p>
    <w:p w14:paraId="142ACC5B" w14:textId="3EBC7851" w:rsidR="00B95F42" w:rsidRDefault="00B95F42" w:rsidP="009D7D64">
      <w:pPr>
        <w:spacing w:after="120" w:line="276" w:lineRule="auto"/>
        <w:ind w:left="142" w:right="112" w:firstLine="284"/>
        <w:jc w:val="both"/>
        <w:rPr>
          <w:rFonts w:ascii="Times New Roman" w:hAnsi="Times New Roman" w:cs="Times New Roman"/>
          <w:sz w:val="24"/>
          <w:szCs w:val="20"/>
          <w:lang w:val="pt-BR"/>
        </w:rPr>
      </w:pPr>
      <w:r>
        <w:rPr>
          <w:rFonts w:ascii="Times New Roman" w:hAnsi="Times New Roman" w:cs="Times New Roman"/>
          <w:sz w:val="24"/>
          <w:szCs w:val="20"/>
          <w:lang w:val="pt-BR"/>
        </w:rPr>
        <w:t xml:space="preserve">1 - </w:t>
      </w:r>
      <w:r w:rsidR="00876AAE" w:rsidRPr="008016E2">
        <w:rPr>
          <w:rFonts w:ascii="Times New Roman" w:hAnsi="Times New Roman" w:cs="Times New Roman"/>
          <w:sz w:val="24"/>
          <w:szCs w:val="20"/>
          <w:lang w:val="pt-BR"/>
        </w:rPr>
        <w:t xml:space="preserve">Material </w:t>
      </w:r>
      <w:r w:rsidR="00EC3B0F" w:rsidRPr="008016E2">
        <w:rPr>
          <w:rFonts w:ascii="Times New Roman" w:hAnsi="Times New Roman" w:cs="Times New Roman"/>
          <w:sz w:val="24"/>
          <w:szCs w:val="20"/>
          <w:lang w:val="pt-BR"/>
        </w:rPr>
        <w:t>permanente</w:t>
      </w:r>
      <w:r w:rsidR="00876AAE" w:rsidRPr="008016E2">
        <w:rPr>
          <w:rFonts w:ascii="Times New Roman" w:hAnsi="Times New Roman" w:cs="Times New Roman"/>
          <w:sz w:val="24"/>
          <w:szCs w:val="20"/>
          <w:lang w:val="pt-BR"/>
        </w:rPr>
        <w:t xml:space="preserve"> - </w:t>
      </w:r>
      <w:r w:rsidR="00EC3B0F" w:rsidRPr="008016E2">
        <w:rPr>
          <w:rFonts w:ascii="Times New Roman" w:hAnsi="Times New Roman" w:cs="Times New Roman"/>
          <w:sz w:val="24"/>
          <w:szCs w:val="20"/>
          <w:lang w:val="pt-BR"/>
        </w:rPr>
        <w:t>4</w:t>
      </w:r>
      <w:r w:rsidR="00876AAE" w:rsidRPr="008016E2">
        <w:rPr>
          <w:rFonts w:ascii="Times New Roman" w:hAnsi="Times New Roman" w:cs="Times New Roman"/>
          <w:sz w:val="24"/>
          <w:szCs w:val="20"/>
          <w:lang w:val="pt-BR"/>
        </w:rPr>
        <w:t>.</w:t>
      </w:r>
      <w:r w:rsidR="00EC3B0F" w:rsidRPr="008016E2">
        <w:rPr>
          <w:rFonts w:ascii="Times New Roman" w:hAnsi="Times New Roman" w:cs="Times New Roman"/>
          <w:sz w:val="24"/>
          <w:szCs w:val="20"/>
          <w:lang w:val="pt-BR"/>
        </w:rPr>
        <w:t>4</w:t>
      </w:r>
      <w:r w:rsidR="00876AAE" w:rsidRPr="008016E2">
        <w:rPr>
          <w:rFonts w:ascii="Times New Roman" w:hAnsi="Times New Roman" w:cs="Times New Roman"/>
          <w:sz w:val="24"/>
          <w:szCs w:val="20"/>
          <w:lang w:val="pt-BR"/>
        </w:rPr>
        <w:t>.90.</w:t>
      </w:r>
      <w:r w:rsidR="00EC3B0F" w:rsidRPr="008016E2">
        <w:rPr>
          <w:rFonts w:ascii="Times New Roman" w:hAnsi="Times New Roman" w:cs="Times New Roman"/>
          <w:sz w:val="24"/>
          <w:szCs w:val="20"/>
          <w:lang w:val="pt-BR"/>
        </w:rPr>
        <w:t>52</w:t>
      </w:r>
      <w:r w:rsidR="00876AAE" w:rsidRPr="008016E2">
        <w:rPr>
          <w:rFonts w:ascii="Times New Roman" w:hAnsi="Times New Roman" w:cs="Times New Roman"/>
          <w:sz w:val="24"/>
          <w:szCs w:val="20"/>
          <w:lang w:val="pt-BR"/>
        </w:rPr>
        <w:t>.00.00.00 – exercício financeiro de 202</w:t>
      </w:r>
      <w:r w:rsidR="008016E2" w:rsidRPr="008016E2">
        <w:rPr>
          <w:rFonts w:ascii="Times New Roman" w:hAnsi="Times New Roman" w:cs="Times New Roman"/>
          <w:sz w:val="24"/>
          <w:szCs w:val="20"/>
          <w:lang w:val="pt-BR"/>
        </w:rPr>
        <w:t>4</w:t>
      </w:r>
      <w:r>
        <w:rPr>
          <w:rFonts w:ascii="Times New Roman" w:hAnsi="Times New Roman" w:cs="Times New Roman"/>
          <w:sz w:val="24"/>
          <w:szCs w:val="20"/>
          <w:lang w:val="pt-BR"/>
        </w:rPr>
        <w:t>.</w:t>
      </w:r>
    </w:p>
    <w:p w14:paraId="553DC812" w14:textId="348CF0ED" w:rsidR="00876AAE" w:rsidRPr="008016E2" w:rsidRDefault="00B95F42" w:rsidP="009D7D64">
      <w:pPr>
        <w:spacing w:after="120" w:line="276" w:lineRule="auto"/>
        <w:ind w:left="142" w:right="112" w:firstLine="284"/>
        <w:jc w:val="both"/>
        <w:rPr>
          <w:rFonts w:ascii="Times New Roman" w:hAnsi="Times New Roman" w:cs="Times New Roman"/>
          <w:sz w:val="24"/>
          <w:szCs w:val="20"/>
          <w:lang w:val="pt-BR"/>
        </w:rPr>
      </w:pPr>
      <w:r>
        <w:rPr>
          <w:rFonts w:ascii="Times New Roman" w:hAnsi="Times New Roman" w:cs="Times New Roman"/>
          <w:sz w:val="24"/>
          <w:szCs w:val="20"/>
          <w:lang w:val="pt-BR"/>
        </w:rPr>
        <w:t xml:space="preserve">2 - </w:t>
      </w:r>
      <w:r w:rsidR="00F932BE" w:rsidRPr="008016E2">
        <w:rPr>
          <w:rFonts w:ascii="Times New Roman" w:hAnsi="Times New Roman" w:cs="Times New Roman"/>
          <w:sz w:val="24"/>
          <w:szCs w:val="20"/>
          <w:lang w:val="pt-BR"/>
        </w:rPr>
        <w:t xml:space="preserve">Material de Consumo </w:t>
      </w:r>
      <w:r w:rsidR="003D0524" w:rsidRPr="008016E2">
        <w:rPr>
          <w:rFonts w:ascii="Times New Roman" w:hAnsi="Times New Roman" w:cs="Times New Roman"/>
          <w:sz w:val="24"/>
          <w:szCs w:val="20"/>
          <w:lang w:val="pt-BR"/>
        </w:rPr>
        <w:t>–</w:t>
      </w:r>
      <w:r w:rsidR="00F932BE" w:rsidRPr="008016E2">
        <w:rPr>
          <w:rFonts w:ascii="Times New Roman" w:hAnsi="Times New Roman" w:cs="Times New Roman"/>
          <w:sz w:val="24"/>
          <w:szCs w:val="20"/>
          <w:lang w:val="pt-BR"/>
        </w:rPr>
        <w:t xml:space="preserve"> </w:t>
      </w:r>
      <w:r w:rsidR="003D0524" w:rsidRPr="008016E2">
        <w:rPr>
          <w:rFonts w:ascii="Times New Roman" w:hAnsi="Times New Roman" w:cs="Times New Roman"/>
          <w:sz w:val="24"/>
          <w:szCs w:val="20"/>
          <w:lang w:val="pt-BR"/>
        </w:rPr>
        <w:t>3.3</w:t>
      </w:r>
      <w:r w:rsidR="00F3134A" w:rsidRPr="008016E2">
        <w:rPr>
          <w:rFonts w:ascii="Times New Roman" w:hAnsi="Times New Roman" w:cs="Times New Roman"/>
          <w:sz w:val="24"/>
          <w:szCs w:val="20"/>
          <w:lang w:val="pt-BR"/>
        </w:rPr>
        <w:t>.90.30.00.00 – exercício financeiro de 202</w:t>
      </w:r>
      <w:r w:rsidR="008016E2" w:rsidRPr="008016E2">
        <w:rPr>
          <w:rFonts w:ascii="Times New Roman" w:hAnsi="Times New Roman" w:cs="Times New Roman"/>
          <w:sz w:val="24"/>
          <w:szCs w:val="20"/>
          <w:lang w:val="pt-BR"/>
        </w:rPr>
        <w:t>4</w:t>
      </w:r>
      <w:r w:rsidR="00F3134A" w:rsidRPr="008016E2">
        <w:rPr>
          <w:rFonts w:ascii="Times New Roman" w:hAnsi="Times New Roman" w:cs="Times New Roman"/>
          <w:sz w:val="24"/>
          <w:szCs w:val="20"/>
          <w:lang w:val="pt-BR"/>
        </w:rPr>
        <w:t>.</w:t>
      </w:r>
    </w:p>
    <w:p w14:paraId="553DC813" w14:textId="77777777" w:rsidR="00D6434E" w:rsidRPr="005B538A" w:rsidRDefault="00D6434E" w:rsidP="00D6434E">
      <w:pPr>
        <w:pStyle w:val="PargrafodaLista"/>
        <w:numPr>
          <w:ilvl w:val="0"/>
          <w:numId w:val="11"/>
        </w:numPr>
        <w:autoSpaceDE/>
        <w:autoSpaceDN/>
        <w:spacing w:before="124"/>
        <w:ind w:left="567"/>
        <w:rPr>
          <w:rFonts w:ascii="Times New Roman" w:hAnsi="Times New Roman" w:cs="Times New Roman"/>
          <w:b/>
          <w:sz w:val="24"/>
          <w:lang w:val="pt-BR"/>
        </w:rPr>
      </w:pPr>
      <w:r>
        <w:rPr>
          <w:rFonts w:ascii="Times New Roman" w:hAnsi="Times New Roman" w:cs="Times New Roman"/>
          <w:b/>
          <w:sz w:val="24"/>
          <w:lang w:val="pt-BR"/>
        </w:rPr>
        <w:t>C</w:t>
      </w:r>
      <w:r w:rsidRPr="005B538A">
        <w:rPr>
          <w:rFonts w:ascii="Times New Roman" w:hAnsi="Times New Roman" w:cs="Times New Roman"/>
          <w:b/>
          <w:sz w:val="24"/>
          <w:lang w:val="pt-BR"/>
        </w:rPr>
        <w:t>ONDIÇÕES GERAIS</w:t>
      </w:r>
      <w:r w:rsidR="00830DC8">
        <w:rPr>
          <w:rFonts w:ascii="Times New Roman" w:hAnsi="Times New Roman" w:cs="Times New Roman"/>
          <w:b/>
          <w:sz w:val="24"/>
          <w:lang w:val="pt-BR"/>
        </w:rPr>
        <w:t>:</w:t>
      </w:r>
    </w:p>
    <w:p w14:paraId="553DC814" w14:textId="77777777" w:rsidR="00D6434E" w:rsidRPr="00AE4A4A" w:rsidRDefault="00D6434E" w:rsidP="00D6434E">
      <w:pPr>
        <w:pStyle w:val="PargrafodaLista"/>
        <w:spacing w:before="124" w:line="276" w:lineRule="auto"/>
        <w:ind w:left="426" w:firstLine="425"/>
        <w:rPr>
          <w:rFonts w:ascii="Times New Roman" w:hAnsi="Times New Roman" w:cs="Times New Roman"/>
          <w:sz w:val="24"/>
          <w:lang w:val="pt-BR"/>
        </w:rPr>
      </w:pPr>
      <w:r w:rsidRPr="005B538A">
        <w:rPr>
          <w:rFonts w:ascii="Times New Roman" w:hAnsi="Times New Roman" w:cs="Times New Roman"/>
          <w:sz w:val="24"/>
          <w:lang w:val="pt-BR"/>
        </w:rPr>
        <w:t>Os interessados ao apresentarem suas propostas confirmam estar cientes das condições de atendimento, e de suas obrigações.</w:t>
      </w:r>
    </w:p>
    <w:p w14:paraId="553DC815" w14:textId="77777777" w:rsidR="00D6434E" w:rsidRPr="005B538A" w:rsidRDefault="00D6434E" w:rsidP="00D6434E">
      <w:pPr>
        <w:pStyle w:val="PargrafodaLista"/>
        <w:numPr>
          <w:ilvl w:val="0"/>
          <w:numId w:val="11"/>
        </w:numPr>
        <w:autoSpaceDE/>
        <w:autoSpaceDN/>
        <w:spacing w:before="124"/>
        <w:ind w:left="567"/>
        <w:rPr>
          <w:rFonts w:ascii="Times New Roman" w:hAnsi="Times New Roman" w:cs="Times New Roman"/>
          <w:b/>
          <w:sz w:val="24"/>
          <w:lang w:val="pt-BR"/>
        </w:rPr>
      </w:pPr>
      <w:r>
        <w:rPr>
          <w:rFonts w:ascii="Times New Roman" w:hAnsi="Times New Roman" w:cs="Times New Roman"/>
          <w:b/>
          <w:sz w:val="24"/>
          <w:lang w:val="pt-BR"/>
        </w:rPr>
        <w:t xml:space="preserve"> </w:t>
      </w:r>
      <w:r w:rsidRPr="005B538A">
        <w:rPr>
          <w:rFonts w:ascii="Times New Roman" w:hAnsi="Times New Roman" w:cs="Times New Roman"/>
          <w:b/>
          <w:sz w:val="24"/>
          <w:lang w:val="pt-BR"/>
        </w:rPr>
        <w:t>FUNDAMENTAÇÃO LEGAL</w:t>
      </w:r>
      <w:r w:rsidR="00830DC8">
        <w:rPr>
          <w:rFonts w:ascii="Times New Roman" w:hAnsi="Times New Roman" w:cs="Times New Roman"/>
          <w:b/>
          <w:sz w:val="24"/>
          <w:lang w:val="pt-BR"/>
        </w:rPr>
        <w:t>:</w:t>
      </w:r>
    </w:p>
    <w:p w14:paraId="553DC816" w14:textId="77777777" w:rsidR="00D6434E" w:rsidRDefault="00D6434E" w:rsidP="00D6434E">
      <w:pPr>
        <w:pStyle w:val="PargrafodaLista"/>
        <w:spacing w:before="124" w:line="276" w:lineRule="auto"/>
        <w:ind w:left="426" w:firstLine="425"/>
        <w:rPr>
          <w:rFonts w:ascii="Times New Roman" w:hAnsi="Times New Roman" w:cs="Times New Roman"/>
          <w:sz w:val="24"/>
          <w:lang w:val="pt-BR"/>
        </w:rPr>
      </w:pPr>
      <w:r w:rsidRPr="005B538A">
        <w:rPr>
          <w:rFonts w:ascii="Times New Roman" w:hAnsi="Times New Roman" w:cs="Times New Roman"/>
          <w:sz w:val="24"/>
          <w:lang w:val="pt-BR"/>
        </w:rPr>
        <w:t>A contratação ora pretendida deverá obedecer às disposições constantes na Lei Federal n° 14.133, de 1º de abril de 2021.</w:t>
      </w:r>
    </w:p>
    <w:p w14:paraId="553DC817" w14:textId="77777777" w:rsidR="00876AAE" w:rsidRDefault="00876AAE" w:rsidP="002018B0">
      <w:pPr>
        <w:pStyle w:val="PargrafodaLista"/>
        <w:tabs>
          <w:tab w:val="left" w:pos="701"/>
        </w:tabs>
        <w:spacing w:before="1"/>
        <w:ind w:left="700"/>
        <w:rPr>
          <w:rFonts w:ascii="Times New Roman" w:hAnsi="Times New Roman" w:cs="Times New Roman"/>
          <w:sz w:val="24"/>
          <w:szCs w:val="24"/>
        </w:rPr>
      </w:pPr>
    </w:p>
    <w:p w14:paraId="553DC818" w14:textId="77777777" w:rsidR="002018B0" w:rsidRPr="00A439B9" w:rsidRDefault="002018B0" w:rsidP="00876AAE">
      <w:pPr>
        <w:pStyle w:val="PargrafodaLista"/>
        <w:numPr>
          <w:ilvl w:val="0"/>
          <w:numId w:val="11"/>
        </w:numPr>
        <w:spacing w:before="1"/>
        <w:ind w:left="567"/>
        <w:rPr>
          <w:rFonts w:ascii="Times New Roman" w:hAnsi="Times New Roman" w:cs="Times New Roman"/>
          <w:sz w:val="24"/>
          <w:szCs w:val="24"/>
        </w:rPr>
      </w:pPr>
      <w:r w:rsidRPr="000A6D98">
        <w:rPr>
          <w:rFonts w:ascii="Times New Roman" w:hAnsi="Times New Roman" w:cs="Times New Roman"/>
          <w:b/>
          <w:sz w:val="24"/>
          <w:szCs w:val="24"/>
        </w:rPr>
        <w:t>DISPOSIÇÃO</w:t>
      </w:r>
      <w:r w:rsidRPr="000A6D98">
        <w:rPr>
          <w:rFonts w:ascii="Times New Roman" w:hAnsi="Times New Roman" w:cs="Times New Roman"/>
          <w:b/>
          <w:spacing w:val="-5"/>
          <w:sz w:val="24"/>
          <w:szCs w:val="24"/>
        </w:rPr>
        <w:t xml:space="preserve"> </w:t>
      </w:r>
      <w:r w:rsidRPr="000A6D98">
        <w:rPr>
          <w:rFonts w:ascii="Times New Roman" w:hAnsi="Times New Roman" w:cs="Times New Roman"/>
          <w:b/>
          <w:sz w:val="24"/>
          <w:szCs w:val="24"/>
        </w:rPr>
        <w:t>FINAL</w:t>
      </w:r>
      <w:r w:rsidRPr="00A439B9">
        <w:rPr>
          <w:rFonts w:ascii="Times New Roman" w:hAnsi="Times New Roman" w:cs="Times New Roman"/>
          <w:sz w:val="24"/>
          <w:szCs w:val="24"/>
        </w:rPr>
        <w:t>:</w:t>
      </w:r>
    </w:p>
    <w:p w14:paraId="553DC819" w14:textId="77777777" w:rsidR="002018B0" w:rsidRDefault="002018B0" w:rsidP="002018B0">
      <w:pPr>
        <w:pStyle w:val="PargrafodaLista"/>
        <w:ind w:left="142" w:right="199" w:firstLine="425"/>
        <w:rPr>
          <w:rFonts w:ascii="Times New Roman" w:hAnsi="Times New Roman" w:cs="Times New Roman"/>
          <w:sz w:val="24"/>
          <w:szCs w:val="24"/>
        </w:rPr>
      </w:pPr>
    </w:p>
    <w:p w14:paraId="553DC81A" w14:textId="5FC46C28" w:rsidR="002018B0" w:rsidRDefault="002018B0" w:rsidP="002018B0">
      <w:pPr>
        <w:pStyle w:val="PargrafodaLista"/>
        <w:ind w:left="142" w:right="199" w:firstLine="284"/>
        <w:rPr>
          <w:rFonts w:ascii="Times New Roman" w:hAnsi="Times New Roman" w:cs="Times New Roman"/>
          <w:sz w:val="24"/>
          <w:szCs w:val="24"/>
        </w:rPr>
      </w:pPr>
      <w:r w:rsidRPr="00A439B9">
        <w:rPr>
          <w:rFonts w:ascii="Times New Roman" w:hAnsi="Times New Roman" w:cs="Times New Roman"/>
          <w:sz w:val="24"/>
          <w:szCs w:val="24"/>
        </w:rPr>
        <w:t>A empresa contratada se obriga a não subcontratar, total ou parcialmente o fornecimento do objeto</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deste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Termo</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Referência.</w:t>
      </w:r>
      <w:r>
        <w:rPr>
          <w:rFonts w:ascii="Times New Roman" w:hAnsi="Times New Roman" w:cs="Times New Roman"/>
          <w:sz w:val="24"/>
          <w:szCs w:val="24"/>
        </w:rPr>
        <w:t xml:space="preserve"> </w:t>
      </w:r>
      <w:r w:rsidRPr="00A439B9">
        <w:rPr>
          <w:rFonts w:ascii="Times New Roman" w:hAnsi="Times New Roman" w:cs="Times New Roman"/>
          <w:sz w:val="24"/>
          <w:szCs w:val="24"/>
        </w:rPr>
        <w:t>É vedada a participação de consórcio, uma vez que o objeto a ser adquirido não é considerado de alt</w:t>
      </w:r>
      <w:r w:rsidR="001743FF">
        <w:rPr>
          <w:rFonts w:ascii="Times New Roman" w:hAnsi="Times New Roman" w:cs="Times New Roman"/>
          <w:sz w:val="24"/>
          <w:szCs w:val="24"/>
        </w:rPr>
        <w:t xml:space="preserve">a </w:t>
      </w:r>
      <w:r w:rsidRPr="00A439B9">
        <w:rPr>
          <w:rFonts w:ascii="Times New Roman" w:hAnsi="Times New Roman" w:cs="Times New Roman"/>
          <w:sz w:val="24"/>
          <w:szCs w:val="24"/>
        </w:rPr>
        <w:t>complexidade ou</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vulto.</w:t>
      </w:r>
    </w:p>
    <w:p w14:paraId="553DC81B" w14:textId="77777777" w:rsidR="000A6D98" w:rsidRDefault="000A6D98" w:rsidP="000A6D98">
      <w:pPr>
        <w:pStyle w:val="PargrafodaLista"/>
        <w:ind w:left="142" w:right="199" w:firstLine="284"/>
        <w:rPr>
          <w:rFonts w:ascii="Times New Roman" w:hAnsi="Times New Roman" w:cs="Times New Roman"/>
          <w:sz w:val="24"/>
          <w:szCs w:val="24"/>
        </w:rPr>
      </w:pPr>
    </w:p>
    <w:p w14:paraId="553DC81C" w14:textId="77777777" w:rsidR="003F1AC0" w:rsidRDefault="003F1AC0" w:rsidP="000A6D98">
      <w:pPr>
        <w:pStyle w:val="PargrafodaLista"/>
        <w:ind w:left="142" w:right="199" w:firstLine="284"/>
        <w:rPr>
          <w:rFonts w:ascii="Times New Roman" w:hAnsi="Times New Roman" w:cs="Times New Roman"/>
          <w:sz w:val="24"/>
          <w:szCs w:val="24"/>
        </w:rPr>
      </w:pPr>
    </w:p>
    <w:p w14:paraId="553DC81D" w14:textId="77777777" w:rsidR="003F1AC0" w:rsidRDefault="003F1AC0" w:rsidP="000A6D98">
      <w:pPr>
        <w:pStyle w:val="PargrafodaLista"/>
        <w:ind w:left="142" w:right="199" w:firstLine="284"/>
        <w:rPr>
          <w:rFonts w:ascii="Times New Roman" w:hAnsi="Times New Roman" w:cs="Times New Roman"/>
          <w:sz w:val="24"/>
          <w:szCs w:val="24"/>
          <w:lang w:val="pt-BR"/>
        </w:rPr>
      </w:pPr>
    </w:p>
    <w:p w14:paraId="4005CB75" w14:textId="77777777" w:rsidR="00153FFC" w:rsidRDefault="003F1AC0" w:rsidP="00153FFC">
      <w:pPr>
        <w:pStyle w:val="PargrafodaLista"/>
        <w:ind w:left="142" w:right="199" w:firstLine="284"/>
        <w:jc w:val="center"/>
        <w:rPr>
          <w:rFonts w:ascii="Times New Roman" w:hAnsi="Times New Roman" w:cs="Times New Roman"/>
          <w:sz w:val="24"/>
          <w:szCs w:val="24"/>
          <w:lang w:val="pt-BR"/>
        </w:rPr>
      </w:pPr>
      <w:r>
        <w:rPr>
          <w:rFonts w:ascii="Times New Roman" w:hAnsi="Times New Roman" w:cs="Times New Roman"/>
          <w:sz w:val="24"/>
          <w:szCs w:val="24"/>
          <w:lang w:val="pt-BR"/>
        </w:rPr>
        <w:t>Jorge Luís de Souza Mendes</w:t>
      </w:r>
    </w:p>
    <w:p w14:paraId="553DC81F" w14:textId="1EB5D053" w:rsidR="003F1AC0" w:rsidRPr="00153FFC" w:rsidRDefault="003F1AC0" w:rsidP="00153FFC">
      <w:pPr>
        <w:pStyle w:val="PargrafodaLista"/>
        <w:ind w:left="142" w:right="199" w:firstLine="284"/>
        <w:jc w:val="center"/>
        <w:rPr>
          <w:rFonts w:ascii="Times New Roman" w:hAnsi="Times New Roman" w:cs="Times New Roman"/>
          <w:sz w:val="24"/>
          <w:szCs w:val="24"/>
          <w:lang w:val="pt-BR"/>
        </w:rPr>
      </w:pPr>
      <w:r w:rsidRPr="00153FFC">
        <w:rPr>
          <w:rFonts w:ascii="Times New Roman" w:hAnsi="Times New Roman" w:cs="Times New Roman"/>
          <w:sz w:val="24"/>
          <w:szCs w:val="24"/>
          <w:lang w:val="pt-BR"/>
        </w:rPr>
        <w:t>Analista de Sistemas</w:t>
      </w:r>
    </w:p>
    <w:sectPr w:rsidR="003F1AC0" w:rsidRPr="00153FFC" w:rsidSect="00C8153C">
      <w:headerReference w:type="default" r:id="rId10"/>
      <w:footerReference w:type="default" r:id="rId11"/>
      <w:pgSz w:w="11900" w:h="16840"/>
      <w:pgMar w:top="2098" w:right="500" w:bottom="1420" w:left="1440" w:header="284" w:footer="12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C9860" w14:textId="77777777" w:rsidR="00C8153C" w:rsidRDefault="00C8153C" w:rsidP="009E6A83">
      <w:r>
        <w:separator/>
      </w:r>
    </w:p>
  </w:endnote>
  <w:endnote w:type="continuationSeparator" w:id="0">
    <w:p w14:paraId="5A3994D9" w14:textId="77777777" w:rsidR="00C8153C" w:rsidRDefault="00C8153C" w:rsidP="009E6A83">
      <w:r>
        <w:continuationSeparator/>
      </w:r>
    </w:p>
  </w:endnote>
  <w:endnote w:type="continuationNotice" w:id="1">
    <w:p w14:paraId="7CA46B6E" w14:textId="77777777" w:rsidR="00C8153C" w:rsidRDefault="00C815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DC82C" w14:textId="77777777" w:rsidR="00D6434E" w:rsidRPr="001D265F" w:rsidRDefault="00D6434E" w:rsidP="00D6434E">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14:paraId="553DC82D" w14:textId="77777777" w:rsidR="009E6A83" w:rsidRDefault="009E6A83">
    <w:pPr>
      <w:pStyle w:val="Corpodetexto"/>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5BAA3" w14:textId="77777777" w:rsidR="00C8153C" w:rsidRDefault="00C8153C" w:rsidP="009E6A83">
      <w:r>
        <w:separator/>
      </w:r>
    </w:p>
  </w:footnote>
  <w:footnote w:type="continuationSeparator" w:id="0">
    <w:p w14:paraId="25555D3F" w14:textId="77777777" w:rsidR="00C8153C" w:rsidRDefault="00C8153C" w:rsidP="009E6A83">
      <w:r>
        <w:continuationSeparator/>
      </w:r>
    </w:p>
  </w:footnote>
  <w:footnote w:type="continuationNotice" w:id="1">
    <w:p w14:paraId="76EFFAA4" w14:textId="77777777" w:rsidR="00C8153C" w:rsidRDefault="00C815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D6434E" w14:paraId="553DC82A" w14:textId="77777777" w:rsidTr="0013482A">
      <w:trPr>
        <w:trHeight w:val="1516"/>
      </w:trPr>
      <w:tc>
        <w:tcPr>
          <w:tcW w:w="1528" w:type="dxa"/>
        </w:tcPr>
        <w:p w14:paraId="553DC824" w14:textId="77777777" w:rsidR="00D6434E" w:rsidRDefault="00D6434E" w:rsidP="0013482A">
          <w:pPr>
            <w:pStyle w:val="Cabealho"/>
          </w:pPr>
          <w:r>
            <w:rPr>
              <w:noProof/>
              <w:lang w:val="pt-BR" w:eastAsia="pt-BR"/>
            </w:rPr>
            <w:drawing>
              <wp:inline distT="0" distB="0" distL="0" distR="0" wp14:anchorId="553DC82E" wp14:editId="553DC82F">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14:paraId="553DC825" w14:textId="77777777" w:rsidR="00D6434E" w:rsidRDefault="00D6434E" w:rsidP="0013482A">
          <w:pPr>
            <w:pStyle w:val="Cabealho"/>
            <w:jc w:val="center"/>
          </w:pPr>
        </w:p>
        <w:p w14:paraId="553DC826" w14:textId="77777777" w:rsidR="00D6434E" w:rsidRPr="008D6B57" w:rsidRDefault="00D6434E" w:rsidP="0013482A">
          <w:pPr>
            <w:pStyle w:val="Cabealho"/>
            <w:jc w:val="center"/>
            <w:rPr>
              <w:sz w:val="18"/>
            </w:rPr>
          </w:pPr>
        </w:p>
        <w:p w14:paraId="553DC827" w14:textId="77777777" w:rsidR="00D6434E" w:rsidRPr="008D6B57" w:rsidRDefault="00D6434E" w:rsidP="0013482A">
          <w:pPr>
            <w:pStyle w:val="Cabealho"/>
            <w:tabs>
              <w:tab w:val="clear" w:pos="4252"/>
              <w:tab w:val="clear" w:pos="8504"/>
            </w:tabs>
            <w:ind w:right="-391"/>
            <w:jc w:val="center"/>
            <w:rPr>
              <w:b/>
            </w:rPr>
          </w:pPr>
          <w:r w:rsidRPr="008D6B57">
            <w:rPr>
              <w:b/>
            </w:rPr>
            <w:t>ESTADO DO RIO DE JANEIRO</w:t>
          </w:r>
        </w:p>
        <w:p w14:paraId="553DC828" w14:textId="77777777" w:rsidR="00D6434E" w:rsidRDefault="00D6434E" w:rsidP="0013482A">
          <w:pPr>
            <w:pStyle w:val="Cabealho"/>
            <w:tabs>
              <w:tab w:val="clear" w:pos="4252"/>
              <w:tab w:val="clear" w:pos="8504"/>
            </w:tabs>
            <w:ind w:right="-391"/>
            <w:jc w:val="center"/>
          </w:pPr>
          <w:r w:rsidRPr="008D6B57">
            <w:rPr>
              <w:b/>
            </w:rPr>
            <w:t>CÂMARA MUNICIPAL DE VASSOURAS</w:t>
          </w:r>
        </w:p>
      </w:tc>
      <w:tc>
        <w:tcPr>
          <w:tcW w:w="1799" w:type="dxa"/>
        </w:tcPr>
        <w:p w14:paraId="553DC829" w14:textId="77777777" w:rsidR="00D6434E" w:rsidRPr="00155CC5" w:rsidRDefault="00D6434E" w:rsidP="0013482A">
          <w:pPr>
            <w:ind w:firstLine="34"/>
            <w:jc w:val="right"/>
          </w:pPr>
          <w:r>
            <w:rPr>
              <w:noProof/>
              <w:lang w:val="pt-BR" w:eastAsia="pt-BR"/>
            </w:rPr>
            <w:drawing>
              <wp:inline distT="0" distB="0" distL="0" distR="0" wp14:anchorId="553DC830" wp14:editId="553DC831">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553DC82B" w14:textId="77777777" w:rsidR="009E6A83" w:rsidRDefault="009E6A83">
    <w:pPr>
      <w:pStyle w:val="Corpodetexto"/>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 w15:restartNumberingAfterBreak="0">
    <w:nsid w:val="0C750701"/>
    <w:multiLevelType w:val="hybridMultilevel"/>
    <w:tmpl w:val="8514F15E"/>
    <w:lvl w:ilvl="0" w:tplc="4AB45112">
      <w:start w:val="1"/>
      <w:numFmt w:val="upperRoman"/>
      <w:lvlText w:val="%1"/>
      <w:lvlJc w:val="left"/>
      <w:pPr>
        <w:ind w:left="119" w:hanging="137"/>
      </w:pPr>
      <w:rPr>
        <w:rFonts w:ascii="Arial MT" w:eastAsia="Arial MT" w:hAnsi="Arial MT" w:cs="Arial MT" w:hint="default"/>
        <w:w w:val="99"/>
        <w:sz w:val="20"/>
        <w:szCs w:val="20"/>
        <w:lang w:val="pt-PT" w:eastAsia="en-US" w:bidi="ar-SA"/>
      </w:rPr>
    </w:lvl>
    <w:lvl w:ilvl="1" w:tplc="9B00F0B2">
      <w:numFmt w:val="bullet"/>
      <w:lvlText w:val="•"/>
      <w:lvlJc w:val="left"/>
      <w:pPr>
        <w:ind w:left="1104" w:hanging="137"/>
      </w:pPr>
      <w:rPr>
        <w:rFonts w:hint="default"/>
        <w:lang w:val="pt-PT" w:eastAsia="en-US" w:bidi="ar-SA"/>
      </w:rPr>
    </w:lvl>
    <w:lvl w:ilvl="2" w:tplc="A6E651CE">
      <w:numFmt w:val="bullet"/>
      <w:lvlText w:val="•"/>
      <w:lvlJc w:val="left"/>
      <w:pPr>
        <w:ind w:left="2088" w:hanging="137"/>
      </w:pPr>
      <w:rPr>
        <w:rFonts w:hint="default"/>
        <w:lang w:val="pt-PT" w:eastAsia="en-US" w:bidi="ar-SA"/>
      </w:rPr>
    </w:lvl>
    <w:lvl w:ilvl="3" w:tplc="CB04FB5E">
      <w:numFmt w:val="bullet"/>
      <w:lvlText w:val="•"/>
      <w:lvlJc w:val="left"/>
      <w:pPr>
        <w:ind w:left="3072" w:hanging="137"/>
      </w:pPr>
      <w:rPr>
        <w:rFonts w:hint="default"/>
        <w:lang w:val="pt-PT" w:eastAsia="en-US" w:bidi="ar-SA"/>
      </w:rPr>
    </w:lvl>
    <w:lvl w:ilvl="4" w:tplc="07A0E4D2">
      <w:numFmt w:val="bullet"/>
      <w:lvlText w:val="•"/>
      <w:lvlJc w:val="left"/>
      <w:pPr>
        <w:ind w:left="4056" w:hanging="137"/>
      </w:pPr>
      <w:rPr>
        <w:rFonts w:hint="default"/>
        <w:lang w:val="pt-PT" w:eastAsia="en-US" w:bidi="ar-SA"/>
      </w:rPr>
    </w:lvl>
    <w:lvl w:ilvl="5" w:tplc="EB5A88E6">
      <w:numFmt w:val="bullet"/>
      <w:lvlText w:val="•"/>
      <w:lvlJc w:val="left"/>
      <w:pPr>
        <w:ind w:left="5040" w:hanging="137"/>
      </w:pPr>
      <w:rPr>
        <w:rFonts w:hint="default"/>
        <w:lang w:val="pt-PT" w:eastAsia="en-US" w:bidi="ar-SA"/>
      </w:rPr>
    </w:lvl>
    <w:lvl w:ilvl="6" w:tplc="7A50AF5E">
      <w:numFmt w:val="bullet"/>
      <w:lvlText w:val="•"/>
      <w:lvlJc w:val="left"/>
      <w:pPr>
        <w:ind w:left="6024" w:hanging="137"/>
      </w:pPr>
      <w:rPr>
        <w:rFonts w:hint="default"/>
        <w:lang w:val="pt-PT" w:eastAsia="en-US" w:bidi="ar-SA"/>
      </w:rPr>
    </w:lvl>
    <w:lvl w:ilvl="7" w:tplc="4DB44934">
      <w:numFmt w:val="bullet"/>
      <w:lvlText w:val="•"/>
      <w:lvlJc w:val="left"/>
      <w:pPr>
        <w:ind w:left="7008" w:hanging="137"/>
      </w:pPr>
      <w:rPr>
        <w:rFonts w:hint="default"/>
        <w:lang w:val="pt-PT" w:eastAsia="en-US" w:bidi="ar-SA"/>
      </w:rPr>
    </w:lvl>
    <w:lvl w:ilvl="8" w:tplc="D31A1018">
      <w:numFmt w:val="bullet"/>
      <w:lvlText w:val="•"/>
      <w:lvlJc w:val="left"/>
      <w:pPr>
        <w:ind w:left="7992" w:hanging="137"/>
      </w:pPr>
      <w:rPr>
        <w:rFonts w:hint="default"/>
        <w:lang w:val="pt-PT" w:eastAsia="en-US" w:bidi="ar-SA"/>
      </w:rPr>
    </w:lvl>
  </w:abstractNum>
  <w:abstractNum w:abstractNumId="2" w15:restartNumberingAfterBreak="0">
    <w:nsid w:val="0E0755EA"/>
    <w:multiLevelType w:val="hybridMultilevel"/>
    <w:tmpl w:val="799265CC"/>
    <w:lvl w:ilvl="0" w:tplc="711015D6">
      <w:start w:val="13"/>
      <w:numFmt w:val="decimal"/>
      <w:lvlText w:val="%1."/>
      <w:lvlJc w:val="left"/>
      <w:pPr>
        <w:ind w:left="544" w:hanging="425"/>
      </w:pPr>
      <w:rPr>
        <w:rFonts w:hint="default"/>
        <w:b/>
        <w:bCs/>
        <w:spacing w:val="-1"/>
        <w:w w:val="9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D71924"/>
    <w:multiLevelType w:val="hybridMultilevel"/>
    <w:tmpl w:val="4782C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0B4C51"/>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6" w15:restartNumberingAfterBreak="0">
    <w:nsid w:val="2BE22729"/>
    <w:multiLevelType w:val="hybridMultilevel"/>
    <w:tmpl w:val="4078AD6C"/>
    <w:lvl w:ilvl="0" w:tplc="49CA418C">
      <w:start w:val="1"/>
      <w:numFmt w:val="decimal"/>
      <w:lvlText w:val="%1."/>
      <w:lvlJc w:val="left"/>
      <w:pPr>
        <w:ind w:left="544" w:hanging="425"/>
      </w:pPr>
      <w:rPr>
        <w:rFonts w:hint="default"/>
        <w:b/>
        <w:bCs/>
        <w:spacing w:val="-1"/>
        <w:w w:val="99"/>
        <w:lang w:val="pt-PT" w:eastAsia="en-US" w:bidi="ar-SA"/>
      </w:rPr>
    </w:lvl>
    <w:lvl w:ilvl="1" w:tplc="0E00959C">
      <w:numFmt w:val="none"/>
      <w:lvlText w:val=""/>
      <w:lvlJc w:val="left"/>
      <w:pPr>
        <w:tabs>
          <w:tab w:val="num" w:pos="360"/>
        </w:tabs>
      </w:pPr>
    </w:lvl>
    <w:lvl w:ilvl="2" w:tplc="029ED074">
      <w:numFmt w:val="bullet"/>
      <w:lvlText w:val="•"/>
      <w:lvlJc w:val="left"/>
      <w:pPr>
        <w:ind w:left="540" w:hanging="404"/>
      </w:pPr>
      <w:rPr>
        <w:rFonts w:hint="default"/>
        <w:lang w:val="pt-PT" w:eastAsia="en-US" w:bidi="ar-SA"/>
      </w:rPr>
    </w:lvl>
    <w:lvl w:ilvl="3" w:tplc="82E04EC4">
      <w:numFmt w:val="bullet"/>
      <w:lvlText w:val="•"/>
      <w:lvlJc w:val="left"/>
      <w:pPr>
        <w:ind w:left="1717" w:hanging="404"/>
      </w:pPr>
      <w:rPr>
        <w:rFonts w:hint="default"/>
        <w:lang w:val="pt-PT" w:eastAsia="en-US" w:bidi="ar-SA"/>
      </w:rPr>
    </w:lvl>
    <w:lvl w:ilvl="4" w:tplc="4352F298">
      <w:numFmt w:val="bullet"/>
      <w:lvlText w:val="•"/>
      <w:lvlJc w:val="left"/>
      <w:pPr>
        <w:ind w:left="2895" w:hanging="404"/>
      </w:pPr>
      <w:rPr>
        <w:rFonts w:hint="default"/>
        <w:lang w:val="pt-PT" w:eastAsia="en-US" w:bidi="ar-SA"/>
      </w:rPr>
    </w:lvl>
    <w:lvl w:ilvl="5" w:tplc="5E5456D4">
      <w:numFmt w:val="bullet"/>
      <w:lvlText w:val="•"/>
      <w:lvlJc w:val="left"/>
      <w:pPr>
        <w:ind w:left="4072" w:hanging="404"/>
      </w:pPr>
      <w:rPr>
        <w:rFonts w:hint="default"/>
        <w:lang w:val="pt-PT" w:eastAsia="en-US" w:bidi="ar-SA"/>
      </w:rPr>
    </w:lvl>
    <w:lvl w:ilvl="6" w:tplc="6ABE6356">
      <w:numFmt w:val="bullet"/>
      <w:lvlText w:val="•"/>
      <w:lvlJc w:val="left"/>
      <w:pPr>
        <w:ind w:left="5250" w:hanging="404"/>
      </w:pPr>
      <w:rPr>
        <w:rFonts w:hint="default"/>
        <w:lang w:val="pt-PT" w:eastAsia="en-US" w:bidi="ar-SA"/>
      </w:rPr>
    </w:lvl>
    <w:lvl w:ilvl="7" w:tplc="63A8A822">
      <w:numFmt w:val="bullet"/>
      <w:lvlText w:val="•"/>
      <w:lvlJc w:val="left"/>
      <w:pPr>
        <w:ind w:left="6427" w:hanging="404"/>
      </w:pPr>
      <w:rPr>
        <w:rFonts w:hint="default"/>
        <w:lang w:val="pt-PT" w:eastAsia="en-US" w:bidi="ar-SA"/>
      </w:rPr>
    </w:lvl>
    <w:lvl w:ilvl="8" w:tplc="8D9E6BDE">
      <w:numFmt w:val="bullet"/>
      <w:lvlText w:val="•"/>
      <w:lvlJc w:val="left"/>
      <w:pPr>
        <w:ind w:left="7605" w:hanging="404"/>
      </w:pPr>
      <w:rPr>
        <w:rFonts w:hint="default"/>
        <w:lang w:val="pt-PT" w:eastAsia="en-US" w:bidi="ar-SA"/>
      </w:rPr>
    </w:lvl>
  </w:abstractNum>
  <w:abstractNum w:abstractNumId="7" w15:restartNumberingAfterBreak="0">
    <w:nsid w:val="39D1411A"/>
    <w:multiLevelType w:val="hybridMultilevel"/>
    <w:tmpl w:val="A7AE329E"/>
    <w:lvl w:ilvl="0" w:tplc="711015D6">
      <w:start w:val="13"/>
      <w:numFmt w:val="decimal"/>
      <w:lvlText w:val="%1."/>
      <w:lvlJc w:val="left"/>
      <w:pPr>
        <w:ind w:left="663" w:hanging="425"/>
      </w:pPr>
      <w:rPr>
        <w:rFonts w:hint="default"/>
        <w:b/>
        <w:bCs/>
        <w:spacing w:val="-1"/>
        <w:w w:val="99"/>
      </w:rPr>
    </w:lvl>
    <w:lvl w:ilvl="1" w:tplc="04160019" w:tentative="1">
      <w:start w:val="1"/>
      <w:numFmt w:val="lowerLetter"/>
      <w:lvlText w:val="%2."/>
      <w:lvlJc w:val="left"/>
      <w:pPr>
        <w:ind w:left="1559" w:hanging="360"/>
      </w:pPr>
    </w:lvl>
    <w:lvl w:ilvl="2" w:tplc="0416001B" w:tentative="1">
      <w:start w:val="1"/>
      <w:numFmt w:val="lowerRoman"/>
      <w:lvlText w:val="%3."/>
      <w:lvlJc w:val="right"/>
      <w:pPr>
        <w:ind w:left="2279" w:hanging="180"/>
      </w:pPr>
    </w:lvl>
    <w:lvl w:ilvl="3" w:tplc="0416000F" w:tentative="1">
      <w:start w:val="1"/>
      <w:numFmt w:val="decimal"/>
      <w:lvlText w:val="%4."/>
      <w:lvlJc w:val="left"/>
      <w:pPr>
        <w:ind w:left="2999" w:hanging="360"/>
      </w:pPr>
    </w:lvl>
    <w:lvl w:ilvl="4" w:tplc="04160019" w:tentative="1">
      <w:start w:val="1"/>
      <w:numFmt w:val="lowerLetter"/>
      <w:lvlText w:val="%5."/>
      <w:lvlJc w:val="left"/>
      <w:pPr>
        <w:ind w:left="3719" w:hanging="360"/>
      </w:pPr>
    </w:lvl>
    <w:lvl w:ilvl="5" w:tplc="0416001B" w:tentative="1">
      <w:start w:val="1"/>
      <w:numFmt w:val="lowerRoman"/>
      <w:lvlText w:val="%6."/>
      <w:lvlJc w:val="right"/>
      <w:pPr>
        <w:ind w:left="4439" w:hanging="180"/>
      </w:pPr>
    </w:lvl>
    <w:lvl w:ilvl="6" w:tplc="0416000F" w:tentative="1">
      <w:start w:val="1"/>
      <w:numFmt w:val="decimal"/>
      <w:lvlText w:val="%7."/>
      <w:lvlJc w:val="left"/>
      <w:pPr>
        <w:ind w:left="5159" w:hanging="360"/>
      </w:pPr>
    </w:lvl>
    <w:lvl w:ilvl="7" w:tplc="04160019" w:tentative="1">
      <w:start w:val="1"/>
      <w:numFmt w:val="lowerLetter"/>
      <w:lvlText w:val="%8."/>
      <w:lvlJc w:val="left"/>
      <w:pPr>
        <w:ind w:left="5879" w:hanging="360"/>
      </w:pPr>
    </w:lvl>
    <w:lvl w:ilvl="8" w:tplc="0416001B" w:tentative="1">
      <w:start w:val="1"/>
      <w:numFmt w:val="lowerRoman"/>
      <w:lvlText w:val="%9."/>
      <w:lvlJc w:val="right"/>
      <w:pPr>
        <w:ind w:left="6599" w:hanging="180"/>
      </w:pPr>
    </w:lvl>
  </w:abstractNum>
  <w:abstractNum w:abstractNumId="8" w15:restartNumberingAfterBreak="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44577F7B"/>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 w15:restartNumberingAfterBreak="0">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2" w15:restartNumberingAfterBreak="0">
    <w:nsid w:val="52D756CA"/>
    <w:multiLevelType w:val="hybridMultilevel"/>
    <w:tmpl w:val="7B2A970A"/>
    <w:lvl w:ilvl="0" w:tplc="0A6898C6">
      <w:start w:val="1"/>
      <w:numFmt w:val="decimal"/>
      <w:lvlText w:val="%1-"/>
      <w:lvlJc w:val="left"/>
      <w:pPr>
        <w:ind w:left="784" w:hanging="360"/>
      </w:pPr>
      <w:rPr>
        <w:rFonts w:hint="default"/>
      </w:rPr>
    </w:lvl>
    <w:lvl w:ilvl="1" w:tplc="04160019" w:tentative="1">
      <w:start w:val="1"/>
      <w:numFmt w:val="lowerLetter"/>
      <w:lvlText w:val="%2."/>
      <w:lvlJc w:val="left"/>
      <w:pPr>
        <w:ind w:left="1504" w:hanging="360"/>
      </w:pPr>
    </w:lvl>
    <w:lvl w:ilvl="2" w:tplc="0416001B" w:tentative="1">
      <w:start w:val="1"/>
      <w:numFmt w:val="lowerRoman"/>
      <w:lvlText w:val="%3."/>
      <w:lvlJc w:val="right"/>
      <w:pPr>
        <w:ind w:left="2224" w:hanging="180"/>
      </w:pPr>
    </w:lvl>
    <w:lvl w:ilvl="3" w:tplc="0416000F" w:tentative="1">
      <w:start w:val="1"/>
      <w:numFmt w:val="decimal"/>
      <w:lvlText w:val="%4."/>
      <w:lvlJc w:val="left"/>
      <w:pPr>
        <w:ind w:left="2944" w:hanging="360"/>
      </w:pPr>
    </w:lvl>
    <w:lvl w:ilvl="4" w:tplc="04160019" w:tentative="1">
      <w:start w:val="1"/>
      <w:numFmt w:val="lowerLetter"/>
      <w:lvlText w:val="%5."/>
      <w:lvlJc w:val="left"/>
      <w:pPr>
        <w:ind w:left="3664" w:hanging="360"/>
      </w:pPr>
    </w:lvl>
    <w:lvl w:ilvl="5" w:tplc="0416001B" w:tentative="1">
      <w:start w:val="1"/>
      <w:numFmt w:val="lowerRoman"/>
      <w:lvlText w:val="%6."/>
      <w:lvlJc w:val="right"/>
      <w:pPr>
        <w:ind w:left="4384" w:hanging="180"/>
      </w:pPr>
    </w:lvl>
    <w:lvl w:ilvl="6" w:tplc="0416000F" w:tentative="1">
      <w:start w:val="1"/>
      <w:numFmt w:val="decimal"/>
      <w:lvlText w:val="%7."/>
      <w:lvlJc w:val="left"/>
      <w:pPr>
        <w:ind w:left="5104" w:hanging="360"/>
      </w:pPr>
    </w:lvl>
    <w:lvl w:ilvl="7" w:tplc="04160019" w:tentative="1">
      <w:start w:val="1"/>
      <w:numFmt w:val="lowerLetter"/>
      <w:lvlText w:val="%8."/>
      <w:lvlJc w:val="left"/>
      <w:pPr>
        <w:ind w:left="5824" w:hanging="360"/>
      </w:pPr>
    </w:lvl>
    <w:lvl w:ilvl="8" w:tplc="0416001B" w:tentative="1">
      <w:start w:val="1"/>
      <w:numFmt w:val="lowerRoman"/>
      <w:lvlText w:val="%9."/>
      <w:lvlJc w:val="right"/>
      <w:pPr>
        <w:ind w:left="6544" w:hanging="180"/>
      </w:pPr>
    </w:lvl>
  </w:abstractNum>
  <w:abstractNum w:abstractNumId="13" w15:restartNumberingAfterBreak="0">
    <w:nsid w:val="5AB52657"/>
    <w:multiLevelType w:val="hybridMultilevel"/>
    <w:tmpl w:val="B5C49BD8"/>
    <w:lvl w:ilvl="0" w:tplc="157CB1A0">
      <w:start w:val="3"/>
      <w:numFmt w:val="decimal"/>
      <w:lvlText w:val="%1"/>
      <w:lvlJc w:val="left"/>
      <w:pPr>
        <w:ind w:left="119" w:hanging="384"/>
      </w:pPr>
      <w:rPr>
        <w:rFonts w:hint="default"/>
        <w:lang w:val="pt-PT" w:eastAsia="en-US" w:bidi="ar-SA"/>
      </w:rPr>
    </w:lvl>
    <w:lvl w:ilvl="1" w:tplc="B9E4F3A8">
      <w:numFmt w:val="none"/>
      <w:lvlText w:val=""/>
      <w:lvlJc w:val="left"/>
      <w:pPr>
        <w:tabs>
          <w:tab w:val="num" w:pos="360"/>
        </w:tabs>
      </w:pPr>
    </w:lvl>
    <w:lvl w:ilvl="2" w:tplc="F8D21902">
      <w:numFmt w:val="bullet"/>
      <w:lvlText w:val="•"/>
      <w:lvlJc w:val="left"/>
      <w:pPr>
        <w:ind w:left="2088" w:hanging="384"/>
      </w:pPr>
      <w:rPr>
        <w:rFonts w:hint="default"/>
        <w:lang w:val="pt-PT" w:eastAsia="en-US" w:bidi="ar-SA"/>
      </w:rPr>
    </w:lvl>
    <w:lvl w:ilvl="3" w:tplc="A3B86ECE">
      <w:numFmt w:val="bullet"/>
      <w:lvlText w:val="•"/>
      <w:lvlJc w:val="left"/>
      <w:pPr>
        <w:ind w:left="3072" w:hanging="384"/>
      </w:pPr>
      <w:rPr>
        <w:rFonts w:hint="default"/>
        <w:lang w:val="pt-PT" w:eastAsia="en-US" w:bidi="ar-SA"/>
      </w:rPr>
    </w:lvl>
    <w:lvl w:ilvl="4" w:tplc="63789200">
      <w:numFmt w:val="bullet"/>
      <w:lvlText w:val="•"/>
      <w:lvlJc w:val="left"/>
      <w:pPr>
        <w:ind w:left="4056" w:hanging="384"/>
      </w:pPr>
      <w:rPr>
        <w:rFonts w:hint="default"/>
        <w:lang w:val="pt-PT" w:eastAsia="en-US" w:bidi="ar-SA"/>
      </w:rPr>
    </w:lvl>
    <w:lvl w:ilvl="5" w:tplc="8DF6C306">
      <w:numFmt w:val="bullet"/>
      <w:lvlText w:val="•"/>
      <w:lvlJc w:val="left"/>
      <w:pPr>
        <w:ind w:left="5040" w:hanging="384"/>
      </w:pPr>
      <w:rPr>
        <w:rFonts w:hint="default"/>
        <w:lang w:val="pt-PT" w:eastAsia="en-US" w:bidi="ar-SA"/>
      </w:rPr>
    </w:lvl>
    <w:lvl w:ilvl="6" w:tplc="4D8A1520">
      <w:numFmt w:val="bullet"/>
      <w:lvlText w:val="•"/>
      <w:lvlJc w:val="left"/>
      <w:pPr>
        <w:ind w:left="6024" w:hanging="384"/>
      </w:pPr>
      <w:rPr>
        <w:rFonts w:hint="default"/>
        <w:lang w:val="pt-PT" w:eastAsia="en-US" w:bidi="ar-SA"/>
      </w:rPr>
    </w:lvl>
    <w:lvl w:ilvl="7" w:tplc="B0A8BED4">
      <w:numFmt w:val="bullet"/>
      <w:lvlText w:val="•"/>
      <w:lvlJc w:val="left"/>
      <w:pPr>
        <w:ind w:left="7008" w:hanging="384"/>
      </w:pPr>
      <w:rPr>
        <w:rFonts w:hint="default"/>
        <w:lang w:val="pt-PT" w:eastAsia="en-US" w:bidi="ar-SA"/>
      </w:rPr>
    </w:lvl>
    <w:lvl w:ilvl="8" w:tplc="86A29580">
      <w:numFmt w:val="bullet"/>
      <w:lvlText w:val="•"/>
      <w:lvlJc w:val="left"/>
      <w:pPr>
        <w:ind w:left="7992" w:hanging="384"/>
      </w:pPr>
      <w:rPr>
        <w:rFonts w:hint="default"/>
        <w:lang w:val="pt-PT" w:eastAsia="en-US" w:bidi="ar-SA"/>
      </w:rPr>
    </w:lvl>
  </w:abstractNum>
  <w:abstractNum w:abstractNumId="14" w15:restartNumberingAfterBreak="0">
    <w:nsid w:val="6DA77312"/>
    <w:multiLevelType w:val="hybridMultilevel"/>
    <w:tmpl w:val="B6069004"/>
    <w:lvl w:ilvl="0" w:tplc="711015D6">
      <w:start w:val="13"/>
      <w:numFmt w:val="decimal"/>
      <w:lvlText w:val="%1."/>
      <w:lvlJc w:val="left"/>
      <w:pPr>
        <w:ind w:left="686" w:hanging="425"/>
      </w:pPr>
      <w:rPr>
        <w:rFonts w:hint="default"/>
        <w:b/>
        <w:bCs/>
        <w:spacing w:val="-1"/>
        <w:w w:val="99"/>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num w:numId="1" w16cid:durableId="67509194">
    <w:abstractNumId w:val="1"/>
  </w:num>
  <w:num w:numId="2" w16cid:durableId="459108485">
    <w:abstractNumId w:val="13"/>
  </w:num>
  <w:num w:numId="3" w16cid:durableId="432170371">
    <w:abstractNumId w:val="6"/>
  </w:num>
  <w:num w:numId="4" w16cid:durableId="1591310614">
    <w:abstractNumId w:val="8"/>
  </w:num>
  <w:num w:numId="5" w16cid:durableId="685597327">
    <w:abstractNumId w:val="0"/>
  </w:num>
  <w:num w:numId="6" w16cid:durableId="1324892500">
    <w:abstractNumId w:val="11"/>
  </w:num>
  <w:num w:numId="7" w16cid:durableId="988099501">
    <w:abstractNumId w:val="4"/>
  </w:num>
  <w:num w:numId="8" w16cid:durableId="1562248080">
    <w:abstractNumId w:val="9"/>
  </w:num>
  <w:num w:numId="9" w16cid:durableId="17661095">
    <w:abstractNumId w:val="5"/>
  </w:num>
  <w:num w:numId="10" w16cid:durableId="1431008718">
    <w:abstractNumId w:val="2"/>
  </w:num>
  <w:num w:numId="11" w16cid:durableId="1879928171">
    <w:abstractNumId w:val="14"/>
  </w:num>
  <w:num w:numId="12" w16cid:durableId="1316955018">
    <w:abstractNumId w:val="7"/>
  </w:num>
  <w:num w:numId="13" w16cid:durableId="939143186">
    <w:abstractNumId w:val="10"/>
  </w:num>
  <w:num w:numId="14" w16cid:durableId="1191727083">
    <w:abstractNumId w:val="3"/>
  </w:num>
  <w:num w:numId="15" w16cid:durableId="17471920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9E6A83"/>
    <w:rsid w:val="00001F42"/>
    <w:rsid w:val="00011C31"/>
    <w:rsid w:val="00057089"/>
    <w:rsid w:val="00062651"/>
    <w:rsid w:val="00081076"/>
    <w:rsid w:val="00082217"/>
    <w:rsid w:val="000908B3"/>
    <w:rsid w:val="00093040"/>
    <w:rsid w:val="000A3C14"/>
    <w:rsid w:val="000A6D98"/>
    <w:rsid w:val="000C275C"/>
    <w:rsid w:val="000C44D6"/>
    <w:rsid w:val="000C5237"/>
    <w:rsid w:val="000E35DD"/>
    <w:rsid w:val="0010213B"/>
    <w:rsid w:val="001201F3"/>
    <w:rsid w:val="001415C4"/>
    <w:rsid w:val="00153FFC"/>
    <w:rsid w:val="0015468E"/>
    <w:rsid w:val="001743FF"/>
    <w:rsid w:val="00177F78"/>
    <w:rsid w:val="00180B31"/>
    <w:rsid w:val="001901FC"/>
    <w:rsid w:val="001A370C"/>
    <w:rsid w:val="001D0C00"/>
    <w:rsid w:val="001D7D3A"/>
    <w:rsid w:val="002018B0"/>
    <w:rsid w:val="0021096A"/>
    <w:rsid w:val="00215262"/>
    <w:rsid w:val="002243C3"/>
    <w:rsid w:val="002274F4"/>
    <w:rsid w:val="00240914"/>
    <w:rsid w:val="00245543"/>
    <w:rsid w:val="0025213D"/>
    <w:rsid w:val="00286260"/>
    <w:rsid w:val="00290003"/>
    <w:rsid w:val="00290739"/>
    <w:rsid w:val="002A6111"/>
    <w:rsid w:val="002A7762"/>
    <w:rsid w:val="002D1920"/>
    <w:rsid w:val="002F179C"/>
    <w:rsid w:val="00340E0D"/>
    <w:rsid w:val="00357D17"/>
    <w:rsid w:val="003753A8"/>
    <w:rsid w:val="00382903"/>
    <w:rsid w:val="00387AAE"/>
    <w:rsid w:val="00387CF8"/>
    <w:rsid w:val="003A22E1"/>
    <w:rsid w:val="003A5E96"/>
    <w:rsid w:val="003B0437"/>
    <w:rsid w:val="003B16A0"/>
    <w:rsid w:val="003D0524"/>
    <w:rsid w:val="003D069F"/>
    <w:rsid w:val="003D5677"/>
    <w:rsid w:val="003F1AC0"/>
    <w:rsid w:val="003F4641"/>
    <w:rsid w:val="00403331"/>
    <w:rsid w:val="00404698"/>
    <w:rsid w:val="00415026"/>
    <w:rsid w:val="0043444F"/>
    <w:rsid w:val="004448E1"/>
    <w:rsid w:val="00455F20"/>
    <w:rsid w:val="004810F7"/>
    <w:rsid w:val="004811B4"/>
    <w:rsid w:val="004828D4"/>
    <w:rsid w:val="00486A92"/>
    <w:rsid w:val="004B630E"/>
    <w:rsid w:val="004C1CCE"/>
    <w:rsid w:val="004C238C"/>
    <w:rsid w:val="004C4F4E"/>
    <w:rsid w:val="004D57F1"/>
    <w:rsid w:val="004F4D2C"/>
    <w:rsid w:val="00505B97"/>
    <w:rsid w:val="005211AA"/>
    <w:rsid w:val="00523B8F"/>
    <w:rsid w:val="00530EFD"/>
    <w:rsid w:val="00557D58"/>
    <w:rsid w:val="005718A5"/>
    <w:rsid w:val="005C0FDB"/>
    <w:rsid w:val="005C30AA"/>
    <w:rsid w:val="005E7413"/>
    <w:rsid w:val="00605A98"/>
    <w:rsid w:val="006178C7"/>
    <w:rsid w:val="00632767"/>
    <w:rsid w:val="00633617"/>
    <w:rsid w:val="00636B1D"/>
    <w:rsid w:val="00647A23"/>
    <w:rsid w:val="00665C8A"/>
    <w:rsid w:val="0067188E"/>
    <w:rsid w:val="00695EFD"/>
    <w:rsid w:val="006A6969"/>
    <w:rsid w:val="006B7807"/>
    <w:rsid w:val="006D3B9A"/>
    <w:rsid w:val="006D5087"/>
    <w:rsid w:val="006D597D"/>
    <w:rsid w:val="006F3D70"/>
    <w:rsid w:val="006F5078"/>
    <w:rsid w:val="00714112"/>
    <w:rsid w:val="00725B7A"/>
    <w:rsid w:val="00736E40"/>
    <w:rsid w:val="00742980"/>
    <w:rsid w:val="00747C24"/>
    <w:rsid w:val="0075329D"/>
    <w:rsid w:val="00774981"/>
    <w:rsid w:val="007868D0"/>
    <w:rsid w:val="007C66D1"/>
    <w:rsid w:val="007D3259"/>
    <w:rsid w:val="007E6130"/>
    <w:rsid w:val="007F296A"/>
    <w:rsid w:val="008016E2"/>
    <w:rsid w:val="0083045C"/>
    <w:rsid w:val="00830DC8"/>
    <w:rsid w:val="008336BC"/>
    <w:rsid w:val="0084308D"/>
    <w:rsid w:val="00853BC2"/>
    <w:rsid w:val="00860E0C"/>
    <w:rsid w:val="00876AAE"/>
    <w:rsid w:val="00880617"/>
    <w:rsid w:val="008B028E"/>
    <w:rsid w:val="008C3B1B"/>
    <w:rsid w:val="008F1EDA"/>
    <w:rsid w:val="00910246"/>
    <w:rsid w:val="00920735"/>
    <w:rsid w:val="00947C3A"/>
    <w:rsid w:val="00986DBB"/>
    <w:rsid w:val="00994F2E"/>
    <w:rsid w:val="009951E8"/>
    <w:rsid w:val="009A5DE0"/>
    <w:rsid w:val="009A6E12"/>
    <w:rsid w:val="009C01A8"/>
    <w:rsid w:val="009C58AF"/>
    <w:rsid w:val="009C7958"/>
    <w:rsid w:val="009D6164"/>
    <w:rsid w:val="009D7D64"/>
    <w:rsid w:val="009E1414"/>
    <w:rsid w:val="009E6A83"/>
    <w:rsid w:val="00A04A51"/>
    <w:rsid w:val="00A065D8"/>
    <w:rsid w:val="00A21F73"/>
    <w:rsid w:val="00A351C1"/>
    <w:rsid w:val="00A439B9"/>
    <w:rsid w:val="00A51A60"/>
    <w:rsid w:val="00A76156"/>
    <w:rsid w:val="00A806A4"/>
    <w:rsid w:val="00AA4223"/>
    <w:rsid w:val="00AB42CA"/>
    <w:rsid w:val="00AB60F0"/>
    <w:rsid w:val="00AC13C5"/>
    <w:rsid w:val="00AC7957"/>
    <w:rsid w:val="00AF55F2"/>
    <w:rsid w:val="00B0521C"/>
    <w:rsid w:val="00B075F7"/>
    <w:rsid w:val="00B75766"/>
    <w:rsid w:val="00B820C2"/>
    <w:rsid w:val="00B84FCF"/>
    <w:rsid w:val="00B87A64"/>
    <w:rsid w:val="00B95F42"/>
    <w:rsid w:val="00BC7B92"/>
    <w:rsid w:val="00C0779C"/>
    <w:rsid w:val="00C21328"/>
    <w:rsid w:val="00C45ABE"/>
    <w:rsid w:val="00C540BB"/>
    <w:rsid w:val="00C745DF"/>
    <w:rsid w:val="00C75A66"/>
    <w:rsid w:val="00C8153C"/>
    <w:rsid w:val="00C97DC2"/>
    <w:rsid w:val="00CA2A3F"/>
    <w:rsid w:val="00CC0E17"/>
    <w:rsid w:val="00CD786B"/>
    <w:rsid w:val="00CE2113"/>
    <w:rsid w:val="00CF0762"/>
    <w:rsid w:val="00CF1587"/>
    <w:rsid w:val="00D06F79"/>
    <w:rsid w:val="00D23EC7"/>
    <w:rsid w:val="00D26F58"/>
    <w:rsid w:val="00D35DD8"/>
    <w:rsid w:val="00D3649E"/>
    <w:rsid w:val="00D55C47"/>
    <w:rsid w:val="00D6051C"/>
    <w:rsid w:val="00D6434E"/>
    <w:rsid w:val="00D6526F"/>
    <w:rsid w:val="00D80FFE"/>
    <w:rsid w:val="00DA3C41"/>
    <w:rsid w:val="00DA5353"/>
    <w:rsid w:val="00DA69A0"/>
    <w:rsid w:val="00DB771C"/>
    <w:rsid w:val="00DD477B"/>
    <w:rsid w:val="00E04B8E"/>
    <w:rsid w:val="00E15AE6"/>
    <w:rsid w:val="00E23588"/>
    <w:rsid w:val="00E26EE7"/>
    <w:rsid w:val="00E55280"/>
    <w:rsid w:val="00E636A3"/>
    <w:rsid w:val="00E63A43"/>
    <w:rsid w:val="00E65325"/>
    <w:rsid w:val="00E7024F"/>
    <w:rsid w:val="00E77D42"/>
    <w:rsid w:val="00E811D5"/>
    <w:rsid w:val="00E839EF"/>
    <w:rsid w:val="00EA5CBD"/>
    <w:rsid w:val="00EA7FB1"/>
    <w:rsid w:val="00EC3B0F"/>
    <w:rsid w:val="00F22B2F"/>
    <w:rsid w:val="00F23823"/>
    <w:rsid w:val="00F3134A"/>
    <w:rsid w:val="00F527BB"/>
    <w:rsid w:val="00F52AA1"/>
    <w:rsid w:val="00F630BF"/>
    <w:rsid w:val="00F70D53"/>
    <w:rsid w:val="00F932BE"/>
    <w:rsid w:val="00FA3E9F"/>
    <w:rsid w:val="00FD6457"/>
    <w:rsid w:val="00FE22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DC783"/>
  <w15:docId w15:val="{D2AE1B25-E3E3-4165-93F2-79AC893A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6A83"/>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9E6A83"/>
    <w:tblPr>
      <w:tblInd w:w="0" w:type="dxa"/>
      <w:tblCellMar>
        <w:top w:w="0" w:type="dxa"/>
        <w:left w:w="0" w:type="dxa"/>
        <w:bottom w:w="0" w:type="dxa"/>
        <w:right w:w="0" w:type="dxa"/>
      </w:tblCellMar>
    </w:tblPr>
  </w:style>
  <w:style w:type="paragraph" w:styleId="Corpodetexto">
    <w:name w:val="Body Text"/>
    <w:basedOn w:val="Normal"/>
    <w:uiPriority w:val="1"/>
    <w:qFormat/>
    <w:rsid w:val="009E6A83"/>
    <w:pPr>
      <w:ind w:left="119"/>
      <w:jc w:val="both"/>
    </w:pPr>
    <w:rPr>
      <w:sz w:val="20"/>
      <w:szCs w:val="20"/>
    </w:rPr>
  </w:style>
  <w:style w:type="paragraph" w:customStyle="1" w:styleId="Ttulo11">
    <w:name w:val="Título 11"/>
    <w:basedOn w:val="Normal"/>
    <w:uiPriority w:val="1"/>
    <w:qFormat/>
    <w:rsid w:val="009E6A83"/>
    <w:pPr>
      <w:ind w:left="544"/>
      <w:outlineLvl w:val="1"/>
    </w:pPr>
    <w:rPr>
      <w:rFonts w:ascii="Arial" w:eastAsia="Arial" w:hAnsi="Arial" w:cs="Arial"/>
      <w:b/>
      <w:bCs/>
      <w:sz w:val="20"/>
      <w:szCs w:val="20"/>
    </w:rPr>
  </w:style>
  <w:style w:type="paragraph" w:styleId="PargrafodaLista">
    <w:name w:val="List Paragraph"/>
    <w:basedOn w:val="Normal"/>
    <w:link w:val="PargrafodaListaChar"/>
    <w:uiPriority w:val="1"/>
    <w:qFormat/>
    <w:rsid w:val="009E6A83"/>
    <w:pPr>
      <w:ind w:left="119"/>
      <w:jc w:val="both"/>
    </w:pPr>
  </w:style>
  <w:style w:type="paragraph" w:customStyle="1" w:styleId="TableParagraph">
    <w:name w:val="Table Paragraph"/>
    <w:basedOn w:val="Normal"/>
    <w:uiPriority w:val="1"/>
    <w:qFormat/>
    <w:rsid w:val="009E6A83"/>
  </w:style>
  <w:style w:type="paragraph" w:styleId="Cabealho">
    <w:name w:val="header"/>
    <w:basedOn w:val="Normal"/>
    <w:link w:val="CabealhoChar"/>
    <w:uiPriority w:val="99"/>
    <w:unhideWhenUsed/>
    <w:rsid w:val="00E15AE6"/>
    <w:pPr>
      <w:tabs>
        <w:tab w:val="center" w:pos="4252"/>
        <w:tab w:val="right" w:pos="8504"/>
      </w:tabs>
    </w:pPr>
  </w:style>
  <w:style w:type="character" w:customStyle="1" w:styleId="CabealhoChar">
    <w:name w:val="Cabeçalho Char"/>
    <w:basedOn w:val="Fontepargpadro"/>
    <w:link w:val="Cabealho"/>
    <w:uiPriority w:val="99"/>
    <w:rsid w:val="00E15AE6"/>
    <w:rPr>
      <w:rFonts w:ascii="Arial MT" w:eastAsia="Arial MT" w:hAnsi="Arial MT" w:cs="Arial MT"/>
      <w:lang w:val="pt-PT"/>
    </w:rPr>
  </w:style>
  <w:style w:type="paragraph" w:styleId="Rodap">
    <w:name w:val="footer"/>
    <w:basedOn w:val="Normal"/>
    <w:link w:val="RodapChar"/>
    <w:uiPriority w:val="99"/>
    <w:semiHidden/>
    <w:unhideWhenUsed/>
    <w:rsid w:val="00E15AE6"/>
    <w:pPr>
      <w:tabs>
        <w:tab w:val="center" w:pos="4252"/>
        <w:tab w:val="right" w:pos="8504"/>
      </w:tabs>
    </w:pPr>
  </w:style>
  <w:style w:type="character" w:customStyle="1" w:styleId="RodapChar">
    <w:name w:val="Rodapé Char"/>
    <w:basedOn w:val="Fontepargpadro"/>
    <w:link w:val="Rodap"/>
    <w:uiPriority w:val="99"/>
    <w:semiHidden/>
    <w:rsid w:val="00E15AE6"/>
    <w:rPr>
      <w:rFonts w:ascii="Arial MT" w:eastAsia="Arial MT" w:hAnsi="Arial MT" w:cs="Arial MT"/>
      <w:lang w:val="pt-PT"/>
    </w:rPr>
  </w:style>
  <w:style w:type="paragraph" w:styleId="Textodebalo">
    <w:name w:val="Balloon Text"/>
    <w:basedOn w:val="Normal"/>
    <w:link w:val="TextodebaloChar"/>
    <w:uiPriority w:val="99"/>
    <w:semiHidden/>
    <w:unhideWhenUsed/>
    <w:rsid w:val="00E15AE6"/>
    <w:rPr>
      <w:rFonts w:ascii="Tahoma" w:hAnsi="Tahoma" w:cs="Tahoma"/>
      <w:sz w:val="16"/>
      <w:szCs w:val="16"/>
    </w:rPr>
  </w:style>
  <w:style w:type="character" w:customStyle="1" w:styleId="TextodebaloChar">
    <w:name w:val="Texto de balão Char"/>
    <w:basedOn w:val="Fontepargpadro"/>
    <w:link w:val="Textodebalo"/>
    <w:uiPriority w:val="99"/>
    <w:semiHidden/>
    <w:rsid w:val="00E15AE6"/>
    <w:rPr>
      <w:rFonts w:ascii="Tahoma" w:eastAsia="Arial MT" w:hAnsi="Tahoma" w:cs="Tahoma"/>
      <w:sz w:val="16"/>
      <w:szCs w:val="16"/>
      <w:lang w:val="pt-PT"/>
    </w:rPr>
  </w:style>
  <w:style w:type="character" w:styleId="Hyperlink">
    <w:name w:val="Hyperlink"/>
    <w:basedOn w:val="Fontepargpadro"/>
    <w:uiPriority w:val="99"/>
    <w:unhideWhenUsed/>
    <w:rsid w:val="00E15AE6"/>
    <w:rPr>
      <w:color w:val="0000FF" w:themeColor="hyperlink"/>
      <w:u w:val="single"/>
    </w:rPr>
  </w:style>
  <w:style w:type="character" w:customStyle="1" w:styleId="PargrafodaListaChar">
    <w:name w:val="Parágrafo da Lista Char"/>
    <w:link w:val="PargrafodaLista"/>
    <w:uiPriority w:val="1"/>
    <w:qFormat/>
    <w:rsid w:val="000A6D98"/>
    <w:rPr>
      <w:rFonts w:ascii="Arial MT" w:eastAsia="Arial MT" w:hAnsi="Arial MT" w:cs="Arial MT"/>
      <w:lang w:val="pt-PT"/>
    </w:rPr>
  </w:style>
  <w:style w:type="table" w:styleId="Tabelacomgrade">
    <w:name w:val="Table Grid"/>
    <w:basedOn w:val="Tabelanormal"/>
    <w:uiPriority w:val="59"/>
    <w:rsid w:val="00D6434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C75A66"/>
    <w:pPr>
      <w:widowControl/>
      <w:suppressAutoHyphens/>
      <w:autoSpaceDE/>
      <w:autoSpaceDN/>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200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04500ac-5fa5-4dfd-be11-6464121c15f9" xsi:nil="true"/>
    <TaxCatchAll xmlns="abf3de2f-0309-4ed7-a442-a1bce80bfe8a" xsi:nil="true"/>
    <lcf76f155ced4ddcb4097134ff3c332f xmlns="b04500ac-5fa5-4dfd-be11-6464121c15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ED4734F22E2F45AFF94F1DED261C65" ma:contentTypeVersion="14" ma:contentTypeDescription="Create a new document." ma:contentTypeScope="" ma:versionID="30f0de0b8d088dff1be06410a6996ae8">
  <xsd:schema xmlns:xsd="http://www.w3.org/2001/XMLSchema" xmlns:xs="http://www.w3.org/2001/XMLSchema" xmlns:p="http://schemas.microsoft.com/office/2006/metadata/properties" xmlns:ns2="b04500ac-5fa5-4dfd-be11-6464121c15f9" xmlns:ns3="abf3de2f-0309-4ed7-a442-a1bce80bfe8a" targetNamespace="http://schemas.microsoft.com/office/2006/metadata/properties" ma:root="true" ma:fieldsID="94c46b722f349b4228d7233ca7c992ce" ns2:_="" ns3:_="">
    <xsd:import namespace="b04500ac-5fa5-4dfd-be11-6464121c15f9"/>
    <xsd:import namespace="abf3de2f-0309-4ed7-a442-a1bce80bfe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_Flow_SignoffStatu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500ac-5fa5-4dfd-be11-6464121c1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f3de2f-0309-4ed7-a442-a1bce80bfe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46f2a00-46cf-4ad9-b97c-f071b5f6ba35}" ma:internalName="TaxCatchAll" ma:showField="CatchAllData" ma:web="abf3de2f-0309-4ed7-a442-a1bce80bfe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B5179-DDED-45C9-AA53-1E4C4D64D7E2}">
  <ds:schemaRefs>
    <ds:schemaRef ds:uri="http://schemas.microsoft.com/office/2006/metadata/properties"/>
    <ds:schemaRef ds:uri="http://schemas.microsoft.com/office/infopath/2007/PartnerControls"/>
    <ds:schemaRef ds:uri="b04500ac-5fa5-4dfd-be11-6464121c15f9"/>
    <ds:schemaRef ds:uri="abf3de2f-0309-4ed7-a442-a1bce80bfe8a"/>
  </ds:schemaRefs>
</ds:datastoreItem>
</file>

<file path=customXml/itemProps2.xml><?xml version="1.0" encoding="utf-8"?>
<ds:datastoreItem xmlns:ds="http://schemas.openxmlformats.org/officeDocument/2006/customXml" ds:itemID="{1824E4D5-4527-4D8B-A9D5-30012B2C3B5E}"/>
</file>

<file path=customXml/itemProps3.xml><?xml version="1.0" encoding="utf-8"?>
<ds:datastoreItem xmlns:ds="http://schemas.openxmlformats.org/officeDocument/2006/customXml" ds:itemID="{213EBFFA-2214-4DD5-B217-5494510CCD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5</Pages>
  <Words>1407</Words>
  <Characters>7604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Termo de Referência Aquisição de Toner para impressora SRP para divulgação no Portal SEF</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cp:lastModifiedBy>Jorge Mendes</cp:lastModifiedBy>
  <cp:revision>194</cp:revision>
  <cp:lastPrinted>2023-01-25T17:39:00Z</cp:lastPrinted>
  <dcterms:created xsi:type="dcterms:W3CDTF">2023-01-24T18:23:00Z</dcterms:created>
  <dcterms:modified xsi:type="dcterms:W3CDTF">2024-03-11T18:44:00Z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2013-04-01T00:00:00Z</vt:filetime>
  </property>
  <property fmtid="{D5CDD505-2E9C-101B-9397-08002B2CF9AE}" pid="3" name="Creator">
    <vt:lpwstr>PDF reDirect v2</vt:lpwstr>
  </property>
  <property fmtid="{D5CDD505-2E9C-101B-9397-08002B2CF9AE}" pid="4" name="LastSaved">
    <vt:filetime>2023-01-24T00:00:00Z</vt:filetime>
  </property>
  <property fmtid="{D5CDD505-2E9C-101B-9397-08002B2CF9AE}" pid="5" name="ContentTypeId">
    <vt:lpwstr>0x010100F1ED4734F22E2F45AFF94F1DED261C65</vt:lpwstr>
  </property>
  <property fmtid="{D5CDD505-2E9C-101B-9397-08002B2CF9AE}" pid="6" name="MediaServiceImageTags">
    <vt:lpwstr/>
  </property>
</Properties>
</file>