
<file path=[Content_Types].xml><?xml version="1.0" encoding="utf-8"?>
<Types xmlns="http://schemas.openxmlformats.org/package/2006/content-types">
  <Default Extension="bin" ContentType="application/vnd.openxmlformats-officedocument.oleObject"/>
  <Default Extension="bmp" ContentType="image/bmp"/>
  <Default Extension="emf" ContentType="image/x-emf"/>
  <Default Extension="gif" ContentType="image/gif"/>
  <Default Extension="jpeg" ContentType="image/jpeg"/>
  <Default Extension="pct" ContentType="image/pct"/>
  <Default Extension="pcx" ContentType="image/pcx"/>
  <Default Extension="png" ContentType="image/png"/>
  <Default Extension="rels" ContentType="application/vnd.openxmlformats-package.relationships+xml"/>
  <Default Extension="svg" ContentType="image/svg+xml"/>
  <Default Extension="tga" ContentType="image/tga"/>
  <Default Extension="tif" ContentType="image/tif"/>
  <Default Extension="wmf" ContentType="image/x-wmf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pStyle w:val="para1"/>
        <w:ind w:left="267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</w:p>
    <w:p>
      <w:pPr>
        <w:ind w:left="2977" w:right="3806"/>
        <w:spacing w:before="1"/>
        <w:jc w:val="center"/>
        <w:tabs defTabSz="720">
          <w:tab w:val="left" w:pos="6804" w:leader="none"/>
          <w:tab w:val="left" w:pos="7088" w:leader="none"/>
        </w:tabs>
        <w:rPr>
          <w:rFonts w:ascii="Times New Roman" w:hAnsi="Times New Roman" w:cs="Times New Roman"/>
          <w:b/>
          <w:u w:color="auto" w:val="single"/>
          <w:lang w:val="pt-br"/>
        </w:rPr>
      </w:pPr>
      <w:r>
        <w:rPr>
          <w:rFonts w:ascii="Times New Roman" w:hAnsi="Times New Roman" w:cs="Times New Roman"/>
          <w:b/>
          <w:u w:color="auto" w:val="single"/>
          <w:lang w:val="pt-br"/>
        </w:rPr>
        <w:t>SETOR DE COMPRAS</w:t>
      </w:r>
    </w:p>
    <w:p>
      <w:pPr>
        <w:ind w:left="2977" w:right="3806"/>
        <w:spacing w:before="1"/>
        <w:jc w:val="center"/>
        <w:tabs defTabSz="720">
          <w:tab w:val="left" w:pos="6804" w:leader="none"/>
          <w:tab w:val="left" w:pos="7088" w:leader="none"/>
        </w:tabs>
        <w:rPr>
          <w:rFonts w:ascii="Times New Roman" w:hAnsi="Times New Roman" w:cs="Times New Roman"/>
          <w:b/>
          <w:u w:color="auto" w:val="single"/>
          <w:lang w:val="pt-br"/>
        </w:rPr>
      </w:pPr>
      <w:r>
        <w:rPr>
          <w:rFonts w:ascii="Times New Roman" w:hAnsi="Times New Roman" w:cs="Times New Roman"/>
          <w:b/>
          <w:u w:color="auto" w:val="single"/>
          <w:lang w:val="pt-br"/>
        </w:rPr>
      </w:r>
    </w:p>
    <w:p>
      <w:pPr>
        <w:ind w:left="2977" w:right="3806"/>
        <w:spacing w:before="1"/>
        <w:jc w:val="center"/>
        <w:tabs defTabSz="720">
          <w:tab w:val="left" w:pos="6804" w:leader="none"/>
          <w:tab w:val="left" w:pos="7088" w:leader="none"/>
        </w:tabs>
        <w:rPr>
          <w:rFonts w:ascii="Times New Roman" w:hAnsi="Times New Roman" w:cs="Times New Roman"/>
          <w:b/>
          <w:u w:color="auto" w:val="single"/>
          <w:lang w:val="pt-br"/>
        </w:rPr>
      </w:pPr>
      <w:r>
        <w:rPr>
          <w:rFonts w:ascii="Times New Roman" w:hAnsi="Times New Roman" w:cs="Times New Roman"/>
          <w:b/>
          <w:u w:color="auto" w:val="single"/>
          <w:lang w:val="pt-br"/>
        </w:rPr>
      </w:r>
    </w:p>
    <w:p>
      <w:pPr>
        <w:ind w:left="2977" w:right="3806"/>
        <w:spacing w:before="1"/>
        <w:jc w:val="center"/>
        <w:tabs defTabSz="720">
          <w:tab w:val="left" w:pos="6804" w:leader="none"/>
          <w:tab w:val="left" w:pos="7088" w:leader="none"/>
        </w:tabs>
        <w:rPr>
          <w:rFonts w:ascii="Times New Roman" w:hAnsi="Times New Roman" w:cs="Times New Roman"/>
          <w:b/>
          <w:u w:color="auto" w:val="single"/>
          <w:lang w:val="pt-br"/>
        </w:rPr>
      </w:pPr>
      <w:r>
        <w:rPr>
          <w:rFonts w:ascii="Times New Roman" w:hAnsi="Times New Roman" w:cs="Times New Roman"/>
          <w:b/>
          <w:u w:color="auto" w:val="single"/>
          <w:lang w:val="pt-br"/>
        </w:rPr>
      </w:r>
    </w:p>
    <w:p>
      <w:pPr>
        <w:ind w:right="425"/>
        <w:spacing/>
        <w:jc w:val="center"/>
        <w:tabs defTabSz="720">
          <w:tab w:val="left" w:pos="9498" w:leader="none"/>
        </w:tabs>
        <w:rPr>
          <w:rFonts w:ascii="Times New Roman" w:hAnsi="Times New Roman" w:cs="Times New Roman"/>
          <w:b/>
          <w:sz w:val="24"/>
          <w:szCs w:val="28"/>
          <w:lang w:val="pt-br"/>
        </w:rPr>
      </w:pPr>
      <w:r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>
      <w:pPr>
        <w:ind w:right="425"/>
        <w:tabs defTabSz="720">
          <w:tab w:val="left" w:pos="9498" w:leader="none"/>
        </w:tabs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</w:r>
    </w:p>
    <w:p>
      <w:pPr>
        <w:spacing/>
        <w:jc w:val="both"/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Objeto</w:t>
      </w:r>
      <w:r>
        <w:rPr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lang w:val="pt-br"/>
        </w:rPr>
        <w:t>Aquisição de 20 licenças Microsoft 365 - Business Standard.</w:t>
      </w:r>
      <w:r>
        <w:rPr>
          <w:sz w:val="24"/>
          <w:szCs w:val="24"/>
          <w:lang w:val="pt-br"/>
        </w:rPr>
      </w:r>
    </w:p>
    <w:p>
      <w:pPr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134/2023.</w:t>
      </w:r>
    </w:p>
    <w:p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Prazo para envio de propostas</w:t>
      </w:r>
      <w:r>
        <w:rPr>
          <w:sz w:val="24"/>
          <w:szCs w:val="24"/>
          <w:lang w:val="pt-br"/>
        </w:rPr>
        <w:t xml:space="preserve">: Inicial </w:t>
      </w:r>
      <w:r>
        <w:rPr>
          <w:b/>
          <w:sz w:val="24"/>
          <w:szCs w:val="24"/>
          <w:lang w:val="pt-br"/>
        </w:rPr>
        <w:t>13/03/2023 ás 12</w:t>
      </w:r>
      <w:r>
        <w:rPr>
          <w:b/>
          <w:color w:val="ff0000"/>
          <w:sz w:val="24"/>
          <w:szCs w:val="24"/>
          <w:lang w:val="pt-br"/>
        </w:rPr>
        <w:t xml:space="preserve"> </w:t>
      </w:r>
      <w:r>
        <w:rPr>
          <w:b/>
          <w:sz w:val="24"/>
          <w:szCs w:val="24"/>
          <w:lang w:val="pt-br"/>
        </w:rPr>
        <w:t xml:space="preserve">horas </w:t>
      </w:r>
      <w:r>
        <w:rPr>
          <w:sz w:val="24"/>
          <w:szCs w:val="24"/>
          <w:lang w:val="pt-br"/>
        </w:rPr>
        <w:t xml:space="preserve">e final no dia </w:t>
      </w:r>
      <w:r>
        <w:rPr>
          <w:b/>
          <w:sz w:val="24"/>
          <w:szCs w:val="24"/>
          <w:lang w:val="pt-br"/>
        </w:rPr>
        <w:t>16/03/2023, ás 12 horas</w:t>
      </w:r>
      <w:r>
        <w:rPr>
          <w:sz w:val="24"/>
          <w:szCs w:val="24"/>
          <w:lang w:val="pt-br"/>
        </w:rPr>
        <w:t>.</w:t>
      </w:r>
    </w:p>
    <w:p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Câmara Municipal de Vassouras torna público que receberá propostas comerciais das empresas interessadas no fornecimento do objeto acima indicado.</w:t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O Termo de Referência </w:t>
      </w:r>
      <w:r>
        <w:rPr>
          <w:color w:val="000000"/>
          <w:sz w:val="24"/>
          <w:szCs w:val="24"/>
          <w:lang w:val="pt-br"/>
        </w:rPr>
        <w:t xml:space="preserve">está disponível no site </w:t>
      </w:r>
      <w:r>
        <w:rPr>
          <w:sz w:val="24"/>
          <w:szCs w:val="24"/>
          <w:lang w:val="pt-br"/>
        </w:rPr>
        <w:t>www.vassouras.rj.leg.br</w:t>
      </w:r>
      <w:r>
        <w:rPr>
          <w:color w:val="000000"/>
          <w:sz w:val="24"/>
          <w:szCs w:val="24"/>
          <w:lang w:val="pt-br"/>
        </w:rPr>
        <w:t xml:space="preserve">, para download, </w:t>
      </w:r>
      <w:r>
        <w:rPr>
          <w:sz w:val="24"/>
          <w:szCs w:val="24"/>
          <w:lang w:val="pt-br"/>
        </w:rPr>
        <w:t xml:space="preserve">e os interessados poderão obter para conhecimento das condições de participação. </w:t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ind w:firstLine="708"/>
        <w:spacing/>
        <w:jc w:val="both"/>
        <w:rPr>
          <w:color w:val="f7964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As propostas devem ser enviadas para o endereço de e-mail </w:t>
      </w:r>
      <w:hyperlink r:id="rId8" w:history="1">
        <w:r>
          <w:rPr>
            <w:rStyle w:val="char2"/>
            <w:sz w:val="24"/>
            <w:szCs w:val="24"/>
            <w:lang w:val="pt-br"/>
          </w:rPr>
          <w:t>camaravassouras</w:t>
        </w:r>
        <w:r>
          <w:rPr>
            <w:rStyle w:val="char2"/>
            <w:sz w:val="24"/>
            <w:szCs w:val="24"/>
            <w:lang w:val="pt-br"/>
          </w:rPr>
          <w:t>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</w:t>
      </w:r>
      <w:r>
        <w:rPr>
          <w:sz w:val="24"/>
          <w:szCs w:val="24"/>
          <w:lang w:val="pt-br"/>
        </w:rPr>
        <w:t>.</w:t>
      </w:r>
      <w:r>
        <w:rPr>
          <w:color w:val="f79646"/>
          <w:sz w:val="24"/>
          <w:szCs w:val="24"/>
          <w:lang w:val="pt-br"/>
        </w:rPr>
      </w:r>
    </w:p>
    <w:p>
      <w:pPr>
        <w:ind w:right="425"/>
        <w:spacing/>
        <w:jc w:val="both"/>
        <w:tabs defTabSz="720">
          <w:tab w:val="left" w:pos="9498" w:leader="none"/>
        </w:tabs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</w:r>
    </w:p>
    <w:p>
      <w:pPr>
        <w:ind w:right="425"/>
        <w:spacing/>
        <w:jc w:val="both"/>
        <w:tabs defTabSz="720">
          <w:tab w:val="left" w:pos="9498" w:leader="none"/>
        </w:tabs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headerReference w:type="default" r:id="rId9"/>
      <w:footerReference w:type="default" r:id="rId10"/>
      <w:type w:val="continuous"/>
      <w:pgSz w:h="16850" w:w="11910"/>
      <w:pgMar w:left="1276" w:top="420" w:right="711" w:bottom="0" w:header="284"/>
      <w:paperSrc w:first="0" w:other="0" a="0" b="0"/>
      <w:pgNumType w:fmt="decimal"/>
      <w:tmGutter w:val="3"/>
      <w:mirrorMargins w:val="0"/>
      <w:tmSection w:h="-2">
        <w:tmHeader w:id="0" w:h="0" edge="284" text="0">
          <w:shd w:val="none"/>
        </w:tmHeader>
        <w:tmFooter w:id="0" w:h="0" edge="720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00"/>
    <w:family w:val="modern"/>
    <w:pitch w:val="default"/>
  </w:font>
  <w:font w:name="Wingdings">
    <w:panose1 w:val="05000000000000000000"/>
    <w:charset w:val="02"/>
    <w:family w:val="auto"/>
    <w:pitch w:val="default"/>
  </w:font>
  <w:font w:name="Calibri">
    <w:panose1 w:val="020F0502020204030204"/>
    <w:charset w:val="00"/>
    <w:family w:val="swiss"/>
    <w:pitch w:val="default"/>
  </w:font>
  <w:font w:name="Tahoma">
    <w:panose1 w:val="020B0604030504040204"/>
    <w:charset w:val="00"/>
    <w:family w:val="swiss"/>
    <w:pitch w:val="default"/>
  </w:font>
  <w:font w:name="Cambria">
    <w:panose1 w:val="02040503050406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  <w:ind w:left="-567"/>
      <w:spacing/>
      <w:jc w:val="center"/>
      <w:tabs defTabSz="720">
        <w:tab w:val="clear" w:pos="4252" w:leader="none"/>
        <w:tab w:val="clear" w:pos="8504" w:leader="none"/>
      </w:tabs>
      <w:rPr>
        <w:sz w:val="16"/>
        <w:lang w:val="pt-br"/>
      </w:rPr>
    </w:pPr>
    <w:r>
      <w:rPr>
        <w:sz w:val="16"/>
        <w:lang w:val="pt-br"/>
      </w:rPr>
      <w:t>Rua Barão de Capivari, 20, Centro, Vassouras - RJ - CEP 27.700-000 - Telefone (24)2491-9400 - www.vassouras.rj.leg.br</w:t>
    </w:r>
  </w:p>
  <w:p>
    <w:pPr>
      <w:pStyle w:val="para7"/>
      <w:spacing/>
      <w:jc w:val="center"/>
      <w:rPr>
        <w:lang w:val="pt-br"/>
      </w:rPr>
    </w:pPr>
    <w:r>
      <w:rPr>
        <w:lang w:val="pt-br"/>
      </w:rPr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tbl>
    <w:tblPr>
      <w:tblStyle w:val="TableGrid"/>
      <w:name w:val="Tabela1"/>
      <w:tabOrder w:val="0"/>
      <w:jc w:val="left"/>
      <w:tblInd w:w="-743" w:type="dxa"/>
      <w:tblW w:w="1065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>
      <w:trPr>
        <w:cantSplit w:val="0"/>
        <w:trHeight w:val="1516" w:hRule="atLeast"/>
      </w:trPr>
      <w:tc>
        <w:tcPr>
          <w:tcW w:w="1566" w:type="dxa"/>
          <w:tmTcPr id="1678810632" protected="0"/>
        </w:tcPr>
        <w:p>
          <w:pPr>
            <w:pStyle w:val="para6"/>
          </w:pPr>
          <w:r>
            <w:rPr>
              <w:lang w:eastAsia="pt-br"/>
            </w:rPr>
          </w:r>
          <w:r>
            <w:rPr>
              <w:noProof/>
            </w:rPr>
            <w:drawing>
              <wp:inline distT="0" distB="0" distL="0" distR="0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pt-br"/>
            </w:rPr>
          </w:r>
          <w:r/>
        </w:p>
      </w:tc>
      <w:tc>
        <w:tcPr>
          <w:tcW w:w="7291" w:type="dxa"/>
          <w:tmTcPr id="1678810632" protected="0"/>
        </w:tcPr>
        <w:p>
          <w:pPr>
            <w:pStyle w:val="para6"/>
            <w:spacing/>
            <w:jc w:val="center"/>
          </w:pPr>
          <w:r/>
        </w:p>
        <w:p>
          <w:pPr>
            <w:pStyle w:val="para6"/>
            <w:spacing/>
            <w:jc w:val="center"/>
            <w:rPr>
              <w:sz w:val="18"/>
            </w:rPr>
          </w:pPr>
          <w:r>
            <w:rPr>
              <w:sz w:val="18"/>
            </w:rPr>
          </w:r>
        </w:p>
        <w:p>
          <w:pPr>
            <w:pStyle w:val="para6"/>
            <w:ind w:right="-391"/>
            <w:spacing/>
            <w:jc w:val="center"/>
            <w:tabs defTabSz="720">
              <w:tab w:val="clear" w:pos="4252" w:leader="none"/>
              <w:tab w:val="clear" w:pos="8504" w:leader="none"/>
            </w:tabs>
            <w:rPr>
              <w:b/>
            </w:rPr>
          </w:pPr>
          <w:r>
            <w:rPr>
              <w:b/>
            </w:rPr>
            <w:t>ESTADO DO RIO DE JANEIRO</w:t>
          </w:r>
        </w:p>
        <w:p>
          <w:pPr>
            <w:pStyle w:val="para6"/>
            <w:ind w:right="-391"/>
            <w:spacing/>
            <w:jc w:val="center"/>
            <w:tabs defTabSz="720">
              <w:tab w:val="clear" w:pos="4252" w:leader="none"/>
              <w:tab w:val="clear" w:pos="8504" w:leader="none"/>
            </w:tabs>
          </w:pPr>
          <w:r>
            <w:rPr>
              <w:b/>
            </w:rPr>
            <w:t>CÂMARA MUNICIPAL DE VASSOURAS</w:t>
          </w:r>
          <w:r/>
        </w:p>
      </w:tc>
      <w:tc>
        <w:tcPr>
          <w:tcW w:w="1796" w:type="dxa"/>
          <w:tmTcPr id="1678810632" protected="0"/>
        </w:tcPr>
        <w:p>
          <w:pPr>
            <w:ind w:firstLine="34"/>
            <w:spacing/>
            <w:jc w:val="right"/>
          </w:pPr>
          <w:r>
            <w:rPr>
              <w:lang w:eastAsia="pt-br"/>
            </w:rPr>
          </w:r>
          <w:r>
            <w:rPr>
              <w:noProof/>
            </w:rPr>
            <w:drawing>
              <wp:inline distT="0" distB="0" distL="0" distR="0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pt-br"/>
            </w:rPr>
          </w:r>
          <w:r/>
        </w:p>
      </w:tc>
    </w:tr>
  </w:tbl>
  <w:p>
    <w:pPr>
      <w:pStyle w:val="para6"/>
      <w:spacing/>
      <w:jc w:val="center"/>
    </w:pP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singleLevel"/>
    <w:name w:val="WW8Num2"/>
    <w:lvl w:ilvl="0">
      <w:start w:val="1"/>
      <w:numFmt w:val="decimal"/>
      <w:suff w:val="tab"/>
      <w:lvlText w:val="%1-"/>
      <w:lvlJc w:val="left"/>
      <w:pPr>
        <w:ind w:left="360" w:hanging="0"/>
      </w:pPr>
    </w:lvl>
  </w:abstractNum>
  <w:abstractNum w:abstractNumId="2">
    <w:multiLevelType w:val="hybridMultilevel"/>
    <w:name w:val="Lista numerada 1"/>
    <w:lvl w:ilvl="0">
      <w:start w:val="1"/>
      <w:numFmt w:val="decimal"/>
      <w:suff w:val="tab"/>
      <w:lvlText w:val="%1-"/>
      <w:lvlJc w:val="left"/>
      <w:pPr>
        <w:ind w:left="360" w:hanging="0"/>
      </w:pPr>
      <w:rPr>
        <w:b w:val="0"/>
      </w:r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3">
    <w:multiLevelType w:val="hybridMultilevel"/>
    <w:name w:val="Lista numerada 2"/>
    <w:lvl w:ilvl="0">
      <w:numFmt w:val="bullet"/>
      <w:suff w:val="tab"/>
      <w:lvlText w:val=""/>
      <w:lvlJc w:val="left"/>
      <w:pPr>
        <w:ind w:left="2061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2781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3501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4221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941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5661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6381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7101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7821" w:hanging="0"/>
      </w:pPr>
      <w:rPr>
        <w:rFonts w:ascii="Wingdings" w:hAnsi="Wingdings" w:eastAsia="Wingdings" w:cs="Wingdings"/>
      </w:rPr>
    </w:lvl>
  </w:abstractNum>
  <w:abstractNum w:abstractNumId="4">
    <w:multiLevelType w:val="hybridMultilevel"/>
    <w:name w:val="Lista numerada 3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5">
    <w:multiLevelType w:val="hybridMultilevel"/>
    <w:name w:val="Lista numerada 4"/>
    <w:lvl w:ilvl="0">
      <w:numFmt w:val="bullet"/>
      <w:suff w:val="tab"/>
      <w:lvlText w:val=""/>
      <w:lvlJc w:val="left"/>
      <w:pPr>
        <w:ind w:left="784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504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224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944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664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384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104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824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544" w:hanging="0"/>
      </w:pPr>
      <w:rPr>
        <w:rFonts w:ascii="Wingdings" w:hAnsi="Wingdings" w:eastAsia="Wingdings" w:cs="Wingdings"/>
      </w:rPr>
    </w:lvl>
  </w:abstractNum>
  <w:abstractNum w:abstractNumId="6">
    <w:multiLevelType w:val="hybridMultilevel"/>
    <w:name w:val="Lista numerada 5"/>
    <w:lvl w:ilvl="0">
      <w:start w:val="1"/>
      <w:numFmt w:val="decimal"/>
      <w:suff w:val="tab"/>
      <w:lvlText w:val="%1-"/>
      <w:lvlJc w:val="left"/>
      <w:pPr>
        <w:ind w:left="360" w:hanging="0"/>
      </w:pPr>
      <w:rPr>
        <w:sz w:val="22"/>
      </w:r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7">
    <w:multiLevelType w:val="hybridMultilevel"/>
    <w:name w:val="Lista numerada 6"/>
    <w:lvl w:ilvl="0">
      <w:start w:val="1"/>
      <w:numFmt w:val="decimal"/>
      <w:suff w:val="tab"/>
      <w:lvlText w:val="%1"/>
      <w:lvlJc w:val="left"/>
      <w:pPr>
        <w:ind w:left="231" w:hanging="0"/>
      </w:pPr>
      <w:rPr>
        <w:rFonts w:ascii="Arial" w:hAnsi="Arial" w:eastAsia="Arial" w:cs="Arial"/>
        <w:b/>
        <w:bCs/>
        <w:w w:val="97"/>
        <w:sz w:val="24"/>
        <w:szCs w:val="24"/>
      </w:rPr>
    </w:lvl>
    <w:lvl w:ilvl="1">
      <w:start w:val="1"/>
      <w:numFmt w:val="decimal"/>
      <w:suff w:val="tab"/>
      <w:lvlText w:val="%1.%2"/>
      <w:lvlJc w:val="left"/>
      <w:pPr>
        <w:ind w:left="1365" w:hanging="0"/>
      </w:pPr>
      <w:rPr>
        <w:rFonts w:ascii="Arial" w:hAnsi="Arial" w:eastAsia="Arial" w:cs="Arial"/>
        <w:b/>
        <w:bCs/>
        <w:spacing w:val="0" w:percent="100"/>
        <w:w w:val="97"/>
        <w:sz w:val="24"/>
        <w:szCs w:val="24"/>
      </w:rPr>
    </w:lvl>
    <w:lvl w:ilvl="2">
      <w:numFmt w:val="bullet"/>
      <w:suff w:val="tab"/>
      <w:lvlText w:val="•"/>
      <w:lvlJc w:val="left"/>
      <w:pPr>
        <w:ind w:left="1312" w:hanging="0"/>
      </w:pPr>
    </w:lvl>
    <w:lvl w:ilvl="3">
      <w:numFmt w:val="bullet"/>
      <w:suff w:val="tab"/>
      <w:lvlText w:val="•"/>
      <w:lvlJc w:val="left"/>
      <w:pPr>
        <w:ind w:left="1372" w:hanging="0"/>
      </w:pPr>
    </w:lvl>
    <w:lvl w:ilvl="4">
      <w:numFmt w:val="bullet"/>
      <w:suff w:val="tab"/>
      <w:lvlText w:val="•"/>
      <w:lvlJc w:val="left"/>
      <w:pPr>
        <w:ind w:left="2606" w:hanging="0"/>
      </w:pPr>
    </w:lvl>
    <w:lvl w:ilvl="5">
      <w:numFmt w:val="bullet"/>
      <w:suff w:val="tab"/>
      <w:lvlText w:val="•"/>
      <w:lvlJc w:val="left"/>
      <w:pPr>
        <w:ind w:left="3840" w:hanging="0"/>
      </w:pPr>
    </w:lvl>
    <w:lvl w:ilvl="6">
      <w:numFmt w:val="bullet"/>
      <w:suff w:val="tab"/>
      <w:lvlText w:val="•"/>
      <w:lvlJc w:val="left"/>
      <w:pPr>
        <w:ind w:left="5075" w:hanging="0"/>
      </w:pPr>
    </w:lvl>
    <w:lvl w:ilvl="7">
      <w:numFmt w:val="bullet"/>
      <w:suff w:val="tab"/>
      <w:lvlText w:val="•"/>
      <w:lvlJc w:val="left"/>
      <w:pPr>
        <w:ind w:left="6309" w:hanging="0"/>
      </w:pPr>
    </w:lvl>
    <w:lvl w:ilvl="8">
      <w:numFmt w:val="bullet"/>
      <w:suff w:val="tab"/>
      <w:lvlText w:val="•"/>
      <w:lvlJc w:val="left"/>
      <w:pPr>
        <w:ind w:left="7544" w:hanging="0"/>
      </w:pPr>
    </w:lvl>
  </w:abstractNum>
  <w:abstractNum w:abstractNumId="8">
    <w:multiLevelType w:val="hybridMultilevel"/>
    <w:name w:val="Lista numerada 7"/>
    <w:lvl w:ilvl="0">
      <w:start w:val="1"/>
      <w:numFmt w:val="decimal"/>
      <w:suff w:val="tab"/>
      <w:lvlText w:val="%1-"/>
      <w:lvlJc w:val="left"/>
      <w:pPr>
        <w:ind w:left="360" w:hanging="0"/>
      </w:pPr>
      <w:rPr>
        <w:b w:val="0"/>
        <w:color w:val="auto"/>
      </w:r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9">
    <w:multiLevelType w:val="hybridMultilevel"/>
    <w:name w:val="Lista numerada 8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10">
    <w:multiLevelType w:val="hybridMultilevel"/>
    <w:name w:val="Lista numerada 9"/>
    <w:lvl w:ilvl="0">
      <w:start w:val="9"/>
      <w:numFmt w:val="decimal"/>
      <w:suff w:val="tab"/>
      <w:lvlText w:val="%1"/>
      <w:lvlJc w:val="left"/>
      <w:pPr>
        <w:ind w:left="0" w:hanging="0"/>
      </w:pPr>
    </w:lvl>
    <w:lvl w:ilvl="1">
      <w:start w:val="1"/>
      <w:numFmt w:val="decimal"/>
      <w:suff w:val="tab"/>
      <w:lvlText w:val="%1.%2"/>
      <w:lvlJc w:val="left"/>
      <w:pPr>
        <w:ind w:left="720" w:hanging="0"/>
      </w:pPr>
    </w:lvl>
    <w:lvl w:ilvl="2">
      <w:start w:val="1"/>
      <w:numFmt w:val="decimal"/>
      <w:suff w:val="tab"/>
      <w:lvlText w:val="%1.%2.%3"/>
      <w:lvlJc w:val="left"/>
      <w:pPr>
        <w:ind w:left="1440" w:hanging="0"/>
      </w:pPr>
    </w:lvl>
    <w:lvl w:ilvl="3">
      <w:start w:val="1"/>
      <w:numFmt w:val="decimal"/>
      <w:suff w:val="tab"/>
      <w:lvlText w:val="%1.%2.%3.%4"/>
      <w:lvlJc w:val="left"/>
      <w:pPr>
        <w:ind w:left="2160" w:hanging="0"/>
      </w:pPr>
    </w:lvl>
    <w:lvl w:ilvl="4">
      <w:start w:val="1"/>
      <w:numFmt w:val="decimal"/>
      <w:suff w:val="tab"/>
      <w:lvlText w:val="%1.%2.%3.%4.%5"/>
      <w:lvlJc w:val="left"/>
      <w:pPr>
        <w:ind w:left="2880" w:hanging="0"/>
      </w:pPr>
    </w:lvl>
    <w:lvl w:ilvl="5">
      <w:start w:val="1"/>
      <w:numFmt w:val="decimal"/>
      <w:suff w:val="tab"/>
      <w:lvlText w:val="%1.%2.%3.%4.%5.%6"/>
      <w:lvlJc w:val="left"/>
      <w:pPr>
        <w:ind w:left="3600" w:hanging="0"/>
      </w:pPr>
    </w:lvl>
    <w:lvl w:ilvl="6">
      <w:start w:val="1"/>
      <w:numFmt w:val="decimal"/>
      <w:suff w:val="tab"/>
      <w:lvlText w:val="%1.%2.%3.%4.%5.%6.%7"/>
      <w:lvlJc w:val="left"/>
      <w:pPr>
        <w:ind w:left="4320" w:hanging="0"/>
      </w:pPr>
    </w:lvl>
    <w:lvl w:ilvl="7">
      <w:start w:val="1"/>
      <w:numFmt w:val="decimal"/>
      <w:suff w:val="tab"/>
      <w:lvlText w:val="%1.%2.%3.%4.%5.%6.%7.%8"/>
      <w:lvlJc w:val="left"/>
      <w:pPr>
        <w:ind w:left="5040" w:hanging="0"/>
      </w:pPr>
    </w:lvl>
    <w:lvl w:ilvl="8">
      <w:start w:val="1"/>
      <w:numFmt w:val="decimal"/>
      <w:suff w:val="tab"/>
      <w:lvlText w:val="%1.%2.%3.%4.%5.%6.%7.%8.%9"/>
      <w:lvlJc w:val="left"/>
      <w:pPr>
        <w:ind w:left="5760" w:hanging="0"/>
      </w:pPr>
    </w:lvl>
  </w:abstractNum>
  <w:abstractNum w:abstractNumId="11">
    <w:multiLevelType w:val="hybridMultilevel"/>
    <w:name w:val="Lista numerada 10"/>
    <w:lvl w:ilvl="0">
      <w:numFmt w:val="bullet"/>
      <w:suff w:val="tab"/>
      <w:lvlText w:val=""/>
      <w:lvlJc w:val="left"/>
      <w:pPr>
        <w:ind w:left="1211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931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651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371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091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811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531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251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971" w:hanging="0"/>
      </w:pPr>
      <w:rPr>
        <w:rFonts w:ascii="Wingdings" w:hAnsi="Wingdings" w:eastAsia="Wingdings" w:cs="Wingdings"/>
      </w:rPr>
    </w:lvl>
  </w:abstractNum>
  <w:abstractNum w:abstractNumId="12">
    <w:multiLevelType w:val="hybridMultilevel"/>
    <w:name w:val="Lista numerada 11"/>
    <w:lvl w:ilvl="0">
      <w:start w:val="1"/>
      <w:numFmt w:val="decimal"/>
      <w:suff w:val="tab"/>
      <w:lvlText w:val="%1."/>
      <w:lvlJc w:val="left"/>
      <w:pPr>
        <w:ind w:left="782" w:hanging="0"/>
      </w:pPr>
    </w:lvl>
    <w:lvl w:ilvl="1">
      <w:start w:val="1"/>
      <w:numFmt w:val="lowerLetter"/>
      <w:suff w:val="tab"/>
      <w:lvlText w:val="%2."/>
      <w:lvlJc w:val="left"/>
      <w:pPr>
        <w:ind w:left="1502" w:hanging="0"/>
      </w:pPr>
    </w:lvl>
    <w:lvl w:ilvl="2">
      <w:start w:val="1"/>
      <w:numFmt w:val="lowerRoman"/>
      <w:suff w:val="tab"/>
      <w:lvlText w:val="%3."/>
      <w:lvlJc w:val="left"/>
      <w:pPr>
        <w:ind w:left="2402" w:hanging="0"/>
      </w:pPr>
    </w:lvl>
    <w:lvl w:ilvl="3">
      <w:start w:val="1"/>
      <w:numFmt w:val="decimal"/>
      <w:suff w:val="tab"/>
      <w:lvlText w:val="%4."/>
      <w:lvlJc w:val="left"/>
      <w:pPr>
        <w:ind w:left="2942" w:hanging="0"/>
      </w:pPr>
    </w:lvl>
    <w:lvl w:ilvl="4">
      <w:start w:val="1"/>
      <w:numFmt w:val="lowerLetter"/>
      <w:suff w:val="tab"/>
      <w:lvlText w:val="%5."/>
      <w:lvlJc w:val="left"/>
      <w:pPr>
        <w:ind w:left="3662" w:hanging="0"/>
      </w:pPr>
    </w:lvl>
    <w:lvl w:ilvl="5">
      <w:start w:val="1"/>
      <w:numFmt w:val="lowerRoman"/>
      <w:suff w:val="tab"/>
      <w:lvlText w:val="%6."/>
      <w:lvlJc w:val="left"/>
      <w:pPr>
        <w:ind w:left="4562" w:hanging="0"/>
      </w:pPr>
    </w:lvl>
    <w:lvl w:ilvl="6">
      <w:start w:val="1"/>
      <w:numFmt w:val="decimal"/>
      <w:suff w:val="tab"/>
      <w:lvlText w:val="%7."/>
      <w:lvlJc w:val="left"/>
      <w:pPr>
        <w:ind w:left="5102" w:hanging="0"/>
      </w:pPr>
    </w:lvl>
    <w:lvl w:ilvl="7">
      <w:start w:val="1"/>
      <w:numFmt w:val="lowerLetter"/>
      <w:suff w:val="tab"/>
      <w:lvlText w:val="%8."/>
      <w:lvlJc w:val="left"/>
      <w:pPr>
        <w:ind w:left="5822" w:hanging="0"/>
      </w:pPr>
    </w:lvl>
    <w:lvl w:ilvl="8">
      <w:start w:val="1"/>
      <w:numFmt w:val="lowerRoman"/>
      <w:suff w:val="tab"/>
      <w:lvlText w:val="%9."/>
      <w:lvlJc w:val="left"/>
      <w:pPr>
        <w:ind w:left="6722" w:hanging="0"/>
      </w:pPr>
    </w:lvl>
  </w:abstractNum>
  <w:abstractNum w:abstractNumId="13">
    <w:multiLevelType w:val="hybridMultilevel"/>
    <w:name w:val="Lista numerada 12"/>
    <w:lvl w:ilvl="0">
      <w:numFmt w:val="bullet"/>
      <w:suff w:val="tab"/>
      <w:lvlText w:val=""/>
      <w:lvlJc w:val="left"/>
      <w:pPr>
        <w:ind w:left="108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80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24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96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40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12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840" w:hanging="0"/>
      </w:pPr>
      <w:rPr>
        <w:rFonts w:ascii="Wingdings" w:hAnsi="Wingdings" w:eastAsia="Wingdings" w:cs="Wingdings"/>
      </w:rPr>
    </w:lvl>
  </w:abstractNum>
  <w:abstractNum w:abstractNumId="14">
    <w:multiLevelType w:val="hybridMultilevel"/>
    <w:name w:val="Lista numerada 13"/>
    <w:lvl w:ilvl="0">
      <w:start w:val="9"/>
      <w:numFmt w:val="decimal"/>
      <w:suff w:val="tab"/>
      <w:lvlText w:val="%1"/>
      <w:lvlJc w:val="left"/>
      <w:pPr>
        <w:ind w:left="0" w:hanging="0"/>
      </w:pPr>
      <w:rPr>
        <w:b w:val="0"/>
      </w:rPr>
    </w:lvl>
    <w:lvl w:ilvl="1">
      <w:start w:val="1"/>
      <w:numFmt w:val="decimal"/>
      <w:suff w:val="tab"/>
      <w:lvlText w:val="%1.%2"/>
      <w:lvlJc w:val="left"/>
      <w:pPr>
        <w:ind w:left="426" w:hanging="0"/>
      </w:pPr>
      <w:rPr>
        <w:b w:val="0"/>
      </w:rPr>
    </w:lvl>
    <w:lvl w:ilvl="2">
      <w:start w:val="1"/>
      <w:numFmt w:val="decimal"/>
      <w:suff w:val="tab"/>
      <w:lvlText w:val="%1.%2.%3"/>
      <w:lvlJc w:val="left"/>
      <w:pPr>
        <w:ind w:left="852" w:hanging="0"/>
      </w:pPr>
      <w:rPr>
        <w:b w:val="0"/>
      </w:rPr>
    </w:lvl>
    <w:lvl w:ilvl="3">
      <w:start w:val="1"/>
      <w:numFmt w:val="decimal"/>
      <w:suff w:val="tab"/>
      <w:lvlText w:val="%1.%2.%3.%4"/>
      <w:lvlJc w:val="left"/>
      <w:pPr>
        <w:ind w:left="1278" w:hanging="0"/>
      </w:pPr>
      <w:rPr>
        <w:b w:val="0"/>
      </w:rPr>
    </w:lvl>
    <w:lvl w:ilvl="4">
      <w:start w:val="1"/>
      <w:numFmt w:val="decimal"/>
      <w:suff w:val="tab"/>
      <w:lvlText w:val="%1.%2.%3.%4.%5"/>
      <w:lvlJc w:val="left"/>
      <w:pPr>
        <w:ind w:left="1704" w:hanging="0"/>
      </w:pPr>
      <w:rPr>
        <w:b w:val="0"/>
      </w:rPr>
    </w:lvl>
    <w:lvl w:ilvl="5">
      <w:start w:val="1"/>
      <w:numFmt w:val="decimal"/>
      <w:suff w:val="tab"/>
      <w:lvlText w:val="%1.%2.%3.%4.%5.%6"/>
      <w:lvlJc w:val="left"/>
      <w:pPr>
        <w:ind w:left="2130" w:hanging="0"/>
      </w:pPr>
      <w:rPr>
        <w:b w:val="0"/>
      </w:rPr>
    </w:lvl>
    <w:lvl w:ilvl="6">
      <w:start w:val="1"/>
      <w:numFmt w:val="decimal"/>
      <w:suff w:val="tab"/>
      <w:lvlText w:val="%1.%2.%3.%4.%5.%6.%7"/>
      <w:lvlJc w:val="left"/>
      <w:pPr>
        <w:ind w:left="2556" w:hanging="0"/>
      </w:pPr>
      <w:rPr>
        <w:b w:val="0"/>
      </w:rPr>
    </w:lvl>
    <w:lvl w:ilvl="7">
      <w:start w:val="1"/>
      <w:numFmt w:val="decimal"/>
      <w:suff w:val="tab"/>
      <w:lvlText w:val="%1.%2.%3.%4.%5.%6.%7.%8"/>
      <w:lvlJc w:val="left"/>
      <w:pPr>
        <w:ind w:left="2982" w:hanging="0"/>
      </w:pPr>
      <w:rPr>
        <w:b w:val="0"/>
      </w:rPr>
    </w:lvl>
    <w:lvl w:ilvl="8">
      <w:start w:val="1"/>
      <w:numFmt w:val="decimal"/>
      <w:suff w:val="tab"/>
      <w:lvlText w:val="%1.%2.%3.%4.%5.%6.%7.%8.%9"/>
      <w:lvlJc w:val="left"/>
      <w:pPr>
        <w:ind w:left="3408" w:hanging="0"/>
      </w:pPr>
      <w:rPr>
        <w:b w:val="0"/>
      </w:rPr>
    </w:lvl>
  </w:abstractNum>
  <w:abstractNum w:abstractNumId="15">
    <w:multiLevelType w:val="hybridMultilevel"/>
    <w:name w:val="Lista numerada 14"/>
    <w:lvl w:ilvl="0">
      <w:start w:val="1"/>
      <w:numFmt w:val="decimal"/>
      <w:suff w:val="tab"/>
      <w:lvlText w:val="%1-"/>
      <w:lvlJc w:val="left"/>
      <w:pPr>
        <w:ind w:left="360" w:hanging="0"/>
      </w:pPr>
      <w:rPr>
        <w:sz w:val="22"/>
      </w:rPr>
    </w:lvl>
    <w:lvl w:ilvl="1">
      <w:numFmt w:val="bullet"/>
      <w:suff w:val="tab"/>
      <w:lvlText w:val=""/>
      <w:lvlJc w:val="left"/>
      <w:pPr>
        <w:ind w:left="1080" w:hanging="0"/>
      </w:pPr>
      <w:rPr>
        <w:rFonts w:ascii="Symbol" w:hAnsi="Symbol"/>
      </w:r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16">
    <w:multiLevelType w:val="hybridMultilevel"/>
    <w:name w:val="Lista numerada 15"/>
    <w:lvl w:ilvl="0">
      <w:numFmt w:val="bullet"/>
      <w:suff w:val="tab"/>
      <w:lvlText w:val=""/>
      <w:lvlJc w:val="left"/>
      <w:pPr>
        <w:ind w:left="2203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2923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3643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4363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5083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5803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6523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7243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7963" w:hanging="0"/>
      </w:pPr>
      <w:rPr>
        <w:rFonts w:ascii="Wingdings" w:hAnsi="Wingdings" w:eastAsia="Wingdings" w:cs="Wingdings"/>
      </w:rPr>
    </w:lvl>
  </w:abstractNum>
  <w:abstractNum w:abstractNumId="17">
    <w:multiLevelType w:val="hybridMultilevel"/>
    <w:name w:val="Lista numerada 16"/>
    <w:lvl w:ilvl="0">
      <w:numFmt w:val="bullet"/>
      <w:suff w:val="tab"/>
      <w:lvlText w:val=""/>
      <w:lvlJc w:val="left"/>
      <w:pPr>
        <w:ind w:left="784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504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224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944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664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384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104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824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544" w:hanging="0"/>
      </w:pPr>
      <w:rPr>
        <w:rFonts w:ascii="Wingdings" w:hAnsi="Wingdings" w:eastAsia="Wingdings" w:cs="Wingdings"/>
      </w:rPr>
    </w:lvl>
  </w:abstractNum>
  <w:abstractNum w:abstractNumId="18">
    <w:multiLevelType w:val="hybridMultilevel"/>
    <w:name w:val="Lista numerada 17"/>
    <w:lvl w:ilvl="0">
      <w:numFmt w:val="bullet"/>
      <w:suff w:val="tab"/>
      <w:lvlText w:val=""/>
      <w:lvlJc w:val="left"/>
      <w:pPr>
        <w:ind w:left="1504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2224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944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664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384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5104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824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544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7264" w:hanging="0"/>
      </w:pPr>
      <w:rPr>
        <w:rFonts w:ascii="Wingdings" w:hAnsi="Wingdings" w:eastAsia="Wingdings" w:cs="Wingdings"/>
      </w:rPr>
    </w:lvl>
  </w:abstractNum>
  <w:abstractNum w:abstractNumId="19">
    <w:multiLevelType w:val="hybridMultilevel"/>
    <w:name w:val="Lista numerada 18"/>
    <w:lvl w:ilvl="0">
      <w:start w:val="9"/>
      <w:numFmt w:val="decimal"/>
      <w:suff w:val="tab"/>
      <w:lvlText w:val="%1"/>
      <w:lvlJc w:val="left"/>
      <w:pPr>
        <w:ind w:left="0" w:hanging="0"/>
      </w:pPr>
      <w:rPr>
        <w:b w:val="0"/>
      </w:rPr>
    </w:lvl>
    <w:lvl w:ilvl="1">
      <w:start w:val="1"/>
      <w:numFmt w:val="decimal"/>
      <w:suff w:val="tab"/>
      <w:lvlText w:val="%1.%2"/>
      <w:lvlJc w:val="left"/>
      <w:pPr>
        <w:ind w:left="426" w:hanging="0"/>
      </w:pPr>
      <w:rPr>
        <w:b w:val="0"/>
      </w:rPr>
    </w:lvl>
    <w:lvl w:ilvl="2">
      <w:start w:val="1"/>
      <w:numFmt w:val="decimal"/>
      <w:suff w:val="tab"/>
      <w:lvlText w:val="%1.%2.%3"/>
      <w:lvlJc w:val="left"/>
      <w:pPr>
        <w:ind w:left="852" w:hanging="0"/>
      </w:pPr>
      <w:rPr>
        <w:b w:val="0"/>
      </w:rPr>
    </w:lvl>
    <w:lvl w:ilvl="3">
      <w:start w:val="1"/>
      <w:numFmt w:val="decimal"/>
      <w:suff w:val="tab"/>
      <w:lvlText w:val="%1.%2.%3.%4"/>
      <w:lvlJc w:val="left"/>
      <w:pPr>
        <w:ind w:left="1278" w:hanging="0"/>
      </w:pPr>
      <w:rPr>
        <w:b w:val="0"/>
      </w:rPr>
    </w:lvl>
    <w:lvl w:ilvl="4">
      <w:start w:val="1"/>
      <w:numFmt w:val="decimal"/>
      <w:suff w:val="tab"/>
      <w:lvlText w:val="%1.%2.%3.%4.%5"/>
      <w:lvlJc w:val="left"/>
      <w:pPr>
        <w:ind w:left="1704" w:hanging="0"/>
      </w:pPr>
      <w:rPr>
        <w:b w:val="0"/>
      </w:rPr>
    </w:lvl>
    <w:lvl w:ilvl="5">
      <w:start w:val="1"/>
      <w:numFmt w:val="decimal"/>
      <w:suff w:val="tab"/>
      <w:lvlText w:val="%1.%2.%3.%4.%5.%6"/>
      <w:lvlJc w:val="left"/>
      <w:pPr>
        <w:ind w:left="2130" w:hanging="0"/>
      </w:pPr>
      <w:rPr>
        <w:b w:val="0"/>
      </w:rPr>
    </w:lvl>
    <w:lvl w:ilvl="6">
      <w:start w:val="1"/>
      <w:numFmt w:val="decimal"/>
      <w:suff w:val="tab"/>
      <w:lvlText w:val="%1.%2.%3.%4.%5.%6.%7"/>
      <w:lvlJc w:val="left"/>
      <w:pPr>
        <w:ind w:left="2556" w:hanging="0"/>
      </w:pPr>
      <w:rPr>
        <w:b w:val="0"/>
      </w:rPr>
    </w:lvl>
    <w:lvl w:ilvl="7">
      <w:start w:val="1"/>
      <w:numFmt w:val="decimal"/>
      <w:suff w:val="tab"/>
      <w:lvlText w:val="%1.%2.%3.%4.%5.%6.%7.%8"/>
      <w:lvlJc w:val="left"/>
      <w:pPr>
        <w:ind w:left="2982" w:hanging="0"/>
      </w:pPr>
      <w:rPr>
        <w:b w:val="0"/>
      </w:rPr>
    </w:lvl>
    <w:lvl w:ilvl="8">
      <w:start w:val="1"/>
      <w:numFmt w:val="decimal"/>
      <w:suff w:val="tab"/>
      <w:lvlText w:val="%1.%2.%3.%4.%5.%6.%7.%8.%9"/>
      <w:lvlJc w:val="left"/>
      <w:pPr>
        <w:ind w:left="3408" w:hanging="0"/>
      </w:pPr>
      <w:rPr>
        <w:b w:val="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view w:val="print"/>
  <w:defaultTabStop w:val="720"/>
  <w:autoHyphenation w:val="0"/>
  <w:doNotShadeFormData w:val="0"/>
  <w:captions>
    <w:caption w:name="Tabela" w:pos="below" w:numFmt="decimal"/>
    <w:caption w:name="Figura" w:pos="below" w:numFmt="decimal"/>
    <w:caption w:name="Imagem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3073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0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19"/>
      <w:tmLastPosIdx w:val="73"/>
    </w:tmLastPosCaret>
    <w:tmLastPosAnchor>
      <w:tmLastPosPgfIdx w:val="0"/>
      <w:tmLastPosIdx w:val="0"/>
    </w:tmLastPosAnchor>
    <w:tmLastPosTblRect w:left="0" w:top="0" w:right="0" w:bottom="0"/>
  </w:tmLastPos>
  <w:tmAppRevision w:date="1678810632" w:val="1062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Arial" w:cs="Arial"/>
    </w:rPr>
  </w:style>
  <w:style w:type="paragraph" w:styleId="para1">
    <w:name w:val="Body Text"/>
    <w:qFormat/>
    <w:basedOn w:val="para0"/>
  </w:style>
  <w:style w:type="paragraph" w:styleId="para2" w:customStyle="1">
    <w:name w:val="Heading 1"/>
    <w:qFormat/>
    <w:basedOn w:val="para0"/>
    <w:pPr>
      <w:ind w:left="182" w:right="1171"/>
      <w:outlineLvl w:val="1"/>
    </w:pPr>
    <w:rPr>
      <w:sz w:val="24"/>
      <w:szCs w:val="24"/>
      <w:u w:color="000000" w:val="single"/>
    </w:rPr>
  </w:style>
  <w:style w:type="paragraph" w:styleId="para3">
    <w:name w:val="List Paragraph"/>
    <w:qFormat/>
    <w:basedOn w:val="para0"/>
  </w:style>
  <w:style w:type="paragraph" w:styleId="para4" w:customStyle="1">
    <w:name w:val="Table Paragraph"/>
    <w:qFormat/>
    <w:basedOn w:val="para0"/>
    <w:pPr>
      <w:ind w:left="62" w:right="60"/>
      <w:spacing w:line="252" w:lineRule="exact"/>
    </w:pPr>
  </w:style>
  <w:style w:type="paragraph" w:styleId="para5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6">
    <w:name w:val="Head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7">
    <w:name w:val="Foot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8" w:customStyle="1">
    <w:name w:val="Heading 3"/>
    <w:qFormat/>
    <w:basedOn w:val="para0"/>
    <w:pPr>
      <w:ind w:left="172"/>
      <w:spacing/>
      <w:jc w:val="both"/>
      <w:outlineLvl w:val="3"/>
    </w:pPr>
    <w:rPr>
      <w:b/>
      <w:bCs/>
    </w:rPr>
  </w:style>
  <w:style w:type="paragraph" w:styleId="para9" w:customStyle="1">
    <w:name w:val="Corpo de texto 21"/>
    <w:qFormat/>
    <w:basedOn w:val="para0"/>
    <w:pPr>
      <w:spacing w:after="120" w:line="480" w:lineRule="auto"/>
      <w:suppressAutoHyphens/>
      <w:hyphenationLines w:val="0"/>
      <w:widowControl/>
    </w:pPr>
    <w:rPr>
      <w:rFonts w:ascii="Times New Roman" w:hAnsi="Times New Roman" w:eastAsia="SimSun" w:cs="Times New Roman"/>
      <w:sz w:val="24"/>
      <w:szCs w:val="24"/>
      <w:lang w:val="pt-br" w:eastAsia="pt-br"/>
    </w:rPr>
  </w:style>
  <w:style w:type="character" w:styleId="char0" w:default="1">
    <w:name w:val="Default Paragraph Font"/>
  </w:style>
  <w:style w:type="character" w:styleId="char1" w:customStyle="1">
    <w:name w:val="Texto de balão Char"/>
    <w:basedOn w:val="char0"/>
    <w:rPr>
      <w:rFonts w:ascii="Tahoma" w:hAnsi="Tahoma" w:eastAsia="Arial" w:cs="Tahoma"/>
      <w:sz w:val="16"/>
      <w:szCs w:val="16"/>
    </w:rPr>
  </w:style>
  <w:style w:type="character" w:styleId="char2">
    <w:name w:val="Hyperlink"/>
    <w:basedOn w:val="char0"/>
    <w:rPr>
      <w:color w:val="0000ff"/>
      <w:u w:color="auto" w:val="single"/>
    </w:rPr>
  </w:style>
  <w:style w:type="character" w:styleId="char3" w:customStyle="1">
    <w:name w:val="Cabeçalho Char"/>
    <w:basedOn w:val="char0"/>
    <w:rPr>
      <w:rFonts w:ascii="Arial" w:hAnsi="Arial" w:eastAsia="Arial" w:cs="Arial"/>
    </w:rPr>
  </w:style>
  <w:style w:type="character" w:styleId="char4" w:customStyle="1">
    <w:name w:val="Rodapé Char"/>
    <w:basedOn w:val="char0"/>
    <w:rPr>
      <w:rFonts w:ascii="Arial" w:hAnsi="Arial" w:eastAsia="Arial" w:cs="Arial"/>
    </w:rPr>
  </w:style>
  <w:style w:type="character" w:styleId="char5" w:customStyle="1">
    <w:name w:val="Corpo de texto Char"/>
    <w:basedOn w:val="char0"/>
    <w:rPr>
      <w:rFonts w:ascii="Arial" w:hAnsi="Arial" w:eastAsia="Arial" w:cs="Arial"/>
    </w:rPr>
  </w:style>
  <w:style w:type="character" w:styleId="char6" w:customStyle="1">
    <w:name w:val="Parágrafo da Lista Char"/>
    <w:rPr>
      <w:rFonts w:ascii="Arial" w:hAnsi="Arial" w:eastAsia="Arial" w:cs="Arial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widowControl/>
    </w:pPr>
    <w:rPr>
      <w:lang w:val="pt-br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Arial" w:cs="Arial"/>
    </w:rPr>
  </w:style>
  <w:style w:type="paragraph" w:styleId="para1">
    <w:name w:val="Body Text"/>
    <w:qFormat/>
    <w:basedOn w:val="para0"/>
  </w:style>
  <w:style w:type="paragraph" w:styleId="para2" w:customStyle="1">
    <w:name w:val="Heading 1"/>
    <w:qFormat/>
    <w:basedOn w:val="para0"/>
    <w:pPr>
      <w:ind w:left="182" w:right="1171"/>
      <w:outlineLvl w:val="1"/>
    </w:pPr>
    <w:rPr>
      <w:sz w:val="24"/>
      <w:szCs w:val="24"/>
      <w:u w:color="000000" w:val="single"/>
    </w:rPr>
  </w:style>
  <w:style w:type="paragraph" w:styleId="para3">
    <w:name w:val="List Paragraph"/>
    <w:qFormat/>
    <w:basedOn w:val="para0"/>
  </w:style>
  <w:style w:type="paragraph" w:styleId="para4" w:customStyle="1">
    <w:name w:val="Table Paragraph"/>
    <w:qFormat/>
    <w:basedOn w:val="para0"/>
    <w:pPr>
      <w:ind w:left="62" w:right="60"/>
      <w:spacing w:line="252" w:lineRule="exact"/>
    </w:pPr>
  </w:style>
  <w:style w:type="paragraph" w:styleId="para5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6">
    <w:name w:val="Head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7">
    <w:name w:val="Foot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8" w:customStyle="1">
    <w:name w:val="Heading 3"/>
    <w:qFormat/>
    <w:basedOn w:val="para0"/>
    <w:pPr>
      <w:ind w:left="172"/>
      <w:spacing/>
      <w:jc w:val="both"/>
      <w:outlineLvl w:val="3"/>
    </w:pPr>
    <w:rPr>
      <w:b/>
      <w:bCs/>
    </w:rPr>
  </w:style>
  <w:style w:type="paragraph" w:styleId="para9" w:customStyle="1">
    <w:name w:val="Corpo de texto 21"/>
    <w:qFormat/>
    <w:basedOn w:val="para0"/>
    <w:pPr>
      <w:spacing w:after="120" w:line="480" w:lineRule="auto"/>
      <w:suppressAutoHyphens/>
      <w:hyphenationLines w:val="0"/>
      <w:widowControl/>
    </w:pPr>
    <w:rPr>
      <w:rFonts w:ascii="Times New Roman" w:hAnsi="Times New Roman" w:eastAsia="SimSun" w:cs="Times New Roman"/>
      <w:sz w:val="24"/>
      <w:szCs w:val="24"/>
      <w:lang w:val="pt-br" w:eastAsia="pt-br"/>
    </w:rPr>
  </w:style>
  <w:style w:type="character" w:styleId="char0" w:default="1">
    <w:name w:val="Default Paragraph Font"/>
  </w:style>
  <w:style w:type="character" w:styleId="char1" w:customStyle="1">
    <w:name w:val="Texto de balão Char"/>
    <w:basedOn w:val="char0"/>
    <w:rPr>
      <w:rFonts w:ascii="Tahoma" w:hAnsi="Tahoma" w:eastAsia="Arial" w:cs="Tahoma"/>
      <w:sz w:val="16"/>
      <w:szCs w:val="16"/>
    </w:rPr>
  </w:style>
  <w:style w:type="character" w:styleId="char2">
    <w:name w:val="Hyperlink"/>
    <w:basedOn w:val="char0"/>
    <w:rPr>
      <w:color w:val="0000ff"/>
      <w:u w:color="auto" w:val="single"/>
    </w:rPr>
  </w:style>
  <w:style w:type="character" w:styleId="char3" w:customStyle="1">
    <w:name w:val="Cabeçalho Char"/>
    <w:basedOn w:val="char0"/>
    <w:rPr>
      <w:rFonts w:ascii="Arial" w:hAnsi="Arial" w:eastAsia="Arial" w:cs="Arial"/>
    </w:rPr>
  </w:style>
  <w:style w:type="character" w:styleId="char4" w:customStyle="1">
    <w:name w:val="Rodapé Char"/>
    <w:basedOn w:val="char0"/>
    <w:rPr>
      <w:rFonts w:ascii="Arial" w:hAnsi="Arial" w:eastAsia="Arial" w:cs="Arial"/>
    </w:rPr>
  </w:style>
  <w:style w:type="character" w:styleId="char5" w:customStyle="1">
    <w:name w:val="Corpo de texto Char"/>
    <w:basedOn w:val="char0"/>
    <w:rPr>
      <w:rFonts w:ascii="Arial" w:hAnsi="Arial" w:eastAsia="Arial" w:cs="Arial"/>
    </w:rPr>
  </w:style>
  <w:style w:type="character" w:styleId="char6" w:customStyle="1">
    <w:name w:val="Parágrafo da Lista Char"/>
    <w:rPr>
      <w:rFonts w:ascii="Arial" w:hAnsi="Arial" w:eastAsia="Arial" w:cs="Arial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widowControl/>
    </w:pPr>
    <w:rPr>
      <w:lang w:val="pt-br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mpras.cmv@gmail.com" TargetMode="External"/><Relationship Id="rId3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webSettings" Target="webSettings.xml"/><Relationship Id="rId6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numbering" Target="numbering.xml"/><Relationship Id="rId10" Type="http://schemas.openxmlformats.org/officeDocument/2006/relationships/footer" Target="footer1.xml"/><Relationship Id="rId4" Type="http://schemas.openxmlformats.org/officeDocument/2006/relationships/fontTable" Target="fontTable.xml"/><Relationship Id="rId9" Type="http://schemas.openxmlformats.org/officeDocument/2006/relationships/header" Target="header1.xml"/></Relationships>
</file>

<file path=word/_rels/header1.xml.rels><?xml version="1.0" encoding="UTF-8" standalone="yes" 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ED4734F22E2F45AFF94F1DED261C65" ma:contentTypeVersion="0" ma:contentTypeDescription="Crie um novo documento." ma:contentTypeScope="" ma:versionID="dd71cc802f7444529eb8ac1028e835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257547f92819c86ae4143fe76bb6c5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9A09E2-3882-49CE-AFF1-503CC089569F}"/>
</file>

<file path=customXml/itemProps2.xml><?xml version="1.0" encoding="utf-8"?>
<ds:datastoreItem xmlns:ds="http://schemas.openxmlformats.org/officeDocument/2006/customXml" ds:itemID="{592B8E08-E2C4-4BD8-8212-3C6369C93F24}"/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/>
  <cp:revision>103</cp:revision>
  <cp:lastPrinted>2023-01-20T12:37:00Z</cp:lastPrinted>
  <dcterms:created xsi:type="dcterms:W3CDTF">2017-05-16T19:32:00Z</dcterms:created>
  <dcterms:modified xsi:type="dcterms:W3CDTF">2023-03-14T16:17:12Z</dcterms:modified>
</cp:coreProperties>
</file>