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4D4A4" w14:textId="77777777" w:rsidR="00991BEA" w:rsidRDefault="00991BEA">
      <w:pPr>
        <w:spacing w:after="160" w:line="259" w:lineRule="auto"/>
        <w:jc w:val="center"/>
      </w:pPr>
    </w:p>
    <w:p w14:paraId="74A4D4A5" w14:textId="77777777" w:rsidR="00991BEA" w:rsidRDefault="00000000">
      <w:pPr>
        <w:spacing w:after="160" w:line="259" w:lineRule="auto"/>
        <w:jc w:val="center"/>
      </w:pPr>
      <w:r>
        <w:rPr>
          <w:rFonts w:ascii="Arial" w:eastAsia="Arial" w:hAnsi="Arial" w:cs="Arial"/>
          <w:b/>
          <w:bCs/>
        </w:rPr>
        <w:t>ESTUDO TÉCNICO PRELIMINAR</w:t>
      </w:r>
    </w:p>
    <w:p w14:paraId="74A4D4A7" w14:textId="38CAB4F8" w:rsidR="00991BEA" w:rsidRDefault="00000000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</w:rPr>
        <w:t xml:space="preserve"> </w:t>
      </w:r>
    </w:p>
    <w:p w14:paraId="0EC9525A" w14:textId="77777777" w:rsidR="00E870D6" w:rsidRPr="00E870D6" w:rsidRDefault="00000000" w:rsidP="00F654D1">
      <w:pPr>
        <w:pStyle w:val="PargrafodaLista"/>
        <w:widowControl w:val="0"/>
        <w:numPr>
          <w:ilvl w:val="0"/>
          <w:numId w:val="10"/>
        </w:numPr>
        <w:spacing w:before="1"/>
        <w:ind w:left="142" w:firstLine="0"/>
        <w:contextualSpacing w:val="0"/>
        <w:jc w:val="both"/>
        <w:rPr>
          <w:rFonts w:eastAsia="Arial"/>
          <w:sz w:val="28"/>
          <w:szCs w:val="28"/>
          <w:lang w:eastAsia="en-US"/>
        </w:rPr>
      </w:pPr>
      <w:r>
        <w:rPr>
          <w:rFonts w:ascii="Arial" w:eastAsia="Arial" w:hAnsi="Arial" w:cs="Arial"/>
          <w:b/>
          <w:bCs/>
          <w:u w:val="single"/>
        </w:rPr>
        <w:t>OBJETO</w:t>
      </w:r>
      <w:r>
        <w:rPr>
          <w:rFonts w:ascii="Arial" w:eastAsia="Arial" w:hAnsi="Arial" w:cs="Arial"/>
          <w:b/>
          <w:bCs/>
        </w:rPr>
        <w:t>:</w:t>
      </w:r>
      <w:r w:rsidRPr="00D26349">
        <w:rPr>
          <w:sz w:val="28"/>
          <w:szCs w:val="28"/>
          <w:lang w:eastAsia="pt-BR"/>
        </w:rPr>
        <w:t xml:space="preserve"> </w:t>
      </w:r>
      <w:r w:rsidR="00E870D6" w:rsidRPr="00E870D6">
        <w:rPr>
          <w:rFonts w:eastAsia="Arial"/>
          <w:sz w:val="28"/>
          <w:szCs w:val="28"/>
          <w:lang w:eastAsia="en-US"/>
        </w:rPr>
        <w:t xml:space="preserve">O objeto é a contratação de empresa especializada na </w:t>
      </w:r>
      <w:bookmarkStart w:id="0" w:name="_Hlk205298058"/>
      <w:r w:rsidR="00E870D6" w:rsidRPr="00E870D6">
        <w:rPr>
          <w:rFonts w:eastAsia="Arial"/>
          <w:sz w:val="28"/>
          <w:szCs w:val="28"/>
          <w:lang w:eastAsia="en-US"/>
        </w:rPr>
        <w:t>confecção de quadros em madeira, com vidros, impressão em papel fotográfico preto e branco e colorida, e placa de identificação em PVC</w:t>
      </w:r>
      <w:bookmarkEnd w:id="0"/>
      <w:r w:rsidR="00E870D6" w:rsidRPr="00F654D1">
        <w:rPr>
          <w:rFonts w:eastAsia="Arial"/>
          <w:sz w:val="28"/>
          <w:szCs w:val="28"/>
          <w:lang w:eastAsia="en-US"/>
        </w:rPr>
        <w:t>,</w:t>
      </w:r>
      <w:r w:rsidR="00E870D6" w:rsidRPr="00E870D6">
        <w:rPr>
          <w:rFonts w:eastAsia="Arial"/>
          <w:color w:val="FF0000"/>
          <w:sz w:val="28"/>
          <w:szCs w:val="28"/>
          <w:lang w:eastAsia="en-US"/>
        </w:rPr>
        <w:t xml:space="preserve"> </w:t>
      </w:r>
      <w:r w:rsidR="00E870D6" w:rsidRPr="00E870D6">
        <w:rPr>
          <w:rFonts w:eastAsia="Arial"/>
          <w:sz w:val="28"/>
          <w:szCs w:val="28"/>
          <w:lang w:eastAsia="en-US"/>
        </w:rPr>
        <w:t>observadas as características e demais condições definidas neste termo de Referência.</w:t>
      </w:r>
    </w:p>
    <w:p w14:paraId="74A4D4A8" w14:textId="5C6912BF" w:rsidR="00991BEA" w:rsidRPr="00C964B2" w:rsidRDefault="00991BEA">
      <w:pPr>
        <w:spacing w:after="160" w:line="259" w:lineRule="auto"/>
        <w:jc w:val="both"/>
        <w:rPr>
          <w:color w:val="000000"/>
          <w:sz w:val="28"/>
          <w:szCs w:val="28"/>
          <w:lang w:val="pt-PT" w:eastAsia="en-US"/>
        </w:rPr>
      </w:pPr>
    </w:p>
    <w:p w14:paraId="74A4D4AA" w14:textId="77777777" w:rsidR="00991BEA" w:rsidRDefault="00000000">
      <w:pPr>
        <w:spacing w:after="160" w:line="259" w:lineRule="auto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ART. 72 da Lei Federal nº 14.133/21</w:t>
      </w:r>
      <w:r>
        <w:rPr>
          <w:b/>
          <w:bCs/>
          <w:sz w:val="28"/>
          <w:szCs w:val="28"/>
        </w:rPr>
        <w:t>.</w:t>
      </w:r>
    </w:p>
    <w:p w14:paraId="74A4D4AB" w14:textId="77777777" w:rsidR="00991BEA" w:rsidRDefault="00000000">
      <w:pPr>
        <w:pStyle w:val="dou-paragraph"/>
        <w:spacing w:beforeAutospacing="0" w:after="125" w:afterAutospacing="0"/>
        <w:ind w:firstLine="1200"/>
        <w:jc w:val="both"/>
        <w:rPr>
          <w:color w:val="162937"/>
          <w:sz w:val="28"/>
          <w:szCs w:val="28"/>
        </w:rPr>
      </w:pPr>
      <w:r>
        <w:rPr>
          <w:b/>
          <w:bCs/>
          <w:color w:val="162937"/>
          <w:sz w:val="28"/>
          <w:szCs w:val="28"/>
          <w:u w:val="single"/>
        </w:rPr>
        <w:t>Art. 72</w:t>
      </w:r>
      <w:r>
        <w:rPr>
          <w:color w:val="162937"/>
          <w:sz w:val="28"/>
          <w:szCs w:val="28"/>
        </w:rPr>
        <w:t>. O processo de contratação direta, que compreende os casos de inexigibilidade e de dispensa de licitação, deverá ser instruído com os seguintes documentos:</w:t>
      </w:r>
    </w:p>
    <w:p w14:paraId="74A4D4AC" w14:textId="77777777" w:rsidR="00991BEA" w:rsidRDefault="00000000">
      <w:pPr>
        <w:pStyle w:val="dou-paragraph"/>
        <w:spacing w:beforeAutospacing="0" w:after="125" w:afterAutospacing="0"/>
        <w:ind w:firstLine="1200"/>
        <w:jc w:val="both"/>
        <w:rPr>
          <w:color w:val="162937"/>
          <w:sz w:val="28"/>
          <w:szCs w:val="28"/>
        </w:rPr>
      </w:pPr>
      <w:r>
        <w:rPr>
          <w:color w:val="162937"/>
          <w:sz w:val="28"/>
          <w:szCs w:val="28"/>
        </w:rPr>
        <w:t xml:space="preserve">I - </w:t>
      </w:r>
      <w:proofErr w:type="gramStart"/>
      <w:r>
        <w:rPr>
          <w:color w:val="162937"/>
          <w:sz w:val="28"/>
          <w:szCs w:val="28"/>
        </w:rPr>
        <w:t>documento</w:t>
      </w:r>
      <w:proofErr w:type="gramEnd"/>
      <w:r>
        <w:rPr>
          <w:color w:val="162937"/>
          <w:sz w:val="28"/>
          <w:szCs w:val="28"/>
        </w:rPr>
        <w:t xml:space="preserve"> de formalização de demanda e, </w:t>
      </w:r>
      <w:r>
        <w:rPr>
          <w:b/>
          <w:bCs/>
          <w:color w:val="162937"/>
          <w:sz w:val="28"/>
          <w:szCs w:val="28"/>
        </w:rPr>
        <w:t>se for o caso, estudo técnico preliminar, análise de riscos</w:t>
      </w:r>
      <w:r>
        <w:rPr>
          <w:color w:val="162937"/>
          <w:sz w:val="28"/>
          <w:szCs w:val="28"/>
        </w:rPr>
        <w:t>, termo de referência, projeto básico ou projeto executivo;</w:t>
      </w:r>
    </w:p>
    <w:p w14:paraId="74A4D4AE" w14:textId="18A4A0E9" w:rsidR="00991BEA" w:rsidRDefault="00000000">
      <w:pPr>
        <w:pStyle w:val="dou-paragraph"/>
        <w:spacing w:beforeAutospacing="0" w:after="125" w:afterAutospacing="0"/>
        <w:jc w:val="both"/>
        <w:rPr>
          <w:color w:val="162937"/>
          <w:sz w:val="28"/>
          <w:szCs w:val="28"/>
        </w:rPr>
      </w:pPr>
      <w:r>
        <w:rPr>
          <w:b/>
          <w:bCs/>
          <w:color w:val="162937"/>
          <w:sz w:val="28"/>
          <w:szCs w:val="28"/>
          <w:u w:val="single"/>
        </w:rPr>
        <w:t>Decreto Municipal nº 5.</w:t>
      </w:r>
      <w:r w:rsidR="00632B40">
        <w:rPr>
          <w:b/>
          <w:bCs/>
          <w:color w:val="162937"/>
          <w:sz w:val="28"/>
          <w:szCs w:val="28"/>
          <w:u w:val="single"/>
        </w:rPr>
        <w:t>52</w:t>
      </w:r>
      <w:r>
        <w:rPr>
          <w:b/>
          <w:bCs/>
          <w:color w:val="162937"/>
          <w:sz w:val="28"/>
          <w:szCs w:val="28"/>
          <w:u w:val="single"/>
        </w:rPr>
        <w:t xml:space="preserve">7, </w:t>
      </w:r>
      <w:r w:rsidR="00AE332A">
        <w:rPr>
          <w:b/>
          <w:bCs/>
          <w:color w:val="162937"/>
          <w:sz w:val="28"/>
          <w:szCs w:val="28"/>
          <w:u w:val="single"/>
        </w:rPr>
        <w:t>09/11</w:t>
      </w:r>
      <w:r>
        <w:rPr>
          <w:b/>
          <w:bCs/>
          <w:color w:val="162937"/>
          <w:sz w:val="28"/>
          <w:szCs w:val="28"/>
          <w:u w:val="single"/>
        </w:rPr>
        <w:t>/2023</w:t>
      </w:r>
      <w:r>
        <w:rPr>
          <w:color w:val="162937"/>
          <w:sz w:val="28"/>
          <w:szCs w:val="28"/>
        </w:rPr>
        <w:t>.</w:t>
      </w:r>
      <w:r w:rsidR="00E83EB4">
        <w:rPr>
          <w:color w:val="162937"/>
          <w:sz w:val="28"/>
          <w:szCs w:val="28"/>
        </w:rPr>
        <w:t xml:space="preserve"> </w:t>
      </w:r>
      <w:r>
        <w:rPr>
          <w:color w:val="162937"/>
          <w:sz w:val="28"/>
          <w:szCs w:val="28"/>
        </w:rPr>
        <w:t xml:space="preserve">Regulamenta a Lei </w:t>
      </w:r>
      <w:r w:rsidR="00C102EF">
        <w:rPr>
          <w:color w:val="162937"/>
          <w:sz w:val="28"/>
          <w:szCs w:val="28"/>
        </w:rPr>
        <w:t xml:space="preserve">Federal </w:t>
      </w:r>
      <w:r>
        <w:rPr>
          <w:color w:val="162937"/>
          <w:sz w:val="28"/>
          <w:szCs w:val="28"/>
        </w:rPr>
        <w:t>nº 14.133/21</w:t>
      </w:r>
      <w:r w:rsidR="00550CE3">
        <w:rPr>
          <w:color w:val="162937"/>
          <w:sz w:val="28"/>
          <w:szCs w:val="28"/>
        </w:rPr>
        <w:t xml:space="preserve"> no âmbito da </w:t>
      </w:r>
      <w:r w:rsidR="00C102EF">
        <w:rPr>
          <w:color w:val="162937"/>
          <w:sz w:val="28"/>
          <w:szCs w:val="28"/>
        </w:rPr>
        <w:t>A</w:t>
      </w:r>
      <w:r w:rsidR="00550CE3">
        <w:rPr>
          <w:color w:val="162937"/>
          <w:sz w:val="28"/>
          <w:szCs w:val="28"/>
        </w:rPr>
        <w:t>dministração Pública Municipal</w:t>
      </w:r>
      <w:r w:rsidR="00944152">
        <w:rPr>
          <w:color w:val="162937"/>
          <w:sz w:val="28"/>
          <w:szCs w:val="28"/>
        </w:rPr>
        <w:t xml:space="preserve">, direta, autárquica e fundacional do </w:t>
      </w:r>
      <w:r w:rsidR="00C102EF">
        <w:rPr>
          <w:color w:val="162937"/>
          <w:sz w:val="28"/>
          <w:szCs w:val="28"/>
        </w:rPr>
        <w:t>Município de Vassouras - RJ</w:t>
      </w:r>
      <w:r>
        <w:rPr>
          <w:color w:val="162937"/>
          <w:sz w:val="28"/>
          <w:szCs w:val="28"/>
        </w:rPr>
        <w:t>.</w:t>
      </w:r>
      <w:r w:rsidR="002078FF">
        <w:rPr>
          <w:color w:val="162937"/>
          <w:sz w:val="28"/>
          <w:szCs w:val="28"/>
        </w:rPr>
        <w:t xml:space="preserve"> (Aplicado pela Portaria nº 002</w:t>
      </w:r>
      <w:r w:rsidR="00E05362">
        <w:rPr>
          <w:color w:val="162937"/>
          <w:sz w:val="28"/>
          <w:szCs w:val="28"/>
        </w:rPr>
        <w:t xml:space="preserve"> de </w:t>
      </w:r>
      <w:r w:rsidR="002A47BD">
        <w:rPr>
          <w:color w:val="162937"/>
          <w:sz w:val="28"/>
          <w:szCs w:val="28"/>
        </w:rPr>
        <w:t>31/01/2024</w:t>
      </w:r>
      <w:r w:rsidR="00E05362">
        <w:rPr>
          <w:color w:val="162937"/>
          <w:sz w:val="28"/>
          <w:szCs w:val="28"/>
        </w:rPr>
        <w:t>, da CMV)</w:t>
      </w:r>
      <w:r w:rsidR="002A47BD">
        <w:rPr>
          <w:color w:val="162937"/>
          <w:sz w:val="28"/>
          <w:szCs w:val="28"/>
        </w:rPr>
        <w:t>.</w:t>
      </w:r>
    </w:p>
    <w:p w14:paraId="4B57E3B2" w14:textId="4E4A6B92" w:rsidR="008E7F2A" w:rsidRDefault="00000000">
      <w:pPr>
        <w:pStyle w:val="dou-paragraph"/>
        <w:spacing w:beforeAutospacing="0" w:after="125" w:afterAutospacing="0"/>
        <w:ind w:firstLine="1200"/>
        <w:jc w:val="both"/>
        <w:rPr>
          <w:b/>
          <w:bCs/>
          <w:color w:val="162937"/>
          <w:sz w:val="28"/>
          <w:szCs w:val="28"/>
        </w:rPr>
      </w:pPr>
      <w:r>
        <w:rPr>
          <w:b/>
          <w:bCs/>
          <w:color w:val="162937"/>
          <w:sz w:val="28"/>
          <w:szCs w:val="28"/>
          <w:u w:val="single"/>
        </w:rPr>
        <w:t xml:space="preserve">Art. </w:t>
      </w:r>
      <w:r w:rsidR="002A47BD">
        <w:rPr>
          <w:b/>
          <w:bCs/>
          <w:color w:val="162937"/>
          <w:sz w:val="28"/>
          <w:szCs w:val="28"/>
          <w:u w:val="single"/>
        </w:rPr>
        <w:t>10</w:t>
      </w:r>
      <w:r>
        <w:rPr>
          <w:b/>
          <w:bCs/>
          <w:color w:val="162937"/>
          <w:sz w:val="28"/>
          <w:szCs w:val="28"/>
          <w:u w:val="single"/>
        </w:rPr>
        <w:t>º.</w:t>
      </w:r>
      <w:r>
        <w:rPr>
          <w:b/>
          <w:bCs/>
          <w:color w:val="162937"/>
          <w:sz w:val="28"/>
          <w:szCs w:val="28"/>
        </w:rPr>
        <w:t xml:space="preserve"> </w:t>
      </w:r>
      <w:r w:rsidR="0043490F">
        <w:rPr>
          <w:b/>
          <w:bCs/>
          <w:color w:val="162937"/>
          <w:sz w:val="28"/>
          <w:szCs w:val="28"/>
        </w:rPr>
        <w:t>A elaboração do ETP é opcional:</w:t>
      </w:r>
    </w:p>
    <w:p w14:paraId="09C42F76" w14:textId="77777777" w:rsidR="00621A41" w:rsidRDefault="0043490F">
      <w:pPr>
        <w:pStyle w:val="dou-paragraph"/>
        <w:spacing w:beforeAutospacing="0" w:after="125" w:afterAutospacing="0"/>
        <w:ind w:firstLine="1200"/>
        <w:jc w:val="both"/>
        <w:rPr>
          <w:color w:val="162937"/>
          <w:sz w:val="28"/>
          <w:szCs w:val="28"/>
        </w:rPr>
      </w:pPr>
      <w:r w:rsidRPr="00BC465B">
        <w:rPr>
          <w:color w:val="162937"/>
          <w:sz w:val="28"/>
          <w:szCs w:val="28"/>
        </w:rPr>
        <w:t>Nas hipóteses</w:t>
      </w:r>
      <w:r w:rsidR="00BC465B" w:rsidRPr="00BC465B">
        <w:rPr>
          <w:color w:val="162937"/>
          <w:sz w:val="28"/>
          <w:szCs w:val="28"/>
        </w:rPr>
        <w:t xml:space="preserve"> dos incisos I</w:t>
      </w:r>
      <w:r w:rsidR="00BC465B">
        <w:rPr>
          <w:color w:val="162937"/>
          <w:sz w:val="28"/>
          <w:szCs w:val="28"/>
        </w:rPr>
        <w:t xml:space="preserve"> (valor), II</w:t>
      </w:r>
      <w:r w:rsidR="00793C96">
        <w:rPr>
          <w:color w:val="162937"/>
          <w:sz w:val="28"/>
          <w:szCs w:val="28"/>
        </w:rPr>
        <w:t xml:space="preserve"> (valor), III (licitação deserta ou fracassada</w:t>
      </w:r>
      <w:r w:rsidR="00564AA3">
        <w:rPr>
          <w:color w:val="162937"/>
          <w:sz w:val="28"/>
          <w:szCs w:val="28"/>
        </w:rPr>
        <w:t>), VII (casos de guerra</w:t>
      </w:r>
      <w:r w:rsidR="00593630">
        <w:rPr>
          <w:color w:val="162937"/>
          <w:sz w:val="28"/>
          <w:szCs w:val="28"/>
        </w:rPr>
        <w:t xml:space="preserve">, estado de defesa, estado de sítio, intervenção federal ou </w:t>
      </w:r>
      <w:r w:rsidR="00594D1B">
        <w:rPr>
          <w:color w:val="162937"/>
          <w:sz w:val="28"/>
          <w:szCs w:val="28"/>
        </w:rPr>
        <w:t xml:space="preserve">de </w:t>
      </w:r>
      <w:r w:rsidR="00593630">
        <w:rPr>
          <w:color w:val="162937"/>
          <w:sz w:val="28"/>
          <w:szCs w:val="28"/>
        </w:rPr>
        <w:t>grave</w:t>
      </w:r>
      <w:r w:rsidR="00594D1B">
        <w:rPr>
          <w:color w:val="162937"/>
          <w:sz w:val="28"/>
          <w:szCs w:val="28"/>
        </w:rPr>
        <w:t xml:space="preserve"> perturbação da ordem</w:t>
      </w:r>
      <w:r w:rsidR="002E5D14">
        <w:rPr>
          <w:color w:val="162937"/>
          <w:sz w:val="28"/>
          <w:szCs w:val="28"/>
        </w:rPr>
        <w:t>), VIII (emergência e calamidade pública)</w:t>
      </w:r>
      <w:r w:rsidR="0041066C">
        <w:rPr>
          <w:color w:val="162937"/>
          <w:sz w:val="28"/>
          <w:szCs w:val="28"/>
        </w:rPr>
        <w:t xml:space="preserve"> do art. 75 e do § 7º do art. 90</w:t>
      </w:r>
      <w:r w:rsidR="0033575B">
        <w:rPr>
          <w:color w:val="162937"/>
          <w:sz w:val="28"/>
          <w:szCs w:val="28"/>
        </w:rPr>
        <w:t xml:space="preserve"> (remanescente de obra) da Lei nº 14.133/21</w:t>
      </w:r>
      <w:r w:rsidR="00484588">
        <w:rPr>
          <w:color w:val="162937"/>
          <w:sz w:val="28"/>
          <w:szCs w:val="28"/>
        </w:rPr>
        <w:t>; e</w:t>
      </w:r>
    </w:p>
    <w:p w14:paraId="5C67E353" w14:textId="4FC0A1FD" w:rsidR="0043490F" w:rsidRPr="00BC465B" w:rsidRDefault="00621A41">
      <w:pPr>
        <w:pStyle w:val="dou-paragraph"/>
        <w:spacing w:beforeAutospacing="0" w:after="125" w:afterAutospacing="0"/>
        <w:ind w:firstLine="1200"/>
        <w:jc w:val="both"/>
        <w:rPr>
          <w:color w:val="162937"/>
          <w:sz w:val="28"/>
          <w:szCs w:val="28"/>
        </w:rPr>
      </w:pPr>
      <w:r>
        <w:rPr>
          <w:color w:val="162937"/>
          <w:sz w:val="28"/>
          <w:szCs w:val="28"/>
        </w:rPr>
        <w:t>Nos casos</w:t>
      </w:r>
      <w:r w:rsidR="00484588">
        <w:rPr>
          <w:color w:val="162937"/>
          <w:sz w:val="28"/>
          <w:szCs w:val="28"/>
        </w:rPr>
        <w:t xml:space="preserve"> de prorrogaç</w:t>
      </w:r>
      <w:r>
        <w:rPr>
          <w:color w:val="162937"/>
          <w:sz w:val="28"/>
          <w:szCs w:val="28"/>
        </w:rPr>
        <w:t>ões contratuais relativas a objeto de prestação de natureza</w:t>
      </w:r>
      <w:r w:rsidR="009A704C">
        <w:rPr>
          <w:color w:val="162937"/>
          <w:sz w:val="28"/>
          <w:szCs w:val="28"/>
        </w:rPr>
        <w:t xml:space="preserve"> continuada.</w:t>
      </w:r>
    </w:p>
    <w:p w14:paraId="6D6F3718" w14:textId="77777777" w:rsidR="003D0C94" w:rsidRDefault="0007193D" w:rsidP="003D0C94">
      <w:pPr>
        <w:pStyle w:val="dou-paragraph"/>
        <w:spacing w:beforeAutospacing="0" w:after="125" w:afterAutospacing="0"/>
        <w:jc w:val="both"/>
        <w:rPr>
          <w:color w:val="162937"/>
          <w:sz w:val="28"/>
          <w:szCs w:val="28"/>
        </w:rPr>
      </w:pPr>
      <w:bookmarkStart w:id="1" w:name="_Hlk159573565"/>
      <w:r w:rsidRPr="00995401">
        <w:rPr>
          <w:b/>
          <w:bCs/>
          <w:color w:val="162937"/>
          <w:sz w:val="28"/>
          <w:szCs w:val="28"/>
          <w:u w:val="single"/>
        </w:rPr>
        <w:t>Decreto Municipal nº 5.528</w:t>
      </w:r>
      <w:bookmarkEnd w:id="1"/>
      <w:r w:rsidRPr="00995401">
        <w:rPr>
          <w:b/>
          <w:bCs/>
          <w:color w:val="162937"/>
          <w:sz w:val="28"/>
          <w:szCs w:val="28"/>
          <w:u w:val="single"/>
        </w:rPr>
        <w:t>, 09/11/2023</w:t>
      </w:r>
      <w:r>
        <w:rPr>
          <w:color w:val="162937"/>
          <w:sz w:val="28"/>
          <w:szCs w:val="28"/>
        </w:rPr>
        <w:t xml:space="preserve">. </w:t>
      </w:r>
      <w:r w:rsidR="00B841F0">
        <w:rPr>
          <w:color w:val="162937"/>
          <w:sz w:val="28"/>
          <w:szCs w:val="28"/>
        </w:rPr>
        <w:t>Regulamenta</w:t>
      </w:r>
      <w:r w:rsidR="00FA6594">
        <w:rPr>
          <w:color w:val="162937"/>
          <w:sz w:val="28"/>
          <w:szCs w:val="28"/>
        </w:rPr>
        <w:t xml:space="preserve"> o Título II – (Das Licitações), Cap</w:t>
      </w:r>
      <w:r w:rsidR="00E34E8B">
        <w:rPr>
          <w:color w:val="162937"/>
          <w:sz w:val="28"/>
          <w:szCs w:val="28"/>
        </w:rPr>
        <w:t>ítulo VIII – (Das Contratações Direta</w:t>
      </w:r>
      <w:r w:rsidR="00D279F3">
        <w:rPr>
          <w:color w:val="162937"/>
          <w:sz w:val="28"/>
          <w:szCs w:val="28"/>
        </w:rPr>
        <w:t>), da Lei nº 14.133/21, que dispõe</w:t>
      </w:r>
      <w:r w:rsidR="00D03E0E">
        <w:rPr>
          <w:color w:val="162937"/>
          <w:sz w:val="28"/>
          <w:szCs w:val="28"/>
        </w:rPr>
        <w:t xml:space="preserve"> sobre Licitações e Contratos Administrativos, no Município de Vassou</w:t>
      </w:r>
      <w:r w:rsidR="003D0C94">
        <w:rPr>
          <w:color w:val="162937"/>
          <w:sz w:val="28"/>
          <w:szCs w:val="28"/>
        </w:rPr>
        <w:t>ras. (Aplicado pela Portaria nº 002 de 31/01/2024, da CMV).</w:t>
      </w:r>
    </w:p>
    <w:p w14:paraId="29B21215" w14:textId="77777777" w:rsidR="002B2BF1" w:rsidRPr="002B2BF1" w:rsidRDefault="00736347" w:rsidP="00736347">
      <w:pPr>
        <w:pStyle w:val="dou-paragraph"/>
        <w:spacing w:beforeAutospacing="0" w:after="125" w:afterAutospacing="0"/>
        <w:jc w:val="both"/>
        <w:rPr>
          <w:b/>
          <w:bCs/>
          <w:color w:val="162937"/>
          <w:sz w:val="28"/>
          <w:szCs w:val="28"/>
        </w:rPr>
      </w:pPr>
      <w:r w:rsidRPr="002B2BF1">
        <w:rPr>
          <w:b/>
          <w:bCs/>
          <w:color w:val="162937"/>
          <w:sz w:val="28"/>
          <w:szCs w:val="28"/>
        </w:rPr>
        <w:t>Seção I</w:t>
      </w:r>
    </w:p>
    <w:p w14:paraId="74A4D4AF" w14:textId="2A39DC4B" w:rsidR="00991BEA" w:rsidRDefault="002B2BF1" w:rsidP="00736347">
      <w:pPr>
        <w:pStyle w:val="dou-paragraph"/>
        <w:spacing w:beforeAutospacing="0" w:after="125" w:afterAutospacing="0"/>
        <w:jc w:val="both"/>
        <w:rPr>
          <w:color w:val="162937"/>
          <w:sz w:val="28"/>
          <w:szCs w:val="28"/>
        </w:rPr>
      </w:pPr>
      <w:r w:rsidRPr="002B2BF1">
        <w:rPr>
          <w:b/>
          <w:bCs/>
          <w:color w:val="162937"/>
          <w:sz w:val="28"/>
          <w:szCs w:val="28"/>
        </w:rPr>
        <w:lastRenderedPageBreak/>
        <w:t>Art. 3º</w:t>
      </w:r>
      <w:r>
        <w:rPr>
          <w:color w:val="162937"/>
          <w:sz w:val="28"/>
          <w:szCs w:val="28"/>
        </w:rPr>
        <w:t xml:space="preserve"> - O processo de contratação direta, que compreende os casos de </w:t>
      </w:r>
      <w:r w:rsidRPr="00C1604C">
        <w:rPr>
          <w:b/>
          <w:bCs/>
          <w:color w:val="162937"/>
          <w:sz w:val="28"/>
          <w:szCs w:val="28"/>
        </w:rPr>
        <w:t>inexigibilidade e de dispensa de licitação</w:t>
      </w:r>
      <w:r>
        <w:rPr>
          <w:color w:val="162937"/>
          <w:sz w:val="28"/>
          <w:szCs w:val="28"/>
        </w:rPr>
        <w:t xml:space="preserve">, </w:t>
      </w:r>
      <w:r w:rsidR="00FA50B0">
        <w:rPr>
          <w:color w:val="162937"/>
          <w:sz w:val="28"/>
          <w:szCs w:val="28"/>
        </w:rPr>
        <w:t>além dos documentos previstos no art. 72 da Lei federal nº 14.133/21</w:t>
      </w:r>
      <w:r w:rsidR="005233AE">
        <w:rPr>
          <w:color w:val="162937"/>
          <w:sz w:val="28"/>
          <w:szCs w:val="28"/>
        </w:rPr>
        <w:t xml:space="preserve">, </w:t>
      </w:r>
      <w:r>
        <w:rPr>
          <w:color w:val="162937"/>
          <w:sz w:val="28"/>
          <w:szCs w:val="28"/>
        </w:rPr>
        <w:t xml:space="preserve">deverá ser instruído com os seguintes </w:t>
      </w:r>
      <w:r w:rsidR="005233AE">
        <w:rPr>
          <w:color w:val="162937"/>
          <w:sz w:val="28"/>
          <w:szCs w:val="28"/>
        </w:rPr>
        <w:t>ele</w:t>
      </w:r>
      <w:r>
        <w:rPr>
          <w:color w:val="162937"/>
          <w:sz w:val="28"/>
          <w:szCs w:val="28"/>
        </w:rPr>
        <w:t>mentos</w:t>
      </w:r>
      <w:r w:rsidR="00C1604C">
        <w:rPr>
          <w:color w:val="162937"/>
          <w:sz w:val="28"/>
          <w:szCs w:val="28"/>
        </w:rPr>
        <w:t>:</w:t>
      </w:r>
    </w:p>
    <w:p w14:paraId="74A4D4B0" w14:textId="5DE95A79" w:rsidR="00991BEA" w:rsidRDefault="00000000" w:rsidP="00721AD5">
      <w:pPr>
        <w:pStyle w:val="dou-paragraph"/>
        <w:numPr>
          <w:ilvl w:val="0"/>
          <w:numId w:val="9"/>
        </w:numPr>
        <w:spacing w:beforeAutospacing="0" w:after="125" w:afterAutospacing="0"/>
        <w:jc w:val="both"/>
        <w:rPr>
          <w:color w:val="162937"/>
          <w:sz w:val="28"/>
          <w:szCs w:val="28"/>
        </w:rPr>
      </w:pPr>
      <w:r>
        <w:rPr>
          <w:color w:val="162937"/>
          <w:sz w:val="28"/>
          <w:szCs w:val="28"/>
        </w:rPr>
        <w:t xml:space="preserve">documento de formalização de demanda e, </w:t>
      </w:r>
      <w:r>
        <w:rPr>
          <w:b/>
          <w:bCs/>
          <w:color w:val="162937"/>
          <w:sz w:val="28"/>
          <w:szCs w:val="28"/>
        </w:rPr>
        <w:t>se for o caso, estudo técnico preliminar, análise de riscos</w:t>
      </w:r>
      <w:r>
        <w:rPr>
          <w:color w:val="162937"/>
          <w:sz w:val="28"/>
          <w:szCs w:val="28"/>
        </w:rPr>
        <w:t>, termo de referência, projeto básico ou projeto executivo;</w:t>
      </w:r>
    </w:p>
    <w:p w14:paraId="74A4D4B1" w14:textId="44EEA9DA" w:rsidR="00991BEA" w:rsidRDefault="001D5EFA" w:rsidP="0074182C">
      <w:pPr>
        <w:pStyle w:val="dou-paragraph"/>
        <w:spacing w:beforeAutospacing="0" w:after="125" w:afterAutospacing="0"/>
        <w:ind w:firstLine="360"/>
        <w:jc w:val="both"/>
        <w:rPr>
          <w:color w:val="162937"/>
          <w:sz w:val="28"/>
          <w:szCs w:val="28"/>
        </w:rPr>
      </w:pPr>
      <w:r w:rsidRPr="009D1A37">
        <w:rPr>
          <w:color w:val="162937"/>
          <w:sz w:val="28"/>
          <w:szCs w:val="28"/>
        </w:rPr>
        <w:t xml:space="preserve">Conforme </w:t>
      </w:r>
      <w:r w:rsidR="009D1A37">
        <w:rPr>
          <w:color w:val="162937"/>
          <w:sz w:val="28"/>
          <w:szCs w:val="28"/>
        </w:rPr>
        <w:t xml:space="preserve">previsto na </w:t>
      </w:r>
      <w:r w:rsidR="009D1A37" w:rsidRPr="0074182C">
        <w:rPr>
          <w:b/>
          <w:bCs/>
          <w:color w:val="162937"/>
          <w:sz w:val="28"/>
          <w:szCs w:val="28"/>
        </w:rPr>
        <w:t>Lei Federal nº 14.133/21</w:t>
      </w:r>
      <w:r w:rsidR="00121D7E" w:rsidRPr="0074182C">
        <w:rPr>
          <w:b/>
          <w:bCs/>
          <w:color w:val="162937"/>
          <w:sz w:val="28"/>
          <w:szCs w:val="28"/>
        </w:rPr>
        <w:t>, art. 72, I</w:t>
      </w:r>
      <w:r w:rsidR="00C0365E">
        <w:rPr>
          <w:color w:val="162937"/>
          <w:sz w:val="28"/>
          <w:szCs w:val="28"/>
        </w:rPr>
        <w:t xml:space="preserve">, </w:t>
      </w:r>
      <w:r w:rsidR="00317C5F" w:rsidRPr="0074182C">
        <w:rPr>
          <w:b/>
          <w:bCs/>
          <w:color w:val="162937"/>
          <w:sz w:val="28"/>
          <w:szCs w:val="28"/>
        </w:rPr>
        <w:t>Decreto Municipal nº 5.527</w:t>
      </w:r>
      <w:r w:rsidR="009317BE" w:rsidRPr="0074182C">
        <w:rPr>
          <w:b/>
          <w:bCs/>
          <w:color w:val="162937"/>
          <w:sz w:val="28"/>
          <w:szCs w:val="28"/>
        </w:rPr>
        <w:t xml:space="preserve">, art. 10º, e </w:t>
      </w:r>
      <w:r w:rsidR="00006A65" w:rsidRPr="0074182C">
        <w:rPr>
          <w:b/>
          <w:bCs/>
          <w:color w:val="162937"/>
          <w:sz w:val="28"/>
          <w:szCs w:val="28"/>
        </w:rPr>
        <w:t xml:space="preserve">nº </w:t>
      </w:r>
      <w:r w:rsidR="009317BE" w:rsidRPr="0074182C">
        <w:rPr>
          <w:b/>
          <w:bCs/>
          <w:color w:val="162937"/>
          <w:sz w:val="28"/>
          <w:szCs w:val="28"/>
        </w:rPr>
        <w:t>5.528, art. 3</w:t>
      </w:r>
      <w:r w:rsidR="009317BE">
        <w:rPr>
          <w:b/>
          <w:bCs/>
          <w:color w:val="162937"/>
          <w:sz w:val="28"/>
          <w:szCs w:val="28"/>
        </w:rPr>
        <w:t>º</w:t>
      </w:r>
      <w:r w:rsidR="00006A65">
        <w:rPr>
          <w:b/>
          <w:bCs/>
          <w:color w:val="162937"/>
          <w:sz w:val="28"/>
          <w:szCs w:val="28"/>
        </w:rPr>
        <w:t xml:space="preserve">, </w:t>
      </w:r>
      <w:r w:rsidR="00006A65" w:rsidRPr="0074182C">
        <w:rPr>
          <w:color w:val="162937"/>
          <w:sz w:val="28"/>
          <w:szCs w:val="28"/>
        </w:rPr>
        <w:t>a</w:t>
      </w:r>
      <w:r>
        <w:rPr>
          <w:color w:val="162937"/>
          <w:sz w:val="28"/>
          <w:szCs w:val="28"/>
        </w:rPr>
        <w:t xml:space="preserve"> elaboração do estudo técnico preliminar será </w:t>
      </w:r>
      <w:r>
        <w:rPr>
          <w:b/>
          <w:bCs/>
          <w:color w:val="162937"/>
          <w:sz w:val="28"/>
          <w:szCs w:val="28"/>
        </w:rPr>
        <w:t>opcional</w:t>
      </w:r>
      <w:r w:rsidR="0074182C">
        <w:rPr>
          <w:color w:val="162937"/>
          <w:sz w:val="28"/>
          <w:szCs w:val="28"/>
        </w:rPr>
        <w:t>.</w:t>
      </w:r>
    </w:p>
    <w:p w14:paraId="74A4D4B5" w14:textId="1F1832AA" w:rsidR="00991BEA" w:rsidRDefault="00000000">
      <w:pPr>
        <w:pStyle w:val="dou-paragraph"/>
        <w:spacing w:beforeAutospacing="0" w:after="125" w:afterAutospacing="0"/>
        <w:ind w:firstLine="720"/>
        <w:jc w:val="both"/>
        <w:rPr>
          <w:color w:val="162937"/>
          <w:sz w:val="28"/>
          <w:szCs w:val="28"/>
        </w:rPr>
      </w:pPr>
      <w:r>
        <w:rPr>
          <w:color w:val="162937"/>
          <w:sz w:val="28"/>
          <w:szCs w:val="28"/>
        </w:rPr>
        <w:t xml:space="preserve">A finalidade do ETP nos processos administrativos visa a busca no mercado de soluções viáveis e alternativas para atender a demanda pleiteada, por outro lado, a lei impõe o presente estudo quando for o caso, ou seja, possível e viável a elaboração </w:t>
      </w:r>
      <w:proofErr w:type="gramStart"/>
      <w:r>
        <w:rPr>
          <w:color w:val="162937"/>
          <w:sz w:val="28"/>
          <w:szCs w:val="28"/>
        </w:rPr>
        <w:t>do mesmo</w:t>
      </w:r>
      <w:proofErr w:type="gramEnd"/>
      <w:r>
        <w:rPr>
          <w:color w:val="162937"/>
          <w:sz w:val="28"/>
          <w:szCs w:val="28"/>
        </w:rPr>
        <w:t>.</w:t>
      </w:r>
    </w:p>
    <w:p w14:paraId="74A4D4B6" w14:textId="68B5A14B" w:rsidR="00991BEA" w:rsidRDefault="00000000">
      <w:pPr>
        <w:pStyle w:val="dou-paragraph"/>
        <w:spacing w:beforeAutospacing="0" w:after="125" w:afterAutospacing="0"/>
        <w:ind w:firstLine="720"/>
        <w:jc w:val="both"/>
        <w:rPr>
          <w:sz w:val="28"/>
          <w:szCs w:val="28"/>
        </w:rPr>
      </w:pPr>
      <w:r w:rsidRPr="00E52329">
        <w:rPr>
          <w:sz w:val="28"/>
          <w:szCs w:val="28"/>
        </w:rPr>
        <w:t xml:space="preserve">Considerando o objeto da presente demanda, que é </w:t>
      </w:r>
      <w:r w:rsidR="00DF020D">
        <w:rPr>
          <w:sz w:val="28"/>
          <w:szCs w:val="28"/>
        </w:rPr>
        <w:t xml:space="preserve">a prestação de serviços de </w:t>
      </w:r>
      <w:r w:rsidR="00F654D1" w:rsidRPr="00E870D6">
        <w:rPr>
          <w:rFonts w:eastAsia="Arial"/>
          <w:sz w:val="28"/>
          <w:szCs w:val="28"/>
          <w:lang w:eastAsia="en-US"/>
        </w:rPr>
        <w:t>confecção de quadros em madeira, com vidros, impressão em papel fotográfico preto e branco e colorida, e placa de identificação em PVC</w:t>
      </w:r>
      <w:r w:rsidR="00E52329" w:rsidRPr="00E52329">
        <w:rPr>
          <w:sz w:val="28"/>
          <w:szCs w:val="28"/>
        </w:rPr>
        <w:t xml:space="preserve">, </w:t>
      </w:r>
      <w:r w:rsidRPr="00E52329">
        <w:rPr>
          <w:sz w:val="28"/>
          <w:szCs w:val="28"/>
        </w:rPr>
        <w:t xml:space="preserve">não vislumbra </w:t>
      </w:r>
      <w:r w:rsidR="002319A3" w:rsidRPr="00E52329">
        <w:rPr>
          <w:sz w:val="28"/>
          <w:szCs w:val="28"/>
        </w:rPr>
        <w:t>de alternativas</w:t>
      </w:r>
      <w:r w:rsidRPr="00E52329">
        <w:rPr>
          <w:sz w:val="28"/>
          <w:szCs w:val="28"/>
        </w:rPr>
        <w:t xml:space="preserve"> de mercado para substituir </w:t>
      </w:r>
      <w:r w:rsidR="00C735C5">
        <w:rPr>
          <w:sz w:val="28"/>
          <w:szCs w:val="28"/>
        </w:rPr>
        <w:t>o objeto pleiteado</w:t>
      </w:r>
      <w:r w:rsidRPr="00E52329">
        <w:rPr>
          <w:sz w:val="28"/>
          <w:szCs w:val="28"/>
        </w:rPr>
        <w:t xml:space="preserve"> pela administração</w:t>
      </w:r>
      <w:r w:rsidR="00ED1182">
        <w:rPr>
          <w:sz w:val="28"/>
          <w:szCs w:val="28"/>
        </w:rPr>
        <w:t xml:space="preserve">, </w:t>
      </w:r>
      <w:r w:rsidR="007172BF">
        <w:rPr>
          <w:sz w:val="28"/>
          <w:szCs w:val="28"/>
        </w:rPr>
        <w:t>uma vez</w:t>
      </w:r>
      <w:r w:rsidR="00ED1182">
        <w:rPr>
          <w:sz w:val="28"/>
          <w:szCs w:val="28"/>
        </w:rPr>
        <w:t xml:space="preserve"> a contratação visa dar continuidade ao que já existe </w:t>
      </w:r>
      <w:r w:rsidR="00ED3660">
        <w:rPr>
          <w:sz w:val="28"/>
          <w:szCs w:val="28"/>
        </w:rPr>
        <w:t>na Câmara Municipal</w:t>
      </w:r>
    </w:p>
    <w:p w14:paraId="095A8C2D" w14:textId="4F026E6B" w:rsidR="00D968AB" w:rsidRDefault="00D968AB" w:rsidP="00D968AB">
      <w:pPr>
        <w:widowControl w:val="0"/>
        <w:autoSpaceDE w:val="0"/>
        <w:autoSpaceDN w:val="0"/>
        <w:spacing w:before="100"/>
        <w:ind w:firstLine="720"/>
        <w:jc w:val="both"/>
        <w:outlineLvl w:val="1"/>
        <w:rPr>
          <w:rFonts w:eastAsia="Cambria"/>
          <w:sz w:val="28"/>
          <w:szCs w:val="28"/>
          <w:lang w:val="pt-PT" w:eastAsia="en-US"/>
        </w:rPr>
      </w:pPr>
      <w:r w:rsidRPr="00E70EA6">
        <w:rPr>
          <w:sz w:val="28"/>
          <w:szCs w:val="28"/>
        </w:rPr>
        <w:t xml:space="preserve">Reforça o nosso entendimento o fato do valor estimado de </w:t>
      </w:r>
      <w:r w:rsidR="00295A93" w:rsidRPr="00295A93">
        <w:rPr>
          <w:b/>
          <w:bCs/>
          <w:kern w:val="2"/>
          <w:lang w:eastAsia="en-US"/>
        </w:rPr>
        <w:t>R$ 2</w:t>
      </w:r>
      <w:r w:rsidR="00AF21FB">
        <w:rPr>
          <w:b/>
          <w:bCs/>
          <w:kern w:val="2"/>
          <w:lang w:eastAsia="en-US"/>
        </w:rPr>
        <w:t>7</w:t>
      </w:r>
      <w:r w:rsidR="00295A93" w:rsidRPr="00295A93">
        <w:rPr>
          <w:b/>
          <w:bCs/>
          <w:kern w:val="2"/>
          <w:lang w:eastAsia="en-US"/>
        </w:rPr>
        <w:t>.</w:t>
      </w:r>
      <w:r w:rsidR="00AF21FB">
        <w:rPr>
          <w:b/>
          <w:bCs/>
          <w:kern w:val="2"/>
          <w:lang w:eastAsia="en-US"/>
        </w:rPr>
        <w:t>10</w:t>
      </w:r>
      <w:r w:rsidR="00295A93" w:rsidRPr="00295A93">
        <w:rPr>
          <w:b/>
          <w:bCs/>
          <w:kern w:val="2"/>
          <w:lang w:eastAsia="en-US"/>
        </w:rPr>
        <w:t xml:space="preserve">4,00 (vinte e </w:t>
      </w:r>
      <w:r w:rsidR="00AF21FB">
        <w:rPr>
          <w:b/>
          <w:bCs/>
          <w:kern w:val="2"/>
          <w:lang w:eastAsia="en-US"/>
        </w:rPr>
        <w:t>sete</w:t>
      </w:r>
      <w:r w:rsidR="00295A93" w:rsidRPr="00295A93">
        <w:rPr>
          <w:b/>
          <w:bCs/>
          <w:kern w:val="2"/>
          <w:lang w:eastAsia="en-US"/>
        </w:rPr>
        <w:t xml:space="preserve"> mil </w:t>
      </w:r>
      <w:r w:rsidR="006D6F48">
        <w:rPr>
          <w:b/>
          <w:bCs/>
          <w:kern w:val="2"/>
          <w:lang w:eastAsia="en-US"/>
        </w:rPr>
        <w:t>cento e quatro</w:t>
      </w:r>
      <w:r w:rsidR="00295A93" w:rsidRPr="00295A93">
        <w:rPr>
          <w:b/>
          <w:bCs/>
          <w:kern w:val="2"/>
          <w:lang w:eastAsia="en-US"/>
        </w:rPr>
        <w:t xml:space="preserve"> reais)</w:t>
      </w:r>
      <w:r w:rsidRPr="00E70EA6">
        <w:rPr>
          <w:rFonts w:eastAsia="Cambria"/>
          <w:sz w:val="28"/>
          <w:szCs w:val="28"/>
          <w:lang w:val="pt-PT" w:eastAsia="en-US"/>
        </w:rPr>
        <w:t>, se enquadra</w:t>
      </w:r>
      <w:r>
        <w:rPr>
          <w:rFonts w:eastAsia="Cambria"/>
          <w:sz w:val="28"/>
          <w:szCs w:val="28"/>
          <w:lang w:val="pt-PT" w:eastAsia="en-US"/>
        </w:rPr>
        <w:t>r</w:t>
      </w:r>
      <w:r w:rsidRPr="00E70EA6">
        <w:rPr>
          <w:rFonts w:eastAsia="Cambria"/>
          <w:sz w:val="28"/>
          <w:szCs w:val="28"/>
          <w:lang w:val="pt-PT" w:eastAsia="en-US"/>
        </w:rPr>
        <w:t xml:space="preserve"> no inciso I</w:t>
      </w:r>
      <w:r>
        <w:rPr>
          <w:rFonts w:eastAsia="Cambria"/>
          <w:sz w:val="28"/>
          <w:szCs w:val="28"/>
          <w:lang w:val="pt-PT" w:eastAsia="en-US"/>
        </w:rPr>
        <w:t>I</w:t>
      </w:r>
      <w:r w:rsidRPr="00E70EA6">
        <w:rPr>
          <w:rFonts w:eastAsia="Cambria"/>
          <w:sz w:val="28"/>
          <w:szCs w:val="28"/>
          <w:lang w:val="pt-PT" w:eastAsia="en-US"/>
        </w:rPr>
        <w:t xml:space="preserve"> do </w:t>
      </w:r>
      <w:proofErr w:type="spellStart"/>
      <w:r w:rsidRPr="00E70EA6">
        <w:rPr>
          <w:rFonts w:eastAsia="Cambria"/>
          <w:sz w:val="28"/>
          <w:szCs w:val="28"/>
          <w:lang w:val="pt-PT" w:eastAsia="en-US"/>
        </w:rPr>
        <w:t>art</w:t>
      </w:r>
      <w:proofErr w:type="spellEnd"/>
      <w:r w:rsidRPr="00E70EA6">
        <w:rPr>
          <w:rFonts w:eastAsia="Cambria"/>
          <w:sz w:val="28"/>
          <w:szCs w:val="28"/>
          <w:lang w:val="pt-PT" w:eastAsia="en-US"/>
        </w:rPr>
        <w:t>. 75</w:t>
      </w:r>
      <w:r>
        <w:rPr>
          <w:rFonts w:eastAsia="Cambria"/>
          <w:sz w:val="28"/>
          <w:szCs w:val="28"/>
          <w:lang w:val="pt-PT" w:eastAsia="en-US"/>
        </w:rPr>
        <w:t xml:space="preserve"> da Lei 14.133/21</w:t>
      </w:r>
      <w:r w:rsidRPr="00E70EA6">
        <w:rPr>
          <w:rFonts w:eastAsia="Cambria"/>
          <w:sz w:val="28"/>
          <w:szCs w:val="28"/>
          <w:lang w:val="pt-PT" w:eastAsia="en-US"/>
        </w:rPr>
        <w:t>, despensa em razão do valor</w:t>
      </w:r>
      <w:r w:rsidR="003D7E9D">
        <w:rPr>
          <w:rFonts w:eastAsia="Cambria"/>
          <w:sz w:val="28"/>
          <w:szCs w:val="28"/>
          <w:lang w:val="pt-PT" w:eastAsia="en-US"/>
        </w:rPr>
        <w:t>.</w:t>
      </w:r>
    </w:p>
    <w:p w14:paraId="1C61753E" w14:textId="77777777" w:rsidR="00546F16" w:rsidRPr="00E52329" w:rsidRDefault="00546F16">
      <w:pPr>
        <w:pStyle w:val="dou-paragraph"/>
        <w:spacing w:beforeAutospacing="0" w:after="125" w:afterAutospacing="0"/>
        <w:ind w:firstLine="720"/>
        <w:jc w:val="both"/>
        <w:rPr>
          <w:sz w:val="28"/>
          <w:szCs w:val="28"/>
        </w:rPr>
      </w:pPr>
    </w:p>
    <w:p w14:paraId="74A4D4B8" w14:textId="7296B5D2" w:rsidR="00991BEA" w:rsidRDefault="00000000">
      <w:pPr>
        <w:pStyle w:val="dou-paragraph"/>
        <w:spacing w:beforeAutospacing="0" w:after="125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Pelo exposto, a aplicação do ETP não se faz necessário, não cabe na presente contratação, devendo para tanto anexar o Termo de Referência.</w:t>
      </w:r>
    </w:p>
    <w:p w14:paraId="74A4D4BC" w14:textId="77777777" w:rsidR="00991BEA" w:rsidRDefault="00000000">
      <w:pPr>
        <w:spacing w:after="160" w:line="259" w:lineRule="auto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 xml:space="preserve">  </w:t>
      </w:r>
    </w:p>
    <w:p w14:paraId="790156AF" w14:textId="77777777" w:rsidR="00ED5D11" w:rsidRDefault="00ED5D11">
      <w:pPr>
        <w:spacing w:after="160" w:line="259" w:lineRule="auto"/>
        <w:rPr>
          <w:rFonts w:ascii="Arial" w:eastAsia="Arial" w:hAnsi="Arial" w:cs="Arial"/>
          <w:color w:val="000000"/>
        </w:rPr>
      </w:pPr>
    </w:p>
    <w:p w14:paraId="74A4D4BD" w14:textId="4A26ADBE" w:rsidR="00991BEA" w:rsidRDefault="00000000" w:rsidP="00ED5D11">
      <w:pPr>
        <w:spacing w:after="160" w:line="259" w:lineRule="auto"/>
        <w:jc w:val="center"/>
        <w:rPr>
          <w:sz w:val="28"/>
          <w:szCs w:val="28"/>
        </w:rPr>
      </w:pPr>
      <w:r>
        <w:rPr>
          <w:sz w:val="28"/>
          <w:szCs w:val="28"/>
        </w:rPr>
        <w:t>Jorge Luiz Ermida da Silva</w:t>
      </w:r>
    </w:p>
    <w:p w14:paraId="74A4D4BE" w14:textId="0DE2A027" w:rsidR="00991BEA" w:rsidRDefault="00000000" w:rsidP="00ED5D11">
      <w:pPr>
        <w:spacing w:after="160" w:line="259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sz w:val="28"/>
          <w:szCs w:val="28"/>
        </w:rPr>
        <w:t>Diretor Licitação</w:t>
      </w:r>
    </w:p>
    <w:p w14:paraId="74A4D4C0" w14:textId="4635FBD4" w:rsidR="00991BEA" w:rsidRDefault="00991BEA">
      <w:pPr>
        <w:suppressAutoHyphens/>
        <w:jc w:val="both"/>
        <w:rPr>
          <w:rFonts w:ascii="ArialMT" w:eastAsia="ArialMT" w:hAnsi="ArialMT" w:cs="ArialMT"/>
          <w:color w:val="000000"/>
          <w:sz w:val="22"/>
        </w:rPr>
      </w:pPr>
    </w:p>
    <w:sectPr w:rsidR="00991BEA">
      <w:headerReference w:type="default" r:id="rId10"/>
      <w:footerReference w:type="default" r:id="rId11"/>
      <w:pgSz w:w="12240" w:h="15840"/>
      <w:pgMar w:top="1440" w:right="1440" w:bottom="1440" w:left="1440" w:header="709" w:footer="709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4B21F" w14:textId="77777777" w:rsidR="00133A79" w:rsidRDefault="00133A79">
      <w:r>
        <w:separator/>
      </w:r>
    </w:p>
  </w:endnote>
  <w:endnote w:type="continuationSeparator" w:id="0">
    <w:p w14:paraId="5777DE8F" w14:textId="77777777" w:rsidR="00133A79" w:rsidRDefault="00133A79">
      <w:r>
        <w:continuationSeparator/>
      </w:r>
    </w:p>
  </w:endnote>
  <w:endnote w:type="continuationNotice" w:id="1">
    <w:p w14:paraId="5A5779A0" w14:textId="77777777" w:rsidR="00133A79" w:rsidRDefault="00133A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Look w:val="06A0" w:firstRow="1" w:lastRow="0" w:firstColumn="1" w:lastColumn="0" w:noHBand="1" w:noVBand="1"/>
    </w:tblPr>
    <w:tblGrid>
      <w:gridCol w:w="9360"/>
    </w:tblGrid>
    <w:tr w:rsidR="00991BEA" w14:paraId="74A4D4CB" w14:textId="77777777">
      <w:trPr>
        <w:trHeight w:val="300"/>
      </w:trPr>
      <w:tc>
        <w:tcPr>
          <w:tcW w:w="9360" w:type="dxa"/>
        </w:tcPr>
        <w:p w14:paraId="74A4D4C9" w14:textId="77777777" w:rsidR="00991BEA" w:rsidRDefault="00000000">
          <w:pPr>
            <w:pStyle w:val="Rodap"/>
            <w:ind w:left="-567"/>
            <w:jc w:val="center"/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Rua Barão de Capivari, 20, Centro, Vassouras - RJ - CEP 27.700-000 - Telefone (24)2491-9400 - www.vassouras.rj.leg.br</w:t>
          </w:r>
        </w:p>
        <w:p w14:paraId="74A4D4CA" w14:textId="77777777" w:rsidR="00991BEA" w:rsidRDefault="00991BEA">
          <w:pPr>
            <w:pStyle w:val="Cabealho"/>
            <w:ind w:left="-115"/>
          </w:pPr>
        </w:p>
      </w:tc>
    </w:tr>
  </w:tbl>
  <w:p w14:paraId="74A4D4CC" w14:textId="77777777" w:rsidR="00991BEA" w:rsidRDefault="00991B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D85B1" w14:textId="77777777" w:rsidR="00133A79" w:rsidRDefault="00133A79">
      <w:r>
        <w:separator/>
      </w:r>
    </w:p>
  </w:footnote>
  <w:footnote w:type="continuationSeparator" w:id="0">
    <w:p w14:paraId="540AFBFD" w14:textId="77777777" w:rsidR="00133A79" w:rsidRDefault="00133A79">
      <w:r>
        <w:continuationSeparator/>
      </w:r>
    </w:p>
  </w:footnote>
  <w:footnote w:type="continuationNotice" w:id="1">
    <w:p w14:paraId="659F5D35" w14:textId="77777777" w:rsidR="00133A79" w:rsidRDefault="00133A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851" w:type="dxa"/>
      <w:tblLook w:val="06A0" w:firstRow="1" w:lastRow="0" w:firstColumn="1" w:lastColumn="0" w:noHBand="1" w:noVBand="1"/>
    </w:tblPr>
    <w:tblGrid>
      <w:gridCol w:w="2411"/>
      <w:gridCol w:w="5953"/>
      <w:gridCol w:w="1843"/>
    </w:tblGrid>
    <w:tr w:rsidR="00991BEA" w14:paraId="74A4D4C7" w14:textId="77777777" w:rsidTr="00ED5D11">
      <w:trPr>
        <w:trHeight w:val="300"/>
      </w:trPr>
      <w:tc>
        <w:tcPr>
          <w:tcW w:w="2411" w:type="dxa"/>
        </w:tcPr>
        <w:p w14:paraId="74A4D4C1" w14:textId="77777777" w:rsidR="00991BEA" w:rsidRDefault="00000000">
          <w:pPr>
            <w:tabs>
              <w:tab w:val="right" w:pos="10631"/>
            </w:tabs>
            <w:ind w:left="-149" w:right="-42"/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noProof/>
            </w:rPr>
            <w:drawing>
              <wp:inline distT="0" distB="0" distL="114300" distR="114300" wp14:anchorId="74A4D4CD" wp14:editId="74A4D4CE">
                <wp:extent cx="857250" cy="904875"/>
                <wp:effectExtent l="0" t="0" r="0" b="0"/>
                <wp:docPr id="1" name="Imagem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1" descr="C:\Users\CMVTI02\Desktop\FOLDER\LOGOTIPO\BRASÃO.png"/>
                        <pic:cNvPicPr>
                          <a:picLocks noChangeAspect="1"/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l8ElZB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BAAAAAAAAAAAAAAAAAAAAAAAAAAAAAAAAAAAARgUAAJEFAAAAAAAAAAAAAAAAAAAoAAAACAAAAAEAAAABAAAA"/>
                            </a:ext>
                          </a:extLst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0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</w:tcPr>
        <w:p w14:paraId="74A4D4C2" w14:textId="77777777" w:rsidR="00991BEA" w:rsidRDefault="00991BEA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  <w:p w14:paraId="74A4D4C3" w14:textId="77777777" w:rsidR="00991BEA" w:rsidRDefault="00991BEA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18"/>
              <w:szCs w:val="18"/>
            </w:rPr>
          </w:pPr>
        </w:p>
        <w:p w14:paraId="74A4D4C4" w14:textId="77777777" w:rsidR="00991BEA" w:rsidRDefault="00000000">
          <w:pPr>
            <w:pStyle w:val="Cabealho"/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bCs/>
              <w:color w:val="000000"/>
              <w:sz w:val="22"/>
              <w:szCs w:val="22"/>
            </w:rPr>
            <w:t>ESTADO DO RIO DE JANEIRO</w:t>
          </w:r>
        </w:p>
        <w:p w14:paraId="74A4D4C5" w14:textId="77777777" w:rsidR="00991BEA" w:rsidRDefault="00000000">
          <w:pPr>
            <w:pStyle w:val="Cabealho"/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bCs/>
              <w:color w:val="000000"/>
              <w:sz w:val="22"/>
              <w:szCs w:val="22"/>
            </w:rPr>
            <w:t>CÂMARA MUNICIPAL DE VASSOURAS</w:t>
          </w:r>
        </w:p>
      </w:tc>
      <w:tc>
        <w:tcPr>
          <w:tcW w:w="1843" w:type="dxa"/>
        </w:tcPr>
        <w:p w14:paraId="74A4D4C6" w14:textId="77777777" w:rsidR="00991BEA" w:rsidRDefault="00000000">
          <w:pPr>
            <w:ind w:firstLine="34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114300" distR="114300" wp14:anchorId="74A4D4CF" wp14:editId="74A4D4D0">
                <wp:extent cx="742950" cy="914400"/>
                <wp:effectExtent l="0" t="0" r="0" b="0"/>
                <wp:docPr id="2" name="Imagem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2" descr="C:\Users\CMVTI02\Desktop\FOLDER\LOGOTIPO\LOGO PRETO.png"/>
                        <pic:cNvPicPr>
                          <a:picLocks noChangeAspect="1"/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l8ElZB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CAAAAAAAAAAAAAAAAAAAAAAAAAAAAAAAAAAAAkgQAAKAFAAAAAAAAAAAAAAAAAAAoAAAACAAAAAEAAAABAAAA"/>
                            </a:ext>
                          </a:extLst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95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4A4D4C8" w14:textId="77777777" w:rsidR="00991BEA" w:rsidRDefault="00991B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95325"/>
    <w:multiLevelType w:val="hybridMultilevel"/>
    <w:tmpl w:val="1830736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974A2"/>
    <w:multiLevelType w:val="hybridMultilevel"/>
    <w:tmpl w:val="55B6AD46"/>
    <w:name w:val="Lista numerada 3"/>
    <w:lvl w:ilvl="0" w:tplc="0AD86FE6">
      <w:numFmt w:val="bullet"/>
      <w:lvlText w:val="•"/>
      <w:lvlJc w:val="left"/>
      <w:pPr>
        <w:ind w:left="0" w:firstLine="0"/>
      </w:pPr>
    </w:lvl>
    <w:lvl w:ilvl="1" w:tplc="64D6E8F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350EA8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E746018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0408122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D4A8BB8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B60585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E74E38A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11232A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583404F"/>
    <w:multiLevelType w:val="multilevel"/>
    <w:tmpl w:val="76A8A7B6"/>
    <w:lvl w:ilvl="0">
      <w:start w:val="1"/>
      <w:numFmt w:val="decimal"/>
      <w:lvlText w:val="%1"/>
      <w:lvlJc w:val="left"/>
      <w:pPr>
        <w:ind w:left="758" w:hanging="527"/>
        <w:jc w:val="right"/>
      </w:pPr>
      <w:rPr>
        <w:rFonts w:ascii="Arial" w:eastAsia="Arial" w:hAnsi="Arial" w:cs="Arial" w:hint="default"/>
        <w:b/>
        <w:bCs/>
        <w:color w:val="auto"/>
        <w:w w:val="97"/>
        <w:sz w:val="24"/>
        <w:szCs w:val="24"/>
      </w:rPr>
    </w:lvl>
    <w:lvl w:ilvl="1">
      <w:start w:val="1"/>
      <w:numFmt w:val="decimal"/>
      <w:lvlText w:val="%1.%2"/>
      <w:lvlJc w:val="left"/>
      <w:pPr>
        <w:ind w:left="1953" w:hanging="588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</w:rPr>
    </w:lvl>
    <w:lvl w:ilvl="2">
      <w:numFmt w:val="bullet"/>
      <w:lvlText w:val="•"/>
      <w:lvlJc w:val="left"/>
      <w:pPr>
        <w:ind w:left="1900" w:hanging="588"/>
      </w:pPr>
      <w:rPr>
        <w:rFonts w:hint="default"/>
      </w:rPr>
    </w:lvl>
    <w:lvl w:ilvl="3">
      <w:numFmt w:val="bullet"/>
      <w:lvlText w:val="•"/>
      <w:lvlJc w:val="left"/>
      <w:pPr>
        <w:ind w:left="1960" w:hanging="588"/>
      </w:pPr>
      <w:rPr>
        <w:rFonts w:hint="default"/>
      </w:rPr>
    </w:lvl>
    <w:lvl w:ilvl="4">
      <w:numFmt w:val="bullet"/>
      <w:lvlText w:val="•"/>
      <w:lvlJc w:val="left"/>
      <w:pPr>
        <w:ind w:left="3194" w:hanging="588"/>
      </w:pPr>
      <w:rPr>
        <w:rFonts w:hint="default"/>
      </w:rPr>
    </w:lvl>
    <w:lvl w:ilvl="5">
      <w:numFmt w:val="bullet"/>
      <w:lvlText w:val="•"/>
      <w:lvlJc w:val="left"/>
      <w:pPr>
        <w:ind w:left="4428" w:hanging="588"/>
      </w:pPr>
      <w:rPr>
        <w:rFonts w:hint="default"/>
      </w:rPr>
    </w:lvl>
    <w:lvl w:ilvl="6">
      <w:numFmt w:val="bullet"/>
      <w:lvlText w:val="•"/>
      <w:lvlJc w:val="left"/>
      <w:pPr>
        <w:ind w:left="5663" w:hanging="588"/>
      </w:pPr>
      <w:rPr>
        <w:rFonts w:hint="default"/>
      </w:rPr>
    </w:lvl>
    <w:lvl w:ilvl="7">
      <w:numFmt w:val="bullet"/>
      <w:lvlText w:val="•"/>
      <w:lvlJc w:val="left"/>
      <w:pPr>
        <w:ind w:left="6897" w:hanging="588"/>
      </w:pPr>
      <w:rPr>
        <w:rFonts w:hint="default"/>
      </w:rPr>
    </w:lvl>
    <w:lvl w:ilvl="8">
      <w:numFmt w:val="bullet"/>
      <w:lvlText w:val="•"/>
      <w:lvlJc w:val="left"/>
      <w:pPr>
        <w:ind w:left="8132" w:hanging="588"/>
      </w:pPr>
      <w:rPr>
        <w:rFonts w:hint="default"/>
      </w:rPr>
    </w:lvl>
  </w:abstractNum>
  <w:abstractNum w:abstractNumId="3" w15:restartNumberingAfterBreak="0">
    <w:nsid w:val="313E5312"/>
    <w:multiLevelType w:val="hybridMultilevel"/>
    <w:tmpl w:val="1F042390"/>
    <w:name w:val="Lista numerada 1"/>
    <w:lvl w:ilvl="0" w:tplc="C62E8B28">
      <w:numFmt w:val="bullet"/>
      <w:lvlText w:val="•"/>
      <w:lvlJc w:val="left"/>
      <w:pPr>
        <w:ind w:left="0" w:firstLine="0"/>
      </w:pPr>
    </w:lvl>
    <w:lvl w:ilvl="1" w:tplc="EADA68C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270AAB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9668C1E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78C51E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E0C8E76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D605F4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4F12BB9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DF52FBC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A4E0845"/>
    <w:multiLevelType w:val="hybridMultilevel"/>
    <w:tmpl w:val="01D80F84"/>
    <w:lvl w:ilvl="0" w:tplc="BFD02C5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511AA5D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6F4A20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A2A79F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58F40FB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F34953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C2CA303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6007B1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87E3AF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D1C20E3"/>
    <w:multiLevelType w:val="hybridMultilevel"/>
    <w:tmpl w:val="A09C197A"/>
    <w:lvl w:ilvl="0" w:tplc="B524B2D2">
      <w:numFmt w:val="bullet"/>
      <w:lvlText w:val="•"/>
      <w:lvlJc w:val="left"/>
      <w:pPr>
        <w:ind w:left="0" w:firstLine="0"/>
      </w:pPr>
    </w:lvl>
    <w:lvl w:ilvl="1" w:tplc="C340FE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812AE5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FCAC055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70ACF22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DC894F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89B2E19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E514CD5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284D65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E3067AA"/>
    <w:multiLevelType w:val="hybridMultilevel"/>
    <w:tmpl w:val="5A062AFE"/>
    <w:name w:val="Lista numerada 2"/>
    <w:lvl w:ilvl="0" w:tplc="96860E72">
      <w:numFmt w:val="bullet"/>
      <w:lvlText w:val="•"/>
      <w:lvlJc w:val="left"/>
      <w:pPr>
        <w:ind w:left="0" w:firstLine="0"/>
      </w:pPr>
    </w:lvl>
    <w:lvl w:ilvl="1" w:tplc="A6080D0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7AA2B8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ADCCF4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3DBE17E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305A7C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E4B4584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F71A560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3C028F9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F9F041B"/>
    <w:multiLevelType w:val="hybridMultilevel"/>
    <w:tmpl w:val="5D389FA0"/>
    <w:lvl w:ilvl="0" w:tplc="666EF42C">
      <w:numFmt w:val="bullet"/>
      <w:lvlText w:val="•"/>
      <w:lvlJc w:val="left"/>
      <w:pPr>
        <w:ind w:left="0" w:firstLine="0"/>
      </w:pPr>
    </w:lvl>
    <w:lvl w:ilvl="1" w:tplc="E81E62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D18A25B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18AEB2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EC1C826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D40367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A642B05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9823E1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180D7C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0D06F67"/>
    <w:multiLevelType w:val="hybridMultilevel"/>
    <w:tmpl w:val="45A64752"/>
    <w:lvl w:ilvl="0" w:tplc="9F26E678">
      <w:numFmt w:val="bullet"/>
      <w:lvlText w:val="•"/>
      <w:lvlJc w:val="left"/>
      <w:pPr>
        <w:ind w:left="0" w:firstLine="0"/>
      </w:pPr>
    </w:lvl>
    <w:lvl w:ilvl="1" w:tplc="48E4D89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14DCB00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8BAAE2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CBC83FB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D50EDB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5840E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FE6C11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2ACC37A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27D7BAD"/>
    <w:multiLevelType w:val="hybridMultilevel"/>
    <w:tmpl w:val="F2986E8C"/>
    <w:lvl w:ilvl="0" w:tplc="7B8E761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6CA8C8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A8EA849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818FB6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4D6789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317EF8D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46AF7B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CA4589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56F0C78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 w16cid:durableId="568460361">
    <w:abstractNumId w:val="3"/>
  </w:num>
  <w:num w:numId="2" w16cid:durableId="159739241">
    <w:abstractNumId w:val="6"/>
  </w:num>
  <w:num w:numId="3" w16cid:durableId="648367406">
    <w:abstractNumId w:val="1"/>
  </w:num>
  <w:num w:numId="4" w16cid:durableId="1432161954">
    <w:abstractNumId w:val="4"/>
  </w:num>
  <w:num w:numId="5" w16cid:durableId="141165632">
    <w:abstractNumId w:val="5"/>
  </w:num>
  <w:num w:numId="6" w16cid:durableId="410583681">
    <w:abstractNumId w:val="8"/>
  </w:num>
  <w:num w:numId="7" w16cid:durableId="2001810527">
    <w:abstractNumId w:val="7"/>
  </w:num>
  <w:num w:numId="8" w16cid:durableId="1813055290">
    <w:abstractNumId w:val="9"/>
  </w:num>
  <w:num w:numId="9" w16cid:durableId="526678127">
    <w:abstractNumId w:val="0"/>
  </w:num>
  <w:num w:numId="10" w16cid:durableId="853149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283"/>
  <w:drawingGridVerticalSpacing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5ED"/>
    <w:rsid w:val="0000692A"/>
    <w:rsid w:val="00006A65"/>
    <w:rsid w:val="00011B61"/>
    <w:rsid w:val="00036C19"/>
    <w:rsid w:val="000711A6"/>
    <w:rsid w:val="0007193D"/>
    <w:rsid w:val="000C4BC5"/>
    <w:rsid w:val="000E6EDF"/>
    <w:rsid w:val="00121D7E"/>
    <w:rsid w:val="00133A79"/>
    <w:rsid w:val="00135664"/>
    <w:rsid w:val="00154099"/>
    <w:rsid w:val="001D10BD"/>
    <w:rsid w:val="001D5EFA"/>
    <w:rsid w:val="002078FF"/>
    <w:rsid w:val="002319A3"/>
    <w:rsid w:val="00295A93"/>
    <w:rsid w:val="002A47BD"/>
    <w:rsid w:val="002B2BF1"/>
    <w:rsid w:val="002D6FEB"/>
    <w:rsid w:val="002E5D14"/>
    <w:rsid w:val="002F3933"/>
    <w:rsid w:val="00317C5F"/>
    <w:rsid w:val="0033575B"/>
    <w:rsid w:val="00355AF5"/>
    <w:rsid w:val="003C10A8"/>
    <w:rsid w:val="003D0C94"/>
    <w:rsid w:val="003D7E9D"/>
    <w:rsid w:val="0041066C"/>
    <w:rsid w:val="0043490F"/>
    <w:rsid w:val="00447A3A"/>
    <w:rsid w:val="00484588"/>
    <w:rsid w:val="004B50A7"/>
    <w:rsid w:val="005233AE"/>
    <w:rsid w:val="00546F16"/>
    <w:rsid w:val="00550CE3"/>
    <w:rsid w:val="00564AA3"/>
    <w:rsid w:val="005740D4"/>
    <w:rsid w:val="00593630"/>
    <w:rsid w:val="00594D1B"/>
    <w:rsid w:val="00621A41"/>
    <w:rsid w:val="00632B40"/>
    <w:rsid w:val="006D6F48"/>
    <w:rsid w:val="006F44F1"/>
    <w:rsid w:val="007172BF"/>
    <w:rsid w:val="00721AD5"/>
    <w:rsid w:val="00736347"/>
    <w:rsid w:val="0074182C"/>
    <w:rsid w:val="00777A83"/>
    <w:rsid w:val="00793C96"/>
    <w:rsid w:val="007A5BD8"/>
    <w:rsid w:val="008941F7"/>
    <w:rsid w:val="008E7F2A"/>
    <w:rsid w:val="009317BE"/>
    <w:rsid w:val="00944152"/>
    <w:rsid w:val="00991BEA"/>
    <w:rsid w:val="00995401"/>
    <w:rsid w:val="009A541D"/>
    <w:rsid w:val="009A704C"/>
    <w:rsid w:val="009D1A37"/>
    <w:rsid w:val="00A95BC8"/>
    <w:rsid w:val="00AE332A"/>
    <w:rsid w:val="00AF21FB"/>
    <w:rsid w:val="00B3532D"/>
    <w:rsid w:val="00B841F0"/>
    <w:rsid w:val="00BC465B"/>
    <w:rsid w:val="00BF4467"/>
    <w:rsid w:val="00C0365E"/>
    <w:rsid w:val="00C03D50"/>
    <w:rsid w:val="00C102EF"/>
    <w:rsid w:val="00C1604C"/>
    <w:rsid w:val="00C525ED"/>
    <w:rsid w:val="00C735C5"/>
    <w:rsid w:val="00C95E4E"/>
    <w:rsid w:val="00C964B2"/>
    <w:rsid w:val="00D03E0E"/>
    <w:rsid w:val="00D26349"/>
    <w:rsid w:val="00D279F3"/>
    <w:rsid w:val="00D67AD3"/>
    <w:rsid w:val="00D968AB"/>
    <w:rsid w:val="00DB6A54"/>
    <w:rsid w:val="00DF020D"/>
    <w:rsid w:val="00E05362"/>
    <w:rsid w:val="00E34C58"/>
    <w:rsid w:val="00E34E8B"/>
    <w:rsid w:val="00E41241"/>
    <w:rsid w:val="00E52329"/>
    <w:rsid w:val="00E728A9"/>
    <w:rsid w:val="00E83EB4"/>
    <w:rsid w:val="00E84970"/>
    <w:rsid w:val="00E870D6"/>
    <w:rsid w:val="00E93A2E"/>
    <w:rsid w:val="00ED1182"/>
    <w:rsid w:val="00ED3660"/>
    <w:rsid w:val="00ED5D11"/>
    <w:rsid w:val="00F613EE"/>
    <w:rsid w:val="00F654D1"/>
    <w:rsid w:val="00FA50B0"/>
    <w:rsid w:val="00FA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4D4A4"/>
  <w15:docId w15:val="{A350183C-F4A4-41E9-A566-429D5F85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680"/>
        <w:tab w:val="right" w:pos="9360"/>
      </w:tabs>
    </w:pPr>
  </w:style>
  <w:style w:type="paragraph" w:styleId="Rodap">
    <w:name w:val="footer"/>
    <w:basedOn w:val="Normal"/>
    <w:qFormat/>
    <w:pPr>
      <w:tabs>
        <w:tab w:val="center" w:pos="4680"/>
        <w:tab w:val="right" w:pos="9360"/>
      </w:tabs>
    </w:pPr>
  </w:style>
  <w:style w:type="paragraph" w:customStyle="1" w:styleId="dou-paragraph">
    <w:name w:val="dou-paragraph"/>
    <w:basedOn w:val="Normal"/>
    <w:qFormat/>
    <w:pPr>
      <w:spacing w:beforeAutospacing="1" w:afterAutospacing="1"/>
    </w:pPr>
    <w:rPr>
      <w:lang w:eastAsia="pt-BR"/>
    </w:rPr>
  </w:style>
  <w:style w:type="paragraph" w:styleId="Corpodetexto">
    <w:name w:val="Body Text"/>
    <w:basedOn w:val="Normal"/>
    <w:qFormat/>
    <w:pPr>
      <w:widowControl w:val="0"/>
      <w:ind w:left="119"/>
      <w:jc w:val="both"/>
    </w:pPr>
    <w:rPr>
      <w:rFonts w:ascii="Arial MT" w:eastAsia="Arial MT" w:hAnsi="Arial MT" w:cs="Arial MT"/>
      <w:sz w:val="20"/>
      <w:szCs w:val="20"/>
      <w:lang w:val="pt-PT" w:eastAsia="en-US"/>
    </w:rPr>
  </w:style>
  <w:style w:type="character" w:customStyle="1" w:styleId="HeaderChar">
    <w:name w:val="Header Char"/>
    <w:basedOn w:val="Fontepargpadro"/>
  </w:style>
  <w:style w:type="character" w:customStyle="1" w:styleId="FooterChar">
    <w:name w:val="Footer Char"/>
    <w:basedOn w:val="Fontepargpadro"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E87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c7c294-4881-40d0-ba47-a4a6c1a5eca5">
      <Terms xmlns="http://schemas.microsoft.com/office/infopath/2007/PartnerControls"/>
    </lcf76f155ced4ddcb4097134ff3c332f>
    <TaxCatchAll xmlns="1e5fd98d-a385-496a-8029-ac59838efc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E5C7761F0C0D4588BE96C0EBE6A954" ma:contentTypeVersion="12" ma:contentTypeDescription="Crie um novo documento." ma:contentTypeScope="" ma:versionID="a622cb8fe78ffa789f65d15e9c764de4">
  <xsd:schema xmlns:xsd="http://www.w3.org/2001/XMLSchema" xmlns:xs="http://www.w3.org/2001/XMLSchema" xmlns:p="http://schemas.microsoft.com/office/2006/metadata/properties" xmlns:ns2="03c7c294-4881-40d0-ba47-a4a6c1a5eca5" xmlns:ns3="1e5fd98d-a385-496a-8029-ac59838efce8" targetNamespace="http://schemas.microsoft.com/office/2006/metadata/properties" ma:root="true" ma:fieldsID="d1ff2f241d91f69e1833c5b2c783d526" ns2:_="" ns3:_="">
    <xsd:import namespace="03c7c294-4881-40d0-ba47-a4a6c1a5eca5"/>
    <xsd:import namespace="1e5fd98d-a385-496a-8029-ac59838ef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7c294-4881-40d0-ba47-a4a6c1a5e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bbbf7963-f5db-4b87-b302-29250af427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fd98d-a385-496a-8029-ac59838efce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932732e-2269-4d09-b84f-c202ed675e4a}" ma:internalName="TaxCatchAll" ma:showField="CatchAllData" ma:web="1e5fd98d-a385-496a-8029-ac59838ef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2CE890-61AB-424C-AE62-63CE3212EC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8C7BD1-1A61-40E4-8580-E79C1C7E44A2}">
  <ds:schemaRefs>
    <ds:schemaRef ds:uri="http://schemas.microsoft.com/office/2006/metadata/properties"/>
    <ds:schemaRef ds:uri="http://schemas.microsoft.com/office/infopath/2007/PartnerControls"/>
    <ds:schemaRef ds:uri="03c7c294-4881-40d0-ba47-a4a6c1a5eca5"/>
    <ds:schemaRef ds:uri="1e5fd98d-a385-496a-8029-ac59838efce8"/>
  </ds:schemaRefs>
</ds:datastoreItem>
</file>

<file path=customXml/itemProps3.xml><?xml version="1.0" encoding="utf-8"?>
<ds:datastoreItem xmlns:ds="http://schemas.openxmlformats.org/officeDocument/2006/customXml" ds:itemID="{1730AC55-2AF9-4BC6-B20F-461B66FE4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7c294-4881-40d0-ba47-a4a6c1a5eca5"/>
    <ds:schemaRef ds:uri="1e5fd98d-a385-496a-8029-ac59838ef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510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Jorge Ermida</cp:lastModifiedBy>
  <cp:revision>83</cp:revision>
  <cp:lastPrinted>2023-03-30T17:06:00Z</cp:lastPrinted>
  <dcterms:created xsi:type="dcterms:W3CDTF">2023-03-30T16:45:00Z</dcterms:created>
  <dcterms:modified xsi:type="dcterms:W3CDTF">2025-08-06T16:17:00Z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0x0101008AE5C7761F0C0D4588BE96C0EBE6A954</vt:lpwstr>
  </property>
  <property fmtid="{D5CDD505-2E9C-101B-9397-08002B2CF9AE}" pid="3" name="MediaServiceImageTags">
    <vt:lpwstr/>
  </property>
</Properties>
</file>