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906B0D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906B0D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74A4D4A8" w14:textId="790B23BD" w:rsidR="00991BEA" w:rsidRPr="00497EE1" w:rsidRDefault="00906B0D" w:rsidP="0093699D">
      <w:pPr>
        <w:jc w:val="both"/>
        <w:rPr>
          <w:sz w:val="28"/>
          <w:szCs w:val="28"/>
          <w:lang w:val="pt-PT" w:eastAsia="en-US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>:</w:t>
      </w:r>
      <w:r w:rsidRPr="00D26349">
        <w:rPr>
          <w:sz w:val="28"/>
          <w:szCs w:val="28"/>
          <w:lang w:eastAsia="pt-BR"/>
        </w:rPr>
        <w:t xml:space="preserve"> </w:t>
      </w:r>
      <w:bookmarkStart w:id="0" w:name="_Hlk190411562"/>
      <w:r w:rsidR="0093699D" w:rsidRPr="0093699D">
        <w:rPr>
          <w:rFonts w:asciiTheme="minorHAnsi" w:hAnsiTheme="minorHAnsi" w:cstheme="minorHAnsi"/>
          <w:sz w:val="28"/>
          <w:szCs w:val="28"/>
          <w:lang w:eastAsia="ar-SA"/>
        </w:rPr>
        <w:t>Compra de c</w:t>
      </w:r>
      <w:r w:rsidR="0093699D" w:rsidRPr="0093699D">
        <w:rPr>
          <w:rFonts w:asciiTheme="minorHAnsi" w:hAnsiTheme="minorHAnsi" w:cstheme="minorHAnsi"/>
          <w:sz w:val="28"/>
          <w:szCs w:val="28"/>
          <w:lang w:eastAsia="pt-BR"/>
        </w:rPr>
        <w:t>era líquida - galão de cera com 5L, para ser utilizada na manutenção dos assoalhos (pisos de madeira) que compõem a estrutura das salas administrativas no prédio da Câmara Municipal</w:t>
      </w:r>
      <w:bookmarkEnd w:id="0"/>
      <w:r w:rsidR="006302EA" w:rsidRPr="00497EE1">
        <w:rPr>
          <w:sz w:val="28"/>
          <w:szCs w:val="28"/>
          <w:lang w:eastAsia="pt-BR"/>
        </w:rPr>
        <w:t xml:space="preserve">, </w:t>
      </w:r>
      <w:r w:rsidR="004B4CF7" w:rsidRPr="00497EE1">
        <w:rPr>
          <w:rFonts w:eastAsia="Arial MT"/>
          <w:sz w:val="28"/>
          <w:szCs w:val="28"/>
          <w:lang w:val="pt-PT" w:eastAsia="en-US"/>
        </w:rPr>
        <w:t>com fornecimento sendo</w:t>
      </w:r>
      <w:r w:rsidR="004B4CF7" w:rsidRPr="00497EE1">
        <w:rPr>
          <w:rFonts w:eastAsia="Arial MT"/>
          <w:spacing w:val="5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efetuado</w:t>
      </w:r>
      <w:r w:rsidR="004B4CF7" w:rsidRPr="00497EE1">
        <w:rPr>
          <w:rFonts w:eastAsia="Arial MT"/>
          <w:spacing w:val="8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conforme</w:t>
      </w:r>
      <w:r w:rsidR="00037341">
        <w:rPr>
          <w:rFonts w:eastAsia="Arial MT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o</w:t>
      </w:r>
      <w:r w:rsidR="004B4CF7" w:rsidRPr="00497EE1">
        <w:rPr>
          <w:rFonts w:eastAsia="Arial MT"/>
          <w:spacing w:val="-1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prazo, local</w:t>
      </w:r>
      <w:r w:rsidR="004B4CF7" w:rsidRPr="00497EE1">
        <w:rPr>
          <w:rFonts w:eastAsia="Arial MT"/>
          <w:spacing w:val="-3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e horário</w:t>
      </w:r>
      <w:r w:rsidR="004B4CF7" w:rsidRPr="00497EE1">
        <w:rPr>
          <w:rFonts w:eastAsia="Arial MT"/>
          <w:spacing w:val="-2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especificado</w:t>
      </w:r>
      <w:r w:rsidR="004B4CF7" w:rsidRPr="00497EE1">
        <w:rPr>
          <w:rFonts w:eastAsia="Arial MT"/>
          <w:spacing w:val="-2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no Termo</w:t>
      </w:r>
      <w:r w:rsidR="004B4CF7" w:rsidRPr="00497EE1">
        <w:rPr>
          <w:rFonts w:eastAsia="Arial MT"/>
          <w:spacing w:val="-2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de</w:t>
      </w:r>
      <w:r w:rsidR="004B4CF7" w:rsidRPr="00497EE1">
        <w:rPr>
          <w:rFonts w:eastAsia="Arial MT"/>
          <w:spacing w:val="-2"/>
          <w:sz w:val="28"/>
          <w:szCs w:val="28"/>
          <w:lang w:val="pt-PT" w:eastAsia="en-US"/>
        </w:rPr>
        <w:t xml:space="preserve"> </w:t>
      </w:r>
      <w:r w:rsidR="004B4CF7" w:rsidRPr="00497EE1">
        <w:rPr>
          <w:rFonts w:eastAsia="Arial MT"/>
          <w:sz w:val="28"/>
          <w:szCs w:val="28"/>
          <w:lang w:val="pt-PT" w:eastAsia="en-US"/>
        </w:rPr>
        <w:t>Referência</w:t>
      </w:r>
      <w:r w:rsidR="002F3933" w:rsidRPr="00497EE1">
        <w:rPr>
          <w:sz w:val="28"/>
          <w:szCs w:val="28"/>
          <w:lang w:val="pt-PT" w:eastAsia="en-US"/>
        </w:rPr>
        <w:t>.</w:t>
      </w:r>
      <w:r w:rsidRPr="00497EE1">
        <w:rPr>
          <w:sz w:val="28"/>
          <w:szCs w:val="28"/>
          <w:lang w:val="pt-PT" w:eastAsia="en-US"/>
        </w:rPr>
        <w:t xml:space="preserve"> </w:t>
      </w:r>
    </w:p>
    <w:p w14:paraId="1CA29D66" w14:textId="77777777" w:rsidR="004B4CF7" w:rsidRPr="00C964B2" w:rsidRDefault="004B4CF7">
      <w:pPr>
        <w:spacing w:after="160" w:line="259" w:lineRule="auto"/>
        <w:jc w:val="both"/>
        <w:rPr>
          <w:color w:val="000000"/>
          <w:sz w:val="28"/>
          <w:szCs w:val="28"/>
          <w:lang w:val="pt-PT" w:eastAsia="en-US"/>
        </w:rPr>
      </w:pPr>
    </w:p>
    <w:p w14:paraId="74A4D4AA" w14:textId="77777777" w:rsidR="00991BEA" w:rsidRDefault="00906B0D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906B0D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906B0D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906B0D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906B0D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1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1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59483850" w14:textId="77777777" w:rsidR="00037341" w:rsidRDefault="0003734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lastRenderedPageBreak/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906B0D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1F1832AA" w:rsidR="00991BEA" w:rsidRDefault="00906B0D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A finalidade do ETP nos processos administrativos visa a busca no mercado de soluções viáveis e alternativas para atender a demanda pleiteada, por outro lado, a lei impõe o presente estudo quando for o caso, ou seja, possível e viável a elaboração do mesmo.</w:t>
      </w:r>
    </w:p>
    <w:p w14:paraId="74A4D4B6" w14:textId="223A95C6" w:rsidR="00991BEA" w:rsidRDefault="00906B0D" w:rsidP="0093699D">
      <w:pPr>
        <w:jc w:val="both"/>
        <w:rPr>
          <w:sz w:val="28"/>
          <w:szCs w:val="28"/>
        </w:rPr>
      </w:pPr>
      <w:r w:rsidRPr="0093699D">
        <w:rPr>
          <w:sz w:val="28"/>
          <w:szCs w:val="28"/>
        </w:rPr>
        <w:t xml:space="preserve">Considerando o objeto da presente demanda, </w:t>
      </w:r>
      <w:r w:rsidR="0093699D" w:rsidRPr="0093699D">
        <w:rPr>
          <w:sz w:val="28"/>
          <w:szCs w:val="28"/>
          <w:lang w:eastAsia="ar-SA"/>
        </w:rPr>
        <w:t>Compra de c</w:t>
      </w:r>
      <w:r w:rsidR="0093699D" w:rsidRPr="0093699D">
        <w:rPr>
          <w:sz w:val="28"/>
          <w:szCs w:val="28"/>
          <w:lang w:eastAsia="pt-BR"/>
        </w:rPr>
        <w:t>era líquida - galão de cera com 5L, líquida, para ser utilizada na manutenção dos assoalhos (pisos de madeira) que compõem a estrutura das salas administrativas no prédio da Câmara Municipal</w:t>
      </w:r>
      <w:r w:rsidR="004B4CF7" w:rsidRPr="0042372C">
        <w:rPr>
          <w:rFonts w:eastAsia="Arial MT"/>
          <w:sz w:val="28"/>
          <w:szCs w:val="28"/>
          <w:lang w:val="pt-PT" w:eastAsia="en-US"/>
        </w:rPr>
        <w:t xml:space="preserve">, </w:t>
      </w:r>
      <w:r w:rsidRPr="0042372C">
        <w:rPr>
          <w:sz w:val="28"/>
          <w:szCs w:val="28"/>
        </w:rPr>
        <w:t xml:space="preserve">não vislumbra </w:t>
      </w:r>
      <w:r w:rsidR="002319A3" w:rsidRPr="0042372C">
        <w:rPr>
          <w:sz w:val="28"/>
          <w:szCs w:val="28"/>
        </w:rPr>
        <w:t>de alternativas</w:t>
      </w:r>
      <w:r w:rsidRPr="0042372C">
        <w:rPr>
          <w:sz w:val="28"/>
          <w:szCs w:val="28"/>
        </w:rPr>
        <w:t xml:space="preserve"> de mercado para substituir </w:t>
      </w:r>
      <w:r w:rsidR="00C735C5" w:rsidRPr="0042372C">
        <w:rPr>
          <w:sz w:val="28"/>
          <w:szCs w:val="28"/>
        </w:rPr>
        <w:t>o objeto pleiteado</w:t>
      </w:r>
      <w:r w:rsidRPr="0042372C">
        <w:rPr>
          <w:sz w:val="28"/>
          <w:szCs w:val="28"/>
        </w:rPr>
        <w:t xml:space="preserve"> pela administração</w:t>
      </w:r>
      <w:r w:rsidR="002D6FEB" w:rsidRPr="0042372C">
        <w:rPr>
          <w:sz w:val="28"/>
          <w:szCs w:val="28"/>
        </w:rPr>
        <w:t xml:space="preserve">, </w:t>
      </w:r>
      <w:r w:rsidR="00FD44F8">
        <w:rPr>
          <w:sz w:val="28"/>
          <w:szCs w:val="28"/>
        </w:rPr>
        <w:t>por se tratar de produto específico</w:t>
      </w:r>
      <w:r w:rsidR="006A0132">
        <w:rPr>
          <w:sz w:val="28"/>
          <w:szCs w:val="28"/>
        </w:rPr>
        <w:t xml:space="preserve"> utilizado na manutenção </w:t>
      </w:r>
      <w:r w:rsidR="00354B8E">
        <w:rPr>
          <w:sz w:val="28"/>
          <w:szCs w:val="28"/>
        </w:rPr>
        <w:t xml:space="preserve">e conservação </w:t>
      </w:r>
      <w:r w:rsidR="006A0132">
        <w:rPr>
          <w:sz w:val="28"/>
          <w:szCs w:val="28"/>
        </w:rPr>
        <w:t>do imóvel</w:t>
      </w:r>
      <w:r w:rsidR="00354B8E">
        <w:rPr>
          <w:sz w:val="28"/>
          <w:szCs w:val="28"/>
        </w:rPr>
        <w:t xml:space="preserve">, </w:t>
      </w:r>
      <w:r w:rsidR="002D6FEB" w:rsidRPr="0042372C">
        <w:rPr>
          <w:sz w:val="28"/>
          <w:szCs w:val="28"/>
        </w:rPr>
        <w:t>ainda considerando</w:t>
      </w:r>
      <w:r w:rsidR="00C03D50" w:rsidRPr="0042372C">
        <w:rPr>
          <w:sz w:val="28"/>
          <w:szCs w:val="28"/>
        </w:rPr>
        <w:t xml:space="preserve"> os valores que possam ser empregados na presente contratação</w:t>
      </w:r>
      <w:r w:rsidRPr="0042372C">
        <w:rPr>
          <w:sz w:val="28"/>
          <w:szCs w:val="28"/>
        </w:rPr>
        <w:t>.</w:t>
      </w:r>
    </w:p>
    <w:p w14:paraId="114708AD" w14:textId="77777777" w:rsidR="0093699D" w:rsidRDefault="0093699D" w:rsidP="0093699D">
      <w:pPr>
        <w:jc w:val="both"/>
        <w:rPr>
          <w:sz w:val="28"/>
          <w:szCs w:val="28"/>
        </w:rPr>
      </w:pPr>
    </w:p>
    <w:p w14:paraId="2FFB8DE4" w14:textId="19216ADF" w:rsidR="0093699D" w:rsidRDefault="0093699D" w:rsidP="009369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782B">
        <w:rPr>
          <w:sz w:val="28"/>
          <w:szCs w:val="28"/>
        </w:rPr>
        <w:t>Reforça</w:t>
      </w:r>
      <w:r w:rsidR="00424F09">
        <w:rPr>
          <w:sz w:val="28"/>
          <w:szCs w:val="28"/>
        </w:rPr>
        <w:t xml:space="preserve"> o nosso entendimento</w:t>
      </w:r>
      <w:r w:rsidR="00F6782B">
        <w:rPr>
          <w:sz w:val="28"/>
          <w:szCs w:val="28"/>
        </w:rPr>
        <w:t xml:space="preserve">, o fato do valor estimado </w:t>
      </w:r>
      <w:r w:rsidR="002E7251">
        <w:rPr>
          <w:sz w:val="28"/>
          <w:szCs w:val="28"/>
        </w:rPr>
        <w:t xml:space="preserve">de </w:t>
      </w:r>
      <w:r w:rsidR="00BE6148" w:rsidRPr="00BE6148">
        <w:rPr>
          <w:rFonts w:eastAsia="Cambria"/>
          <w:bCs/>
          <w:sz w:val="28"/>
          <w:szCs w:val="28"/>
          <w:lang w:val="pt-PT" w:eastAsia="en-US"/>
        </w:rPr>
        <w:t>R$ 1.866,30 (mil oitocentos e sessenta e seis reais e trinta centavos)</w:t>
      </w:r>
      <w:r w:rsidR="002E41A7">
        <w:rPr>
          <w:sz w:val="28"/>
          <w:szCs w:val="28"/>
        </w:rPr>
        <w:t xml:space="preserve">, </w:t>
      </w:r>
      <w:r w:rsidR="00F6782B">
        <w:rPr>
          <w:sz w:val="28"/>
          <w:szCs w:val="28"/>
        </w:rPr>
        <w:t>se enquadrar</w:t>
      </w:r>
      <w:r w:rsidR="002E41A7">
        <w:rPr>
          <w:sz w:val="28"/>
          <w:szCs w:val="28"/>
        </w:rPr>
        <w:t xml:space="preserve"> no valor to</w:t>
      </w:r>
      <w:r w:rsidR="005A6F42">
        <w:rPr>
          <w:sz w:val="28"/>
          <w:szCs w:val="28"/>
        </w:rPr>
        <w:t>tal aplicado para dispensa de licitação</w:t>
      </w:r>
      <w:r w:rsidR="00EE58A5">
        <w:rPr>
          <w:sz w:val="28"/>
          <w:szCs w:val="28"/>
        </w:rPr>
        <w:t xml:space="preserve"> em razão do valor, conforme </w:t>
      </w:r>
      <w:r w:rsidR="006F5661">
        <w:rPr>
          <w:sz w:val="28"/>
          <w:szCs w:val="28"/>
        </w:rPr>
        <w:t>determina</w:t>
      </w:r>
      <w:r w:rsidR="004A0387">
        <w:rPr>
          <w:sz w:val="28"/>
          <w:szCs w:val="28"/>
        </w:rPr>
        <w:t xml:space="preserve"> </w:t>
      </w:r>
      <w:r w:rsidR="00EE58A5">
        <w:rPr>
          <w:sz w:val="28"/>
          <w:szCs w:val="28"/>
        </w:rPr>
        <w:t xml:space="preserve">a </w:t>
      </w:r>
      <w:r w:rsidR="006F5661">
        <w:rPr>
          <w:sz w:val="28"/>
          <w:szCs w:val="28"/>
        </w:rPr>
        <w:t>Lei Federal nº 14.133/21.</w:t>
      </w:r>
    </w:p>
    <w:p w14:paraId="5204524F" w14:textId="77777777" w:rsidR="006F5661" w:rsidRPr="0042372C" w:rsidRDefault="006F5661" w:rsidP="0093699D">
      <w:pPr>
        <w:jc w:val="both"/>
        <w:rPr>
          <w:sz w:val="28"/>
          <w:szCs w:val="28"/>
        </w:rPr>
      </w:pPr>
    </w:p>
    <w:p w14:paraId="74A4D4B8" w14:textId="61A230F5" w:rsidR="00991BEA" w:rsidRDefault="00906B0D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contratação, devendo para tanto anexar o Termo de Referência</w:t>
      </w:r>
      <w:r w:rsidR="0070776E">
        <w:rPr>
          <w:sz w:val="28"/>
          <w:szCs w:val="28"/>
        </w:rPr>
        <w:t>.</w:t>
      </w:r>
    </w:p>
    <w:p w14:paraId="74A4D4BC" w14:textId="77777777" w:rsidR="00991BEA" w:rsidRDefault="00906B0D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90156AF" w14:textId="77777777" w:rsidR="00ED5D11" w:rsidRDefault="00ED5D11">
      <w:pPr>
        <w:spacing w:after="160" w:line="259" w:lineRule="auto"/>
        <w:rPr>
          <w:rFonts w:ascii="Arial" w:eastAsia="Arial" w:hAnsi="Arial" w:cs="Arial"/>
          <w:color w:val="000000"/>
        </w:rPr>
      </w:pPr>
    </w:p>
    <w:p w14:paraId="74A4D4BD" w14:textId="4A26ADBE" w:rsidR="00991BEA" w:rsidRDefault="00906B0D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C0" w14:textId="2120C952" w:rsidR="00991BEA" w:rsidRPr="004A0387" w:rsidRDefault="00906B0D" w:rsidP="004A0387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sectPr w:rsidR="00991BEA" w:rsidRPr="004A0387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BA1CC" w14:textId="77777777" w:rsidR="00BD3E58" w:rsidRDefault="00BD3E58">
      <w:r>
        <w:separator/>
      </w:r>
    </w:p>
  </w:endnote>
  <w:endnote w:type="continuationSeparator" w:id="0">
    <w:p w14:paraId="3A6B7348" w14:textId="77777777" w:rsidR="00BD3E58" w:rsidRDefault="00BD3E58">
      <w:r>
        <w:continuationSeparator/>
      </w:r>
    </w:p>
  </w:endnote>
  <w:endnote w:type="continuationNotice" w:id="1">
    <w:p w14:paraId="75FFF621" w14:textId="77777777" w:rsidR="00BD3E58" w:rsidRDefault="00BD3E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906B0D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C882" w14:textId="77777777" w:rsidR="00BD3E58" w:rsidRDefault="00BD3E58">
      <w:r>
        <w:separator/>
      </w:r>
    </w:p>
  </w:footnote>
  <w:footnote w:type="continuationSeparator" w:id="0">
    <w:p w14:paraId="346525BE" w14:textId="77777777" w:rsidR="00BD3E58" w:rsidRDefault="00BD3E58">
      <w:r>
        <w:continuationSeparator/>
      </w:r>
    </w:p>
  </w:footnote>
  <w:footnote w:type="continuationNotice" w:id="1">
    <w:p w14:paraId="0326A8D8" w14:textId="77777777" w:rsidR="00BD3E58" w:rsidRDefault="00BD3E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906B0D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906B0D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906B0D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906B0D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2"/>
  </w:num>
  <w:num w:numId="2" w16cid:durableId="159739241">
    <w:abstractNumId w:val="5"/>
  </w:num>
  <w:num w:numId="3" w16cid:durableId="648367406">
    <w:abstractNumId w:val="1"/>
  </w:num>
  <w:num w:numId="4" w16cid:durableId="1432161954">
    <w:abstractNumId w:val="3"/>
  </w:num>
  <w:num w:numId="5" w16cid:durableId="141165632">
    <w:abstractNumId w:val="4"/>
  </w:num>
  <w:num w:numId="6" w16cid:durableId="410583681">
    <w:abstractNumId w:val="7"/>
  </w:num>
  <w:num w:numId="7" w16cid:durableId="2001810527">
    <w:abstractNumId w:val="6"/>
  </w:num>
  <w:num w:numId="8" w16cid:durableId="1813055290">
    <w:abstractNumId w:val="8"/>
  </w:num>
  <w:num w:numId="9" w16cid:durableId="5266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692A"/>
    <w:rsid w:val="00006A65"/>
    <w:rsid w:val="0002349D"/>
    <w:rsid w:val="00036C19"/>
    <w:rsid w:val="00037341"/>
    <w:rsid w:val="000711A6"/>
    <w:rsid w:val="0007193D"/>
    <w:rsid w:val="000C4BC5"/>
    <w:rsid w:val="000E6EDF"/>
    <w:rsid w:val="00121D7E"/>
    <w:rsid w:val="00135664"/>
    <w:rsid w:val="001D10BD"/>
    <w:rsid w:val="001D5EFA"/>
    <w:rsid w:val="002078FF"/>
    <w:rsid w:val="002319A3"/>
    <w:rsid w:val="002A47BD"/>
    <w:rsid w:val="002B2BF1"/>
    <w:rsid w:val="002D6FEB"/>
    <w:rsid w:val="002E41A7"/>
    <w:rsid w:val="002E5D14"/>
    <w:rsid w:val="002E7251"/>
    <w:rsid w:val="002F3933"/>
    <w:rsid w:val="00317C5F"/>
    <w:rsid w:val="0033575B"/>
    <w:rsid w:val="00354B8E"/>
    <w:rsid w:val="00355AF5"/>
    <w:rsid w:val="003C10A8"/>
    <w:rsid w:val="003D0C94"/>
    <w:rsid w:val="0041066C"/>
    <w:rsid w:val="0042372C"/>
    <w:rsid w:val="00424F09"/>
    <w:rsid w:val="00432ED6"/>
    <w:rsid w:val="0043490F"/>
    <w:rsid w:val="004446EF"/>
    <w:rsid w:val="0048116F"/>
    <w:rsid w:val="00484588"/>
    <w:rsid w:val="00497EE1"/>
    <w:rsid w:val="004A0387"/>
    <w:rsid w:val="004B4CF7"/>
    <w:rsid w:val="004B50A7"/>
    <w:rsid w:val="005233AE"/>
    <w:rsid w:val="00550CE3"/>
    <w:rsid w:val="00564AA3"/>
    <w:rsid w:val="005740D4"/>
    <w:rsid w:val="00593630"/>
    <w:rsid w:val="00594D1B"/>
    <w:rsid w:val="005A6F42"/>
    <w:rsid w:val="00621A41"/>
    <w:rsid w:val="00626AF5"/>
    <w:rsid w:val="006302EA"/>
    <w:rsid w:val="00632B40"/>
    <w:rsid w:val="006A0132"/>
    <w:rsid w:val="006F44F1"/>
    <w:rsid w:val="006F5661"/>
    <w:rsid w:val="006F74AE"/>
    <w:rsid w:val="0070776E"/>
    <w:rsid w:val="00721AD5"/>
    <w:rsid w:val="00736347"/>
    <w:rsid w:val="0074182C"/>
    <w:rsid w:val="00777A83"/>
    <w:rsid w:val="00793C96"/>
    <w:rsid w:val="007A5BD8"/>
    <w:rsid w:val="008941F7"/>
    <w:rsid w:val="008E03A7"/>
    <w:rsid w:val="008E7F2A"/>
    <w:rsid w:val="00906B0D"/>
    <w:rsid w:val="009317BE"/>
    <w:rsid w:val="0093699D"/>
    <w:rsid w:val="00944152"/>
    <w:rsid w:val="00991BEA"/>
    <w:rsid w:val="00995401"/>
    <w:rsid w:val="009A541D"/>
    <w:rsid w:val="009A704C"/>
    <w:rsid w:val="009D1A37"/>
    <w:rsid w:val="009D31AF"/>
    <w:rsid w:val="00A6163D"/>
    <w:rsid w:val="00AE332A"/>
    <w:rsid w:val="00B841F0"/>
    <w:rsid w:val="00B87D79"/>
    <w:rsid w:val="00BC465B"/>
    <w:rsid w:val="00BD3E58"/>
    <w:rsid w:val="00BE6148"/>
    <w:rsid w:val="00BF4467"/>
    <w:rsid w:val="00C0365E"/>
    <w:rsid w:val="00C03D50"/>
    <w:rsid w:val="00C102EF"/>
    <w:rsid w:val="00C1604C"/>
    <w:rsid w:val="00C525ED"/>
    <w:rsid w:val="00C735C5"/>
    <w:rsid w:val="00C95E4E"/>
    <w:rsid w:val="00C964B2"/>
    <w:rsid w:val="00CC7BD5"/>
    <w:rsid w:val="00D03E0E"/>
    <w:rsid w:val="00D26349"/>
    <w:rsid w:val="00D279F3"/>
    <w:rsid w:val="00D67AD3"/>
    <w:rsid w:val="00DF020D"/>
    <w:rsid w:val="00DF420E"/>
    <w:rsid w:val="00E05362"/>
    <w:rsid w:val="00E34C58"/>
    <w:rsid w:val="00E34E8B"/>
    <w:rsid w:val="00E41241"/>
    <w:rsid w:val="00E52329"/>
    <w:rsid w:val="00E728A9"/>
    <w:rsid w:val="00E83EB4"/>
    <w:rsid w:val="00E84970"/>
    <w:rsid w:val="00E93A2E"/>
    <w:rsid w:val="00EB0D93"/>
    <w:rsid w:val="00ED5D11"/>
    <w:rsid w:val="00ED63AA"/>
    <w:rsid w:val="00EE58A5"/>
    <w:rsid w:val="00F6782B"/>
    <w:rsid w:val="00FA50B0"/>
    <w:rsid w:val="00FA6594"/>
    <w:rsid w:val="00FD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4b37df85e3f0f95e72dfb74d7e52620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7a19a53ded6c02fbd6dfddd2984e24b2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2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29C03-6F95-463D-A8B8-28573176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7c294-4881-40d0-ba47-a4a6c1a5eca5"/>
    <ds:schemaRef ds:uri="1e5fd98d-a385-496a-8029-ac59838ef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528</Words>
  <Characters>2952</Characters>
  <Application>Microsoft Office Word</Application>
  <DocSecurity>0</DocSecurity>
  <Lines>196</Lines>
  <Paragraphs>80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93</cp:revision>
  <cp:lastPrinted>2026-01-29T17:11:00Z</cp:lastPrinted>
  <dcterms:created xsi:type="dcterms:W3CDTF">2023-03-30T16:45:00Z</dcterms:created>
  <dcterms:modified xsi:type="dcterms:W3CDTF">2026-01-29T17:12:00Z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