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4868" w14:textId="77777777" w:rsidR="004D0696" w:rsidRDefault="004D0696" w:rsidP="004D0696">
      <w:pPr>
        <w:tabs>
          <w:tab w:val="left" w:pos="6804"/>
        </w:tabs>
        <w:spacing w:before="1"/>
        <w:ind w:left="3686" w:right="3402"/>
        <w:jc w:val="center"/>
        <w:rPr>
          <w:rFonts w:ascii="Arial" w:hAnsi="Arial" w:cs="Arial"/>
          <w:b/>
          <w:sz w:val="24"/>
          <w:szCs w:val="24"/>
        </w:rPr>
      </w:pPr>
      <w:r w:rsidRPr="00627A76">
        <w:rPr>
          <w:rFonts w:ascii="Arial" w:hAnsi="Arial" w:cs="Arial"/>
          <w:b/>
          <w:sz w:val="24"/>
          <w:szCs w:val="24"/>
        </w:rPr>
        <w:t>Termo de Referência</w:t>
      </w:r>
    </w:p>
    <w:p w14:paraId="13F27E0E" w14:textId="77777777" w:rsidR="004D0696" w:rsidRPr="00B660BE" w:rsidRDefault="004D0696" w:rsidP="004D0696">
      <w:pPr>
        <w:pStyle w:val="Corpodetexto"/>
        <w:rPr>
          <w:b/>
          <w:sz w:val="10"/>
          <w:szCs w:val="10"/>
        </w:rPr>
      </w:pPr>
    </w:p>
    <w:p w14:paraId="478B3978" w14:textId="7528E30B" w:rsidR="0010415E" w:rsidRDefault="009227D1" w:rsidP="0010415E">
      <w:pPr>
        <w:pStyle w:val="PargrafodaLista"/>
        <w:numPr>
          <w:ilvl w:val="0"/>
          <w:numId w:val="1"/>
        </w:numPr>
        <w:spacing w:before="6" w:line="360" w:lineRule="auto"/>
        <w:ind w:right="215"/>
        <w:jc w:val="both"/>
        <w:rPr>
          <w:szCs w:val="20"/>
        </w:rPr>
      </w:pPr>
      <w:r w:rsidRPr="009227D1">
        <w:rPr>
          <w:szCs w:val="20"/>
        </w:rPr>
        <w:t>Este Termo de Referência reúne o conjunto de informações necessárias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p>
    <w:p w14:paraId="5FE2F3F2" w14:textId="77777777" w:rsidR="0010415E" w:rsidRPr="00242D85" w:rsidRDefault="0010415E" w:rsidP="00242D85">
      <w:pPr>
        <w:pStyle w:val="PargrafodaLista"/>
        <w:tabs>
          <w:tab w:val="left" w:pos="759"/>
        </w:tabs>
        <w:spacing w:before="1" w:line="352" w:lineRule="auto"/>
        <w:ind w:left="758" w:right="215" w:firstLine="0"/>
        <w:jc w:val="left"/>
        <w:rPr>
          <w:sz w:val="12"/>
          <w:szCs w:val="12"/>
        </w:rPr>
      </w:pPr>
    </w:p>
    <w:p w14:paraId="3B0EC7A9" w14:textId="1CA20945" w:rsidR="009B4531" w:rsidRPr="009B4531" w:rsidRDefault="009B4531" w:rsidP="00373711">
      <w:pPr>
        <w:spacing w:before="199" w:line="360" w:lineRule="auto"/>
        <w:ind w:left="709" w:right="283" w:hanging="425"/>
        <w:jc w:val="both"/>
        <w:rPr>
          <w:rFonts w:ascii="Arial" w:hAnsi="Arial" w:cs="Arial"/>
        </w:rPr>
      </w:pPr>
      <w:r w:rsidRPr="00E80E43">
        <w:rPr>
          <w:rFonts w:ascii="Arial" w:hAnsi="Arial" w:cs="Arial"/>
          <w:b/>
          <w:bCs/>
        </w:rPr>
        <w:t>2</w:t>
      </w:r>
      <w:r w:rsidRPr="00373711">
        <w:rPr>
          <w:rFonts w:ascii="Arial" w:hAnsi="Arial" w:cs="Arial"/>
        </w:rPr>
        <w:t>.</w:t>
      </w:r>
      <w:r w:rsidRPr="009B4531">
        <w:rPr>
          <w:rFonts w:ascii="Arial" w:hAnsi="Arial" w:cs="Arial"/>
          <w:color w:val="FF0000"/>
        </w:rPr>
        <w:t xml:space="preserve"> </w:t>
      </w:r>
      <w:r>
        <w:rPr>
          <w:rFonts w:ascii="Arial" w:hAnsi="Arial" w:cs="Arial"/>
          <w:color w:val="FF0000"/>
        </w:rPr>
        <w:t xml:space="preserve"> </w:t>
      </w:r>
      <w:r w:rsidRPr="009B4531">
        <w:rPr>
          <w:rFonts w:ascii="Arial" w:hAnsi="Arial" w:cs="Arial"/>
        </w:rPr>
        <w:t xml:space="preserve">A CONTRATAÇÃO SERÁ FEITA POR ITEM, CONFORME SEGUE: </w:t>
      </w:r>
      <w:r w:rsidRPr="009B4531">
        <w:rPr>
          <w:rFonts w:ascii="Arial" w:hAnsi="Arial" w:cs="Arial"/>
          <w:b/>
          <w:bCs/>
        </w:rPr>
        <w:t>ITEM 01</w:t>
      </w:r>
      <w:r w:rsidRPr="009B4531">
        <w:rPr>
          <w:rFonts w:ascii="Arial" w:hAnsi="Arial" w:cs="Arial"/>
        </w:rPr>
        <w:t xml:space="preserve"> </w:t>
      </w:r>
      <w:r w:rsidR="00FD379D">
        <w:rPr>
          <w:rFonts w:ascii="Arial" w:hAnsi="Arial" w:cs="Arial"/>
        </w:rPr>
        <w:t>–</w:t>
      </w:r>
      <w:r w:rsidRPr="009B4531">
        <w:rPr>
          <w:rFonts w:ascii="Arial" w:hAnsi="Arial" w:cs="Arial"/>
        </w:rPr>
        <w:t xml:space="preserve"> </w:t>
      </w:r>
      <w:r w:rsidR="00FA040B">
        <w:rPr>
          <w:rFonts w:ascii="Arial" w:hAnsi="Arial" w:cs="Arial"/>
        </w:rPr>
        <w:t>AQUISIÇÃO</w:t>
      </w:r>
      <w:r w:rsidR="00FD379D" w:rsidRPr="009B4531">
        <w:rPr>
          <w:rFonts w:ascii="Arial" w:hAnsi="Arial" w:cs="Arial"/>
        </w:rPr>
        <w:t xml:space="preserve"> DE PEÇAS E ACESSÓRIOS AUTOMOTIVOS, PNEUS, LUBRIFICANTES E FLUÍDOS, SENDO ORIGINAIS, GENUÍNOS E NOVOS. </w:t>
      </w:r>
      <w:r w:rsidR="00FA040B" w:rsidRPr="00FA040B">
        <w:rPr>
          <w:rFonts w:ascii="Arial" w:hAnsi="Arial" w:cs="Arial"/>
          <w:b/>
          <w:bCs/>
        </w:rPr>
        <w:t>ITEM 02</w:t>
      </w:r>
      <w:r w:rsidR="00FA040B">
        <w:rPr>
          <w:rFonts w:ascii="Arial" w:hAnsi="Arial" w:cs="Arial"/>
        </w:rPr>
        <w:t xml:space="preserve"> - </w:t>
      </w:r>
      <w:r w:rsidRPr="009B4531">
        <w:rPr>
          <w:rFonts w:ascii="Arial" w:hAnsi="Arial" w:cs="Arial"/>
        </w:rPr>
        <w:t>PRESTAÇÃO DE SERVIÇOS DE MÃO DE OBRA MECÂNICA E ELÉTRICA PARA MANUTENÇÃO CORRETIVA E PREVENTIVA DOS VEÍCULOS OFICIAIS PERTENCENTES A FROTA.</w:t>
      </w:r>
    </w:p>
    <w:p w14:paraId="410E79F5" w14:textId="566A5256" w:rsidR="009B4531" w:rsidRPr="009B4531" w:rsidRDefault="00373711" w:rsidP="00373711">
      <w:pPr>
        <w:spacing w:before="199" w:line="360" w:lineRule="auto"/>
        <w:ind w:left="709" w:right="283" w:hanging="425"/>
        <w:jc w:val="both"/>
        <w:rPr>
          <w:rFonts w:ascii="Arial" w:hAnsi="Arial" w:cs="Arial"/>
          <w:b/>
          <w:bCs/>
        </w:rPr>
      </w:pPr>
      <w:r w:rsidRPr="00E80E43">
        <w:rPr>
          <w:rFonts w:ascii="Arial" w:hAnsi="Arial" w:cs="Arial"/>
          <w:b/>
          <w:bCs/>
        </w:rPr>
        <w:t>2.1</w:t>
      </w:r>
      <w:r>
        <w:rPr>
          <w:rFonts w:ascii="Arial" w:hAnsi="Arial" w:cs="Arial"/>
        </w:rPr>
        <w:t xml:space="preserve">. </w:t>
      </w:r>
      <w:r w:rsidR="009B4531" w:rsidRPr="009B4531">
        <w:rPr>
          <w:rFonts w:ascii="Arial" w:hAnsi="Arial" w:cs="Arial"/>
        </w:rPr>
        <w:t xml:space="preserve">As empresas interessadas poderão apresentar as suas propostas para os dois itens, ou de forma isolada, ou seja, concorrer apenas para o item desejado. </w:t>
      </w:r>
    </w:p>
    <w:p w14:paraId="5D55E18D" w14:textId="6369847E" w:rsidR="003F06A5" w:rsidRPr="009B4531" w:rsidRDefault="003F06A5" w:rsidP="00373711">
      <w:pPr>
        <w:pStyle w:val="PargrafodaLista"/>
        <w:tabs>
          <w:tab w:val="left" w:pos="759"/>
        </w:tabs>
        <w:spacing w:before="1" w:line="352" w:lineRule="auto"/>
        <w:ind w:left="758" w:right="215" w:firstLine="0"/>
        <w:jc w:val="left"/>
        <w:rPr>
          <w:color w:val="FF0000"/>
          <w:sz w:val="10"/>
          <w:szCs w:val="10"/>
        </w:rPr>
      </w:pPr>
    </w:p>
    <w:p w14:paraId="5B8F5D19" w14:textId="62387688" w:rsidR="002A5D38" w:rsidRPr="004531B3" w:rsidRDefault="004531B3" w:rsidP="004531B3">
      <w:pPr>
        <w:spacing w:before="1" w:line="352" w:lineRule="auto"/>
        <w:ind w:left="709" w:right="215" w:hanging="425"/>
        <w:jc w:val="both"/>
        <w:rPr>
          <w:rFonts w:ascii="Arial" w:hAnsi="Arial" w:cs="Arial"/>
        </w:rPr>
      </w:pPr>
      <w:r w:rsidRPr="004531B3">
        <w:rPr>
          <w:rFonts w:ascii="Arial" w:hAnsi="Arial" w:cs="Arial"/>
          <w:b/>
        </w:rPr>
        <w:t xml:space="preserve">2.2. </w:t>
      </w:r>
      <w:r w:rsidR="004D0696" w:rsidRPr="004531B3">
        <w:rPr>
          <w:rFonts w:ascii="Arial" w:hAnsi="Arial" w:cs="Arial"/>
          <w:b/>
        </w:rPr>
        <w:t xml:space="preserve">O proponente interessado </w:t>
      </w:r>
      <w:r w:rsidR="00667DC4" w:rsidRPr="004531B3">
        <w:rPr>
          <w:rFonts w:ascii="Arial" w:hAnsi="Arial" w:cs="Arial"/>
          <w:b/>
        </w:rPr>
        <w:t>deve</w:t>
      </w:r>
      <w:r w:rsidR="004D0696" w:rsidRPr="004531B3">
        <w:rPr>
          <w:rFonts w:ascii="Arial" w:hAnsi="Arial" w:cs="Arial"/>
          <w:b/>
        </w:rPr>
        <w:t>rá apresentar proposta</w:t>
      </w:r>
      <w:r w:rsidR="00E835AC" w:rsidRPr="004531B3">
        <w:rPr>
          <w:rFonts w:ascii="Arial" w:hAnsi="Arial" w:cs="Arial"/>
          <w:b/>
        </w:rPr>
        <w:t xml:space="preserve"> de preços </w:t>
      </w:r>
      <w:r w:rsidR="0004319C" w:rsidRPr="004531B3">
        <w:rPr>
          <w:rFonts w:ascii="Arial" w:hAnsi="Arial" w:cs="Arial"/>
          <w:b/>
        </w:rPr>
        <w:t xml:space="preserve">em forma de </w:t>
      </w:r>
      <w:r w:rsidR="00C95B36" w:rsidRPr="004531B3">
        <w:rPr>
          <w:rFonts w:ascii="Arial" w:hAnsi="Arial" w:cs="Arial"/>
          <w:b/>
        </w:rPr>
        <w:t>desconto percentual,</w:t>
      </w:r>
      <w:r w:rsidR="004D0696" w:rsidRPr="004531B3">
        <w:rPr>
          <w:rFonts w:ascii="Arial" w:hAnsi="Arial" w:cs="Arial"/>
          <w:b/>
        </w:rPr>
        <w:t xml:space="preserve"> para </w:t>
      </w:r>
      <w:r w:rsidR="00184C15" w:rsidRPr="004531B3">
        <w:rPr>
          <w:rFonts w:ascii="Arial" w:hAnsi="Arial" w:cs="Arial"/>
          <w:b/>
        </w:rPr>
        <w:t>serviços e peças</w:t>
      </w:r>
      <w:r w:rsidR="004D0696" w:rsidRPr="004531B3">
        <w:rPr>
          <w:rFonts w:ascii="Arial" w:hAnsi="Arial" w:cs="Arial"/>
          <w:b/>
        </w:rPr>
        <w:t>.</w:t>
      </w:r>
    </w:p>
    <w:p w14:paraId="10312F9E" w14:textId="77777777" w:rsidR="003F06A5" w:rsidRPr="00E74D4A" w:rsidRDefault="003F06A5" w:rsidP="003F06A5">
      <w:pPr>
        <w:pStyle w:val="PargrafodaLista"/>
        <w:tabs>
          <w:tab w:val="left" w:pos="759"/>
        </w:tabs>
        <w:spacing w:before="1"/>
        <w:ind w:left="758" w:right="215" w:firstLine="0"/>
        <w:jc w:val="left"/>
        <w:rPr>
          <w:color w:val="FF0000"/>
        </w:rPr>
      </w:pPr>
    </w:p>
    <w:p w14:paraId="299EC39D" w14:textId="6554A15B" w:rsidR="00E74D4A" w:rsidRDefault="004531B3" w:rsidP="004531B3">
      <w:pPr>
        <w:spacing w:before="1" w:line="352" w:lineRule="auto"/>
        <w:ind w:left="709" w:right="215" w:hanging="425"/>
        <w:jc w:val="both"/>
        <w:rPr>
          <w:b/>
        </w:rPr>
      </w:pPr>
      <w:r w:rsidRPr="00CE49D3">
        <w:rPr>
          <w:rFonts w:ascii="Arial" w:hAnsi="Arial" w:cs="Arial"/>
          <w:b/>
        </w:rPr>
        <w:t>2.3.</w:t>
      </w:r>
      <w:r>
        <w:rPr>
          <w:b/>
        </w:rPr>
        <w:t xml:space="preserve"> </w:t>
      </w:r>
      <w:r w:rsidR="00975A00" w:rsidRPr="004531B3">
        <w:rPr>
          <w:b/>
        </w:rPr>
        <w:t>SERÁ DECLARADO VENCEDOR A EMPRESA QUE APRESENTAR PROPOSTA COM O MAIOR PERCENTUAL DE DESCONTO, A SER APURADO JUNTO AS PROPOSTAS APRESENTADAS</w:t>
      </w:r>
      <w:r w:rsidR="00DD74EE">
        <w:rPr>
          <w:b/>
        </w:rPr>
        <w:t xml:space="preserve">, NÃO SENDO </w:t>
      </w:r>
      <w:r w:rsidR="006312C0">
        <w:rPr>
          <w:b/>
        </w:rPr>
        <w:t xml:space="preserve">ADMITIDO VALOR, OU SEJA, </w:t>
      </w:r>
      <w:r w:rsidR="00D35FA6">
        <w:rPr>
          <w:b/>
        </w:rPr>
        <w:t>DESCONTO</w:t>
      </w:r>
      <w:r w:rsidR="006312C0">
        <w:rPr>
          <w:b/>
        </w:rPr>
        <w:t xml:space="preserve"> MENOR QUE O ESTIMADO</w:t>
      </w:r>
      <w:r w:rsidR="00D35FA6">
        <w:rPr>
          <w:b/>
        </w:rPr>
        <w:t xml:space="preserve"> NESTE TERMO</w:t>
      </w:r>
      <w:r w:rsidR="00975A00" w:rsidRPr="004531B3">
        <w:rPr>
          <w:b/>
        </w:rPr>
        <w:t>.</w:t>
      </w:r>
    </w:p>
    <w:p w14:paraId="47166621" w14:textId="01A5B22F" w:rsidR="00FB2C86" w:rsidRPr="00614ABF" w:rsidRDefault="00FB2C86" w:rsidP="004531B3">
      <w:pPr>
        <w:spacing w:before="1" w:line="352" w:lineRule="auto"/>
        <w:ind w:left="709" w:right="215" w:hanging="425"/>
        <w:jc w:val="both"/>
        <w:rPr>
          <w:rFonts w:ascii="Arial" w:hAnsi="Arial" w:cs="Arial"/>
        </w:rPr>
      </w:pPr>
      <w:r>
        <w:rPr>
          <w:rFonts w:ascii="Arial" w:hAnsi="Arial" w:cs="Arial"/>
          <w:b/>
        </w:rPr>
        <w:t>2.</w:t>
      </w:r>
      <w:r w:rsidRPr="009B382E">
        <w:rPr>
          <w:rFonts w:ascii="Arial" w:hAnsi="Arial" w:cs="Arial"/>
          <w:b/>
          <w:bCs/>
        </w:rPr>
        <w:t>4</w:t>
      </w:r>
      <w:r w:rsidRPr="00614ABF">
        <w:rPr>
          <w:rFonts w:ascii="Arial" w:hAnsi="Arial" w:cs="Arial"/>
        </w:rPr>
        <w:t xml:space="preserve">. Em caso de empate </w:t>
      </w:r>
      <w:r w:rsidR="000D64F3" w:rsidRPr="00614ABF">
        <w:rPr>
          <w:rFonts w:ascii="Arial" w:hAnsi="Arial" w:cs="Arial"/>
        </w:rPr>
        <w:t>nas propostas apresentada</w:t>
      </w:r>
      <w:r w:rsidR="004A3C6F" w:rsidRPr="00614ABF">
        <w:rPr>
          <w:rFonts w:ascii="Arial" w:hAnsi="Arial" w:cs="Arial"/>
        </w:rPr>
        <w:t>s</w:t>
      </w:r>
      <w:r w:rsidR="000D64F3" w:rsidRPr="00614ABF">
        <w:rPr>
          <w:rFonts w:ascii="Arial" w:hAnsi="Arial" w:cs="Arial"/>
        </w:rPr>
        <w:t xml:space="preserve"> será levado a efeito</w:t>
      </w:r>
      <w:r w:rsidR="004A3C6F" w:rsidRPr="00614ABF">
        <w:rPr>
          <w:rFonts w:ascii="Arial" w:hAnsi="Arial" w:cs="Arial"/>
        </w:rPr>
        <w:t xml:space="preserve"> como critério de desempate a menor </w:t>
      </w:r>
      <w:r w:rsidR="00614ABF" w:rsidRPr="00614ABF">
        <w:rPr>
          <w:rFonts w:ascii="Arial" w:hAnsi="Arial" w:cs="Arial"/>
        </w:rPr>
        <w:t>distância rodoviária.</w:t>
      </w:r>
      <w:r w:rsidRPr="00614ABF">
        <w:rPr>
          <w:rFonts w:ascii="Arial" w:hAnsi="Arial" w:cs="Arial"/>
        </w:rPr>
        <w:t xml:space="preserve"> </w:t>
      </w:r>
    </w:p>
    <w:p w14:paraId="307A90CF" w14:textId="03B259B7" w:rsidR="009B382E" w:rsidRDefault="004531B3" w:rsidP="006053FC">
      <w:pPr>
        <w:pStyle w:val="PargrafodaLista"/>
        <w:spacing w:before="135" w:line="355" w:lineRule="auto"/>
        <w:ind w:left="709" w:right="141" w:hanging="425"/>
        <w:rPr>
          <w:b/>
          <w:bCs/>
        </w:rPr>
      </w:pPr>
      <w:r w:rsidRPr="00CE49D3">
        <w:rPr>
          <w:b/>
          <w:bCs/>
        </w:rPr>
        <w:t>3</w:t>
      </w:r>
      <w:r w:rsidRPr="004531B3">
        <w:rPr>
          <w:b/>
          <w:bCs/>
        </w:rPr>
        <w:t xml:space="preserve">. </w:t>
      </w:r>
      <w:r w:rsidR="009B382E">
        <w:rPr>
          <w:b/>
          <w:bCs/>
        </w:rPr>
        <w:tab/>
        <w:t xml:space="preserve">REQUISITOS DA CONTRATAÇÃO </w:t>
      </w:r>
    </w:p>
    <w:p w14:paraId="7FC33671" w14:textId="5612F62A" w:rsidR="006053FC" w:rsidRDefault="005E5EF6" w:rsidP="009B382E">
      <w:pPr>
        <w:pStyle w:val="PargrafodaLista"/>
        <w:spacing w:before="135" w:line="355" w:lineRule="auto"/>
        <w:ind w:left="709" w:right="141" w:hanging="1"/>
      </w:pPr>
      <w:r w:rsidRPr="004531B3">
        <w:rPr>
          <w:b/>
          <w:bCs/>
        </w:rPr>
        <w:t>OBJE</w:t>
      </w:r>
      <w:r w:rsidR="00592499" w:rsidRPr="004531B3">
        <w:rPr>
          <w:b/>
          <w:bCs/>
        </w:rPr>
        <w:t>TO</w:t>
      </w:r>
      <w:r w:rsidR="00592499" w:rsidRPr="004531B3">
        <w:t xml:space="preserve"> - </w:t>
      </w:r>
      <w:r w:rsidR="006053FC" w:rsidRPr="004E1312">
        <w:t>O objeto é</w:t>
      </w:r>
      <w:r w:rsidR="006053FC">
        <w:t xml:space="preserve"> a contratação</w:t>
      </w:r>
      <w:r w:rsidR="006053FC" w:rsidRPr="004E1312">
        <w:t xml:space="preserve"> </w:t>
      </w:r>
      <w:r w:rsidR="006053FC">
        <w:t>de empresa especializada na Prestação de Serviços de</w:t>
      </w:r>
      <w:r w:rsidR="006053FC" w:rsidRPr="004E1312">
        <w:t xml:space="preserve"> mão de obra mecânica</w:t>
      </w:r>
      <w:r w:rsidR="006053FC">
        <w:t xml:space="preserve"> e elétrica</w:t>
      </w:r>
      <w:r w:rsidR="006053FC" w:rsidRPr="004E1312">
        <w:t xml:space="preserve"> para manutenção corretiva e preventiva</w:t>
      </w:r>
      <w:r w:rsidR="006053FC">
        <w:t>, e eventual aquisição</w:t>
      </w:r>
      <w:r w:rsidR="006053FC" w:rsidRPr="004E1312">
        <w:t xml:space="preserve"> de peças e acessórios automotivos, pneus, lubrificantes e fluídos</w:t>
      </w:r>
      <w:r w:rsidR="006053FC">
        <w:t>,</w:t>
      </w:r>
      <w:r w:rsidR="006053FC" w:rsidRPr="004E1312">
        <w:t xml:space="preserve"> </w:t>
      </w:r>
      <w:r w:rsidR="006053FC">
        <w:t xml:space="preserve">sendo </w:t>
      </w:r>
      <w:r w:rsidR="006053FC" w:rsidRPr="004E1312">
        <w:t>originais, genuínos e novos</w:t>
      </w:r>
      <w:r w:rsidR="006053FC">
        <w:t>,</w:t>
      </w:r>
      <w:r w:rsidR="006053FC" w:rsidRPr="004E1312">
        <w:t xml:space="preserve"> visando atendimento de demanda da frota da Câmara Municipal de Vassouras, especificamente da marca </w:t>
      </w:r>
      <w:r w:rsidR="006053FC" w:rsidRPr="00AB1B16">
        <w:rPr>
          <w:b/>
          <w:bCs/>
        </w:rPr>
        <w:t>Volkswagen e C</w:t>
      </w:r>
      <w:r w:rsidR="006053FC">
        <w:rPr>
          <w:b/>
          <w:bCs/>
        </w:rPr>
        <w:t>h</w:t>
      </w:r>
      <w:r w:rsidR="006053FC" w:rsidRPr="00AB1B16">
        <w:rPr>
          <w:b/>
          <w:bCs/>
        </w:rPr>
        <w:t>evrolet</w:t>
      </w:r>
      <w:r w:rsidR="006053FC">
        <w:rPr>
          <w:b/>
          <w:bCs/>
        </w:rPr>
        <w:t>,</w:t>
      </w:r>
      <w:r w:rsidR="006053FC" w:rsidRPr="004E1312">
        <w:t xml:space="preserve"> observadas as características e demais condições</w:t>
      </w:r>
      <w:r w:rsidR="006053FC">
        <w:t xml:space="preserve"> a serem </w:t>
      </w:r>
      <w:r w:rsidR="006053FC" w:rsidRPr="004E1312">
        <w:t xml:space="preserve">definidas </w:t>
      </w:r>
      <w:r w:rsidR="006053FC">
        <w:t>no termo de Referência</w:t>
      </w:r>
      <w:r w:rsidR="006053FC" w:rsidRPr="004E1312">
        <w:t>.</w:t>
      </w:r>
    </w:p>
    <w:p w14:paraId="6E6B0361" w14:textId="77777777" w:rsidR="00173A19" w:rsidRDefault="00173A19" w:rsidP="009B382E">
      <w:pPr>
        <w:pStyle w:val="PargrafodaLista"/>
        <w:spacing w:before="135" w:line="355" w:lineRule="auto"/>
        <w:ind w:left="709" w:right="141" w:hanging="1"/>
      </w:pPr>
    </w:p>
    <w:p w14:paraId="3845ED5A" w14:textId="6D49CFCF" w:rsidR="008C054F" w:rsidRPr="004531B3" w:rsidRDefault="004531B3" w:rsidP="004531B3">
      <w:pPr>
        <w:spacing w:before="1" w:line="352" w:lineRule="auto"/>
        <w:ind w:left="142" w:right="215"/>
        <w:rPr>
          <w:b/>
        </w:rPr>
      </w:pPr>
      <w:r w:rsidRPr="00CE49D3">
        <w:rPr>
          <w:rFonts w:ascii="Arial" w:hAnsi="Arial" w:cs="Arial"/>
          <w:b/>
        </w:rPr>
        <w:lastRenderedPageBreak/>
        <w:t>4</w:t>
      </w:r>
      <w:r>
        <w:rPr>
          <w:b/>
        </w:rPr>
        <w:t xml:space="preserve">. </w:t>
      </w:r>
      <w:r w:rsidR="009B382E">
        <w:rPr>
          <w:b/>
        </w:rPr>
        <w:t>FUNDAMENTAÇÃO LEGAL</w:t>
      </w:r>
    </w:p>
    <w:p w14:paraId="6DAF6DCF" w14:textId="77777777" w:rsidR="008C054F" w:rsidRPr="00B660BE" w:rsidRDefault="008C054F" w:rsidP="008C054F">
      <w:pPr>
        <w:pStyle w:val="PargrafodaLista"/>
        <w:spacing w:before="1" w:line="352" w:lineRule="auto"/>
        <w:ind w:left="720" w:right="215" w:firstLine="0"/>
        <w:rPr>
          <w:rFonts w:ascii="Times New Roman" w:hAnsi="Times New Roman" w:cs="Times New Roman"/>
          <w:b/>
          <w:sz w:val="6"/>
          <w:szCs w:val="6"/>
        </w:rPr>
      </w:pPr>
    </w:p>
    <w:p w14:paraId="7E148F6A" w14:textId="02568136" w:rsidR="008C054F" w:rsidRPr="00C53A55" w:rsidRDefault="004531B3" w:rsidP="004531B3">
      <w:pPr>
        <w:ind w:left="142" w:right="648"/>
        <w:rPr>
          <w:rFonts w:ascii="Arial" w:hAnsi="Arial" w:cs="Arial"/>
        </w:rPr>
      </w:pPr>
      <w:r w:rsidRPr="00CE49D3">
        <w:rPr>
          <w:rFonts w:ascii="Arial" w:hAnsi="Arial" w:cs="Arial"/>
          <w:b/>
          <w:bCs/>
        </w:rPr>
        <w:t>4</w:t>
      </w:r>
      <w:r w:rsidR="008C054F" w:rsidRPr="00CE49D3">
        <w:rPr>
          <w:rFonts w:ascii="Arial" w:hAnsi="Arial" w:cs="Arial"/>
          <w:b/>
          <w:bCs/>
        </w:rPr>
        <w:t>.1</w:t>
      </w:r>
      <w:r w:rsidR="008C054F" w:rsidRPr="00CE49D3">
        <w:rPr>
          <w:rFonts w:ascii="Arial" w:hAnsi="Arial" w:cs="Arial"/>
        </w:rPr>
        <w:t>.</w:t>
      </w:r>
      <w:r w:rsidR="008C054F">
        <w:rPr>
          <w:rFonts w:ascii="Arial" w:hAnsi="Arial" w:cs="Arial"/>
        </w:rPr>
        <w:t xml:space="preserve"> </w:t>
      </w:r>
      <w:r w:rsidR="008C054F" w:rsidRPr="00C53A55">
        <w:rPr>
          <w:rFonts w:ascii="Arial" w:hAnsi="Arial" w:cs="Arial"/>
        </w:rPr>
        <w:t xml:space="preserve">Fundamentos legais:  </w:t>
      </w:r>
    </w:p>
    <w:p w14:paraId="75CEC107" w14:textId="77777777" w:rsidR="008C054F" w:rsidRDefault="008C054F" w:rsidP="008C054F">
      <w:pPr>
        <w:spacing w:after="107"/>
        <w:ind w:right="648" w:firstLine="284"/>
        <w:rPr>
          <w:rFonts w:ascii="Arial" w:hAnsi="Arial" w:cs="Arial"/>
        </w:rPr>
      </w:pPr>
      <w:r w:rsidRPr="00C53A55">
        <w:rPr>
          <w:rFonts w:ascii="Arial" w:hAnsi="Arial" w:cs="Arial"/>
        </w:rPr>
        <w:t xml:space="preserve">* </w:t>
      </w:r>
      <w:r>
        <w:rPr>
          <w:rFonts w:ascii="Arial" w:hAnsi="Arial" w:cs="Arial"/>
        </w:rPr>
        <w:t>Artigo 75, inciso I da Lei Federal nº 1</w:t>
      </w:r>
      <w:r w:rsidRPr="00C53A55">
        <w:rPr>
          <w:rFonts w:ascii="Arial" w:hAnsi="Arial" w:cs="Arial"/>
        </w:rPr>
        <w:t>4.133/2021</w:t>
      </w:r>
      <w:r>
        <w:rPr>
          <w:rFonts w:ascii="Arial" w:hAnsi="Arial" w:cs="Arial"/>
        </w:rPr>
        <w:t>;</w:t>
      </w:r>
    </w:p>
    <w:p w14:paraId="17D01C90" w14:textId="24EC4DBD" w:rsidR="008C054F" w:rsidRPr="00917C40" w:rsidRDefault="008C054F" w:rsidP="008C054F">
      <w:pPr>
        <w:widowControl w:val="0"/>
        <w:numPr>
          <w:ilvl w:val="0"/>
          <w:numId w:val="22"/>
        </w:numPr>
        <w:tabs>
          <w:tab w:val="left" w:pos="0"/>
        </w:tabs>
        <w:spacing w:after="240" w:line="240" w:lineRule="auto"/>
        <w:ind w:left="1134" w:right="142" w:hanging="425"/>
        <w:jc w:val="both"/>
        <w:rPr>
          <w:rFonts w:ascii="Arial" w:eastAsia="Arial MT" w:hAnsi="Arial" w:cs="Arial"/>
          <w:sz w:val="20"/>
          <w:szCs w:val="20"/>
          <w:lang w:eastAsia="en-US"/>
        </w:rPr>
      </w:pPr>
      <w:r w:rsidRPr="00917C40">
        <w:rPr>
          <w:rFonts w:ascii="Arial" w:eastAsia="Arial MT" w:hAnsi="Arial" w:cs="Arial"/>
          <w:lang w:eastAsia="en-US"/>
        </w:rPr>
        <w:t xml:space="preserve">A presente contratação será com amparo legal através do inciso I, caput do art. 75, da Lei Federal 14.133/21, da </w:t>
      </w:r>
      <w:r w:rsidRPr="00917C40">
        <w:rPr>
          <w:rFonts w:ascii="Arial" w:eastAsia="Arial MT" w:hAnsi="Arial" w:cs="Arial"/>
          <w:b/>
          <w:lang w:eastAsia="en-US"/>
        </w:rPr>
        <w:t>Dispensa de Licitação</w:t>
      </w:r>
      <w:r w:rsidRPr="00917C40">
        <w:rPr>
          <w:rFonts w:ascii="Arial" w:eastAsia="Arial MT" w:hAnsi="Arial" w:cs="Arial"/>
          <w:lang w:eastAsia="en-US"/>
        </w:rPr>
        <w:t xml:space="preserve"> </w:t>
      </w:r>
      <w:r w:rsidR="008455BD">
        <w:rPr>
          <w:rFonts w:ascii="Arial" w:eastAsia="Arial MT" w:hAnsi="Arial" w:cs="Arial"/>
          <w:lang w:eastAsia="en-US"/>
        </w:rPr>
        <w:t>em razão do</w:t>
      </w:r>
      <w:r w:rsidRPr="00917C40">
        <w:rPr>
          <w:rFonts w:ascii="Arial" w:eastAsia="Arial MT" w:hAnsi="Arial" w:cs="Arial"/>
          <w:lang w:eastAsia="en-US"/>
        </w:rPr>
        <w:t xml:space="preserve"> valor.</w:t>
      </w:r>
    </w:p>
    <w:p w14:paraId="25E46CE6" w14:textId="77777777" w:rsidR="008C054F" w:rsidRDefault="008C054F" w:rsidP="008C054F">
      <w:pPr>
        <w:spacing w:after="240"/>
        <w:ind w:left="284" w:right="142"/>
        <w:rPr>
          <w:rFonts w:ascii="Arial" w:eastAsia="Arial MT" w:hAnsi="Arial" w:cs="Arial"/>
        </w:rPr>
      </w:pPr>
      <w:r>
        <w:rPr>
          <w:rFonts w:eastAsia="Arial MT"/>
        </w:rPr>
        <w:t xml:space="preserve">* </w:t>
      </w:r>
      <w:r w:rsidRPr="00255C25">
        <w:rPr>
          <w:rFonts w:ascii="Arial" w:eastAsia="Arial MT" w:hAnsi="Arial" w:cs="Arial"/>
        </w:rPr>
        <w:t>Artigo 33, inciso II.</w:t>
      </w:r>
    </w:p>
    <w:p w14:paraId="0D2A3BC3" w14:textId="78052134" w:rsidR="00981CA8" w:rsidRPr="00981CA8" w:rsidRDefault="008C054F" w:rsidP="008C054F">
      <w:pPr>
        <w:widowControl w:val="0"/>
        <w:numPr>
          <w:ilvl w:val="0"/>
          <w:numId w:val="24"/>
        </w:numPr>
        <w:tabs>
          <w:tab w:val="left" w:pos="0"/>
        </w:tabs>
        <w:spacing w:after="240" w:line="240" w:lineRule="auto"/>
        <w:ind w:right="142" w:hanging="295"/>
        <w:jc w:val="both"/>
        <w:rPr>
          <w:rFonts w:ascii="Arial" w:eastAsia="Arial MT" w:hAnsi="Arial" w:cs="Arial"/>
          <w:sz w:val="20"/>
          <w:szCs w:val="20"/>
          <w:lang w:eastAsia="en-US"/>
        </w:rPr>
      </w:pPr>
      <w:r w:rsidRPr="00917C40">
        <w:rPr>
          <w:rFonts w:ascii="Arial" w:eastAsia="SimSun" w:hAnsi="Arial" w:cs="Arial"/>
        </w:rPr>
        <w:t xml:space="preserve">O critério </w:t>
      </w:r>
      <w:r w:rsidR="00981CA8">
        <w:rPr>
          <w:rFonts w:ascii="Arial" w:eastAsia="SimSun" w:hAnsi="Arial" w:cs="Arial"/>
        </w:rPr>
        <w:t>adotado será o</w:t>
      </w:r>
      <w:r w:rsidRPr="00917C40">
        <w:rPr>
          <w:rFonts w:ascii="Arial" w:eastAsia="SimSun" w:hAnsi="Arial" w:cs="Arial"/>
        </w:rPr>
        <w:t xml:space="preserve"> de </w:t>
      </w:r>
      <w:r w:rsidR="00724171">
        <w:rPr>
          <w:rFonts w:ascii="Arial" w:eastAsia="SimSun" w:hAnsi="Arial" w:cs="Arial"/>
        </w:rPr>
        <w:t>menor preço</w:t>
      </w:r>
      <w:r w:rsidR="00BA103E">
        <w:rPr>
          <w:rFonts w:ascii="Arial" w:eastAsia="SimSun" w:hAnsi="Arial" w:cs="Arial"/>
        </w:rPr>
        <w:t xml:space="preserve"> </w:t>
      </w:r>
      <w:r w:rsidR="00BA103E" w:rsidRPr="00BA103E">
        <w:rPr>
          <w:rFonts w:ascii="Arial" w:eastAsia="SimSun" w:hAnsi="Arial" w:cs="Arial"/>
          <w:b/>
          <w:bCs/>
        </w:rPr>
        <w:t>POR ITEM</w:t>
      </w:r>
      <w:r w:rsidR="00242D85">
        <w:rPr>
          <w:rFonts w:ascii="Arial" w:eastAsia="SimSun" w:hAnsi="Arial" w:cs="Arial"/>
        </w:rPr>
        <w:t xml:space="preserve">. </w:t>
      </w:r>
      <w:r w:rsidR="00724171">
        <w:rPr>
          <w:rFonts w:ascii="Arial" w:eastAsia="SimSun" w:hAnsi="Arial" w:cs="Arial"/>
        </w:rPr>
        <w:t xml:space="preserve"> </w:t>
      </w:r>
    </w:p>
    <w:p w14:paraId="473269F4" w14:textId="1694C3FC" w:rsidR="008C054F" w:rsidRPr="00862349" w:rsidRDefault="00A864BA" w:rsidP="008C054F">
      <w:pPr>
        <w:widowControl w:val="0"/>
        <w:numPr>
          <w:ilvl w:val="0"/>
          <w:numId w:val="24"/>
        </w:numPr>
        <w:tabs>
          <w:tab w:val="left" w:pos="0"/>
        </w:tabs>
        <w:spacing w:after="240" w:line="240" w:lineRule="auto"/>
        <w:ind w:right="142" w:hanging="295"/>
        <w:jc w:val="both"/>
        <w:rPr>
          <w:rFonts w:ascii="Arial" w:eastAsia="Arial MT" w:hAnsi="Arial" w:cs="Arial"/>
          <w:sz w:val="20"/>
          <w:szCs w:val="20"/>
          <w:lang w:eastAsia="en-US"/>
        </w:rPr>
      </w:pPr>
      <w:r>
        <w:rPr>
          <w:rFonts w:ascii="Arial" w:eastAsia="SimSun" w:hAnsi="Arial" w:cs="Arial"/>
        </w:rPr>
        <w:t xml:space="preserve">O julgamento das propostas será o de - </w:t>
      </w:r>
      <w:r w:rsidR="008C054F">
        <w:rPr>
          <w:rFonts w:ascii="Arial" w:eastAsia="SimSun" w:hAnsi="Arial" w:cs="Arial"/>
          <w:b/>
        </w:rPr>
        <w:t>MAIOR DESCONTO</w:t>
      </w:r>
      <w:r w:rsidR="008C054F" w:rsidRPr="00917C40">
        <w:rPr>
          <w:rFonts w:ascii="Arial" w:eastAsia="SimSun" w:hAnsi="Arial" w:cs="Arial"/>
        </w:rPr>
        <w:t>.</w:t>
      </w:r>
    </w:p>
    <w:p w14:paraId="74178A88" w14:textId="77777777" w:rsidR="008C054F" w:rsidRDefault="008C054F" w:rsidP="008C054F">
      <w:pPr>
        <w:spacing w:after="240"/>
        <w:ind w:left="284" w:right="142"/>
        <w:rPr>
          <w:rFonts w:ascii="Arial" w:eastAsia="Arial MT" w:hAnsi="Arial" w:cs="Arial"/>
        </w:rPr>
      </w:pPr>
      <w:r>
        <w:rPr>
          <w:rFonts w:ascii="Arial" w:eastAsia="Arial MT" w:hAnsi="Arial" w:cs="Arial"/>
        </w:rPr>
        <w:t>* Artigo 34, §2º.</w:t>
      </w:r>
    </w:p>
    <w:p w14:paraId="462A7BE4" w14:textId="77777777" w:rsidR="008C054F" w:rsidRPr="00724171" w:rsidRDefault="008C054F" w:rsidP="008C054F">
      <w:pPr>
        <w:pStyle w:val="PargrafodaLista"/>
        <w:numPr>
          <w:ilvl w:val="0"/>
          <w:numId w:val="24"/>
        </w:numPr>
        <w:spacing w:after="240"/>
        <w:ind w:right="142" w:hanging="295"/>
        <w:rPr>
          <w:rFonts w:eastAsia="Arial MT"/>
        </w:rPr>
      </w:pPr>
      <w:r w:rsidRPr="00724171">
        <w:t>O julgamento por maior desconto terá como referência o preço global fixado neste termo de referência para serviços e peças, e o desconto será estendido aos eventuais termos aditivos.</w:t>
      </w:r>
    </w:p>
    <w:p w14:paraId="2F6F739F" w14:textId="2EA72D19" w:rsidR="008C054F" w:rsidRPr="00A06786" w:rsidRDefault="00DC102A" w:rsidP="008C054F">
      <w:pPr>
        <w:widowControl w:val="0"/>
        <w:tabs>
          <w:tab w:val="left" w:pos="-1440"/>
        </w:tabs>
        <w:spacing w:after="0" w:line="240" w:lineRule="auto"/>
        <w:ind w:left="284" w:right="195"/>
        <w:jc w:val="both"/>
        <w:rPr>
          <w:rFonts w:ascii="Arial" w:eastAsia="Arial MT" w:hAnsi="Arial" w:cs="Arial"/>
          <w:bCs/>
          <w:lang w:eastAsia="en-US"/>
        </w:rPr>
      </w:pPr>
      <w:r>
        <w:rPr>
          <w:rFonts w:ascii="Arial" w:eastAsia="Arial MT" w:hAnsi="Arial" w:cs="Arial"/>
          <w:b/>
          <w:lang w:eastAsia="en-US"/>
        </w:rPr>
        <w:t>4</w:t>
      </w:r>
      <w:r w:rsidR="008C054F" w:rsidRPr="001D2544">
        <w:rPr>
          <w:rFonts w:ascii="Arial" w:eastAsia="Arial MT" w:hAnsi="Arial" w:cs="Arial"/>
          <w:b/>
          <w:lang w:eastAsia="en-US"/>
        </w:rPr>
        <w:t>.2</w:t>
      </w:r>
      <w:r w:rsidR="008C054F" w:rsidRPr="00917C40">
        <w:rPr>
          <w:rFonts w:ascii="Times New Roman" w:eastAsia="Arial MT" w:hAnsi="Times New Roman" w:cs="Times New Roman"/>
          <w:b/>
          <w:sz w:val="20"/>
          <w:szCs w:val="20"/>
          <w:lang w:eastAsia="en-US"/>
        </w:rPr>
        <w:t>.</w:t>
      </w:r>
      <w:r w:rsidR="008C054F" w:rsidRPr="00917C40">
        <w:rPr>
          <w:rFonts w:ascii="Arial" w:eastAsia="Arial MT" w:hAnsi="Arial" w:cs="Arial"/>
          <w:b/>
          <w:sz w:val="20"/>
          <w:szCs w:val="20"/>
          <w:lang w:eastAsia="en-US"/>
        </w:rPr>
        <w:t xml:space="preserve"> </w:t>
      </w:r>
      <w:r w:rsidR="008C054F" w:rsidRPr="00A06786">
        <w:rPr>
          <w:rFonts w:ascii="Arial" w:eastAsia="Arial MT" w:hAnsi="Arial" w:cs="Arial"/>
          <w:bCs/>
          <w:lang w:eastAsia="en-US"/>
        </w:rPr>
        <w:t>A contratação seguirá as regulamentações com base nos seguintes Decretos do Munícipio.</w:t>
      </w:r>
    </w:p>
    <w:p w14:paraId="61B368C3" w14:textId="77777777" w:rsidR="008C054F" w:rsidRPr="00917C40" w:rsidRDefault="008C054F" w:rsidP="008C054F">
      <w:pPr>
        <w:widowControl w:val="0"/>
        <w:tabs>
          <w:tab w:val="left" w:pos="-1440"/>
        </w:tabs>
        <w:spacing w:after="0" w:line="240" w:lineRule="auto"/>
        <w:ind w:left="113" w:right="195"/>
        <w:jc w:val="both"/>
        <w:rPr>
          <w:rFonts w:ascii="Arial" w:eastAsia="Arial MT" w:hAnsi="Arial" w:cs="Arial"/>
          <w:b/>
          <w:lang w:eastAsia="en-US"/>
        </w:rPr>
      </w:pPr>
    </w:p>
    <w:p w14:paraId="3AC6DE0D" w14:textId="77777777" w:rsidR="008C054F" w:rsidRPr="00917C40" w:rsidRDefault="008C054F" w:rsidP="008C054F">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917C40">
        <w:rPr>
          <w:rFonts w:ascii="Arial" w:eastAsia="Times New Roman" w:hAnsi="Arial" w:cs="Arial"/>
          <w:b/>
          <w:color w:val="162937"/>
          <w:kern w:val="1"/>
          <w:u w:val="single"/>
          <w:lang w:eastAsia="zh-CN"/>
        </w:rPr>
        <w:t xml:space="preserve"> Decreto Municipal nº 5.367, 28/02/2023</w:t>
      </w:r>
      <w:r w:rsidRPr="00917C40">
        <w:rPr>
          <w:rFonts w:ascii="Arial" w:eastAsia="Times New Roman" w:hAnsi="Arial" w:cs="Arial"/>
          <w:color w:val="162937"/>
          <w:kern w:val="1"/>
          <w:lang w:eastAsia="zh-CN"/>
        </w:rPr>
        <w:t>. Regulamenta as contratações diretas decorrentes da Lei nº 14.133/21.</w:t>
      </w:r>
    </w:p>
    <w:p w14:paraId="7A41710F" w14:textId="77777777" w:rsidR="008C054F" w:rsidRPr="00917C40" w:rsidRDefault="008C054F" w:rsidP="008C054F">
      <w:pPr>
        <w:widowControl w:val="0"/>
        <w:tabs>
          <w:tab w:val="left" w:pos="-1440"/>
        </w:tabs>
        <w:spacing w:after="0" w:line="240" w:lineRule="auto"/>
        <w:ind w:left="340" w:right="195" w:hanging="57"/>
        <w:jc w:val="both"/>
        <w:rPr>
          <w:rFonts w:ascii="Arial" w:eastAsia="Times New Roman" w:hAnsi="Arial" w:cs="Arial"/>
          <w:color w:val="162937"/>
          <w:kern w:val="1"/>
          <w:lang w:eastAsia="zh-CN"/>
        </w:rPr>
      </w:pPr>
    </w:p>
    <w:p w14:paraId="3B9B5292" w14:textId="77777777" w:rsidR="008C054F" w:rsidRPr="0041609A" w:rsidRDefault="008C054F" w:rsidP="008C054F">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917C40">
        <w:rPr>
          <w:rFonts w:ascii="Arial" w:eastAsia="Times New Roman" w:hAnsi="Arial" w:cs="Arial"/>
          <w:color w:val="162937"/>
          <w:kern w:val="1"/>
          <w:lang w:eastAsia="zh-CN"/>
        </w:rPr>
        <w:t xml:space="preserve"> </w:t>
      </w:r>
      <w:r w:rsidRPr="00917C40">
        <w:rPr>
          <w:rFonts w:ascii="Arial" w:eastAsia="Times New Roman" w:hAnsi="Arial" w:cs="Arial"/>
          <w:b/>
          <w:bCs/>
          <w:color w:val="162937"/>
          <w:kern w:val="1"/>
          <w:lang w:eastAsia="zh-CN"/>
        </w:rPr>
        <w:t xml:space="preserve">Decreto Municipal nº 5.186 de 02/08/2022. </w:t>
      </w:r>
      <w:r w:rsidRPr="00917C40">
        <w:rPr>
          <w:rFonts w:ascii="Arial" w:eastAsia="Times New Roman" w:hAnsi="Arial" w:cs="Arial"/>
          <w:color w:val="162937"/>
          <w:kern w:val="1"/>
          <w:lang w:eastAsia="zh-CN"/>
        </w:rPr>
        <w:t>Regulamenta o art. 20 da Lei nº 14.133/21. Estabelecendo o enquadramento dos bens de qualidade comum e de luxo.</w:t>
      </w:r>
    </w:p>
    <w:p w14:paraId="33099248" w14:textId="77777777" w:rsidR="0041609A" w:rsidRDefault="0041609A" w:rsidP="0041609A">
      <w:pPr>
        <w:pStyle w:val="PargrafodaLista"/>
        <w:rPr>
          <w:rFonts w:eastAsia="Arial MT"/>
          <w:b/>
        </w:rPr>
      </w:pPr>
    </w:p>
    <w:p w14:paraId="15D280CF" w14:textId="47BD27B5" w:rsidR="0041609A" w:rsidRPr="00276FA0" w:rsidRDefault="0041609A" w:rsidP="0041609A">
      <w:pPr>
        <w:widowControl w:val="0"/>
        <w:numPr>
          <w:ilvl w:val="0"/>
          <w:numId w:val="23"/>
        </w:numPr>
        <w:tabs>
          <w:tab w:val="left" w:pos="-1440"/>
        </w:tabs>
        <w:spacing w:after="0" w:line="360" w:lineRule="auto"/>
        <w:ind w:left="340" w:right="195" w:hanging="57"/>
        <w:jc w:val="both"/>
        <w:rPr>
          <w:rFonts w:ascii="Arial" w:eastAsia="Arial MT" w:hAnsi="Arial" w:cs="Arial"/>
          <w:bCs/>
          <w:sz w:val="20"/>
          <w:szCs w:val="20"/>
          <w:lang w:eastAsia="en-US"/>
        </w:rPr>
      </w:pPr>
      <w:r w:rsidRPr="00D45C31">
        <w:rPr>
          <w:rFonts w:ascii="Arial" w:hAnsi="Arial" w:cs="Arial"/>
          <w:bCs/>
        </w:rPr>
        <w:t xml:space="preserve">Conforme declaração nos autos os serviços </w:t>
      </w:r>
      <w:r>
        <w:rPr>
          <w:rFonts w:ascii="Arial" w:hAnsi="Arial" w:cs="Arial"/>
          <w:bCs/>
        </w:rPr>
        <w:t>e aquisição de peças e demais itens</w:t>
      </w:r>
      <w:r w:rsidR="00DC102A">
        <w:rPr>
          <w:rFonts w:ascii="Arial" w:hAnsi="Arial" w:cs="Arial"/>
          <w:bCs/>
        </w:rPr>
        <w:t xml:space="preserve"> </w:t>
      </w:r>
      <w:r w:rsidRPr="00D45C31">
        <w:rPr>
          <w:rFonts w:ascii="Arial" w:hAnsi="Arial" w:cs="Arial"/>
          <w:bCs/>
        </w:rPr>
        <w:t>constantes deste Termo de Referência se enquadram como bens de qualidade comum, de uso rotineiro nas atividades administrativas, não sendo de natureza de luxo.</w:t>
      </w:r>
    </w:p>
    <w:p w14:paraId="08645F06" w14:textId="77777777" w:rsidR="001D2544" w:rsidRPr="009E3880" w:rsidRDefault="001D2544" w:rsidP="001D2544">
      <w:pPr>
        <w:widowControl w:val="0"/>
        <w:tabs>
          <w:tab w:val="left" w:pos="-1440"/>
        </w:tabs>
        <w:spacing w:after="0" w:line="240" w:lineRule="auto"/>
        <w:ind w:left="340" w:right="195"/>
        <w:jc w:val="both"/>
        <w:rPr>
          <w:rFonts w:ascii="Arial" w:eastAsia="Arial MT" w:hAnsi="Arial" w:cs="Arial"/>
          <w:b/>
          <w:lang w:eastAsia="en-US"/>
        </w:rPr>
      </w:pPr>
    </w:p>
    <w:p w14:paraId="2E9EEFA3" w14:textId="0CA8543A" w:rsidR="008C054F" w:rsidRPr="00DC102A" w:rsidRDefault="00DC102A" w:rsidP="005B1CA3">
      <w:pPr>
        <w:spacing w:before="1" w:line="352" w:lineRule="auto"/>
        <w:ind w:left="284" w:right="215"/>
        <w:rPr>
          <w:b/>
          <w:bCs/>
        </w:rPr>
      </w:pPr>
      <w:r>
        <w:rPr>
          <w:b/>
          <w:bCs/>
        </w:rPr>
        <w:t xml:space="preserve">5. </w:t>
      </w:r>
      <w:r w:rsidR="003B4746" w:rsidRPr="00DC102A">
        <w:rPr>
          <w:b/>
          <w:bCs/>
        </w:rPr>
        <w:t>JUSTIFICATIVA</w:t>
      </w:r>
    </w:p>
    <w:p w14:paraId="2B56D198"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4F5472">
        <w:rPr>
          <w:rFonts w:eastAsia="Times New Roman"/>
          <w:color w:val="000000"/>
          <w:kern w:val="2"/>
          <w:szCs w:val="20"/>
        </w:rPr>
        <w:t xml:space="preserve">Atualmente, </w:t>
      </w:r>
      <w:r>
        <w:rPr>
          <w:rFonts w:eastAsia="Times New Roman"/>
          <w:color w:val="000000"/>
          <w:kern w:val="2"/>
          <w:szCs w:val="20"/>
        </w:rPr>
        <w:t>a</w:t>
      </w:r>
      <w:r w:rsidRPr="004F5472">
        <w:rPr>
          <w:rFonts w:eastAsia="Times New Roman"/>
          <w:color w:val="000000"/>
          <w:kern w:val="2"/>
          <w:szCs w:val="20"/>
        </w:rPr>
        <w:t xml:space="preserve"> </w:t>
      </w:r>
      <w:r>
        <w:rPr>
          <w:rFonts w:eastAsia="Times New Roman"/>
          <w:color w:val="000000"/>
          <w:kern w:val="2"/>
          <w:szCs w:val="20"/>
        </w:rPr>
        <w:t>Câmara Municipal de Vassouras possui Ata de Registro de Preço sob o nº 001/2022 em vigor,</w:t>
      </w:r>
      <w:r w:rsidRPr="004F5472">
        <w:rPr>
          <w:rFonts w:eastAsia="Times New Roman"/>
          <w:color w:val="000000"/>
          <w:kern w:val="2"/>
          <w:szCs w:val="20"/>
        </w:rPr>
        <w:t xml:space="preserve"> firm</w:t>
      </w:r>
      <w:r>
        <w:rPr>
          <w:rFonts w:eastAsia="Times New Roman"/>
          <w:color w:val="000000"/>
          <w:kern w:val="2"/>
          <w:szCs w:val="20"/>
        </w:rPr>
        <w:t xml:space="preserve">ado com a Empresa </w:t>
      </w:r>
      <w:r w:rsidRPr="001F1C13">
        <w:rPr>
          <w:sz w:val="20"/>
          <w:szCs w:val="20"/>
        </w:rPr>
        <w:t>DMR COMÉRCIO DE PNEUS LTDA - ME</w:t>
      </w:r>
      <w:r w:rsidRPr="004F5472">
        <w:rPr>
          <w:rFonts w:eastAsia="Times New Roman"/>
          <w:color w:val="000000"/>
          <w:kern w:val="2"/>
          <w:szCs w:val="20"/>
        </w:rPr>
        <w:t xml:space="preserve">, para o período de 12 (doze) meses, </w:t>
      </w:r>
      <w:r>
        <w:rPr>
          <w:rFonts w:eastAsia="Times New Roman"/>
          <w:color w:val="000000"/>
          <w:kern w:val="2"/>
          <w:szCs w:val="20"/>
        </w:rPr>
        <w:t>com vencimento para o dia 01/09/2023</w:t>
      </w:r>
      <w:r w:rsidRPr="004F5472">
        <w:rPr>
          <w:rFonts w:eastAsia="Times New Roman"/>
          <w:color w:val="000000"/>
          <w:kern w:val="2"/>
          <w:szCs w:val="20"/>
        </w:rPr>
        <w:t xml:space="preserve">.  </w:t>
      </w:r>
    </w:p>
    <w:p w14:paraId="4E1BB59B"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3B4746">
        <w:rPr>
          <w:rFonts w:eastAsia="Times New Roman"/>
          <w:color w:val="000000"/>
          <w:kern w:val="2"/>
          <w:szCs w:val="20"/>
        </w:rPr>
        <w:t xml:space="preserve">A ata atual não pode ser prorrogada, motivo pelo qual a instrução ocorrerá para a nova contratação devido a extrema necessidade. </w:t>
      </w:r>
    </w:p>
    <w:p w14:paraId="03AD5DD4" w14:textId="5A7185AE" w:rsidR="00664DF7" w:rsidRDefault="00664DF7" w:rsidP="005B1CA3">
      <w:pPr>
        <w:spacing w:after="29" w:line="360" w:lineRule="auto"/>
        <w:ind w:left="284" w:right="141" w:firstLine="283"/>
        <w:jc w:val="both"/>
        <w:rPr>
          <w:rFonts w:ascii="Arial" w:eastAsia="Times New Roman" w:hAnsi="Arial" w:cs="Arial"/>
          <w:color w:val="000000"/>
          <w:kern w:val="2"/>
          <w:szCs w:val="20"/>
        </w:rPr>
      </w:pPr>
      <w:r>
        <w:rPr>
          <w:rFonts w:ascii="Arial" w:eastAsia="Times New Roman" w:hAnsi="Arial" w:cs="Arial"/>
          <w:color w:val="000000"/>
          <w:kern w:val="2"/>
          <w:szCs w:val="20"/>
        </w:rPr>
        <w:t xml:space="preserve">A Câmara Municipal não possui instalações próprias, ou seja, oficina e nem profissionais especializados e qualificados para a realização dos serviços de manutenção corretiva e </w:t>
      </w:r>
      <w:r w:rsidR="00E978FB">
        <w:rPr>
          <w:rFonts w:ascii="Arial" w:eastAsia="Times New Roman" w:hAnsi="Arial" w:cs="Arial"/>
          <w:color w:val="000000"/>
          <w:kern w:val="2"/>
          <w:szCs w:val="20"/>
        </w:rPr>
        <w:t>p</w:t>
      </w:r>
      <w:r>
        <w:rPr>
          <w:rFonts w:ascii="Arial" w:eastAsia="Times New Roman" w:hAnsi="Arial" w:cs="Arial"/>
          <w:color w:val="000000"/>
          <w:kern w:val="2"/>
          <w:szCs w:val="20"/>
        </w:rPr>
        <w:t xml:space="preserve">reventiva dos veículos pertencentes a sua frota, necessitando da contratação de empresa </w:t>
      </w:r>
      <w:r>
        <w:rPr>
          <w:rFonts w:ascii="Arial" w:eastAsia="Times New Roman" w:hAnsi="Arial" w:cs="Arial"/>
          <w:color w:val="000000"/>
          <w:kern w:val="2"/>
          <w:szCs w:val="20"/>
        </w:rPr>
        <w:lastRenderedPageBreak/>
        <w:t>especializada</w:t>
      </w:r>
      <w:r w:rsidR="005F1C88">
        <w:rPr>
          <w:rFonts w:ascii="Arial" w:eastAsia="Times New Roman" w:hAnsi="Arial" w:cs="Arial"/>
          <w:color w:val="000000"/>
          <w:kern w:val="2"/>
          <w:szCs w:val="20"/>
        </w:rPr>
        <w:t>, assim como neces</w:t>
      </w:r>
      <w:r w:rsidR="00BA7874">
        <w:rPr>
          <w:rFonts w:ascii="Arial" w:eastAsia="Times New Roman" w:hAnsi="Arial" w:cs="Arial"/>
          <w:color w:val="000000"/>
          <w:kern w:val="2"/>
          <w:szCs w:val="20"/>
        </w:rPr>
        <w:t>sita de aquisição de peças automotivas</w:t>
      </w:r>
      <w:r w:rsidR="001B22FD">
        <w:rPr>
          <w:rFonts w:ascii="Arial" w:eastAsia="Times New Roman" w:hAnsi="Arial" w:cs="Arial"/>
          <w:color w:val="000000"/>
          <w:kern w:val="2"/>
          <w:szCs w:val="20"/>
        </w:rPr>
        <w:t>, pneus, lubrificantes e fluídos</w:t>
      </w:r>
      <w:r>
        <w:rPr>
          <w:rFonts w:ascii="Arial" w:eastAsia="Times New Roman" w:hAnsi="Arial" w:cs="Arial"/>
          <w:color w:val="000000"/>
          <w:kern w:val="2"/>
          <w:szCs w:val="20"/>
        </w:rPr>
        <w:t>.</w:t>
      </w:r>
    </w:p>
    <w:p w14:paraId="3C1A0B0A" w14:textId="77777777" w:rsidR="003B4746" w:rsidRPr="003B4746" w:rsidRDefault="003B4746" w:rsidP="005B1CA3">
      <w:pPr>
        <w:pStyle w:val="PargrafodaLista"/>
        <w:spacing w:after="29" w:line="247" w:lineRule="auto"/>
        <w:ind w:left="284" w:right="283" w:firstLine="0"/>
        <w:rPr>
          <w:rFonts w:eastAsia="Times New Roman"/>
          <w:color w:val="000000"/>
          <w:kern w:val="2"/>
          <w:szCs w:val="20"/>
        </w:rPr>
      </w:pPr>
    </w:p>
    <w:p w14:paraId="25A4A32F"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3B4746">
        <w:rPr>
          <w:rFonts w:eastAsia="Times New Roman"/>
          <w:color w:val="000000"/>
          <w:kern w:val="2"/>
          <w:szCs w:val="20"/>
        </w:rPr>
        <w:t xml:space="preserve">Ressalta-se, no entanto, a importância desta contratação, tendo em vista que a não realização de manutenção preventiva e corretiva dos veículos oficiais pode ocasionar paralisação ou atraso em determinadas atividades administrativas desta CMV. </w:t>
      </w:r>
    </w:p>
    <w:p w14:paraId="30C68400" w14:textId="77777777" w:rsidR="003B4746" w:rsidRPr="003B4746" w:rsidRDefault="003B4746" w:rsidP="005B1CA3">
      <w:pPr>
        <w:pStyle w:val="PargrafodaLista"/>
        <w:spacing w:after="29" w:line="247" w:lineRule="auto"/>
        <w:ind w:left="284" w:firstLine="0"/>
        <w:rPr>
          <w:rFonts w:eastAsia="Times New Roman"/>
          <w:color w:val="000000"/>
          <w:kern w:val="2"/>
          <w:szCs w:val="20"/>
        </w:rPr>
      </w:pPr>
    </w:p>
    <w:p w14:paraId="47CC840D" w14:textId="77777777" w:rsidR="00E6059B" w:rsidRDefault="003B4746" w:rsidP="005B1CA3">
      <w:pPr>
        <w:pStyle w:val="PargrafodaLista"/>
        <w:spacing w:after="29" w:line="360" w:lineRule="auto"/>
        <w:ind w:left="284" w:right="141" w:firstLine="282"/>
      </w:pPr>
      <w:r w:rsidRPr="00D72B40">
        <w:t>A Câmara Municipal possui 06 veículos oficiais pertencentes a sua frota, e a contratação visa atender as necessidades do Setor de Transportes, realizando a manutenção corretiva e preventiva para preservação do bem público, assim como para manter o atendimento dos trabalhos administrativos com segurança, uma vez que os veículos são utilizados diariamente.</w:t>
      </w:r>
    </w:p>
    <w:p w14:paraId="158A494F" w14:textId="77777777" w:rsidR="00A936D2" w:rsidRDefault="00A936D2" w:rsidP="005B1CA3">
      <w:pPr>
        <w:pStyle w:val="PargrafodaLista"/>
        <w:spacing w:after="29" w:line="360" w:lineRule="auto"/>
        <w:ind w:left="284" w:right="141" w:firstLine="282"/>
      </w:pPr>
    </w:p>
    <w:p w14:paraId="5525CE3F" w14:textId="41648198" w:rsidR="003B4746" w:rsidRDefault="003B4746" w:rsidP="005B1CA3">
      <w:pPr>
        <w:pStyle w:val="PargrafodaLista"/>
        <w:spacing w:after="29" w:line="360" w:lineRule="auto"/>
        <w:ind w:left="284" w:right="141" w:firstLine="282"/>
      </w:pPr>
      <w:r w:rsidRPr="00E6059B">
        <w:t xml:space="preserve">Considerando que a administração possui veículos próprios, não vislumbra de alternativas, soluções de mercado, viáveis que possa substituir a prestação de serviços de manutenção corretiva e preventiva dos veículos, sendo está a única opção a ser adotada para preservação e conservação do bem público. </w:t>
      </w:r>
    </w:p>
    <w:p w14:paraId="2AF312CC" w14:textId="7834671B" w:rsidR="00233286" w:rsidRPr="005303CE" w:rsidRDefault="005303CE" w:rsidP="005303CE">
      <w:pPr>
        <w:spacing w:before="1" w:line="352" w:lineRule="auto"/>
        <w:ind w:left="284" w:right="215"/>
        <w:rPr>
          <w:b/>
          <w:bCs/>
        </w:rPr>
      </w:pPr>
      <w:r>
        <w:rPr>
          <w:b/>
          <w:bCs/>
        </w:rPr>
        <w:t xml:space="preserve">6. </w:t>
      </w:r>
      <w:r w:rsidR="0052501B" w:rsidRPr="005303CE">
        <w:rPr>
          <w:b/>
          <w:bCs/>
        </w:rPr>
        <w:t>DESCRIÇÃO DO OBJETO A SER CONTRATADO</w:t>
      </w:r>
    </w:p>
    <w:p w14:paraId="2C1C0D6A" w14:textId="6D0329E0" w:rsidR="001D2544" w:rsidRPr="00092D6E" w:rsidRDefault="005303CE" w:rsidP="00A936D2">
      <w:pPr>
        <w:spacing w:before="1" w:line="352" w:lineRule="auto"/>
        <w:ind w:left="284" w:right="215"/>
        <w:jc w:val="both"/>
        <w:rPr>
          <w:rFonts w:ascii="Arial" w:hAnsi="Arial" w:cs="Arial"/>
        </w:rPr>
      </w:pPr>
      <w:r>
        <w:t xml:space="preserve">6.1. </w:t>
      </w:r>
      <w:r w:rsidR="001D2544">
        <w:t xml:space="preserve"> </w:t>
      </w:r>
      <w:r w:rsidR="00C62534" w:rsidRPr="00092D6E">
        <w:rPr>
          <w:rFonts w:ascii="Arial" w:hAnsi="Arial" w:cs="Arial"/>
        </w:rPr>
        <w:t>Os serviços</w:t>
      </w:r>
      <w:r w:rsidR="00A05C68" w:rsidRPr="00092D6E">
        <w:rPr>
          <w:rFonts w:ascii="Arial" w:hAnsi="Arial" w:cs="Arial"/>
        </w:rPr>
        <w:t xml:space="preserve"> a serem </w:t>
      </w:r>
      <w:r w:rsidR="007C7833">
        <w:rPr>
          <w:rFonts w:ascii="Arial" w:hAnsi="Arial" w:cs="Arial"/>
        </w:rPr>
        <w:t>realizados</w:t>
      </w:r>
      <w:r w:rsidR="00A05C68" w:rsidRPr="00092D6E">
        <w:rPr>
          <w:rFonts w:ascii="Arial" w:hAnsi="Arial" w:cs="Arial"/>
        </w:rPr>
        <w:t xml:space="preserve"> </w:t>
      </w:r>
      <w:r w:rsidR="00E65651" w:rsidRPr="00092D6E">
        <w:rPr>
          <w:rFonts w:ascii="Arial" w:hAnsi="Arial" w:cs="Arial"/>
        </w:rPr>
        <w:t xml:space="preserve">e </w:t>
      </w:r>
      <w:r w:rsidR="001B22FD">
        <w:rPr>
          <w:rFonts w:ascii="Arial" w:hAnsi="Arial" w:cs="Arial"/>
        </w:rPr>
        <w:t>aquisição</w:t>
      </w:r>
      <w:r w:rsidR="00E65651" w:rsidRPr="00092D6E">
        <w:rPr>
          <w:rFonts w:ascii="Arial" w:hAnsi="Arial" w:cs="Arial"/>
        </w:rPr>
        <w:t xml:space="preserve"> das peças </w:t>
      </w:r>
      <w:r w:rsidR="00E00B1E" w:rsidRPr="00092D6E">
        <w:rPr>
          <w:rFonts w:ascii="Arial" w:hAnsi="Arial" w:cs="Arial"/>
          <w:bCs/>
          <w:szCs w:val="28"/>
        </w:rPr>
        <w:t>e acessórios automotivos</w:t>
      </w:r>
      <w:r w:rsidR="002E732C" w:rsidRPr="00092D6E">
        <w:rPr>
          <w:rFonts w:ascii="Arial" w:hAnsi="Arial" w:cs="Arial"/>
          <w:bCs/>
          <w:szCs w:val="28"/>
        </w:rPr>
        <w:t>,</w:t>
      </w:r>
      <w:r w:rsidR="008157A7" w:rsidRPr="00092D6E">
        <w:rPr>
          <w:rFonts w:ascii="Arial" w:hAnsi="Arial" w:cs="Arial"/>
          <w:bCs/>
          <w:szCs w:val="28"/>
        </w:rPr>
        <w:t xml:space="preserve"> </w:t>
      </w:r>
      <w:r w:rsidR="00E00B1E" w:rsidRPr="00092D6E">
        <w:rPr>
          <w:rFonts w:ascii="Arial" w:hAnsi="Arial" w:cs="Arial"/>
          <w:bCs/>
          <w:szCs w:val="28"/>
        </w:rPr>
        <w:t>pneus, lubrificantes e fluídos</w:t>
      </w:r>
      <w:r w:rsidR="002E732C" w:rsidRPr="00092D6E">
        <w:rPr>
          <w:rFonts w:ascii="Arial" w:hAnsi="Arial" w:cs="Arial"/>
          <w:bCs/>
          <w:szCs w:val="28"/>
        </w:rPr>
        <w:t xml:space="preserve">, </w:t>
      </w:r>
      <w:r w:rsidR="00285C04" w:rsidRPr="00092D6E">
        <w:rPr>
          <w:rFonts w:ascii="Arial" w:hAnsi="Arial" w:cs="Arial"/>
          <w:bCs/>
          <w:szCs w:val="28"/>
        </w:rPr>
        <w:t>se</w:t>
      </w:r>
      <w:r w:rsidR="00603576" w:rsidRPr="00092D6E">
        <w:rPr>
          <w:rFonts w:ascii="Arial" w:hAnsi="Arial" w:cs="Arial"/>
          <w:bCs/>
          <w:szCs w:val="28"/>
        </w:rPr>
        <w:t xml:space="preserve">rão </w:t>
      </w:r>
      <w:r w:rsidR="008E4DA4">
        <w:rPr>
          <w:rFonts w:ascii="Arial" w:hAnsi="Arial" w:cs="Arial"/>
          <w:bCs/>
          <w:szCs w:val="28"/>
        </w:rPr>
        <w:t xml:space="preserve">para </w:t>
      </w:r>
      <w:r w:rsidR="00C62534" w:rsidRPr="00092D6E">
        <w:rPr>
          <w:rFonts w:ascii="Arial" w:hAnsi="Arial" w:cs="Arial"/>
          <w:bCs/>
          <w:szCs w:val="28"/>
        </w:rPr>
        <w:t xml:space="preserve">os </w:t>
      </w:r>
      <w:r w:rsidR="00285C04" w:rsidRPr="00092D6E">
        <w:rPr>
          <w:rFonts w:ascii="Arial" w:hAnsi="Arial" w:cs="Arial"/>
          <w:bCs/>
          <w:szCs w:val="28"/>
        </w:rPr>
        <w:t>veículos</w:t>
      </w:r>
      <w:r w:rsidR="00603576" w:rsidRPr="00092D6E">
        <w:rPr>
          <w:rFonts w:ascii="Arial" w:hAnsi="Arial" w:cs="Arial"/>
          <w:bCs/>
          <w:szCs w:val="28"/>
        </w:rPr>
        <w:t xml:space="preserve"> da</w:t>
      </w:r>
      <w:r w:rsidR="00E00B1E" w:rsidRPr="00092D6E">
        <w:rPr>
          <w:rFonts w:ascii="Arial" w:hAnsi="Arial" w:cs="Arial"/>
          <w:bCs/>
          <w:szCs w:val="28"/>
        </w:rPr>
        <w:t xml:space="preserve"> </w:t>
      </w:r>
      <w:r w:rsidR="00E64E65">
        <w:rPr>
          <w:rFonts w:ascii="Arial" w:hAnsi="Arial" w:cs="Arial"/>
          <w:bCs/>
          <w:szCs w:val="28"/>
        </w:rPr>
        <w:t xml:space="preserve">frota oficial na </w:t>
      </w:r>
      <w:r w:rsidR="00E00B1E" w:rsidRPr="00092D6E">
        <w:rPr>
          <w:rFonts w:ascii="Arial" w:hAnsi="Arial" w:cs="Arial"/>
          <w:bCs/>
          <w:szCs w:val="28"/>
        </w:rPr>
        <w:t xml:space="preserve">MARCA (VOLKSWAGEN/CHEVROLET) </w:t>
      </w:r>
      <w:r w:rsidR="002A43FF" w:rsidRPr="00092D6E">
        <w:rPr>
          <w:rFonts w:ascii="Arial" w:hAnsi="Arial" w:cs="Arial"/>
          <w:bCs/>
          <w:szCs w:val="28"/>
        </w:rPr>
        <w:t>–</w:t>
      </w:r>
      <w:r w:rsidR="00E00B1E" w:rsidRPr="00092D6E">
        <w:rPr>
          <w:rFonts w:ascii="Arial" w:hAnsi="Arial" w:cs="Arial"/>
          <w:bCs/>
          <w:szCs w:val="28"/>
        </w:rPr>
        <w:t xml:space="preserve"> </w:t>
      </w:r>
      <w:r w:rsidR="002A43FF" w:rsidRPr="00092D6E">
        <w:rPr>
          <w:rFonts w:ascii="Arial" w:hAnsi="Arial" w:cs="Arial"/>
          <w:bCs/>
          <w:szCs w:val="28"/>
        </w:rPr>
        <w:t xml:space="preserve">sendo </w:t>
      </w:r>
      <w:r w:rsidR="00E65651" w:rsidRPr="00092D6E">
        <w:rPr>
          <w:rFonts w:ascii="Arial" w:hAnsi="Arial" w:cs="Arial"/>
        </w:rPr>
        <w:t>solicitados por demanda em atendimento as necessidades do Setor de Transportes da Câmara Municipal, não havendo quantidade mínima de solicitações, nem quantitativo mínimo por pedido;</w:t>
      </w:r>
    </w:p>
    <w:p w14:paraId="4164DFB8" w14:textId="2F1238F1" w:rsidR="008F5AF0" w:rsidRPr="00092D6E" w:rsidRDefault="005303CE" w:rsidP="00A936D2">
      <w:pPr>
        <w:spacing w:before="1" w:line="352" w:lineRule="auto"/>
        <w:ind w:left="284" w:right="215"/>
        <w:jc w:val="both"/>
        <w:rPr>
          <w:rFonts w:ascii="Arial" w:hAnsi="Arial" w:cs="Arial"/>
        </w:rPr>
      </w:pPr>
      <w:r w:rsidRPr="00092D6E">
        <w:rPr>
          <w:rFonts w:ascii="Arial" w:hAnsi="Arial" w:cs="Arial"/>
        </w:rPr>
        <w:t xml:space="preserve">6.2. </w:t>
      </w:r>
      <w:r w:rsidR="00E65651" w:rsidRPr="00092D6E">
        <w:rPr>
          <w:rFonts w:ascii="Arial" w:hAnsi="Arial" w:cs="Arial"/>
        </w:rPr>
        <w:t>Todas as peças e demais acessórios automotivos</w:t>
      </w:r>
      <w:r w:rsidR="002A43FF" w:rsidRPr="00092D6E">
        <w:rPr>
          <w:rFonts w:ascii="Arial" w:hAnsi="Arial" w:cs="Arial"/>
        </w:rPr>
        <w:t>, pneus</w:t>
      </w:r>
      <w:r w:rsidR="00C950EC" w:rsidRPr="00092D6E">
        <w:rPr>
          <w:rFonts w:ascii="Arial" w:hAnsi="Arial" w:cs="Arial"/>
        </w:rPr>
        <w:t>, lubrificantes e fluídos,</w:t>
      </w:r>
      <w:r w:rsidR="00E65651" w:rsidRPr="00092D6E">
        <w:rPr>
          <w:rFonts w:ascii="Arial" w:hAnsi="Arial" w:cs="Arial"/>
        </w:rPr>
        <w:t xml:space="preserve"> deverão ser originais, genuínos</w:t>
      </w:r>
      <w:r w:rsidR="00165AEB" w:rsidRPr="00092D6E">
        <w:rPr>
          <w:rFonts w:ascii="Arial" w:hAnsi="Arial" w:cs="Arial"/>
        </w:rPr>
        <w:t xml:space="preserve"> e novos,</w:t>
      </w:r>
      <w:r w:rsidR="00E65651" w:rsidRPr="00092D6E">
        <w:rPr>
          <w:rFonts w:ascii="Arial" w:hAnsi="Arial" w:cs="Arial"/>
        </w:rPr>
        <w:t xml:space="preserve"> contendo discriminação que atendam aos padrões dos fabricantes/montadoras dos veículos que compõem a frota da Câmara Municipal, conforme o padrão </w:t>
      </w:r>
      <w:r w:rsidR="00E65651" w:rsidRPr="00092D6E">
        <w:rPr>
          <w:rFonts w:ascii="Arial" w:hAnsi="Arial" w:cs="Arial"/>
          <w:b/>
        </w:rPr>
        <w:t>ABNT NBR 15296</w:t>
      </w:r>
      <w:r w:rsidR="00E65651" w:rsidRPr="00092D6E">
        <w:rPr>
          <w:rFonts w:ascii="Arial" w:hAnsi="Arial" w:cs="Arial"/>
        </w:rPr>
        <w:t>;</w:t>
      </w:r>
    </w:p>
    <w:p w14:paraId="31791010" w14:textId="6E997B28" w:rsidR="008F5AF0" w:rsidRPr="00092D6E" w:rsidRDefault="00265B7D" w:rsidP="00A936D2">
      <w:pPr>
        <w:spacing w:before="1" w:line="352" w:lineRule="auto"/>
        <w:ind w:left="284" w:right="215"/>
        <w:jc w:val="both"/>
        <w:rPr>
          <w:rFonts w:ascii="Arial" w:hAnsi="Arial" w:cs="Arial"/>
        </w:rPr>
      </w:pPr>
      <w:r w:rsidRPr="00092D6E">
        <w:rPr>
          <w:rFonts w:ascii="Arial" w:hAnsi="Arial" w:cs="Arial"/>
        </w:rPr>
        <w:t xml:space="preserve">6.3. </w:t>
      </w:r>
      <w:r w:rsidR="00132658" w:rsidRPr="00092D6E">
        <w:rPr>
          <w:rFonts w:ascii="Arial" w:hAnsi="Arial" w:cs="Arial"/>
        </w:rPr>
        <w:t xml:space="preserve"> </w:t>
      </w:r>
      <w:r w:rsidR="00E65651" w:rsidRPr="00092D6E">
        <w:rPr>
          <w:rFonts w:ascii="Arial" w:hAnsi="Arial" w:cs="Arial"/>
        </w:rPr>
        <w:t>Os produtos</w:t>
      </w:r>
      <w:r w:rsidR="007351E2" w:rsidRPr="00092D6E">
        <w:rPr>
          <w:rFonts w:ascii="Arial" w:hAnsi="Arial" w:cs="Arial"/>
        </w:rPr>
        <w:t xml:space="preserve">, ou seja, </w:t>
      </w:r>
      <w:r w:rsidR="009139C7" w:rsidRPr="00092D6E">
        <w:rPr>
          <w:rFonts w:ascii="Arial" w:hAnsi="Arial" w:cs="Arial"/>
        </w:rPr>
        <w:t xml:space="preserve">peças </w:t>
      </w:r>
      <w:r w:rsidR="009139C7" w:rsidRPr="00092D6E">
        <w:rPr>
          <w:rFonts w:ascii="Arial" w:hAnsi="Arial" w:cs="Arial"/>
          <w:bCs/>
          <w:szCs w:val="28"/>
        </w:rPr>
        <w:t>e acessórios automotivos, pneus, lubrificantes e fluídos,</w:t>
      </w:r>
      <w:r w:rsidR="00E65651" w:rsidRPr="00092D6E">
        <w:rPr>
          <w:rFonts w:ascii="Arial" w:hAnsi="Arial" w:cs="Arial"/>
        </w:rPr>
        <w:t xml:space="preserve"> não </w:t>
      </w:r>
      <w:r w:rsidR="009139C7" w:rsidRPr="00092D6E">
        <w:rPr>
          <w:rFonts w:ascii="Arial" w:hAnsi="Arial" w:cs="Arial"/>
        </w:rPr>
        <w:t>pod</w:t>
      </w:r>
      <w:r w:rsidR="00E65651" w:rsidRPr="00092D6E">
        <w:rPr>
          <w:rFonts w:ascii="Arial" w:hAnsi="Arial" w:cs="Arial"/>
        </w:rPr>
        <w:t>erão ser recondicionados, remanufaturados ou qualquer outra terminologia empregada para indicar produtos provenientes de reutilização de material;</w:t>
      </w:r>
    </w:p>
    <w:p w14:paraId="03B9878A" w14:textId="7C97FABD" w:rsidR="007E4179" w:rsidRPr="00092D6E" w:rsidRDefault="00265B7D" w:rsidP="004123F9">
      <w:pPr>
        <w:spacing w:before="1" w:line="352" w:lineRule="auto"/>
        <w:ind w:left="284" w:right="215"/>
        <w:jc w:val="both"/>
        <w:rPr>
          <w:rFonts w:ascii="Arial" w:hAnsi="Arial" w:cs="Arial"/>
        </w:rPr>
      </w:pPr>
      <w:r w:rsidRPr="00092D6E">
        <w:rPr>
          <w:rFonts w:ascii="Arial" w:hAnsi="Arial" w:cs="Arial"/>
        </w:rPr>
        <w:t>6.4.</w:t>
      </w:r>
      <w:r w:rsidR="00132658" w:rsidRPr="00092D6E">
        <w:rPr>
          <w:rFonts w:ascii="Arial" w:hAnsi="Arial" w:cs="Arial"/>
        </w:rPr>
        <w:t xml:space="preserve">  </w:t>
      </w:r>
      <w:r w:rsidR="00E65651" w:rsidRPr="00092D6E">
        <w:rPr>
          <w:rFonts w:ascii="Arial" w:hAnsi="Arial" w:cs="Arial"/>
        </w:rPr>
        <w:t>A prestação de serviços de mão de obra mecânica e elétrica para manutenção corretiva e preventiva, deverá ser realizada por profissionais qualificados, sendo de inteira responsabilidade da contratada;</w:t>
      </w:r>
    </w:p>
    <w:p w14:paraId="4060BDF2" w14:textId="1F1B6CAC" w:rsidR="007E4179" w:rsidRPr="00092D6E" w:rsidRDefault="00D01E9E" w:rsidP="004123F9">
      <w:pPr>
        <w:spacing w:before="1" w:line="352" w:lineRule="auto"/>
        <w:ind w:left="284" w:right="215"/>
        <w:jc w:val="both"/>
        <w:rPr>
          <w:rFonts w:ascii="Arial" w:hAnsi="Arial" w:cs="Arial"/>
        </w:rPr>
      </w:pPr>
      <w:r w:rsidRPr="00092D6E">
        <w:rPr>
          <w:rFonts w:ascii="Arial" w:hAnsi="Arial" w:cs="Arial"/>
        </w:rPr>
        <w:lastRenderedPageBreak/>
        <w:t>6.5.</w:t>
      </w:r>
      <w:r w:rsidR="00132658" w:rsidRPr="00092D6E">
        <w:rPr>
          <w:rFonts w:ascii="Arial" w:hAnsi="Arial" w:cs="Arial"/>
        </w:rPr>
        <w:t xml:space="preserve">  </w:t>
      </w:r>
      <w:r w:rsidR="00E65651" w:rsidRPr="00092D6E">
        <w:rPr>
          <w:rFonts w:ascii="Arial" w:hAnsi="Arial" w:cs="Arial"/>
        </w:rPr>
        <w:t xml:space="preserve">Serão rejeitados no recebimento as peças e demais itens com especificações diferentes das recomendadas pelos fabricantes/montadoras </w:t>
      </w:r>
      <w:r w:rsidR="00E65651" w:rsidRPr="00092D6E">
        <w:rPr>
          <w:rFonts w:ascii="Arial" w:hAnsi="Arial" w:cs="Arial"/>
          <w:spacing w:val="-3"/>
        </w:rPr>
        <w:t xml:space="preserve">dos </w:t>
      </w:r>
      <w:r w:rsidR="00E65651" w:rsidRPr="00092D6E">
        <w:rPr>
          <w:rFonts w:ascii="Arial" w:hAnsi="Arial" w:cs="Arial"/>
        </w:rPr>
        <w:t>veículos que compõem a frota da Câmara Municipal, conforme instruções a constar no Termo de Referência;</w:t>
      </w:r>
    </w:p>
    <w:p w14:paraId="4852021F" w14:textId="65F586A1" w:rsidR="000A0725" w:rsidRPr="00092D6E" w:rsidRDefault="00D01E9E" w:rsidP="004123F9">
      <w:pPr>
        <w:spacing w:before="1" w:line="352" w:lineRule="auto"/>
        <w:ind w:left="284" w:right="215"/>
        <w:jc w:val="both"/>
        <w:rPr>
          <w:rFonts w:ascii="Arial" w:hAnsi="Arial" w:cs="Arial"/>
        </w:rPr>
      </w:pPr>
      <w:r w:rsidRPr="00092D6E">
        <w:rPr>
          <w:rFonts w:ascii="Arial" w:hAnsi="Arial" w:cs="Arial"/>
        </w:rPr>
        <w:t>6.6.</w:t>
      </w:r>
      <w:r w:rsidR="00132658" w:rsidRPr="00092D6E">
        <w:rPr>
          <w:rFonts w:ascii="Arial" w:hAnsi="Arial" w:cs="Arial"/>
        </w:rPr>
        <w:t xml:space="preserve"> </w:t>
      </w:r>
      <w:r w:rsidR="00E65651" w:rsidRPr="00092D6E">
        <w:rPr>
          <w:rFonts w:ascii="Arial" w:hAnsi="Arial" w:cs="Arial"/>
        </w:rPr>
        <w:t>A CONTRATADA deverá responsabilizar-se pela qualidade das peças e demais itens fornecidos, assim como na prestação de serviços de mão de obra mecânica e elétrica.</w:t>
      </w:r>
    </w:p>
    <w:p w14:paraId="2233EDA1" w14:textId="48A02793" w:rsidR="00616FFD" w:rsidRPr="00092D6E" w:rsidRDefault="00D01E9E" w:rsidP="004123F9">
      <w:pPr>
        <w:spacing w:before="1" w:line="352" w:lineRule="auto"/>
        <w:ind w:left="284" w:right="215"/>
        <w:jc w:val="both"/>
        <w:rPr>
          <w:rFonts w:ascii="Arial" w:hAnsi="Arial" w:cs="Arial"/>
        </w:rPr>
      </w:pPr>
      <w:r w:rsidRPr="00092D6E">
        <w:rPr>
          <w:rFonts w:ascii="Arial" w:hAnsi="Arial" w:cs="Arial"/>
        </w:rPr>
        <w:t>6.7.</w:t>
      </w:r>
      <w:r w:rsidR="00132658" w:rsidRPr="00092D6E">
        <w:rPr>
          <w:rFonts w:ascii="Arial" w:hAnsi="Arial" w:cs="Arial"/>
        </w:rPr>
        <w:t xml:space="preserve"> </w:t>
      </w:r>
      <w:r w:rsidR="000A0725" w:rsidRPr="00092D6E">
        <w:rPr>
          <w:rFonts w:ascii="Arial" w:hAnsi="Arial" w:cs="Arial"/>
        </w:rPr>
        <w:t xml:space="preserve">A prestação de serviços de Mão de obra mecânica e elétrica, </w:t>
      </w:r>
      <w:r w:rsidR="009C0897" w:rsidRPr="00092D6E">
        <w:rPr>
          <w:rFonts w:ascii="Arial" w:hAnsi="Arial" w:cs="Arial"/>
        </w:rPr>
        <w:t>nec</w:t>
      </w:r>
      <w:r w:rsidR="000A0725" w:rsidRPr="00092D6E">
        <w:rPr>
          <w:rFonts w:ascii="Arial" w:hAnsi="Arial" w:cs="Arial"/>
        </w:rPr>
        <w:t>essárias para a manutenção corretiva e preventiva, será realizada na oficina da contratada, em endereço a ser informado.</w:t>
      </w:r>
    </w:p>
    <w:p w14:paraId="3715FFE4" w14:textId="3336DD0F" w:rsidR="009C0897" w:rsidRPr="00092D6E" w:rsidRDefault="00D01E9E" w:rsidP="004123F9">
      <w:pPr>
        <w:spacing w:before="1" w:line="352" w:lineRule="auto"/>
        <w:ind w:left="284" w:right="215"/>
        <w:jc w:val="both"/>
        <w:rPr>
          <w:rFonts w:ascii="Arial" w:hAnsi="Arial" w:cs="Arial"/>
        </w:rPr>
      </w:pPr>
      <w:r w:rsidRPr="00092D6E">
        <w:rPr>
          <w:rFonts w:ascii="Arial" w:hAnsi="Arial" w:cs="Arial"/>
        </w:rPr>
        <w:t>6.8.</w:t>
      </w:r>
      <w:r w:rsidR="005A7D63" w:rsidRPr="00092D6E">
        <w:rPr>
          <w:rFonts w:ascii="Arial" w:hAnsi="Arial" w:cs="Arial"/>
        </w:rPr>
        <w:t xml:space="preserve"> </w:t>
      </w:r>
      <w:r w:rsidR="00E95D39" w:rsidRPr="00092D6E">
        <w:rPr>
          <w:rFonts w:ascii="Arial" w:hAnsi="Arial" w:cs="Arial"/>
        </w:rPr>
        <w:t xml:space="preserve">As peças a serem solicitadas deverão ser entregues </w:t>
      </w:r>
      <w:r w:rsidR="004857DE" w:rsidRPr="00092D6E">
        <w:rPr>
          <w:rFonts w:ascii="Arial" w:hAnsi="Arial" w:cs="Arial"/>
        </w:rPr>
        <w:t xml:space="preserve">na Câmara Municipal, </w:t>
      </w:r>
      <w:r w:rsidR="000F11CD" w:rsidRPr="00092D6E">
        <w:rPr>
          <w:rFonts w:ascii="Arial" w:hAnsi="Arial" w:cs="Arial"/>
        </w:rPr>
        <w:t xml:space="preserve">setor de </w:t>
      </w:r>
      <w:r w:rsidR="005A7D63" w:rsidRPr="00092D6E">
        <w:rPr>
          <w:rFonts w:ascii="Arial" w:hAnsi="Arial" w:cs="Arial"/>
        </w:rPr>
        <w:t xml:space="preserve">Transporte, </w:t>
      </w:r>
      <w:r w:rsidR="004857DE" w:rsidRPr="00092D6E">
        <w:rPr>
          <w:rFonts w:ascii="Arial" w:hAnsi="Arial" w:cs="Arial"/>
        </w:rPr>
        <w:t xml:space="preserve">situada na Rua Barão de Capivari, nº 20 – centro </w:t>
      </w:r>
      <w:r w:rsidR="000F11CD" w:rsidRPr="00092D6E">
        <w:rPr>
          <w:rFonts w:ascii="Arial" w:hAnsi="Arial" w:cs="Arial"/>
        </w:rPr>
        <w:t>–</w:t>
      </w:r>
      <w:r w:rsidR="004857DE" w:rsidRPr="00092D6E">
        <w:rPr>
          <w:rFonts w:ascii="Arial" w:hAnsi="Arial" w:cs="Arial"/>
        </w:rPr>
        <w:t xml:space="preserve"> Vassouras</w:t>
      </w:r>
      <w:r w:rsidR="000F11CD" w:rsidRPr="00092D6E">
        <w:rPr>
          <w:rFonts w:ascii="Arial" w:hAnsi="Arial" w:cs="Arial"/>
        </w:rPr>
        <w:t>-RJ.</w:t>
      </w:r>
    </w:p>
    <w:p w14:paraId="79385FD8" w14:textId="77777777" w:rsidR="00DC172B" w:rsidRDefault="00DC172B" w:rsidP="005D6DAE">
      <w:pPr>
        <w:pStyle w:val="Ttulo31"/>
        <w:numPr>
          <w:ilvl w:val="0"/>
          <w:numId w:val="25"/>
        </w:numPr>
        <w:spacing w:before="130"/>
        <w:ind w:hanging="436"/>
        <w:jc w:val="left"/>
      </w:pPr>
      <w:r w:rsidRPr="004E1312">
        <w:t>LOCAL DE</w:t>
      </w:r>
      <w:r w:rsidRPr="004E1312">
        <w:rPr>
          <w:spacing w:val="-9"/>
        </w:rPr>
        <w:t xml:space="preserve"> </w:t>
      </w:r>
      <w:r w:rsidRPr="004E1312">
        <w:t>ENTREGA</w:t>
      </w:r>
      <w:r>
        <w:t>/PRESTAÇÃO DOS SERVIÇOS</w:t>
      </w:r>
    </w:p>
    <w:p w14:paraId="5F665E69" w14:textId="2E257230" w:rsidR="00DC172B" w:rsidRPr="00001FDA" w:rsidRDefault="00DC172B" w:rsidP="005D6DAE">
      <w:pPr>
        <w:spacing w:before="124" w:line="348" w:lineRule="auto"/>
        <w:ind w:left="284" w:right="120" w:firstLine="992"/>
        <w:jc w:val="both"/>
        <w:rPr>
          <w:rFonts w:ascii="Arial" w:hAnsi="Arial" w:cs="Arial"/>
          <w:b/>
        </w:rPr>
      </w:pPr>
      <w:r w:rsidRPr="00001FDA">
        <w:rPr>
          <w:rFonts w:ascii="Arial" w:hAnsi="Arial" w:cs="Arial"/>
          <w:b/>
        </w:rPr>
        <w:t xml:space="preserve">A Contratada para a prestação de serviço de </w:t>
      </w:r>
      <w:r w:rsidR="005A7D63">
        <w:rPr>
          <w:rFonts w:ascii="Arial" w:hAnsi="Arial" w:cs="Arial"/>
          <w:b/>
        </w:rPr>
        <w:t>m</w:t>
      </w:r>
      <w:r w:rsidRPr="00001FDA">
        <w:rPr>
          <w:rFonts w:ascii="Arial" w:hAnsi="Arial" w:cs="Arial"/>
          <w:b/>
        </w:rPr>
        <w:t>ão de obra mecânica e elétrica, constante deste termo, deverá ter suas instalações (Oficina) em uma distância rodoviária máxima de 35 km da sede da Licitante para realização da manutenção dos veículos.</w:t>
      </w:r>
    </w:p>
    <w:p w14:paraId="149C7DB6" w14:textId="40CE38B1" w:rsidR="00D951D0" w:rsidRDefault="00AE5909" w:rsidP="0044572A">
      <w:pPr>
        <w:spacing w:before="124" w:line="348" w:lineRule="auto"/>
        <w:ind w:left="284" w:right="120" w:firstLine="992"/>
        <w:jc w:val="both"/>
        <w:rPr>
          <w:rFonts w:ascii="Arial" w:hAnsi="Arial" w:cs="Arial"/>
          <w:bCs/>
        </w:rPr>
      </w:pPr>
      <w:r w:rsidRPr="00001FDA">
        <w:rPr>
          <w:rFonts w:ascii="Arial" w:hAnsi="Arial" w:cs="Arial"/>
          <w:bCs/>
        </w:rPr>
        <w:t xml:space="preserve">O responsável pelo Setor de Transportes da CMV encaminhará os veículos </w:t>
      </w:r>
      <w:r w:rsidR="00D57165" w:rsidRPr="00001FDA">
        <w:rPr>
          <w:rFonts w:ascii="Arial" w:hAnsi="Arial" w:cs="Arial"/>
          <w:bCs/>
        </w:rPr>
        <w:t>junto a sede da contratada</w:t>
      </w:r>
      <w:r w:rsidR="00CF6BC6" w:rsidRPr="00001FDA">
        <w:rPr>
          <w:rFonts w:ascii="Arial" w:hAnsi="Arial" w:cs="Arial"/>
          <w:bCs/>
        </w:rPr>
        <w:t xml:space="preserve"> para a realização dos serviços necessários a manutenção corretiva e preventiva</w:t>
      </w:r>
      <w:r w:rsidR="00871FD0" w:rsidRPr="00001FDA">
        <w:rPr>
          <w:rFonts w:ascii="Arial" w:hAnsi="Arial" w:cs="Arial"/>
          <w:bCs/>
        </w:rPr>
        <w:t>, após agendamento prévio.</w:t>
      </w:r>
    </w:p>
    <w:p w14:paraId="740072CA" w14:textId="758E2EB2" w:rsidR="004D0696" w:rsidRDefault="00BA67D6" w:rsidP="0044572A">
      <w:pPr>
        <w:pStyle w:val="PargrafodaLista"/>
        <w:numPr>
          <w:ilvl w:val="0"/>
          <w:numId w:val="25"/>
        </w:numPr>
        <w:spacing w:before="135" w:line="355" w:lineRule="auto"/>
        <w:ind w:right="216" w:hanging="436"/>
        <w:rPr>
          <w:b/>
          <w:bCs/>
        </w:rPr>
      </w:pPr>
      <w:r w:rsidRPr="00916F59">
        <w:rPr>
          <w:b/>
          <w:bCs/>
        </w:rPr>
        <w:t>RELAÇÃO DOS VEÍCULOS QUE COMPÕEM A FROTA DA CÂMARA MUNICIPAL DE VASSOURAS</w:t>
      </w:r>
    </w:p>
    <w:tbl>
      <w:tblPr>
        <w:tblStyle w:val="Tabelacomgrade"/>
        <w:tblW w:w="0" w:type="auto"/>
        <w:jc w:val="center"/>
        <w:tblLayout w:type="fixed"/>
        <w:tblLook w:val="04A0" w:firstRow="1" w:lastRow="0" w:firstColumn="1" w:lastColumn="0" w:noHBand="0" w:noVBand="1"/>
      </w:tblPr>
      <w:tblGrid>
        <w:gridCol w:w="626"/>
        <w:gridCol w:w="6208"/>
      </w:tblGrid>
      <w:tr w:rsidR="004D0696" w14:paraId="7A4805BA" w14:textId="77777777" w:rsidTr="0044572A">
        <w:trPr>
          <w:trHeight w:val="113"/>
          <w:jc w:val="center"/>
        </w:trPr>
        <w:tc>
          <w:tcPr>
            <w:tcW w:w="626" w:type="dxa"/>
          </w:tcPr>
          <w:p w14:paraId="683BF5D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01</w:t>
            </w:r>
          </w:p>
        </w:tc>
        <w:tc>
          <w:tcPr>
            <w:tcW w:w="6208" w:type="dxa"/>
          </w:tcPr>
          <w:p w14:paraId="5F527B10"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14:paraId="6B829B0E" w14:textId="77777777" w:rsidTr="0044572A">
        <w:trPr>
          <w:trHeight w:val="227"/>
          <w:jc w:val="center"/>
        </w:trPr>
        <w:tc>
          <w:tcPr>
            <w:tcW w:w="626" w:type="dxa"/>
          </w:tcPr>
          <w:p w14:paraId="3810A68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02</w:t>
            </w:r>
          </w:p>
        </w:tc>
        <w:tc>
          <w:tcPr>
            <w:tcW w:w="6208" w:type="dxa"/>
          </w:tcPr>
          <w:p w14:paraId="71D09F77"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rsidRPr="00576605" w14:paraId="1E4C9885" w14:textId="77777777" w:rsidTr="0044572A">
        <w:trPr>
          <w:trHeight w:val="227"/>
          <w:jc w:val="center"/>
        </w:trPr>
        <w:tc>
          <w:tcPr>
            <w:tcW w:w="626" w:type="dxa"/>
          </w:tcPr>
          <w:p w14:paraId="0C83479F"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03</w:t>
            </w:r>
          </w:p>
        </w:tc>
        <w:tc>
          <w:tcPr>
            <w:tcW w:w="6208" w:type="dxa"/>
          </w:tcPr>
          <w:p w14:paraId="235F6905"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Volkswagen – Virtus TSI CL AD 1.0 – ano 2020</w:t>
            </w:r>
          </w:p>
        </w:tc>
      </w:tr>
      <w:tr w:rsidR="004D0696" w:rsidRPr="00576605" w14:paraId="585CBDAC" w14:textId="77777777" w:rsidTr="0044572A">
        <w:trPr>
          <w:trHeight w:val="227"/>
          <w:jc w:val="center"/>
        </w:trPr>
        <w:tc>
          <w:tcPr>
            <w:tcW w:w="626" w:type="dxa"/>
          </w:tcPr>
          <w:p w14:paraId="7B83E687"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04</w:t>
            </w:r>
          </w:p>
        </w:tc>
        <w:tc>
          <w:tcPr>
            <w:tcW w:w="6208" w:type="dxa"/>
          </w:tcPr>
          <w:p w14:paraId="0E2FBC70"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Volkswagen – Virtus TSI CL AD 1.0 – ano 2020</w:t>
            </w:r>
          </w:p>
        </w:tc>
      </w:tr>
      <w:tr w:rsidR="00564B17" w:rsidRPr="00576605" w14:paraId="5E695EE0" w14:textId="77777777" w:rsidTr="0044572A">
        <w:trPr>
          <w:trHeight w:val="227"/>
          <w:jc w:val="center"/>
        </w:trPr>
        <w:tc>
          <w:tcPr>
            <w:tcW w:w="626" w:type="dxa"/>
          </w:tcPr>
          <w:p w14:paraId="046E371E" w14:textId="13E15519"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05</w:t>
            </w:r>
          </w:p>
        </w:tc>
        <w:tc>
          <w:tcPr>
            <w:tcW w:w="6208" w:type="dxa"/>
          </w:tcPr>
          <w:p w14:paraId="13452356" w14:textId="7B95B634" w:rsidR="00564B17" w:rsidRPr="002F5F04" w:rsidRDefault="00E31B63" w:rsidP="0044572A">
            <w:pPr>
              <w:pStyle w:val="PargrafodaLista"/>
              <w:tabs>
                <w:tab w:val="left" w:pos="759"/>
              </w:tabs>
              <w:spacing w:before="135" w:line="355" w:lineRule="auto"/>
              <w:ind w:left="0" w:right="216" w:firstLine="0"/>
              <w:jc w:val="center"/>
              <w:rPr>
                <w:b/>
                <w:lang w:val="en-US"/>
              </w:rPr>
            </w:pPr>
            <w:r>
              <w:rPr>
                <w:b/>
                <w:lang w:val="en-US"/>
              </w:rPr>
              <w:t>Chevrolet</w:t>
            </w:r>
            <w:r w:rsidR="007F4EAF">
              <w:rPr>
                <w:b/>
                <w:lang w:val="en-US"/>
              </w:rPr>
              <w:t xml:space="preserve"> – Onix Plus</w:t>
            </w:r>
            <w:r w:rsidR="0021249C">
              <w:rPr>
                <w:b/>
                <w:lang w:val="en-US"/>
              </w:rPr>
              <w:t xml:space="preserve"> 1.0 TAT LTZ – ano 2023</w:t>
            </w:r>
          </w:p>
        </w:tc>
      </w:tr>
      <w:tr w:rsidR="00564B17" w:rsidRPr="00576605" w14:paraId="6878C1CB" w14:textId="77777777" w:rsidTr="0044572A">
        <w:trPr>
          <w:trHeight w:val="227"/>
          <w:jc w:val="center"/>
        </w:trPr>
        <w:tc>
          <w:tcPr>
            <w:tcW w:w="626" w:type="dxa"/>
          </w:tcPr>
          <w:p w14:paraId="14DF3EA1" w14:textId="34A13D60"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06</w:t>
            </w:r>
          </w:p>
        </w:tc>
        <w:tc>
          <w:tcPr>
            <w:tcW w:w="6208" w:type="dxa"/>
          </w:tcPr>
          <w:p w14:paraId="5372717E" w14:textId="7C878B4A" w:rsidR="00564B17" w:rsidRPr="002F5F04" w:rsidRDefault="0021249C" w:rsidP="0044572A">
            <w:pPr>
              <w:pStyle w:val="PargrafodaLista"/>
              <w:tabs>
                <w:tab w:val="left" w:pos="759"/>
              </w:tabs>
              <w:spacing w:before="135" w:line="355" w:lineRule="auto"/>
              <w:ind w:left="0" w:right="216" w:firstLine="0"/>
              <w:jc w:val="center"/>
              <w:rPr>
                <w:b/>
                <w:lang w:val="en-US"/>
              </w:rPr>
            </w:pPr>
            <w:r>
              <w:rPr>
                <w:b/>
                <w:lang w:val="en-US"/>
              </w:rPr>
              <w:t>Chevrolet – Onix Plus 1.0 TAT LTZ – ano 2023</w:t>
            </w:r>
          </w:p>
        </w:tc>
      </w:tr>
    </w:tbl>
    <w:p w14:paraId="084166CB" w14:textId="77777777" w:rsidR="008D1560" w:rsidRDefault="008D1560" w:rsidP="008D1560">
      <w:pPr>
        <w:pStyle w:val="PargrafodaLista"/>
        <w:spacing w:before="135" w:line="355" w:lineRule="auto"/>
        <w:ind w:left="720" w:right="216" w:firstLine="0"/>
        <w:rPr>
          <w:b/>
          <w:bCs/>
        </w:rPr>
      </w:pPr>
    </w:p>
    <w:p w14:paraId="1148CF29" w14:textId="6F340D22" w:rsidR="004D0696" w:rsidRPr="008D1560" w:rsidRDefault="008D1560" w:rsidP="008D1560">
      <w:pPr>
        <w:pStyle w:val="PargrafodaLista"/>
        <w:spacing w:before="135" w:line="355" w:lineRule="auto"/>
        <w:ind w:left="720" w:right="216" w:hanging="436"/>
        <w:rPr>
          <w:b/>
          <w:bCs/>
        </w:rPr>
      </w:pPr>
      <w:r>
        <w:rPr>
          <w:b/>
          <w:bCs/>
        </w:rPr>
        <w:t xml:space="preserve">9. </w:t>
      </w:r>
      <w:r w:rsidR="005266E4" w:rsidRPr="008D1560">
        <w:rPr>
          <w:b/>
          <w:bCs/>
        </w:rPr>
        <w:t>ESPECIFICAÇÕES E RESPECTIVOS VALORES ESTIMADOS</w:t>
      </w:r>
      <w:r w:rsidR="001C29F7">
        <w:rPr>
          <w:b/>
          <w:bCs/>
        </w:rPr>
        <w:t xml:space="preserve"> POR ITEM E TOTAL</w:t>
      </w:r>
    </w:p>
    <w:p w14:paraId="0689B2D4" w14:textId="77777777" w:rsidR="004D0696" w:rsidRPr="004E1312" w:rsidRDefault="004D0696" w:rsidP="001C29F7">
      <w:pPr>
        <w:pStyle w:val="Corpodetexto"/>
      </w:pPr>
    </w:p>
    <w:tbl>
      <w:tblPr>
        <w:tblStyle w:val="TableNormal"/>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428"/>
        <w:gridCol w:w="1134"/>
        <w:gridCol w:w="1276"/>
        <w:gridCol w:w="1417"/>
        <w:gridCol w:w="1134"/>
      </w:tblGrid>
      <w:tr w:rsidR="00C157D8" w:rsidRPr="004E1312" w14:paraId="29EBF148" w14:textId="77777777" w:rsidTr="0044572A">
        <w:trPr>
          <w:trHeight w:hRule="exact" w:val="781"/>
          <w:jc w:val="center"/>
        </w:trPr>
        <w:tc>
          <w:tcPr>
            <w:tcW w:w="5676" w:type="dxa"/>
            <w:gridSpan w:val="3"/>
            <w:shd w:val="pct20" w:color="auto" w:fill="auto"/>
            <w:vAlign w:val="center"/>
          </w:tcPr>
          <w:p w14:paraId="2CAF4CAC" w14:textId="20F445D4" w:rsidR="00C157D8" w:rsidRPr="004E1312" w:rsidRDefault="00AA555C" w:rsidP="00AA555C">
            <w:pPr>
              <w:pStyle w:val="TableParagraph"/>
              <w:tabs>
                <w:tab w:val="left" w:pos="3686"/>
              </w:tabs>
              <w:ind w:right="751"/>
              <w:jc w:val="left"/>
              <w:rPr>
                <w:b/>
              </w:rPr>
            </w:pPr>
            <w:r w:rsidRPr="00AA555C">
              <w:rPr>
                <w:b/>
              </w:rPr>
              <w:lastRenderedPageBreak/>
              <w:t xml:space="preserve">  </w:t>
            </w:r>
            <w:r w:rsidR="00B642D5" w:rsidRPr="00B642D5">
              <w:rPr>
                <w:b/>
                <w:u w:val="single"/>
              </w:rPr>
              <w:t xml:space="preserve">ITEM </w:t>
            </w:r>
            <w:r w:rsidR="00EB4DF0">
              <w:rPr>
                <w:b/>
                <w:u w:val="single"/>
              </w:rPr>
              <w:t xml:space="preserve"> </w:t>
            </w:r>
            <w:r w:rsidR="00B642D5" w:rsidRPr="00B642D5">
              <w:rPr>
                <w:b/>
                <w:u w:val="single"/>
              </w:rPr>
              <w:t>01</w:t>
            </w:r>
            <w:r w:rsidR="00B642D5">
              <w:rPr>
                <w:b/>
              </w:rPr>
              <w:t xml:space="preserve"> - </w:t>
            </w:r>
            <w:r w:rsidR="00C157D8" w:rsidRPr="004E1312">
              <w:rPr>
                <w:b/>
              </w:rPr>
              <w:t>Especificação do produto</w:t>
            </w:r>
            <w:r w:rsidR="00C157D8">
              <w:rPr>
                <w:b/>
              </w:rPr>
              <w:t>. (</w:t>
            </w:r>
            <w:proofErr w:type="spellStart"/>
            <w:r w:rsidR="00C157D8">
              <w:rPr>
                <w:b/>
              </w:rPr>
              <w:t>Peças</w:t>
            </w:r>
            <w:proofErr w:type="spellEnd"/>
            <w:r w:rsidR="00C157D8">
              <w:rPr>
                <w:b/>
              </w:rPr>
              <w:t>).</w:t>
            </w:r>
          </w:p>
        </w:tc>
        <w:tc>
          <w:tcPr>
            <w:tcW w:w="1276" w:type="dxa"/>
            <w:shd w:val="pct20" w:color="auto" w:fill="auto"/>
            <w:vAlign w:val="center"/>
          </w:tcPr>
          <w:p w14:paraId="5C1D2325" w14:textId="77777777" w:rsidR="00C157D8" w:rsidRPr="004E1312" w:rsidRDefault="00C157D8" w:rsidP="00F20FC5">
            <w:pPr>
              <w:pStyle w:val="TableParagraph"/>
              <w:rPr>
                <w:b/>
              </w:rPr>
            </w:pPr>
            <w:r w:rsidRPr="004E1312">
              <w:rPr>
                <w:b/>
              </w:rPr>
              <w:t>UN.</w:t>
            </w:r>
          </w:p>
        </w:tc>
        <w:tc>
          <w:tcPr>
            <w:tcW w:w="1417" w:type="dxa"/>
            <w:shd w:val="pct20" w:color="auto" w:fill="auto"/>
            <w:vAlign w:val="center"/>
          </w:tcPr>
          <w:p w14:paraId="64DA3947" w14:textId="77777777" w:rsidR="00C157D8" w:rsidRPr="004E1312" w:rsidRDefault="00C157D8" w:rsidP="00F20FC5">
            <w:pPr>
              <w:pStyle w:val="TableParagraph"/>
              <w:rPr>
                <w:b/>
              </w:rPr>
            </w:pPr>
            <w:r w:rsidRPr="004E1312">
              <w:rPr>
                <w:b/>
              </w:rPr>
              <w:t>Valor Estimado</w:t>
            </w:r>
          </w:p>
          <w:p w14:paraId="22D435C8" w14:textId="77777777" w:rsidR="00C157D8" w:rsidRPr="004E1312" w:rsidRDefault="00C157D8" w:rsidP="00F20FC5">
            <w:pPr>
              <w:pStyle w:val="TableParagraph"/>
              <w:rPr>
                <w:b/>
              </w:rPr>
            </w:pPr>
            <w:r w:rsidRPr="004E1312">
              <w:rPr>
                <w:b/>
              </w:rPr>
              <w:t>R$</w:t>
            </w:r>
          </w:p>
        </w:tc>
        <w:tc>
          <w:tcPr>
            <w:tcW w:w="1134" w:type="dxa"/>
            <w:shd w:val="pct20" w:color="auto" w:fill="auto"/>
            <w:vAlign w:val="center"/>
          </w:tcPr>
          <w:p w14:paraId="603D477A" w14:textId="0796954B" w:rsidR="00C157D8" w:rsidRPr="004E1312" w:rsidRDefault="00C157D8" w:rsidP="00F20FC5">
            <w:pPr>
              <w:pStyle w:val="TableParagraph"/>
              <w:rPr>
                <w:b/>
              </w:rPr>
            </w:pPr>
            <w:r>
              <w:rPr>
                <w:b/>
              </w:rPr>
              <w:t xml:space="preserve">Prazo </w:t>
            </w:r>
            <w:proofErr w:type="spellStart"/>
            <w:r>
              <w:rPr>
                <w:b/>
              </w:rPr>
              <w:t>Vigência</w:t>
            </w:r>
            <w:proofErr w:type="spellEnd"/>
          </w:p>
        </w:tc>
      </w:tr>
      <w:tr w:rsidR="00D84CC8" w:rsidRPr="004E1312" w14:paraId="4850C9BF" w14:textId="77777777" w:rsidTr="0044572A">
        <w:trPr>
          <w:trHeight w:hRule="exact" w:val="1846"/>
          <w:jc w:val="center"/>
        </w:trPr>
        <w:tc>
          <w:tcPr>
            <w:tcW w:w="5676" w:type="dxa"/>
            <w:gridSpan w:val="3"/>
            <w:vAlign w:val="center"/>
          </w:tcPr>
          <w:p w14:paraId="7CEF8A8F" w14:textId="64781D41" w:rsidR="00D84CC8" w:rsidRPr="004E1312" w:rsidRDefault="00D84CC8" w:rsidP="00D84CC8">
            <w:pPr>
              <w:pStyle w:val="TableParagraph"/>
              <w:spacing w:line="206" w:lineRule="exact"/>
              <w:ind w:left="6"/>
              <w:jc w:val="left"/>
              <w:rPr>
                <w:b/>
                <w:sz w:val="18"/>
              </w:rPr>
            </w:pPr>
          </w:p>
          <w:p w14:paraId="5DE0C70D" w14:textId="476AC09F" w:rsidR="00D84CC8" w:rsidRPr="004E1312" w:rsidRDefault="00D84CC8" w:rsidP="00F20FC5">
            <w:pPr>
              <w:pStyle w:val="TableParagraph"/>
              <w:tabs>
                <w:tab w:val="left" w:pos="5387"/>
              </w:tabs>
              <w:spacing w:line="206" w:lineRule="exact"/>
              <w:jc w:val="both"/>
              <w:rPr>
                <w:b/>
                <w:sz w:val="18"/>
              </w:rPr>
            </w:pPr>
            <w:proofErr w:type="spellStart"/>
            <w:r w:rsidRPr="004E1312">
              <w:rPr>
                <w:b/>
                <w:sz w:val="18"/>
              </w:rPr>
              <w:t>Peças</w:t>
            </w:r>
            <w:proofErr w:type="spellEnd"/>
            <w:r w:rsidRPr="004E1312">
              <w:rPr>
                <w:b/>
                <w:sz w:val="18"/>
              </w:rPr>
              <w:t xml:space="preserve"> e </w:t>
            </w:r>
            <w:proofErr w:type="spellStart"/>
            <w:r w:rsidRPr="004E1312">
              <w:rPr>
                <w:b/>
                <w:sz w:val="18"/>
              </w:rPr>
              <w:t>acessórios</w:t>
            </w:r>
            <w:proofErr w:type="spellEnd"/>
            <w:r w:rsidRPr="004E1312">
              <w:rPr>
                <w:b/>
                <w:sz w:val="18"/>
              </w:rPr>
              <w:t xml:space="preserve"> </w:t>
            </w:r>
            <w:proofErr w:type="spellStart"/>
            <w:r w:rsidRPr="004E1312">
              <w:rPr>
                <w:b/>
                <w:sz w:val="18"/>
              </w:rPr>
              <w:t>automotivos</w:t>
            </w:r>
            <w:proofErr w:type="spellEnd"/>
            <w:r w:rsidRPr="004E1312">
              <w:rPr>
                <w:b/>
                <w:sz w:val="18"/>
              </w:rPr>
              <w:t xml:space="preserve">, </w:t>
            </w:r>
            <w:proofErr w:type="spellStart"/>
            <w:r w:rsidRPr="004E1312">
              <w:rPr>
                <w:b/>
                <w:sz w:val="18"/>
              </w:rPr>
              <w:t>pneus</w:t>
            </w:r>
            <w:proofErr w:type="spellEnd"/>
            <w:r w:rsidRPr="004E1312">
              <w:rPr>
                <w:b/>
                <w:sz w:val="18"/>
              </w:rPr>
              <w:t xml:space="preserve">, </w:t>
            </w:r>
            <w:proofErr w:type="spellStart"/>
            <w:r w:rsidRPr="004E1312">
              <w:rPr>
                <w:b/>
                <w:sz w:val="18"/>
              </w:rPr>
              <w:t>lubrificantes</w:t>
            </w:r>
            <w:proofErr w:type="spellEnd"/>
            <w:r w:rsidRPr="004E1312">
              <w:rPr>
                <w:b/>
                <w:sz w:val="18"/>
              </w:rPr>
              <w:t xml:space="preserve"> e </w:t>
            </w:r>
            <w:proofErr w:type="spellStart"/>
            <w:r w:rsidRPr="004E1312">
              <w:rPr>
                <w:b/>
                <w:sz w:val="18"/>
              </w:rPr>
              <w:t>fluídos</w:t>
            </w:r>
            <w:proofErr w:type="spellEnd"/>
            <w:r w:rsidR="002D57E4">
              <w:rPr>
                <w:b/>
                <w:sz w:val="18"/>
              </w:rPr>
              <w:t xml:space="preserve">, </w:t>
            </w:r>
            <w:proofErr w:type="spellStart"/>
            <w:r w:rsidR="002D57E4" w:rsidRPr="004E1312">
              <w:rPr>
                <w:b/>
                <w:sz w:val="18"/>
              </w:rPr>
              <w:t>originais</w:t>
            </w:r>
            <w:proofErr w:type="spellEnd"/>
            <w:r w:rsidR="002D57E4" w:rsidRPr="004E1312">
              <w:rPr>
                <w:b/>
                <w:sz w:val="18"/>
              </w:rPr>
              <w:t xml:space="preserve">, </w:t>
            </w:r>
            <w:proofErr w:type="spellStart"/>
            <w:r w:rsidR="002D57E4" w:rsidRPr="004E1312">
              <w:rPr>
                <w:b/>
                <w:sz w:val="18"/>
              </w:rPr>
              <w:t>genuínos</w:t>
            </w:r>
            <w:proofErr w:type="spellEnd"/>
            <w:r w:rsidR="002D57E4" w:rsidRPr="004E1312">
              <w:rPr>
                <w:b/>
                <w:sz w:val="18"/>
              </w:rPr>
              <w:t xml:space="preserve"> e </w:t>
            </w:r>
            <w:proofErr w:type="spellStart"/>
            <w:r w:rsidR="002D57E4" w:rsidRPr="004E1312">
              <w:rPr>
                <w:b/>
                <w:sz w:val="18"/>
              </w:rPr>
              <w:t>novos</w:t>
            </w:r>
            <w:proofErr w:type="spellEnd"/>
            <w:r w:rsidRPr="004E1312">
              <w:rPr>
                <w:b/>
                <w:sz w:val="18"/>
              </w:rPr>
              <w:t xml:space="preserve"> </w:t>
            </w:r>
            <w:r>
              <w:rPr>
                <w:b/>
                <w:sz w:val="18"/>
              </w:rPr>
              <w:t xml:space="preserve">– MARCA </w:t>
            </w:r>
            <w:r w:rsidRPr="004E1312">
              <w:rPr>
                <w:b/>
                <w:sz w:val="18"/>
              </w:rPr>
              <w:t>(VOLKSWAGEN</w:t>
            </w:r>
            <w:r>
              <w:rPr>
                <w:b/>
                <w:sz w:val="18"/>
              </w:rPr>
              <w:t>/CHEVROLET</w:t>
            </w:r>
            <w:r w:rsidRPr="004E1312">
              <w:rPr>
                <w:b/>
                <w:sz w:val="18"/>
              </w:rPr>
              <w:t>)</w:t>
            </w:r>
            <w:r>
              <w:rPr>
                <w:b/>
                <w:sz w:val="18"/>
              </w:rPr>
              <w:t xml:space="preserve"> - </w:t>
            </w:r>
            <w:r w:rsidRPr="00BB1E11">
              <w:rPr>
                <w:b/>
                <w:sz w:val="18"/>
              </w:rPr>
              <w:t>com as</w:t>
            </w:r>
            <w:r>
              <w:rPr>
                <w:b/>
                <w:sz w:val="18"/>
              </w:rPr>
              <w:t xml:space="preserve"> </w:t>
            </w:r>
            <w:proofErr w:type="spellStart"/>
            <w:r w:rsidRPr="00BB1E11">
              <w:rPr>
                <w:b/>
                <w:sz w:val="18"/>
              </w:rPr>
              <w:t>mesmas</w:t>
            </w:r>
            <w:proofErr w:type="spellEnd"/>
            <w:r w:rsidRPr="00BB1E11">
              <w:rPr>
                <w:b/>
                <w:sz w:val="18"/>
              </w:rPr>
              <w:t xml:space="preserve"> </w:t>
            </w:r>
            <w:proofErr w:type="spellStart"/>
            <w:r w:rsidRPr="00BB1E11">
              <w:rPr>
                <w:b/>
                <w:sz w:val="18"/>
              </w:rPr>
              <w:t>especificações</w:t>
            </w:r>
            <w:proofErr w:type="spellEnd"/>
            <w:r w:rsidRPr="00BB1E11">
              <w:rPr>
                <w:b/>
                <w:sz w:val="18"/>
              </w:rPr>
              <w:t xml:space="preserve"> </w:t>
            </w:r>
            <w:proofErr w:type="spellStart"/>
            <w:r w:rsidRPr="00BB1E11">
              <w:rPr>
                <w:b/>
                <w:sz w:val="18"/>
              </w:rPr>
              <w:t>técnicas</w:t>
            </w:r>
            <w:proofErr w:type="spellEnd"/>
            <w:r w:rsidRPr="00BB1E11">
              <w:rPr>
                <w:b/>
                <w:sz w:val="18"/>
              </w:rPr>
              <w:t xml:space="preserve"> e</w:t>
            </w:r>
            <w:r>
              <w:rPr>
                <w:b/>
                <w:sz w:val="18"/>
              </w:rPr>
              <w:t xml:space="preserve"> </w:t>
            </w:r>
            <w:proofErr w:type="spellStart"/>
            <w:r w:rsidRPr="00BB1E11">
              <w:rPr>
                <w:b/>
                <w:sz w:val="18"/>
              </w:rPr>
              <w:t>pad</w:t>
            </w:r>
            <w:r>
              <w:rPr>
                <w:b/>
                <w:sz w:val="18"/>
              </w:rPr>
              <w:t>r</w:t>
            </w:r>
            <w:r w:rsidRPr="00BB1E11">
              <w:rPr>
                <w:b/>
                <w:sz w:val="18"/>
              </w:rPr>
              <w:t>ões</w:t>
            </w:r>
            <w:proofErr w:type="spellEnd"/>
            <w:r w:rsidRPr="00BB1E11">
              <w:rPr>
                <w:b/>
                <w:sz w:val="18"/>
              </w:rPr>
              <w:t xml:space="preserve"> de </w:t>
            </w:r>
            <w:proofErr w:type="spellStart"/>
            <w:r w:rsidRPr="00BB1E11">
              <w:rPr>
                <w:b/>
                <w:sz w:val="18"/>
              </w:rPr>
              <w:t>qualidade</w:t>
            </w:r>
            <w:proofErr w:type="spellEnd"/>
            <w:r w:rsidRPr="00BB1E11">
              <w:rPr>
                <w:b/>
                <w:sz w:val="18"/>
              </w:rPr>
              <w:t xml:space="preserve"> das </w:t>
            </w:r>
            <w:proofErr w:type="spellStart"/>
            <w:r w:rsidRPr="00BB1E11">
              <w:rPr>
                <w:b/>
                <w:sz w:val="18"/>
              </w:rPr>
              <w:t>peças</w:t>
            </w:r>
            <w:proofErr w:type="spellEnd"/>
            <w:r w:rsidRPr="00BB1E11">
              <w:rPr>
                <w:b/>
                <w:sz w:val="18"/>
              </w:rPr>
              <w:t xml:space="preserve"> de</w:t>
            </w:r>
            <w:r>
              <w:rPr>
                <w:b/>
                <w:sz w:val="18"/>
              </w:rPr>
              <w:t xml:space="preserve"> </w:t>
            </w:r>
            <w:proofErr w:type="spellStart"/>
            <w:r w:rsidRPr="00BB1E11">
              <w:rPr>
                <w:b/>
                <w:sz w:val="18"/>
              </w:rPr>
              <w:t>produção</w:t>
            </w:r>
            <w:proofErr w:type="spellEnd"/>
            <w:r w:rsidRPr="00BB1E11">
              <w:rPr>
                <w:b/>
                <w:sz w:val="18"/>
              </w:rPr>
              <w:t xml:space="preserve"> original/</w:t>
            </w:r>
            <w:proofErr w:type="spellStart"/>
            <w:r w:rsidRPr="00BB1E11">
              <w:rPr>
                <w:b/>
                <w:sz w:val="18"/>
              </w:rPr>
              <w:t>genuína</w:t>
            </w:r>
            <w:proofErr w:type="spellEnd"/>
            <w:r w:rsidRPr="00BB1E11">
              <w:rPr>
                <w:b/>
                <w:sz w:val="18"/>
              </w:rPr>
              <w:t xml:space="preserve"> (</w:t>
            </w:r>
            <w:proofErr w:type="spellStart"/>
            <w:r w:rsidRPr="00BB1E11">
              <w:rPr>
                <w:b/>
                <w:sz w:val="18"/>
              </w:rPr>
              <w:t>abnt</w:t>
            </w:r>
            <w:proofErr w:type="spellEnd"/>
            <w:r w:rsidRPr="00BB1E11">
              <w:rPr>
                <w:b/>
                <w:sz w:val="18"/>
              </w:rPr>
              <w:t xml:space="preserve"> </w:t>
            </w:r>
            <w:proofErr w:type="spellStart"/>
            <w:r w:rsidRPr="00BB1E11">
              <w:rPr>
                <w:b/>
                <w:sz w:val="18"/>
              </w:rPr>
              <w:t>nbr</w:t>
            </w:r>
            <w:proofErr w:type="spellEnd"/>
            <w:r>
              <w:rPr>
                <w:b/>
                <w:sz w:val="18"/>
              </w:rPr>
              <w:t xml:space="preserve"> </w:t>
            </w:r>
            <w:r w:rsidRPr="00BB1E11">
              <w:rPr>
                <w:b/>
                <w:sz w:val="18"/>
              </w:rPr>
              <w:t>15296)</w:t>
            </w:r>
            <w:r>
              <w:rPr>
                <w:b/>
                <w:sz w:val="18"/>
              </w:rPr>
              <w:t xml:space="preserve"> - </w:t>
            </w:r>
            <w:r w:rsidRPr="00BB1E11">
              <w:rPr>
                <w:b/>
                <w:sz w:val="18"/>
              </w:rPr>
              <w:t>para</w:t>
            </w:r>
            <w:r>
              <w:rPr>
                <w:b/>
                <w:sz w:val="18"/>
              </w:rPr>
              <w:t xml:space="preserve"> </w:t>
            </w:r>
            <w:proofErr w:type="spellStart"/>
            <w:r>
              <w:rPr>
                <w:b/>
                <w:sz w:val="18"/>
              </w:rPr>
              <w:t>atendimento</w:t>
            </w:r>
            <w:proofErr w:type="spellEnd"/>
            <w:r>
              <w:rPr>
                <w:b/>
                <w:sz w:val="18"/>
              </w:rPr>
              <w:t xml:space="preserve"> das </w:t>
            </w:r>
            <w:proofErr w:type="spellStart"/>
            <w:r>
              <w:rPr>
                <w:b/>
                <w:sz w:val="18"/>
              </w:rPr>
              <w:t>necessidades</w:t>
            </w:r>
            <w:proofErr w:type="spellEnd"/>
            <w:r>
              <w:rPr>
                <w:b/>
                <w:sz w:val="18"/>
              </w:rPr>
              <w:t xml:space="preserve"> da Câmara Municipal</w:t>
            </w:r>
            <w:r w:rsidRPr="00BB1E11">
              <w:rPr>
                <w:b/>
                <w:sz w:val="18"/>
              </w:rPr>
              <w:t xml:space="preserve"> pelo</w:t>
            </w:r>
            <w:r>
              <w:rPr>
                <w:b/>
                <w:sz w:val="18"/>
              </w:rPr>
              <w:t xml:space="preserve"> </w:t>
            </w:r>
            <w:proofErr w:type="spellStart"/>
            <w:r w:rsidRPr="00BB1E11">
              <w:rPr>
                <w:b/>
                <w:sz w:val="18"/>
              </w:rPr>
              <w:t>período</w:t>
            </w:r>
            <w:proofErr w:type="spellEnd"/>
            <w:r w:rsidRPr="00BB1E11">
              <w:rPr>
                <w:b/>
                <w:sz w:val="18"/>
              </w:rPr>
              <w:t xml:space="preserve"> de 12 (doze) meses</w:t>
            </w:r>
            <w:r>
              <w:rPr>
                <w:b/>
                <w:sz w:val="18"/>
              </w:rPr>
              <w:t>.</w:t>
            </w:r>
          </w:p>
        </w:tc>
        <w:tc>
          <w:tcPr>
            <w:tcW w:w="1276" w:type="dxa"/>
            <w:vAlign w:val="center"/>
          </w:tcPr>
          <w:p w14:paraId="1341208E" w14:textId="77777777" w:rsidR="00D84CC8" w:rsidRPr="004E1312" w:rsidRDefault="00D84CC8" w:rsidP="00F20FC5">
            <w:pPr>
              <w:pStyle w:val="TableParagraph"/>
              <w:spacing w:line="206" w:lineRule="exact"/>
              <w:rPr>
                <w:b/>
                <w:sz w:val="18"/>
              </w:rPr>
            </w:pPr>
            <w:r w:rsidRPr="004E1312">
              <w:rPr>
                <w:b/>
                <w:sz w:val="18"/>
              </w:rPr>
              <w:t>Un</w:t>
            </w:r>
          </w:p>
        </w:tc>
        <w:tc>
          <w:tcPr>
            <w:tcW w:w="1417" w:type="dxa"/>
            <w:vAlign w:val="center"/>
          </w:tcPr>
          <w:p w14:paraId="448AB177" w14:textId="7022585B" w:rsidR="00D84CC8" w:rsidRPr="004E1312" w:rsidRDefault="00D84CC8" w:rsidP="00F20FC5">
            <w:pPr>
              <w:pStyle w:val="TableParagraph"/>
              <w:spacing w:line="206" w:lineRule="exact"/>
              <w:rPr>
                <w:b/>
                <w:color w:val="FF0000"/>
                <w:sz w:val="18"/>
              </w:rPr>
            </w:pPr>
            <w:r w:rsidRPr="004E1312">
              <w:rPr>
                <w:b/>
                <w:color w:val="FF0000"/>
                <w:sz w:val="18"/>
              </w:rPr>
              <w:t xml:space="preserve">R$ </w:t>
            </w:r>
            <w:r w:rsidR="001E400C">
              <w:rPr>
                <w:b/>
                <w:color w:val="FF0000"/>
                <w:sz w:val="18"/>
              </w:rPr>
              <w:t>50.000</w:t>
            </w:r>
            <w:r w:rsidRPr="004E1312">
              <w:rPr>
                <w:b/>
                <w:color w:val="FF0000"/>
                <w:sz w:val="18"/>
              </w:rPr>
              <w:t>,00</w:t>
            </w:r>
          </w:p>
        </w:tc>
        <w:tc>
          <w:tcPr>
            <w:tcW w:w="1134" w:type="dxa"/>
            <w:vAlign w:val="center"/>
          </w:tcPr>
          <w:p w14:paraId="17C6FFD2" w14:textId="70E695D0" w:rsidR="00D84CC8" w:rsidRPr="00AB4DA9" w:rsidRDefault="00D84CC8" w:rsidP="00F20FC5">
            <w:pPr>
              <w:pStyle w:val="TableParagraph"/>
              <w:spacing w:line="206" w:lineRule="exact"/>
              <w:ind w:left="142" w:right="67"/>
              <w:rPr>
                <w:b/>
                <w:color w:val="FF0000"/>
                <w:sz w:val="18"/>
              </w:rPr>
            </w:pPr>
            <w:r>
              <w:rPr>
                <w:b/>
                <w:color w:val="FF0000"/>
                <w:sz w:val="18"/>
              </w:rPr>
              <w:t>12 meses</w:t>
            </w:r>
          </w:p>
        </w:tc>
      </w:tr>
      <w:tr w:rsidR="00C157D8" w:rsidRPr="004E1312" w14:paraId="3543ED21" w14:textId="77777777" w:rsidTr="00B642D5">
        <w:trPr>
          <w:trHeight w:hRule="exact" w:val="986"/>
          <w:jc w:val="center"/>
        </w:trPr>
        <w:tc>
          <w:tcPr>
            <w:tcW w:w="4114" w:type="dxa"/>
            <w:tcBorders>
              <w:bottom w:val="single" w:sz="4" w:space="0" w:color="000000"/>
            </w:tcBorders>
            <w:shd w:val="pct20" w:color="auto" w:fill="auto"/>
            <w:vAlign w:val="center"/>
          </w:tcPr>
          <w:p w14:paraId="41A3DC23" w14:textId="698B8977" w:rsidR="00C157D8" w:rsidRDefault="00B642D5" w:rsidP="00B642D5">
            <w:pPr>
              <w:pStyle w:val="TableParagraph"/>
              <w:tabs>
                <w:tab w:val="left" w:pos="3686"/>
              </w:tabs>
              <w:jc w:val="both"/>
              <w:rPr>
                <w:b/>
              </w:rPr>
            </w:pPr>
            <w:r>
              <w:rPr>
                <w:b/>
              </w:rPr>
              <w:t xml:space="preserve">  </w:t>
            </w:r>
            <w:r w:rsidRPr="00B642D5">
              <w:rPr>
                <w:b/>
                <w:u w:val="single"/>
              </w:rPr>
              <w:t>ITEM 02</w:t>
            </w:r>
            <w:r>
              <w:rPr>
                <w:b/>
              </w:rPr>
              <w:t xml:space="preserve"> - </w:t>
            </w:r>
            <w:r w:rsidR="00C157D8" w:rsidRPr="004E1312">
              <w:rPr>
                <w:b/>
              </w:rPr>
              <w:t>Especificaç</w:t>
            </w:r>
            <w:r w:rsidR="00C157D8">
              <w:rPr>
                <w:b/>
              </w:rPr>
              <w:t>ões</w:t>
            </w:r>
            <w:r w:rsidR="00C157D8" w:rsidRPr="004E1312">
              <w:rPr>
                <w:b/>
              </w:rPr>
              <w:t xml:space="preserve"> </w:t>
            </w:r>
            <w:r w:rsidR="00C157D8">
              <w:rPr>
                <w:b/>
              </w:rPr>
              <w:t xml:space="preserve">dos </w:t>
            </w:r>
            <w:r w:rsidR="00C157D8" w:rsidRPr="004E1312">
              <w:rPr>
                <w:b/>
              </w:rPr>
              <w:t>serviço</w:t>
            </w:r>
            <w:r w:rsidR="00C157D8">
              <w:rPr>
                <w:b/>
              </w:rPr>
              <w:t>s.</w:t>
            </w:r>
          </w:p>
          <w:p w14:paraId="0277E4BC" w14:textId="4AEF782C" w:rsidR="00C157D8" w:rsidRPr="004E1312" w:rsidRDefault="00C157D8" w:rsidP="002075FE">
            <w:pPr>
              <w:pStyle w:val="TableParagraph"/>
              <w:tabs>
                <w:tab w:val="left" w:pos="3686"/>
              </w:tabs>
              <w:rPr>
                <w:b/>
              </w:rPr>
            </w:pPr>
            <w:r>
              <w:rPr>
                <w:b/>
              </w:rPr>
              <w:t xml:space="preserve">(Mão de </w:t>
            </w:r>
            <w:proofErr w:type="spellStart"/>
            <w:r>
              <w:rPr>
                <w:b/>
              </w:rPr>
              <w:t>obra</w:t>
            </w:r>
            <w:proofErr w:type="spellEnd"/>
            <w:r>
              <w:rPr>
                <w:b/>
              </w:rPr>
              <w:t>).</w:t>
            </w:r>
          </w:p>
        </w:tc>
        <w:tc>
          <w:tcPr>
            <w:tcW w:w="428" w:type="dxa"/>
            <w:tcBorders>
              <w:bottom w:val="single" w:sz="4" w:space="0" w:color="000000"/>
            </w:tcBorders>
            <w:shd w:val="pct20" w:color="auto" w:fill="auto"/>
            <w:vAlign w:val="center"/>
          </w:tcPr>
          <w:p w14:paraId="4C8EA756" w14:textId="77777777" w:rsidR="00C157D8" w:rsidRPr="004E1312" w:rsidRDefault="00C157D8" w:rsidP="00F20FC5">
            <w:pPr>
              <w:pStyle w:val="TableParagraph"/>
              <w:rPr>
                <w:b/>
              </w:rPr>
            </w:pPr>
            <w:r w:rsidRPr="004E1312">
              <w:rPr>
                <w:b/>
              </w:rPr>
              <w:t>UN.</w:t>
            </w:r>
          </w:p>
        </w:tc>
        <w:tc>
          <w:tcPr>
            <w:tcW w:w="1134" w:type="dxa"/>
            <w:tcBorders>
              <w:bottom w:val="single" w:sz="4" w:space="0" w:color="000000"/>
            </w:tcBorders>
            <w:shd w:val="pct20" w:color="auto" w:fill="auto"/>
            <w:vAlign w:val="center"/>
          </w:tcPr>
          <w:p w14:paraId="17B65A13" w14:textId="0F2E358C" w:rsidR="00C157D8" w:rsidRPr="004E1312" w:rsidRDefault="00C157D8" w:rsidP="00F20FC5">
            <w:pPr>
              <w:pStyle w:val="TableParagraph"/>
              <w:rPr>
                <w:b/>
              </w:rPr>
            </w:pPr>
            <w:r w:rsidRPr="004E1312">
              <w:rPr>
                <w:b/>
              </w:rPr>
              <w:t xml:space="preserve">Qtd. </w:t>
            </w:r>
            <w:proofErr w:type="spellStart"/>
            <w:r w:rsidRPr="004E1312">
              <w:rPr>
                <w:b/>
              </w:rPr>
              <w:t>Estimada</w:t>
            </w:r>
            <w:proofErr w:type="spellEnd"/>
            <w:r w:rsidR="00D4098F">
              <w:rPr>
                <w:b/>
              </w:rPr>
              <w:t>/</w:t>
            </w:r>
            <w:r w:rsidR="007D6527">
              <w:rPr>
                <w:b/>
              </w:rPr>
              <w:t>hora</w:t>
            </w:r>
          </w:p>
        </w:tc>
        <w:tc>
          <w:tcPr>
            <w:tcW w:w="1276" w:type="dxa"/>
            <w:tcBorders>
              <w:bottom w:val="single" w:sz="4" w:space="0" w:color="000000"/>
            </w:tcBorders>
            <w:shd w:val="pct20" w:color="auto" w:fill="auto"/>
            <w:vAlign w:val="center"/>
          </w:tcPr>
          <w:p w14:paraId="49AA4E7D" w14:textId="77777777" w:rsidR="00C157D8" w:rsidRPr="004E1312" w:rsidRDefault="00C157D8" w:rsidP="00F20FC5">
            <w:pPr>
              <w:pStyle w:val="TableParagraph"/>
              <w:rPr>
                <w:b/>
              </w:rPr>
            </w:pPr>
            <w:r w:rsidRPr="004E1312">
              <w:rPr>
                <w:b/>
              </w:rPr>
              <w:t xml:space="preserve">Valor Estimado </w:t>
            </w:r>
            <w:proofErr w:type="spellStart"/>
            <w:r w:rsidRPr="004E1312">
              <w:rPr>
                <w:b/>
              </w:rPr>
              <w:t>médio</w:t>
            </w:r>
            <w:proofErr w:type="spellEnd"/>
            <w:r w:rsidRPr="004E1312">
              <w:rPr>
                <w:b/>
              </w:rPr>
              <w:t xml:space="preserve"> p/</w:t>
            </w:r>
          </w:p>
          <w:p w14:paraId="2591E51B" w14:textId="0B8A78AE" w:rsidR="00C157D8" w:rsidRPr="004E1312" w:rsidRDefault="00C157D8" w:rsidP="00F20FC5">
            <w:pPr>
              <w:pStyle w:val="TableParagraph"/>
              <w:rPr>
                <w:b/>
              </w:rPr>
            </w:pPr>
            <w:r w:rsidRPr="004E1312">
              <w:rPr>
                <w:b/>
              </w:rPr>
              <w:t xml:space="preserve"> </w:t>
            </w:r>
            <w:r w:rsidR="00A96D14" w:rsidRPr="004E1312">
              <w:rPr>
                <w:b/>
              </w:rPr>
              <w:t>H</w:t>
            </w:r>
            <w:r w:rsidRPr="004E1312">
              <w:rPr>
                <w:b/>
              </w:rPr>
              <w:t>ora</w:t>
            </w:r>
            <w:r w:rsidR="00A96D14">
              <w:rPr>
                <w:b/>
              </w:rPr>
              <w:t xml:space="preserve"> – R$</w:t>
            </w:r>
          </w:p>
        </w:tc>
        <w:tc>
          <w:tcPr>
            <w:tcW w:w="1417" w:type="dxa"/>
            <w:tcBorders>
              <w:bottom w:val="single" w:sz="4" w:space="0" w:color="000000"/>
            </w:tcBorders>
            <w:shd w:val="pct20" w:color="auto" w:fill="auto"/>
            <w:vAlign w:val="center"/>
          </w:tcPr>
          <w:p w14:paraId="690F1286" w14:textId="77777777" w:rsidR="00C157D8" w:rsidRPr="004E1312" w:rsidRDefault="00C157D8" w:rsidP="00F20FC5">
            <w:pPr>
              <w:pStyle w:val="TableParagraph"/>
              <w:rPr>
                <w:b/>
              </w:rPr>
            </w:pPr>
            <w:r w:rsidRPr="004E1312">
              <w:rPr>
                <w:b/>
              </w:rPr>
              <w:t>Valor Estimado</w:t>
            </w:r>
          </w:p>
          <w:p w14:paraId="02469718" w14:textId="77777777" w:rsidR="00C157D8" w:rsidRPr="004E1312" w:rsidRDefault="00C157D8" w:rsidP="00F20FC5">
            <w:pPr>
              <w:pStyle w:val="TableParagraph"/>
              <w:rPr>
                <w:b/>
              </w:rPr>
            </w:pPr>
            <w:r w:rsidRPr="004E1312">
              <w:rPr>
                <w:b/>
              </w:rPr>
              <w:t>Total</w:t>
            </w:r>
          </w:p>
          <w:p w14:paraId="691F2339" w14:textId="796BA7B8" w:rsidR="00C157D8" w:rsidRPr="004E1312" w:rsidRDefault="00A96D14" w:rsidP="00F20FC5">
            <w:pPr>
              <w:pStyle w:val="TableParagraph"/>
              <w:rPr>
                <w:b/>
              </w:rPr>
            </w:pPr>
            <w:r>
              <w:rPr>
                <w:b/>
              </w:rPr>
              <w:t>Serviços R$</w:t>
            </w:r>
          </w:p>
        </w:tc>
        <w:tc>
          <w:tcPr>
            <w:tcW w:w="1134" w:type="dxa"/>
            <w:tcBorders>
              <w:bottom w:val="single" w:sz="4" w:space="0" w:color="000000"/>
            </w:tcBorders>
            <w:shd w:val="pct20" w:color="auto" w:fill="auto"/>
            <w:vAlign w:val="center"/>
          </w:tcPr>
          <w:p w14:paraId="42F467EE" w14:textId="68871E5C" w:rsidR="00C157D8" w:rsidRPr="004E1312" w:rsidRDefault="00C157D8" w:rsidP="00F20FC5">
            <w:pPr>
              <w:pStyle w:val="TableParagraph"/>
              <w:rPr>
                <w:b/>
              </w:rPr>
            </w:pPr>
            <w:r>
              <w:rPr>
                <w:b/>
              </w:rPr>
              <w:t xml:space="preserve">Prazo </w:t>
            </w:r>
            <w:proofErr w:type="spellStart"/>
            <w:r>
              <w:rPr>
                <w:b/>
              </w:rPr>
              <w:t>Vigência</w:t>
            </w:r>
            <w:proofErr w:type="spellEnd"/>
          </w:p>
        </w:tc>
      </w:tr>
      <w:tr w:rsidR="00D84CC8" w:rsidRPr="004E1312" w14:paraId="1D1BB7E4" w14:textId="77777777" w:rsidTr="00B642D5">
        <w:trPr>
          <w:trHeight w:hRule="exact" w:val="1001"/>
          <w:jc w:val="center"/>
        </w:trPr>
        <w:tc>
          <w:tcPr>
            <w:tcW w:w="4114" w:type="dxa"/>
            <w:vAlign w:val="center"/>
          </w:tcPr>
          <w:p w14:paraId="4A987B32" w14:textId="7152F6C8" w:rsidR="00D84CC8" w:rsidRPr="004E1312" w:rsidRDefault="00D84CC8" w:rsidP="00F20FC5">
            <w:pPr>
              <w:pStyle w:val="TableParagraph"/>
              <w:spacing w:line="206" w:lineRule="exact"/>
              <w:ind w:left="6"/>
              <w:rPr>
                <w:b/>
                <w:sz w:val="18"/>
              </w:rPr>
            </w:pPr>
          </w:p>
          <w:p w14:paraId="5D504A80" w14:textId="435A8E32" w:rsidR="00D84CC8" w:rsidRPr="004E1312" w:rsidRDefault="00D84CC8" w:rsidP="00117F49">
            <w:pPr>
              <w:pStyle w:val="TableParagraph"/>
              <w:tabs>
                <w:tab w:val="left" w:pos="3686"/>
              </w:tabs>
              <w:spacing w:line="206" w:lineRule="exact"/>
              <w:jc w:val="both"/>
              <w:rPr>
                <w:b/>
                <w:sz w:val="18"/>
              </w:rPr>
            </w:pPr>
            <w:r w:rsidRPr="004E1312">
              <w:rPr>
                <w:b/>
                <w:sz w:val="18"/>
              </w:rPr>
              <w:t xml:space="preserve">Prestação de serviços de </w:t>
            </w:r>
            <w:proofErr w:type="spellStart"/>
            <w:r w:rsidRPr="004E1312">
              <w:rPr>
                <w:b/>
                <w:sz w:val="18"/>
              </w:rPr>
              <w:t>mão</w:t>
            </w:r>
            <w:proofErr w:type="spellEnd"/>
            <w:r w:rsidRPr="004E1312">
              <w:rPr>
                <w:b/>
                <w:sz w:val="18"/>
              </w:rPr>
              <w:t xml:space="preserve"> de </w:t>
            </w:r>
            <w:proofErr w:type="spellStart"/>
            <w:r w:rsidRPr="004E1312">
              <w:rPr>
                <w:b/>
                <w:sz w:val="18"/>
              </w:rPr>
              <w:t>obra</w:t>
            </w:r>
            <w:proofErr w:type="spellEnd"/>
            <w:r w:rsidRPr="004E1312">
              <w:rPr>
                <w:b/>
                <w:sz w:val="18"/>
              </w:rPr>
              <w:t xml:space="preserve"> </w:t>
            </w:r>
            <w:proofErr w:type="spellStart"/>
            <w:r w:rsidRPr="004E1312">
              <w:rPr>
                <w:b/>
                <w:sz w:val="18"/>
              </w:rPr>
              <w:t>mecânica</w:t>
            </w:r>
            <w:proofErr w:type="spellEnd"/>
            <w:r>
              <w:rPr>
                <w:b/>
                <w:sz w:val="18"/>
              </w:rPr>
              <w:t xml:space="preserve"> e </w:t>
            </w:r>
            <w:proofErr w:type="spellStart"/>
            <w:r>
              <w:rPr>
                <w:b/>
                <w:sz w:val="18"/>
              </w:rPr>
              <w:t>elétrica</w:t>
            </w:r>
            <w:proofErr w:type="spellEnd"/>
            <w:r>
              <w:rPr>
                <w:b/>
                <w:sz w:val="18"/>
              </w:rPr>
              <w:t xml:space="preserve"> para manutenção </w:t>
            </w:r>
            <w:proofErr w:type="spellStart"/>
            <w:r>
              <w:rPr>
                <w:b/>
                <w:sz w:val="18"/>
              </w:rPr>
              <w:t>corretiva</w:t>
            </w:r>
            <w:proofErr w:type="spellEnd"/>
            <w:r>
              <w:rPr>
                <w:b/>
                <w:sz w:val="18"/>
              </w:rPr>
              <w:t xml:space="preserve"> e </w:t>
            </w:r>
            <w:r w:rsidR="00B642D5">
              <w:rPr>
                <w:b/>
                <w:sz w:val="18"/>
              </w:rPr>
              <w:t xml:space="preserve">preventive dos </w:t>
            </w:r>
            <w:proofErr w:type="spellStart"/>
            <w:r w:rsidR="00B642D5">
              <w:rPr>
                <w:b/>
                <w:sz w:val="18"/>
              </w:rPr>
              <w:t>veículos</w:t>
            </w:r>
            <w:proofErr w:type="spellEnd"/>
            <w:r>
              <w:rPr>
                <w:b/>
                <w:sz w:val="18"/>
              </w:rPr>
              <w:t>.</w:t>
            </w:r>
          </w:p>
        </w:tc>
        <w:tc>
          <w:tcPr>
            <w:tcW w:w="428" w:type="dxa"/>
            <w:vAlign w:val="center"/>
          </w:tcPr>
          <w:p w14:paraId="6C46FA39" w14:textId="77777777" w:rsidR="00D84CC8" w:rsidRPr="004E1312" w:rsidRDefault="00D84CC8" w:rsidP="00F20FC5">
            <w:pPr>
              <w:pStyle w:val="TableParagraph"/>
              <w:spacing w:line="206" w:lineRule="exact"/>
              <w:rPr>
                <w:b/>
                <w:sz w:val="18"/>
              </w:rPr>
            </w:pPr>
            <w:r w:rsidRPr="004E1312">
              <w:rPr>
                <w:b/>
                <w:sz w:val="18"/>
              </w:rPr>
              <w:t>Hora</w:t>
            </w:r>
          </w:p>
        </w:tc>
        <w:tc>
          <w:tcPr>
            <w:tcW w:w="1134" w:type="dxa"/>
            <w:vAlign w:val="center"/>
          </w:tcPr>
          <w:p w14:paraId="79FA41DB" w14:textId="77777777" w:rsidR="00D84CC8" w:rsidRDefault="00D84CC8" w:rsidP="00F20FC5">
            <w:pPr>
              <w:pStyle w:val="TableParagraph"/>
              <w:spacing w:line="206" w:lineRule="exact"/>
              <w:rPr>
                <w:b/>
                <w:sz w:val="18"/>
              </w:rPr>
            </w:pPr>
          </w:p>
          <w:p w14:paraId="133004F1" w14:textId="77777777" w:rsidR="008942D3" w:rsidRDefault="008942D3" w:rsidP="00F20FC5">
            <w:pPr>
              <w:pStyle w:val="TableParagraph"/>
              <w:spacing w:line="206" w:lineRule="exact"/>
              <w:rPr>
                <w:b/>
                <w:sz w:val="18"/>
              </w:rPr>
            </w:pPr>
          </w:p>
          <w:p w14:paraId="10BD7728" w14:textId="2B69C179" w:rsidR="00D84CC8" w:rsidRPr="00B642D5" w:rsidRDefault="00D84CC8" w:rsidP="00F20FC5">
            <w:pPr>
              <w:pStyle w:val="TableParagraph"/>
              <w:spacing w:line="206" w:lineRule="exact"/>
              <w:rPr>
                <w:b/>
                <w:color w:val="FF0000"/>
                <w:sz w:val="18"/>
              </w:rPr>
            </w:pPr>
            <w:r w:rsidRPr="00B642D5">
              <w:rPr>
                <w:b/>
                <w:color w:val="FF0000"/>
                <w:sz w:val="18"/>
              </w:rPr>
              <w:t>200</w:t>
            </w:r>
          </w:p>
          <w:p w14:paraId="4F90F21A" w14:textId="77777777" w:rsidR="00D84CC8" w:rsidRDefault="00D84CC8" w:rsidP="00F20FC5">
            <w:pPr>
              <w:pStyle w:val="TableParagraph"/>
              <w:spacing w:line="206" w:lineRule="exact"/>
              <w:rPr>
                <w:b/>
                <w:sz w:val="18"/>
              </w:rPr>
            </w:pPr>
          </w:p>
          <w:p w14:paraId="06A4AE9C" w14:textId="77777777" w:rsidR="00D84CC8" w:rsidRDefault="00D84CC8" w:rsidP="00F20FC5">
            <w:pPr>
              <w:pStyle w:val="TableParagraph"/>
              <w:spacing w:line="206" w:lineRule="exact"/>
              <w:rPr>
                <w:b/>
                <w:sz w:val="18"/>
              </w:rPr>
            </w:pPr>
          </w:p>
          <w:p w14:paraId="76CB3E02" w14:textId="77777777" w:rsidR="00D84CC8" w:rsidRPr="004E1312" w:rsidRDefault="00D84CC8" w:rsidP="00F20FC5">
            <w:pPr>
              <w:pStyle w:val="TableParagraph"/>
              <w:spacing w:line="206" w:lineRule="exact"/>
              <w:rPr>
                <w:b/>
                <w:sz w:val="18"/>
              </w:rPr>
            </w:pPr>
          </w:p>
        </w:tc>
        <w:tc>
          <w:tcPr>
            <w:tcW w:w="1276" w:type="dxa"/>
            <w:vAlign w:val="center"/>
          </w:tcPr>
          <w:p w14:paraId="6E16BA6D" w14:textId="267A4C01" w:rsidR="00D84CC8" w:rsidRPr="004E1312" w:rsidRDefault="00D84CC8" w:rsidP="00F20FC5">
            <w:pPr>
              <w:pStyle w:val="TableParagraph"/>
              <w:spacing w:line="206" w:lineRule="exact"/>
              <w:rPr>
                <w:b/>
                <w:color w:val="FF0000"/>
                <w:sz w:val="18"/>
              </w:rPr>
            </w:pPr>
            <w:r w:rsidRPr="004E1312">
              <w:rPr>
                <w:b/>
                <w:color w:val="FF0000"/>
                <w:sz w:val="18"/>
              </w:rPr>
              <w:t xml:space="preserve">R$ </w:t>
            </w:r>
            <w:r w:rsidR="00B039EA">
              <w:rPr>
                <w:b/>
                <w:color w:val="FF0000"/>
                <w:sz w:val="18"/>
              </w:rPr>
              <w:t>14</w:t>
            </w:r>
            <w:r w:rsidR="00AD1860">
              <w:rPr>
                <w:b/>
                <w:color w:val="FF0000"/>
                <w:sz w:val="18"/>
              </w:rPr>
              <w:t>4</w:t>
            </w:r>
            <w:r w:rsidR="00B039EA">
              <w:rPr>
                <w:b/>
                <w:color w:val="FF0000"/>
                <w:sz w:val="18"/>
              </w:rPr>
              <w:t>,</w:t>
            </w:r>
            <w:r w:rsidR="00AD1860">
              <w:rPr>
                <w:b/>
                <w:color w:val="FF0000"/>
                <w:sz w:val="18"/>
              </w:rPr>
              <w:t>97</w:t>
            </w:r>
          </w:p>
        </w:tc>
        <w:tc>
          <w:tcPr>
            <w:tcW w:w="1417" w:type="dxa"/>
            <w:vAlign w:val="center"/>
          </w:tcPr>
          <w:p w14:paraId="78FAD06B" w14:textId="5A16414B" w:rsidR="00D84CC8" w:rsidRPr="004E1312" w:rsidRDefault="00D84CC8" w:rsidP="00F20FC5">
            <w:pPr>
              <w:pStyle w:val="TableParagraph"/>
              <w:spacing w:line="206" w:lineRule="exact"/>
              <w:ind w:left="142" w:right="67"/>
              <w:rPr>
                <w:b/>
                <w:color w:val="FF0000"/>
                <w:sz w:val="18"/>
              </w:rPr>
            </w:pPr>
            <w:r w:rsidRPr="004E1312">
              <w:rPr>
                <w:b/>
                <w:color w:val="FF0000"/>
                <w:sz w:val="18"/>
              </w:rPr>
              <w:t>R$</w:t>
            </w:r>
            <w:r>
              <w:rPr>
                <w:b/>
                <w:color w:val="FF0000"/>
                <w:sz w:val="18"/>
              </w:rPr>
              <w:t xml:space="preserve"> </w:t>
            </w:r>
            <w:r w:rsidR="00A96D14">
              <w:rPr>
                <w:b/>
                <w:color w:val="FF0000"/>
                <w:sz w:val="18"/>
              </w:rPr>
              <w:t>28.</w:t>
            </w:r>
            <w:r w:rsidR="00AD1860">
              <w:rPr>
                <w:b/>
                <w:color w:val="FF0000"/>
                <w:sz w:val="18"/>
              </w:rPr>
              <w:t>994</w:t>
            </w:r>
            <w:r w:rsidR="00A96D14">
              <w:rPr>
                <w:b/>
                <w:color w:val="FF0000"/>
                <w:sz w:val="18"/>
              </w:rPr>
              <w:t>,00</w:t>
            </w:r>
          </w:p>
        </w:tc>
        <w:tc>
          <w:tcPr>
            <w:tcW w:w="1134" w:type="dxa"/>
            <w:vAlign w:val="center"/>
          </w:tcPr>
          <w:p w14:paraId="491A9D92" w14:textId="79E63AFC" w:rsidR="00D84CC8" w:rsidRPr="00AB4DA9" w:rsidRDefault="00D84CC8" w:rsidP="00F20FC5">
            <w:pPr>
              <w:pStyle w:val="TableParagraph"/>
              <w:spacing w:line="206" w:lineRule="exact"/>
              <w:ind w:left="142" w:right="67"/>
              <w:rPr>
                <w:b/>
                <w:color w:val="FF0000"/>
                <w:sz w:val="18"/>
              </w:rPr>
            </w:pPr>
            <w:r>
              <w:rPr>
                <w:b/>
                <w:color w:val="FF0000"/>
                <w:sz w:val="18"/>
              </w:rPr>
              <w:t>12 meses</w:t>
            </w:r>
          </w:p>
        </w:tc>
      </w:tr>
      <w:tr w:rsidR="00D84CC8" w:rsidRPr="004E1312" w14:paraId="3E598D04" w14:textId="77777777" w:rsidTr="00AD1860">
        <w:trPr>
          <w:trHeight w:hRule="exact" w:val="1063"/>
          <w:jc w:val="center"/>
        </w:trPr>
        <w:tc>
          <w:tcPr>
            <w:tcW w:w="4114" w:type="dxa"/>
            <w:tcBorders>
              <w:bottom w:val="single" w:sz="4" w:space="0" w:color="000000"/>
            </w:tcBorders>
            <w:vAlign w:val="center"/>
          </w:tcPr>
          <w:p w14:paraId="155F01FF" w14:textId="5CE60D2B" w:rsidR="00D84CC8" w:rsidRPr="004E1312" w:rsidRDefault="00D84CC8" w:rsidP="008942D3">
            <w:pPr>
              <w:pStyle w:val="TableParagraph"/>
              <w:tabs>
                <w:tab w:val="left" w:pos="3686"/>
              </w:tabs>
              <w:spacing w:line="206" w:lineRule="exact"/>
              <w:rPr>
                <w:b/>
                <w:sz w:val="18"/>
              </w:rPr>
            </w:pPr>
            <w:r>
              <w:rPr>
                <w:b/>
                <w:sz w:val="18"/>
              </w:rPr>
              <w:t xml:space="preserve">Valor global (serviços + </w:t>
            </w:r>
            <w:proofErr w:type="spellStart"/>
            <w:r>
              <w:rPr>
                <w:b/>
                <w:sz w:val="18"/>
              </w:rPr>
              <w:t>peças</w:t>
            </w:r>
            <w:proofErr w:type="spellEnd"/>
            <w:r>
              <w:rPr>
                <w:b/>
                <w:sz w:val="18"/>
              </w:rPr>
              <w:t>) R$</w:t>
            </w:r>
          </w:p>
        </w:tc>
        <w:tc>
          <w:tcPr>
            <w:tcW w:w="1562" w:type="dxa"/>
            <w:gridSpan w:val="2"/>
            <w:tcBorders>
              <w:bottom w:val="single" w:sz="4" w:space="0" w:color="000000"/>
            </w:tcBorders>
            <w:vAlign w:val="center"/>
          </w:tcPr>
          <w:p w14:paraId="35089C10" w14:textId="1C6DF1DB" w:rsidR="00D84CC8" w:rsidRDefault="00D84CC8" w:rsidP="00F20FC5">
            <w:pPr>
              <w:pStyle w:val="TableParagraph"/>
              <w:spacing w:line="206" w:lineRule="exact"/>
              <w:rPr>
                <w:b/>
                <w:sz w:val="18"/>
              </w:rPr>
            </w:pPr>
            <w:r w:rsidRPr="00637413">
              <w:rPr>
                <w:b/>
                <w:color w:val="FF0000"/>
                <w:sz w:val="18"/>
              </w:rPr>
              <w:t xml:space="preserve">R$ </w:t>
            </w:r>
            <w:r w:rsidR="00637413" w:rsidRPr="00637413">
              <w:rPr>
                <w:b/>
                <w:color w:val="FF0000"/>
                <w:sz w:val="18"/>
              </w:rPr>
              <w:t>78.</w:t>
            </w:r>
            <w:r w:rsidR="00AD1860">
              <w:rPr>
                <w:b/>
                <w:color w:val="FF0000"/>
                <w:sz w:val="18"/>
              </w:rPr>
              <w:t>994</w:t>
            </w:r>
            <w:r w:rsidR="00637413" w:rsidRPr="00637413">
              <w:rPr>
                <w:b/>
                <w:color w:val="FF0000"/>
                <w:sz w:val="18"/>
              </w:rPr>
              <w:t>,</w:t>
            </w:r>
            <w:r w:rsidRPr="00227B3B">
              <w:rPr>
                <w:b/>
                <w:color w:val="FF0000"/>
                <w:sz w:val="18"/>
              </w:rPr>
              <w:t>00</w:t>
            </w:r>
          </w:p>
        </w:tc>
        <w:tc>
          <w:tcPr>
            <w:tcW w:w="1276" w:type="dxa"/>
            <w:tcBorders>
              <w:bottom w:val="single" w:sz="4" w:space="0" w:color="000000"/>
            </w:tcBorders>
            <w:vAlign w:val="center"/>
          </w:tcPr>
          <w:p w14:paraId="4149F080" w14:textId="5337822F" w:rsidR="00D84CC8" w:rsidRPr="004E1312" w:rsidRDefault="00D84CC8" w:rsidP="009B313C">
            <w:pPr>
              <w:pStyle w:val="TableParagraph"/>
              <w:rPr>
                <w:b/>
              </w:rPr>
            </w:pPr>
            <w:proofErr w:type="spellStart"/>
            <w:r w:rsidRPr="004E1312">
              <w:rPr>
                <w:b/>
              </w:rPr>
              <w:t>Desconto</w:t>
            </w:r>
            <w:proofErr w:type="spellEnd"/>
            <w:r w:rsidRPr="004E1312">
              <w:rPr>
                <w:b/>
              </w:rPr>
              <w:t xml:space="preserve">  </w:t>
            </w:r>
            <w:proofErr w:type="spellStart"/>
            <w:r w:rsidRPr="004E1312">
              <w:rPr>
                <w:b/>
              </w:rPr>
              <w:t>a</w:t>
            </w:r>
            <w:r>
              <w:rPr>
                <w:b/>
              </w:rPr>
              <w:t>plicável</w:t>
            </w:r>
            <w:proofErr w:type="spellEnd"/>
          </w:p>
          <w:p w14:paraId="2657DF84" w14:textId="4C9C3471" w:rsidR="00D84CC8" w:rsidRPr="004E1312" w:rsidRDefault="00D84CC8" w:rsidP="009B313C">
            <w:pPr>
              <w:pStyle w:val="TableParagraph"/>
              <w:spacing w:line="206" w:lineRule="exact"/>
              <w:rPr>
                <w:b/>
                <w:color w:val="FF0000"/>
                <w:sz w:val="18"/>
              </w:rPr>
            </w:pPr>
            <w:r w:rsidRPr="004E1312">
              <w:rPr>
                <w:b/>
              </w:rPr>
              <w:t>%</w:t>
            </w:r>
          </w:p>
        </w:tc>
        <w:tc>
          <w:tcPr>
            <w:tcW w:w="2551" w:type="dxa"/>
            <w:gridSpan w:val="2"/>
            <w:tcBorders>
              <w:bottom w:val="single" w:sz="4" w:space="0" w:color="000000"/>
            </w:tcBorders>
            <w:vAlign w:val="center"/>
          </w:tcPr>
          <w:p w14:paraId="25E0DBB6" w14:textId="7308D567" w:rsidR="00D84CC8" w:rsidRPr="00CC53F4" w:rsidRDefault="00D84CC8" w:rsidP="00F20FC5">
            <w:pPr>
              <w:pStyle w:val="TableParagraph"/>
              <w:spacing w:line="206" w:lineRule="exact"/>
              <w:ind w:left="142" w:right="67"/>
              <w:rPr>
                <w:b/>
                <w:color w:val="FF0000"/>
                <w:sz w:val="18"/>
              </w:rPr>
            </w:pPr>
            <w:r w:rsidRPr="00CC53F4">
              <w:rPr>
                <w:b/>
                <w:color w:val="FF0000"/>
                <w:sz w:val="18"/>
              </w:rPr>
              <w:t>10%</w:t>
            </w:r>
          </w:p>
        </w:tc>
      </w:tr>
    </w:tbl>
    <w:p w14:paraId="4E1B4707" w14:textId="7DEA8801" w:rsidR="004D0696" w:rsidRPr="001E0B9B" w:rsidRDefault="001C29F7" w:rsidP="00506A1D">
      <w:pPr>
        <w:spacing w:before="199" w:line="360" w:lineRule="auto"/>
        <w:ind w:left="426"/>
        <w:jc w:val="both"/>
        <w:rPr>
          <w:rFonts w:ascii="Arial" w:hAnsi="Arial" w:cs="Arial"/>
        </w:rPr>
      </w:pPr>
      <w:r w:rsidRPr="001E0B9B">
        <w:rPr>
          <w:rFonts w:ascii="Arial" w:hAnsi="Arial" w:cs="Arial"/>
        </w:rPr>
        <w:t xml:space="preserve">9.1. </w:t>
      </w:r>
      <w:r w:rsidR="004D0696" w:rsidRPr="001E0B9B">
        <w:rPr>
          <w:rFonts w:ascii="Arial" w:hAnsi="Arial" w:cs="Arial"/>
        </w:rPr>
        <w:t xml:space="preserve">O valor estimado para </w:t>
      </w:r>
      <w:r w:rsidR="00AA555C">
        <w:rPr>
          <w:rFonts w:ascii="Arial" w:hAnsi="Arial" w:cs="Arial"/>
        </w:rPr>
        <w:t>aquisição</w:t>
      </w:r>
      <w:r w:rsidR="004D0696" w:rsidRPr="001E0B9B">
        <w:rPr>
          <w:rFonts w:ascii="Arial" w:hAnsi="Arial" w:cs="Arial"/>
        </w:rPr>
        <w:t xml:space="preserve"> de peças e demais itens é de </w:t>
      </w:r>
      <w:r w:rsidR="004D0696" w:rsidRPr="00E24C42">
        <w:rPr>
          <w:rFonts w:ascii="Arial" w:hAnsi="Arial" w:cs="Arial"/>
          <w:color w:val="FF0000"/>
        </w:rPr>
        <w:t xml:space="preserve">R$ </w:t>
      </w:r>
      <w:r w:rsidRPr="00E24C42">
        <w:rPr>
          <w:rFonts w:ascii="Arial" w:hAnsi="Arial" w:cs="Arial"/>
          <w:color w:val="FF0000"/>
        </w:rPr>
        <w:t>50.</w:t>
      </w:r>
      <w:r w:rsidR="004D0696" w:rsidRPr="00E24C42">
        <w:rPr>
          <w:rFonts w:ascii="Arial" w:hAnsi="Arial" w:cs="Arial"/>
          <w:color w:val="FF0000"/>
        </w:rPr>
        <w:t>000,00 (</w:t>
      </w:r>
      <w:r w:rsidRPr="00E24C42">
        <w:rPr>
          <w:rFonts w:ascii="Arial" w:hAnsi="Arial" w:cs="Arial"/>
          <w:color w:val="FF0000"/>
        </w:rPr>
        <w:t>cinquenta mil reais</w:t>
      </w:r>
      <w:r w:rsidR="004D0696" w:rsidRPr="00E24C42">
        <w:rPr>
          <w:rFonts w:ascii="Arial" w:hAnsi="Arial" w:cs="Arial"/>
          <w:color w:val="FF0000"/>
        </w:rPr>
        <w:t>)</w:t>
      </w:r>
      <w:r w:rsidR="004D0696" w:rsidRPr="001E0B9B">
        <w:rPr>
          <w:rFonts w:ascii="Arial" w:hAnsi="Arial" w:cs="Arial"/>
        </w:rPr>
        <w:t>.</w:t>
      </w:r>
    </w:p>
    <w:p w14:paraId="2D52A720" w14:textId="77777777" w:rsidR="000E2805" w:rsidRPr="003C4480" w:rsidRDefault="001C29F7" w:rsidP="000E2805">
      <w:pPr>
        <w:tabs>
          <w:tab w:val="left" w:pos="1891"/>
        </w:tabs>
        <w:spacing w:before="199" w:line="360" w:lineRule="auto"/>
        <w:ind w:left="426" w:hanging="426"/>
        <w:jc w:val="both"/>
        <w:rPr>
          <w:rFonts w:ascii="Arial" w:hAnsi="Arial" w:cs="Arial"/>
        </w:rPr>
      </w:pPr>
      <w:r w:rsidRPr="001E0B9B">
        <w:rPr>
          <w:rFonts w:ascii="Arial" w:hAnsi="Arial" w:cs="Arial"/>
        </w:rPr>
        <w:t xml:space="preserve">9.2. </w:t>
      </w:r>
      <w:r w:rsidR="004D0696" w:rsidRPr="001E0B9B">
        <w:rPr>
          <w:rFonts w:ascii="Arial" w:hAnsi="Arial" w:cs="Arial"/>
        </w:rPr>
        <w:t xml:space="preserve">O valor estimado para Prestação de serviços de mão de obra mecânica e elétrica, considerando a quantidade de </w:t>
      </w:r>
      <w:r w:rsidR="004D0696" w:rsidRPr="001E0B9B">
        <w:rPr>
          <w:rFonts w:ascii="Arial" w:hAnsi="Arial" w:cs="Arial"/>
          <w:color w:val="FF0000"/>
          <w:u w:val="single"/>
        </w:rPr>
        <w:t>200 horas</w:t>
      </w:r>
      <w:r w:rsidRPr="001E0B9B">
        <w:rPr>
          <w:rFonts w:ascii="Arial" w:hAnsi="Arial" w:cs="Arial"/>
          <w:color w:val="FF0000"/>
          <w:u w:val="single"/>
        </w:rPr>
        <w:t>,</w:t>
      </w:r>
      <w:r w:rsidR="004D0696" w:rsidRPr="001E0B9B">
        <w:rPr>
          <w:rFonts w:ascii="Arial" w:hAnsi="Arial" w:cs="Arial"/>
          <w:color w:val="FF0000"/>
        </w:rPr>
        <w:t xml:space="preserve"> e preço médio por hora de </w:t>
      </w:r>
      <w:r w:rsidR="000E2805" w:rsidRPr="003C4480">
        <w:rPr>
          <w:rFonts w:ascii="Arial" w:hAnsi="Arial" w:cs="Arial"/>
          <w:color w:val="FF0000"/>
        </w:rPr>
        <w:t>R$</w:t>
      </w:r>
      <w:r w:rsidR="000E2805">
        <w:rPr>
          <w:rFonts w:ascii="Arial" w:hAnsi="Arial" w:cs="Arial"/>
          <w:color w:val="FF0000"/>
        </w:rPr>
        <w:t xml:space="preserve"> 144,97</w:t>
      </w:r>
      <w:r w:rsidR="000E2805" w:rsidRPr="003C4480">
        <w:rPr>
          <w:rFonts w:ascii="Arial" w:hAnsi="Arial" w:cs="Arial"/>
          <w:color w:val="FF0000"/>
        </w:rPr>
        <w:t xml:space="preserve"> (</w:t>
      </w:r>
      <w:r w:rsidR="000E2805">
        <w:rPr>
          <w:rFonts w:ascii="Arial" w:hAnsi="Arial" w:cs="Arial"/>
          <w:color w:val="FF0000"/>
        </w:rPr>
        <w:t>cento e quarenta</w:t>
      </w:r>
      <w:r w:rsidR="000E2805" w:rsidRPr="003C4480">
        <w:rPr>
          <w:rFonts w:ascii="Arial" w:hAnsi="Arial" w:cs="Arial"/>
          <w:color w:val="FF0000"/>
        </w:rPr>
        <w:t xml:space="preserve"> </w:t>
      </w:r>
      <w:r w:rsidR="000E2805">
        <w:rPr>
          <w:rFonts w:ascii="Arial" w:hAnsi="Arial" w:cs="Arial"/>
          <w:color w:val="FF0000"/>
        </w:rPr>
        <w:t xml:space="preserve">e quatro </w:t>
      </w:r>
      <w:r w:rsidR="000E2805" w:rsidRPr="003C4480">
        <w:rPr>
          <w:rFonts w:ascii="Arial" w:hAnsi="Arial" w:cs="Arial"/>
          <w:color w:val="FF0000"/>
        </w:rPr>
        <w:t>reais</w:t>
      </w:r>
      <w:r w:rsidR="000E2805">
        <w:rPr>
          <w:rFonts w:ascii="Arial" w:hAnsi="Arial" w:cs="Arial"/>
          <w:color w:val="FF0000"/>
        </w:rPr>
        <w:t xml:space="preserve"> e noventa e sete centavos</w:t>
      </w:r>
      <w:r w:rsidR="000E2805" w:rsidRPr="003C4480">
        <w:rPr>
          <w:rFonts w:ascii="Arial" w:hAnsi="Arial" w:cs="Arial"/>
          <w:color w:val="FF0000"/>
        </w:rPr>
        <w:t>)</w:t>
      </w:r>
      <w:r w:rsidR="000E2805">
        <w:rPr>
          <w:rFonts w:ascii="Arial" w:hAnsi="Arial" w:cs="Arial"/>
          <w:color w:val="FF0000"/>
        </w:rPr>
        <w:t>,</w:t>
      </w:r>
      <w:r w:rsidR="000E2805" w:rsidRPr="003C4480">
        <w:rPr>
          <w:rFonts w:ascii="Arial" w:hAnsi="Arial" w:cs="Arial"/>
          <w:color w:val="FF0000"/>
        </w:rPr>
        <w:t xml:space="preserve"> é de R$ </w:t>
      </w:r>
      <w:r w:rsidR="000E2805">
        <w:rPr>
          <w:rFonts w:ascii="Arial" w:hAnsi="Arial" w:cs="Arial"/>
          <w:color w:val="FF0000"/>
        </w:rPr>
        <w:t>28.994,00</w:t>
      </w:r>
      <w:r w:rsidR="000E2805" w:rsidRPr="003C4480">
        <w:rPr>
          <w:rFonts w:ascii="Arial" w:hAnsi="Arial" w:cs="Arial"/>
          <w:color w:val="FF0000"/>
        </w:rPr>
        <w:t xml:space="preserve"> (</w:t>
      </w:r>
      <w:r w:rsidR="000E2805">
        <w:rPr>
          <w:rFonts w:ascii="Arial" w:hAnsi="Arial" w:cs="Arial"/>
          <w:color w:val="FF0000"/>
        </w:rPr>
        <w:t xml:space="preserve">vinte e oito mil e </w:t>
      </w:r>
      <w:bookmarkStart w:id="0" w:name="_Hlk144477495"/>
      <w:r w:rsidR="000E2805">
        <w:rPr>
          <w:rFonts w:ascii="Arial" w:hAnsi="Arial" w:cs="Arial"/>
          <w:color w:val="FF0000"/>
        </w:rPr>
        <w:t>novecentos e noventa e quatro</w:t>
      </w:r>
      <w:r w:rsidR="000E2805" w:rsidRPr="003C4480">
        <w:rPr>
          <w:rFonts w:ascii="Arial" w:hAnsi="Arial" w:cs="Arial"/>
          <w:color w:val="FF0000"/>
        </w:rPr>
        <w:t xml:space="preserve"> reais</w:t>
      </w:r>
      <w:bookmarkEnd w:id="0"/>
      <w:r w:rsidR="000E2805" w:rsidRPr="003C4480">
        <w:rPr>
          <w:rFonts w:ascii="Arial" w:hAnsi="Arial" w:cs="Arial"/>
          <w:color w:val="FF0000"/>
        </w:rPr>
        <w:t>).</w:t>
      </w:r>
    </w:p>
    <w:p w14:paraId="4F62E4AA" w14:textId="77777777" w:rsidR="00442F83" w:rsidRPr="00C90ABA" w:rsidRDefault="001C29F7" w:rsidP="00442F83">
      <w:pPr>
        <w:spacing w:before="199"/>
        <w:ind w:left="426" w:hanging="426"/>
        <w:jc w:val="both"/>
        <w:rPr>
          <w:rFonts w:ascii="Arial" w:hAnsi="Arial" w:cs="Arial"/>
          <w:color w:val="FF0000"/>
        </w:rPr>
      </w:pPr>
      <w:r w:rsidRPr="001E0B9B">
        <w:rPr>
          <w:rFonts w:ascii="Arial" w:hAnsi="Arial" w:cs="Arial"/>
        </w:rPr>
        <w:t xml:space="preserve">9.3. </w:t>
      </w:r>
      <w:r w:rsidR="004D0696" w:rsidRPr="001E0B9B">
        <w:rPr>
          <w:rFonts w:ascii="Arial" w:hAnsi="Arial" w:cs="Arial"/>
        </w:rPr>
        <w:t xml:space="preserve">O valor total estimado para a </w:t>
      </w:r>
      <w:r w:rsidR="009A2ED0" w:rsidRPr="001E0B9B">
        <w:rPr>
          <w:rFonts w:ascii="Arial" w:hAnsi="Arial" w:cs="Arial"/>
        </w:rPr>
        <w:t>contratação</w:t>
      </w:r>
      <w:r w:rsidR="004D0696" w:rsidRPr="001E0B9B">
        <w:rPr>
          <w:rFonts w:ascii="Arial" w:hAnsi="Arial" w:cs="Arial"/>
        </w:rPr>
        <w:t xml:space="preserve"> é de </w:t>
      </w:r>
      <w:r w:rsidR="00442F83" w:rsidRPr="003C4480">
        <w:rPr>
          <w:rFonts w:ascii="Arial" w:hAnsi="Arial" w:cs="Arial"/>
          <w:color w:val="FF0000"/>
        </w:rPr>
        <w:t xml:space="preserve">R$ </w:t>
      </w:r>
      <w:r w:rsidR="00442F83">
        <w:rPr>
          <w:rFonts w:ascii="Arial" w:hAnsi="Arial" w:cs="Arial"/>
          <w:color w:val="FF0000"/>
        </w:rPr>
        <w:t>78.994,00</w:t>
      </w:r>
      <w:r w:rsidR="00442F83" w:rsidRPr="003C4480">
        <w:rPr>
          <w:rFonts w:ascii="Arial" w:hAnsi="Arial" w:cs="Arial"/>
          <w:color w:val="FF0000"/>
        </w:rPr>
        <w:t xml:space="preserve"> (</w:t>
      </w:r>
      <w:r w:rsidR="00442F83">
        <w:rPr>
          <w:rFonts w:ascii="Arial" w:hAnsi="Arial" w:cs="Arial"/>
          <w:color w:val="FF0000"/>
        </w:rPr>
        <w:t>setenta e oito mil e novecentos e noventa e quatro</w:t>
      </w:r>
      <w:r w:rsidR="00442F83" w:rsidRPr="003C4480">
        <w:rPr>
          <w:rFonts w:ascii="Arial" w:hAnsi="Arial" w:cs="Arial"/>
          <w:color w:val="FF0000"/>
        </w:rPr>
        <w:t xml:space="preserve"> reais).</w:t>
      </w:r>
    </w:p>
    <w:p w14:paraId="37EDB747" w14:textId="1FEB24D4" w:rsidR="004D0696" w:rsidRPr="001E0B9B" w:rsidRDefault="001C29F7" w:rsidP="00442F83">
      <w:pPr>
        <w:tabs>
          <w:tab w:val="left" w:pos="1891"/>
        </w:tabs>
        <w:spacing w:before="199" w:line="360" w:lineRule="auto"/>
        <w:ind w:left="426"/>
        <w:jc w:val="both"/>
        <w:rPr>
          <w:rFonts w:ascii="Arial" w:hAnsi="Arial" w:cs="Arial"/>
        </w:rPr>
      </w:pPr>
      <w:r w:rsidRPr="001E0B9B">
        <w:rPr>
          <w:rFonts w:ascii="Arial" w:hAnsi="Arial" w:cs="Arial"/>
        </w:rPr>
        <w:t xml:space="preserve">9.4. </w:t>
      </w:r>
      <w:r w:rsidR="004D0696" w:rsidRPr="001E0B9B">
        <w:rPr>
          <w:rFonts w:ascii="Arial" w:hAnsi="Arial" w:cs="Arial"/>
        </w:rPr>
        <w:t>Os valores especificados constituem mera estimativa, não estando a</w:t>
      </w:r>
      <w:r w:rsidR="004D0696" w:rsidRPr="001E0B9B">
        <w:rPr>
          <w:rFonts w:ascii="Arial" w:hAnsi="Arial" w:cs="Arial"/>
          <w:b/>
        </w:rPr>
        <w:t xml:space="preserve"> </w:t>
      </w:r>
      <w:r w:rsidR="004D0696" w:rsidRPr="001E0B9B">
        <w:rPr>
          <w:rFonts w:ascii="Arial" w:hAnsi="Arial" w:cs="Arial"/>
        </w:rPr>
        <w:t>Câmara Municipal de Vassouras obrigada a utilizá-los integralmente, mas, tão somente o necessário para atender a sua demanda.</w:t>
      </w:r>
    </w:p>
    <w:p w14:paraId="553C3EEE" w14:textId="40CE8D71" w:rsidR="00662F1E" w:rsidRPr="001E0B9B" w:rsidRDefault="009F6BAC" w:rsidP="005237DB">
      <w:pPr>
        <w:tabs>
          <w:tab w:val="left" w:pos="142"/>
        </w:tabs>
        <w:spacing w:before="199" w:line="360" w:lineRule="auto"/>
        <w:ind w:left="360"/>
        <w:jc w:val="both"/>
        <w:rPr>
          <w:rFonts w:ascii="Arial" w:hAnsi="Arial" w:cs="Arial"/>
          <w:strike/>
          <w:color w:val="FF0000"/>
        </w:rPr>
      </w:pPr>
      <w:r w:rsidRPr="001E0B9B">
        <w:rPr>
          <w:rFonts w:ascii="Arial" w:hAnsi="Arial" w:cs="Arial"/>
        </w:rPr>
        <w:t>9.5</w:t>
      </w:r>
      <w:r w:rsidRPr="001E0B9B">
        <w:rPr>
          <w:rFonts w:ascii="Arial" w:hAnsi="Arial" w:cs="Arial"/>
          <w:b/>
          <w:bCs/>
        </w:rPr>
        <w:t xml:space="preserve">. </w:t>
      </w:r>
      <w:r w:rsidR="00662F1E" w:rsidRPr="001E0B9B">
        <w:rPr>
          <w:rFonts w:ascii="Arial" w:hAnsi="Arial" w:cs="Arial"/>
        </w:rPr>
        <w:t xml:space="preserve">Os preços a serem praticados para as peças e acessórios automotivos, pneus, lubrificantes e fluídos, é o constante na </w:t>
      </w:r>
      <w:r w:rsidR="00662F1E" w:rsidRPr="001E0B9B">
        <w:rPr>
          <w:rFonts w:ascii="Arial" w:hAnsi="Arial" w:cs="Arial"/>
          <w:b/>
        </w:rPr>
        <w:t xml:space="preserve">TABELA DE PREÇOS DA MONTADORA e/ou pela tabela de preços da montadora do software AUDATEX e/ou outro software similar, </w:t>
      </w:r>
      <w:r w:rsidR="00662F1E" w:rsidRPr="001E0B9B">
        <w:rPr>
          <w:rFonts w:ascii="Arial" w:hAnsi="Arial" w:cs="Arial"/>
          <w:bCs/>
        </w:rPr>
        <w:t>incidindo</w:t>
      </w:r>
      <w:r w:rsidR="00662F1E" w:rsidRPr="001E0B9B">
        <w:rPr>
          <w:rFonts w:ascii="Arial" w:hAnsi="Arial" w:cs="Arial"/>
          <w:b/>
        </w:rPr>
        <w:t xml:space="preserve"> </w:t>
      </w:r>
      <w:r w:rsidR="00662F1E" w:rsidRPr="001E0B9B">
        <w:rPr>
          <w:rFonts w:ascii="Arial" w:hAnsi="Arial" w:cs="Arial"/>
        </w:rPr>
        <w:t>os descontos a serem ofertados no valor global da</w:t>
      </w:r>
      <w:r w:rsidRPr="001E0B9B">
        <w:rPr>
          <w:rFonts w:ascii="Arial" w:hAnsi="Arial" w:cs="Arial"/>
        </w:rPr>
        <w:t xml:space="preserve">s peças </w:t>
      </w:r>
      <w:r w:rsidR="005237DB" w:rsidRPr="001E0B9B">
        <w:rPr>
          <w:rFonts w:ascii="Arial" w:hAnsi="Arial" w:cs="Arial"/>
        </w:rPr>
        <w:t>requisitadas</w:t>
      </w:r>
      <w:r w:rsidR="00662F1E" w:rsidRPr="001E0B9B">
        <w:rPr>
          <w:rFonts w:ascii="Arial" w:hAnsi="Arial" w:cs="Arial"/>
        </w:rPr>
        <w:t>.</w:t>
      </w:r>
    </w:p>
    <w:p w14:paraId="4789BC0D" w14:textId="77777777" w:rsidR="001E0B9B" w:rsidRPr="001E0B9B" w:rsidRDefault="005237DB" w:rsidP="001E0B9B">
      <w:pPr>
        <w:tabs>
          <w:tab w:val="left" w:pos="1891"/>
        </w:tabs>
        <w:spacing w:before="199" w:line="360" w:lineRule="auto"/>
        <w:ind w:left="284"/>
        <w:jc w:val="both"/>
        <w:rPr>
          <w:rFonts w:ascii="Arial" w:hAnsi="Arial" w:cs="Arial"/>
        </w:rPr>
      </w:pPr>
      <w:r w:rsidRPr="001E0B9B">
        <w:rPr>
          <w:rFonts w:ascii="Arial" w:hAnsi="Arial" w:cs="Arial"/>
        </w:rPr>
        <w:lastRenderedPageBreak/>
        <w:t xml:space="preserve">9.6. </w:t>
      </w:r>
      <w:r w:rsidR="00636DE3" w:rsidRPr="001E0B9B">
        <w:rPr>
          <w:rFonts w:ascii="Arial" w:hAnsi="Arial" w:cs="Arial"/>
        </w:rPr>
        <w:t xml:space="preserve">Os descontos a serem ofertados para a prestação de serviços, mão de obra mecânica e elétrica, </w:t>
      </w:r>
      <w:r w:rsidR="001E0B9B" w:rsidRPr="001E0B9B">
        <w:rPr>
          <w:rFonts w:ascii="Arial" w:hAnsi="Arial" w:cs="Arial"/>
        </w:rPr>
        <w:t>incidirá sobre o valor global de hora/serviços realizados, considerando o valor de hora estimado e fixado pela administração no termo de referência.</w:t>
      </w:r>
    </w:p>
    <w:p w14:paraId="6A9E65E0" w14:textId="1AAFCBEC" w:rsidR="004D0696" w:rsidRPr="00986372" w:rsidRDefault="001E0B9B" w:rsidP="004818FE">
      <w:pPr>
        <w:tabs>
          <w:tab w:val="left" w:pos="1891"/>
        </w:tabs>
        <w:spacing w:before="199" w:line="360" w:lineRule="auto"/>
        <w:ind w:left="284"/>
        <w:jc w:val="both"/>
        <w:rPr>
          <w:rFonts w:ascii="Arial" w:hAnsi="Arial" w:cs="Arial"/>
        </w:rPr>
      </w:pPr>
      <w:r>
        <w:rPr>
          <w:rFonts w:ascii="Arial" w:hAnsi="Arial" w:cs="Arial"/>
        </w:rPr>
        <w:t xml:space="preserve">9.7. </w:t>
      </w:r>
      <w:r w:rsidR="004D0696" w:rsidRPr="00986372">
        <w:rPr>
          <w:rFonts w:ascii="Arial" w:hAnsi="Arial" w:cs="Arial"/>
        </w:rPr>
        <w:t>A qualquer tempo caso haja alteração nos preços praticados no mercado e que impliquem alteração na TABELA DE PREÇOS DA MONTADORA</w:t>
      </w:r>
      <w:r w:rsidR="0047342C" w:rsidRPr="00986372">
        <w:rPr>
          <w:rFonts w:ascii="Arial" w:hAnsi="Arial" w:cs="Arial"/>
        </w:rPr>
        <w:t xml:space="preserve"> </w:t>
      </w:r>
      <w:r w:rsidR="0047342C" w:rsidRPr="00986372">
        <w:rPr>
          <w:rFonts w:ascii="Arial" w:hAnsi="Arial" w:cs="Arial"/>
          <w:b/>
        </w:rPr>
        <w:t>e/ou tabela de preços da montadora do software AUDATEX e/ou outro software similar</w:t>
      </w:r>
      <w:r w:rsidR="004D0696" w:rsidRPr="00986372">
        <w:rPr>
          <w:rFonts w:ascii="Arial" w:hAnsi="Arial" w:cs="Arial"/>
        </w:rPr>
        <w:t xml:space="preserve">, </w:t>
      </w:r>
      <w:r w:rsidR="0047342C" w:rsidRPr="00986372">
        <w:rPr>
          <w:rFonts w:ascii="Arial" w:hAnsi="Arial" w:cs="Arial"/>
        </w:rPr>
        <w:t>a co</w:t>
      </w:r>
      <w:r w:rsidR="00A31BE6" w:rsidRPr="00986372">
        <w:rPr>
          <w:rFonts w:ascii="Arial" w:hAnsi="Arial" w:cs="Arial"/>
        </w:rPr>
        <w:t>ntratada</w:t>
      </w:r>
      <w:r w:rsidR="004D0696" w:rsidRPr="00986372">
        <w:rPr>
          <w:rFonts w:ascii="Arial" w:hAnsi="Arial" w:cs="Arial"/>
        </w:rPr>
        <w:t xml:space="preserve"> deverá apresentar junto a Câmara Municipal a tabela atualizada, porém, o desconto ofertado </w:t>
      </w:r>
      <w:bookmarkStart w:id="1" w:name="_Hlk142057763"/>
      <w:r w:rsidR="004D0696" w:rsidRPr="00986372">
        <w:rPr>
          <w:rFonts w:ascii="Arial" w:hAnsi="Arial" w:cs="Arial"/>
        </w:rPr>
        <w:t xml:space="preserve">será </w:t>
      </w:r>
      <w:r w:rsidR="004D0696" w:rsidRPr="00986372">
        <w:rPr>
          <w:rFonts w:ascii="Arial" w:hAnsi="Arial" w:cs="Arial"/>
          <w:b/>
        </w:rPr>
        <w:t>IRREAJUSTÁVEL</w:t>
      </w:r>
      <w:bookmarkEnd w:id="1"/>
      <w:r w:rsidR="004D0696" w:rsidRPr="00986372">
        <w:rPr>
          <w:rFonts w:ascii="Arial" w:hAnsi="Arial" w:cs="Arial"/>
        </w:rPr>
        <w:t>.</w:t>
      </w:r>
    </w:p>
    <w:p w14:paraId="242C2A8D" w14:textId="246429BA" w:rsidR="00FB2502" w:rsidRPr="00986372" w:rsidRDefault="00E920BE" w:rsidP="004818FE">
      <w:pPr>
        <w:tabs>
          <w:tab w:val="left" w:pos="1891"/>
        </w:tabs>
        <w:spacing w:before="199" w:line="360" w:lineRule="auto"/>
        <w:ind w:left="284"/>
        <w:jc w:val="both"/>
        <w:rPr>
          <w:rFonts w:ascii="Arial" w:hAnsi="Arial" w:cs="Arial"/>
        </w:rPr>
      </w:pPr>
      <w:r w:rsidRPr="00986372">
        <w:rPr>
          <w:rFonts w:ascii="Arial" w:hAnsi="Arial" w:cs="Arial"/>
        </w:rPr>
        <w:t>9.8. Caso haja alteração nos preços praticados para a prestação de serviços de mão de obra mec</w:t>
      </w:r>
      <w:r w:rsidR="0020773E" w:rsidRPr="00986372">
        <w:rPr>
          <w:rFonts w:ascii="Arial" w:hAnsi="Arial" w:cs="Arial"/>
        </w:rPr>
        <w:t xml:space="preserve">ânica e elétrica, a contratada deverá </w:t>
      </w:r>
      <w:r w:rsidR="004A570F" w:rsidRPr="00986372">
        <w:rPr>
          <w:rFonts w:ascii="Arial" w:hAnsi="Arial" w:cs="Arial"/>
        </w:rPr>
        <w:t>apresentar junto a Contratante, comprovação</w:t>
      </w:r>
      <w:r w:rsidR="00B055DE" w:rsidRPr="00986372">
        <w:rPr>
          <w:rFonts w:ascii="Arial" w:hAnsi="Arial" w:cs="Arial"/>
        </w:rPr>
        <w:t xml:space="preserve"> das alterações, e solicitar readequação dos valores, </w:t>
      </w:r>
      <w:r w:rsidR="005B1001" w:rsidRPr="00986372">
        <w:rPr>
          <w:rFonts w:ascii="Arial" w:hAnsi="Arial" w:cs="Arial"/>
        </w:rPr>
        <w:t xml:space="preserve">porém, </w:t>
      </w:r>
      <w:r w:rsidR="00B055DE" w:rsidRPr="00986372">
        <w:rPr>
          <w:rFonts w:ascii="Arial" w:hAnsi="Arial" w:cs="Arial"/>
        </w:rPr>
        <w:t xml:space="preserve">o desconto ofertado </w:t>
      </w:r>
      <w:r w:rsidR="005B1001" w:rsidRPr="00986372">
        <w:rPr>
          <w:rFonts w:ascii="Arial" w:hAnsi="Arial" w:cs="Arial"/>
        </w:rPr>
        <w:t xml:space="preserve">será </w:t>
      </w:r>
      <w:r w:rsidR="005B1001" w:rsidRPr="00986372">
        <w:rPr>
          <w:rFonts w:ascii="Arial" w:hAnsi="Arial" w:cs="Arial"/>
          <w:b/>
        </w:rPr>
        <w:t>IRREAJUSTÁVEL</w:t>
      </w:r>
      <w:r w:rsidR="005B1001" w:rsidRPr="00986372">
        <w:rPr>
          <w:rFonts w:ascii="Arial" w:hAnsi="Arial" w:cs="Arial"/>
        </w:rPr>
        <w:t>.</w:t>
      </w:r>
    </w:p>
    <w:p w14:paraId="59B742E0" w14:textId="1C47A1DC" w:rsidR="004D0696" w:rsidRPr="004818FE" w:rsidRDefault="004818FE" w:rsidP="004818FE">
      <w:pPr>
        <w:tabs>
          <w:tab w:val="left" w:pos="142"/>
        </w:tabs>
        <w:spacing w:before="199" w:line="360" w:lineRule="auto"/>
        <w:ind w:left="284"/>
        <w:jc w:val="both"/>
        <w:rPr>
          <w:rFonts w:ascii="Arial" w:hAnsi="Arial" w:cs="Arial"/>
        </w:rPr>
      </w:pPr>
      <w:r w:rsidRPr="004818FE">
        <w:rPr>
          <w:rFonts w:ascii="Arial" w:hAnsi="Arial" w:cs="Arial"/>
        </w:rPr>
        <w:t>9.</w:t>
      </w:r>
      <w:r w:rsidR="005B1001">
        <w:rPr>
          <w:rFonts w:ascii="Arial" w:hAnsi="Arial" w:cs="Arial"/>
        </w:rPr>
        <w:t>9</w:t>
      </w:r>
      <w:r w:rsidRPr="004818FE">
        <w:rPr>
          <w:rFonts w:ascii="Arial" w:hAnsi="Arial" w:cs="Arial"/>
        </w:rPr>
        <w:t xml:space="preserve">. </w:t>
      </w:r>
      <w:r w:rsidR="004D0696" w:rsidRPr="004818FE">
        <w:rPr>
          <w:rFonts w:ascii="Arial" w:hAnsi="Arial" w:cs="Arial"/>
        </w:rPr>
        <w:t>Os preços a serem pagos já com os descontos aplicados, incluirão todos os custos com salários, mão de obra, taxas, impostos, seguros, encargos sociais, fretes, embalagens adequadas, encargos de qualquer natureza e demais despesas indiretas incidentes sobre os itens objeto desta licitação.</w:t>
      </w:r>
    </w:p>
    <w:p w14:paraId="1FF2694E" w14:textId="7F989567" w:rsidR="004D0696" w:rsidRPr="00864B89" w:rsidRDefault="00864B89" w:rsidP="00864B89">
      <w:pPr>
        <w:spacing w:before="199"/>
        <w:ind w:left="284"/>
        <w:rPr>
          <w:b/>
        </w:rPr>
      </w:pPr>
      <w:r>
        <w:rPr>
          <w:b/>
        </w:rPr>
        <w:t xml:space="preserve">10. </w:t>
      </w:r>
      <w:r w:rsidR="004D0696" w:rsidRPr="00864B89">
        <w:rPr>
          <w:b/>
        </w:rPr>
        <w:t>PRAZO DE FORNECIMENTO</w:t>
      </w:r>
      <w:r w:rsidR="00EC39E4" w:rsidRPr="00864B89">
        <w:rPr>
          <w:b/>
        </w:rPr>
        <w:t>/PRESTAÇÃO SERVIÇOS</w:t>
      </w:r>
      <w:r w:rsidR="001A43D5" w:rsidRPr="00864B89">
        <w:rPr>
          <w:b/>
        </w:rPr>
        <w:t>/GARANTIA</w:t>
      </w:r>
    </w:p>
    <w:p w14:paraId="4807C951" w14:textId="1A2C240C" w:rsidR="004D0696" w:rsidRDefault="00012B71" w:rsidP="00864B89">
      <w:pPr>
        <w:pStyle w:val="PargrafodaLista"/>
        <w:autoSpaceDE w:val="0"/>
        <w:autoSpaceDN w:val="0"/>
        <w:spacing w:before="139" w:line="360" w:lineRule="auto"/>
        <w:ind w:left="284" w:right="-22" w:firstLine="0"/>
      </w:pPr>
      <w:r>
        <w:tab/>
      </w:r>
      <w:r>
        <w:tab/>
      </w:r>
      <w:r w:rsidR="004D0696" w:rsidRPr="004E1312">
        <w:t>O prazo para a prestação de serviço</w:t>
      </w:r>
      <w:r w:rsidR="00FA25A5">
        <w:t>s</w:t>
      </w:r>
      <w:r w:rsidR="004D0696" w:rsidRPr="004E1312">
        <w:t xml:space="preserve"> de </w:t>
      </w:r>
      <w:r w:rsidR="002916F7">
        <w:t>m</w:t>
      </w:r>
      <w:r w:rsidR="004D0696" w:rsidRPr="004E1312">
        <w:t xml:space="preserve">ão de obra mecânica </w:t>
      </w:r>
      <w:r w:rsidR="004D0696">
        <w:t>e elétrica</w:t>
      </w:r>
      <w:r w:rsidR="00FA25A5">
        <w:t>,</w:t>
      </w:r>
      <w:r w:rsidR="004D0696">
        <w:t xml:space="preserve"> </w:t>
      </w:r>
      <w:r w:rsidR="00864B89">
        <w:t xml:space="preserve">assim como para a entrega das peças requisitadas, </w:t>
      </w:r>
      <w:r w:rsidR="004D0696" w:rsidRPr="004E1312">
        <w:t xml:space="preserve">será de até 05 (cinco) dias corridos após solicitação feita pelo </w:t>
      </w:r>
      <w:r w:rsidR="004D0696" w:rsidRPr="004E1312">
        <w:rPr>
          <w:b/>
        </w:rPr>
        <w:t>SETOR DE TRANSPORTES</w:t>
      </w:r>
      <w:r w:rsidR="004D0696" w:rsidRPr="004E1312">
        <w:t>, contado</w:t>
      </w:r>
      <w:r w:rsidR="00864B89">
        <w:t>s</w:t>
      </w:r>
      <w:r w:rsidR="004D0696" w:rsidRPr="004E1312">
        <w:t xml:space="preserve"> do dia do recebimento da Ordem de Serviço.</w:t>
      </w:r>
    </w:p>
    <w:p w14:paraId="64A9D858" w14:textId="29BC49FE" w:rsidR="00B519BC" w:rsidRPr="004E1312" w:rsidRDefault="006801DF" w:rsidP="00864B89">
      <w:pPr>
        <w:pStyle w:val="PargrafodaLista"/>
        <w:autoSpaceDE w:val="0"/>
        <w:autoSpaceDN w:val="0"/>
        <w:spacing w:before="139" w:line="360" w:lineRule="auto"/>
        <w:ind w:left="284" w:right="-22" w:firstLine="0"/>
      </w:pPr>
      <w:r>
        <w:tab/>
      </w:r>
      <w:r>
        <w:tab/>
        <w:t xml:space="preserve">A </w:t>
      </w:r>
      <w:r w:rsidR="00A85751">
        <w:t xml:space="preserve">validade dos produtos, ou seja, </w:t>
      </w:r>
      <w:r w:rsidR="00994AE3" w:rsidRPr="00576B3D">
        <w:t xml:space="preserve">peças </w:t>
      </w:r>
      <w:r w:rsidR="00994AE3" w:rsidRPr="00E00B1E">
        <w:rPr>
          <w:bCs/>
          <w:szCs w:val="28"/>
        </w:rPr>
        <w:t>e acessórios automotivos</w:t>
      </w:r>
      <w:r w:rsidR="00994AE3">
        <w:rPr>
          <w:bCs/>
          <w:szCs w:val="28"/>
        </w:rPr>
        <w:t xml:space="preserve">, </w:t>
      </w:r>
      <w:r w:rsidR="00994AE3" w:rsidRPr="00E00B1E">
        <w:rPr>
          <w:bCs/>
          <w:szCs w:val="28"/>
        </w:rPr>
        <w:t>pneus, lubrificantes e fluídos</w:t>
      </w:r>
      <w:r w:rsidR="00994AE3">
        <w:rPr>
          <w:bCs/>
          <w:szCs w:val="28"/>
        </w:rPr>
        <w:t xml:space="preserve">, </w:t>
      </w:r>
      <w:r w:rsidR="00192633">
        <w:rPr>
          <w:bCs/>
          <w:szCs w:val="28"/>
        </w:rPr>
        <w:t>deverá ser igual ou superior</w:t>
      </w:r>
      <w:r w:rsidR="007F6740">
        <w:rPr>
          <w:bCs/>
          <w:szCs w:val="28"/>
        </w:rPr>
        <w:t xml:space="preserve"> ao prazo total constante n</w:t>
      </w:r>
      <w:r w:rsidR="00044473">
        <w:rPr>
          <w:bCs/>
          <w:szCs w:val="28"/>
        </w:rPr>
        <w:t>as embalagens.</w:t>
      </w:r>
    </w:p>
    <w:p w14:paraId="419978E1" w14:textId="371C9016" w:rsidR="00F951C7" w:rsidRDefault="00012B71" w:rsidP="00864B89">
      <w:pPr>
        <w:pStyle w:val="PargrafodaLista"/>
        <w:autoSpaceDE w:val="0"/>
        <w:autoSpaceDN w:val="0"/>
        <w:spacing w:before="142" w:line="360" w:lineRule="auto"/>
        <w:ind w:left="284" w:right="-22" w:firstLine="0"/>
      </w:pPr>
      <w:r>
        <w:tab/>
      </w:r>
      <w:r>
        <w:tab/>
      </w:r>
      <w:r w:rsidR="004D0696" w:rsidRPr="004E1312">
        <w:t xml:space="preserve">O prazo de garantia contra eventuais defeitos de fabricação será de no mínimo </w:t>
      </w:r>
      <w:r w:rsidR="004D0696">
        <w:t>12</w:t>
      </w:r>
      <w:r w:rsidR="004D0696" w:rsidRPr="004E1312">
        <w:t xml:space="preserve"> (</w:t>
      </w:r>
      <w:r w:rsidR="004D0696">
        <w:t>doze</w:t>
      </w:r>
      <w:r w:rsidR="004D0696" w:rsidRPr="004E1312">
        <w:t xml:space="preserve">) </w:t>
      </w:r>
      <w:r w:rsidR="004D0696">
        <w:t>meses</w:t>
      </w:r>
      <w:r w:rsidR="004D0696" w:rsidRPr="004E1312">
        <w:t>, contados do recebimento da peça e demais itens,</w:t>
      </w:r>
      <w:r w:rsidR="004D0696">
        <w:t xml:space="preserve"> e de no mínimo 90 (noventa) dias, para</w:t>
      </w:r>
      <w:r w:rsidR="004D0696" w:rsidRPr="004E1312">
        <w:t xml:space="preserve"> prestação de serviços de mão de obra mecânica</w:t>
      </w:r>
      <w:r w:rsidR="004D0696">
        <w:t xml:space="preserve"> e elétrica</w:t>
      </w:r>
      <w:r w:rsidR="004D0696" w:rsidRPr="004E1312">
        <w:t>, pelo Setor de Transportes da Câmara Municipal</w:t>
      </w:r>
      <w:r w:rsidR="004D0696" w:rsidRPr="004E1312">
        <w:rPr>
          <w:spacing w:val="-3"/>
        </w:rPr>
        <w:t xml:space="preserve">, </w:t>
      </w:r>
      <w:r w:rsidR="004D0696" w:rsidRPr="004E1312">
        <w:t>com prazo de troca da referida peça, em até 03 (três) dias úteis, assim como, na solução de problemas na mão de obra realizada nos veículos, contadas do momento da notificação enviada pelo Setor de Transportes.</w:t>
      </w:r>
    </w:p>
    <w:p w14:paraId="729B0B2C" w14:textId="3EE674E8" w:rsidR="00360848" w:rsidRPr="009B4A27" w:rsidRDefault="00864B89" w:rsidP="00864B89">
      <w:pPr>
        <w:autoSpaceDE w:val="0"/>
        <w:autoSpaceDN w:val="0"/>
        <w:spacing w:before="142"/>
        <w:ind w:left="284" w:right="-22"/>
      </w:pPr>
      <w:r>
        <w:rPr>
          <w:b/>
          <w:bCs/>
        </w:rPr>
        <w:t xml:space="preserve">11. </w:t>
      </w:r>
      <w:r w:rsidR="00360848" w:rsidRPr="00864B89">
        <w:rPr>
          <w:b/>
          <w:bCs/>
        </w:rPr>
        <w:t>CONDIÇÕES PARA RECEBIMENTO</w:t>
      </w:r>
    </w:p>
    <w:p w14:paraId="093352BD" w14:textId="68A3244A" w:rsidR="004D0696" w:rsidRPr="00303691" w:rsidRDefault="004D0696" w:rsidP="006367C6">
      <w:pPr>
        <w:autoSpaceDE w:val="0"/>
        <w:autoSpaceDN w:val="0"/>
        <w:spacing w:before="142" w:line="360" w:lineRule="auto"/>
        <w:ind w:left="426" w:right="-22" w:firstLine="707"/>
        <w:jc w:val="both"/>
      </w:pPr>
      <w:r w:rsidRPr="00401BAE">
        <w:rPr>
          <w:rFonts w:ascii="Arial" w:hAnsi="Arial" w:cs="Arial"/>
        </w:rPr>
        <w:t xml:space="preserve">A cada pedido, o objeto será recebido pelo </w:t>
      </w:r>
      <w:r w:rsidRPr="00401BAE">
        <w:rPr>
          <w:rFonts w:ascii="Arial" w:hAnsi="Arial" w:cs="Arial"/>
          <w:spacing w:val="-3"/>
        </w:rPr>
        <w:t xml:space="preserve">Setor de </w:t>
      </w:r>
      <w:r w:rsidR="00401BAE" w:rsidRPr="00401BAE">
        <w:rPr>
          <w:rFonts w:ascii="Arial" w:hAnsi="Arial" w:cs="Arial"/>
          <w:spacing w:val="-3"/>
        </w:rPr>
        <w:t>T</w:t>
      </w:r>
      <w:r w:rsidRPr="00401BAE">
        <w:rPr>
          <w:rFonts w:ascii="Arial" w:hAnsi="Arial" w:cs="Arial"/>
          <w:spacing w:val="-3"/>
        </w:rPr>
        <w:t>ransportes da Câmara Municipal</w:t>
      </w:r>
      <w:r w:rsidR="006250D6">
        <w:rPr>
          <w:rFonts w:ascii="Arial" w:hAnsi="Arial" w:cs="Arial"/>
          <w:spacing w:val="-3"/>
        </w:rPr>
        <w:t>, conforme segue:</w:t>
      </w:r>
    </w:p>
    <w:p w14:paraId="3D38673A" w14:textId="525003D7" w:rsidR="004C6DD3" w:rsidRPr="00CD0560" w:rsidRDefault="00CD6CE1" w:rsidP="006367C6">
      <w:pPr>
        <w:pStyle w:val="PargrafodaLista"/>
        <w:numPr>
          <w:ilvl w:val="0"/>
          <w:numId w:val="2"/>
        </w:numPr>
        <w:autoSpaceDE w:val="0"/>
        <w:autoSpaceDN w:val="0"/>
        <w:spacing w:before="138" w:line="360" w:lineRule="auto"/>
        <w:ind w:left="426" w:right="-22" w:hanging="142"/>
      </w:pPr>
      <w:r w:rsidRPr="00CD0560">
        <w:lastRenderedPageBreak/>
        <w:t>Provisoriamente</w:t>
      </w:r>
      <w:r w:rsidR="000F75FA" w:rsidRPr="00CD0560">
        <w:t xml:space="preserve"> - m</w:t>
      </w:r>
      <w:r w:rsidR="004D0696" w:rsidRPr="00CD0560">
        <w:t>ediante a</w:t>
      </w:r>
      <w:r w:rsidR="00B31325" w:rsidRPr="00CD0560">
        <w:t xml:space="preserve"> ordem de serviços</w:t>
      </w:r>
      <w:r w:rsidR="00151069" w:rsidRPr="00CD0560">
        <w:t xml:space="preserve"> </w:t>
      </w:r>
      <w:r w:rsidR="004D0696" w:rsidRPr="00CD0560">
        <w:t>entreg</w:t>
      </w:r>
      <w:r w:rsidR="00151069" w:rsidRPr="00CD0560">
        <w:t xml:space="preserve">ue pela contratada, </w:t>
      </w:r>
      <w:r w:rsidR="00D67F2B" w:rsidRPr="00CD0560">
        <w:t>especificando os serviços realizados</w:t>
      </w:r>
      <w:r w:rsidR="00137A6F" w:rsidRPr="00CD0560">
        <w:t xml:space="preserve"> e tempo de execução (hora)</w:t>
      </w:r>
      <w:r w:rsidR="00D67F2B" w:rsidRPr="00CD0560">
        <w:t xml:space="preserve">, bem como as peças </w:t>
      </w:r>
      <w:r w:rsidR="004D0696" w:rsidRPr="00CD0560">
        <w:t xml:space="preserve">e demais itens </w:t>
      </w:r>
      <w:r w:rsidR="00EB7435" w:rsidRPr="00CD0560">
        <w:t>trocados quando for o caso</w:t>
      </w:r>
      <w:r w:rsidR="004C6DD3" w:rsidRPr="00CD0560">
        <w:rPr>
          <w:b/>
        </w:rPr>
        <w:t>;</w:t>
      </w:r>
    </w:p>
    <w:p w14:paraId="10F9C9D8" w14:textId="069AC690" w:rsidR="004D0696" w:rsidRDefault="000F75FA" w:rsidP="006367C6">
      <w:pPr>
        <w:pStyle w:val="PargrafodaLista"/>
        <w:numPr>
          <w:ilvl w:val="0"/>
          <w:numId w:val="2"/>
        </w:numPr>
        <w:autoSpaceDE w:val="0"/>
        <w:autoSpaceDN w:val="0"/>
        <w:spacing w:before="138" w:line="360" w:lineRule="auto"/>
        <w:ind w:left="426" w:right="-22" w:hanging="142"/>
      </w:pPr>
      <w:r w:rsidRPr="00CD0560">
        <w:t xml:space="preserve">Definitiva </w:t>
      </w:r>
      <w:r w:rsidR="00FD4C25" w:rsidRPr="00CD0560">
        <w:t>–</w:t>
      </w:r>
      <w:r w:rsidRPr="00CD0560">
        <w:t xml:space="preserve"> </w:t>
      </w:r>
      <w:r w:rsidR="00FD4C25" w:rsidRPr="00CD0560">
        <w:t>após apresentação da</w:t>
      </w:r>
      <w:r w:rsidR="004D0696" w:rsidRPr="00CD0560">
        <w:t xml:space="preserve"> Nota Fiscal especificando </w:t>
      </w:r>
      <w:r w:rsidR="00FD4C25" w:rsidRPr="00CD0560">
        <w:t>os serviços realizados</w:t>
      </w:r>
      <w:r w:rsidR="006632CC" w:rsidRPr="00CD0560">
        <w:t xml:space="preserve"> e tempo de execução (hora)</w:t>
      </w:r>
      <w:r w:rsidR="00D63C4A" w:rsidRPr="00CD0560">
        <w:t xml:space="preserve"> e valores</w:t>
      </w:r>
      <w:r w:rsidR="006632CC" w:rsidRPr="00CD0560">
        <w:t xml:space="preserve">, </w:t>
      </w:r>
      <w:r w:rsidR="006527C3">
        <w:t xml:space="preserve">assim como para </w:t>
      </w:r>
      <w:r w:rsidR="004D0696" w:rsidRPr="00CD0560">
        <w:t>as peças, quantidades</w:t>
      </w:r>
      <w:r w:rsidR="00E63D5F" w:rsidRPr="00CD0560">
        <w:t xml:space="preserve">, </w:t>
      </w:r>
      <w:r w:rsidR="004D0696" w:rsidRPr="00CD0560">
        <w:t>valores unitários</w:t>
      </w:r>
      <w:r w:rsidR="00E63D5F" w:rsidRPr="00CD0560">
        <w:t xml:space="preserve"> e totais</w:t>
      </w:r>
      <w:r w:rsidR="004D0696" w:rsidRPr="00CD0560">
        <w:t xml:space="preserve">. </w:t>
      </w:r>
      <w:r w:rsidR="006527C3">
        <w:t>S</w:t>
      </w:r>
      <w:r w:rsidR="004D0696" w:rsidRPr="00CD0560">
        <w:t>erá recebida pelo Setor de Transportes que verificará a conformidade</w:t>
      </w:r>
      <w:r w:rsidR="00BB2A5D">
        <w:t xml:space="preserve"> </w:t>
      </w:r>
      <w:r w:rsidR="00E219EB">
        <w:t>dos serviços realizados e peças fornecidas</w:t>
      </w:r>
      <w:r w:rsidR="004D0696" w:rsidRPr="00CD0560">
        <w:t>,</w:t>
      </w:r>
      <w:r w:rsidR="00E219EB">
        <w:t xml:space="preserve"> e</w:t>
      </w:r>
      <w:r w:rsidR="004D0696" w:rsidRPr="00CD0560">
        <w:t xml:space="preserve"> será atestada para efetivação de pagamento.</w:t>
      </w:r>
    </w:p>
    <w:p w14:paraId="53ABF398" w14:textId="7133C7FA" w:rsidR="00CC1177" w:rsidRDefault="009A1531" w:rsidP="006367C6">
      <w:pPr>
        <w:pStyle w:val="PargrafodaLista"/>
        <w:numPr>
          <w:ilvl w:val="0"/>
          <w:numId w:val="2"/>
        </w:numPr>
        <w:autoSpaceDE w:val="0"/>
        <w:autoSpaceDN w:val="0"/>
        <w:spacing w:before="138" w:line="360" w:lineRule="auto"/>
        <w:ind w:left="426" w:right="-22" w:hanging="142"/>
      </w:pPr>
      <w:r>
        <w:t>Se, após o recebimento provisório</w:t>
      </w:r>
      <w:r w:rsidR="005D1966">
        <w:t xml:space="preserve"> constatar-se</w:t>
      </w:r>
      <w:r w:rsidR="008D0EAB">
        <w:t xml:space="preserve"> que o objeto foi executado em desacordo com o especificado</w:t>
      </w:r>
      <w:r w:rsidR="00FE0A41">
        <w:t>, com defeito ou incompleto</w:t>
      </w:r>
      <w:r w:rsidR="00D33121">
        <w:t xml:space="preserve">, </w:t>
      </w:r>
      <w:r w:rsidR="00C8417D">
        <w:t>a fiscalização notificará por escrito a Contratada</w:t>
      </w:r>
      <w:r w:rsidR="002E52A3">
        <w:t xml:space="preserve">, </w:t>
      </w:r>
      <w:r w:rsidR="00BD633F">
        <w:t>interrompendo-se os prazos de recebimento e ficando suspenso o pagamento até que</w:t>
      </w:r>
      <w:r w:rsidR="00D34DEE">
        <w:t xml:space="preserve"> sanada a irregularidade.</w:t>
      </w:r>
    </w:p>
    <w:p w14:paraId="0A114C1A" w14:textId="7671D7FC" w:rsidR="00612348" w:rsidRPr="00CD0560" w:rsidRDefault="00983936" w:rsidP="006367C6">
      <w:pPr>
        <w:pStyle w:val="PargrafodaLista"/>
        <w:numPr>
          <w:ilvl w:val="0"/>
          <w:numId w:val="2"/>
        </w:numPr>
        <w:autoSpaceDE w:val="0"/>
        <w:autoSpaceDN w:val="0"/>
        <w:spacing w:before="138" w:line="360" w:lineRule="auto"/>
        <w:ind w:left="426" w:right="-22" w:hanging="142"/>
      </w:pPr>
      <w:r>
        <w:t>O aceite</w:t>
      </w:r>
      <w:r w:rsidR="00F9070C">
        <w:t>/aprovação dos serviços</w:t>
      </w:r>
      <w:r w:rsidR="005E00A9">
        <w:t xml:space="preserve"> ou fornecimento das peças e demais itens</w:t>
      </w:r>
      <w:r w:rsidR="001C7CC9">
        <w:t>,</w:t>
      </w:r>
      <w:r w:rsidR="00F9070C">
        <w:t xml:space="preserve"> </w:t>
      </w:r>
      <w:r w:rsidR="00FF0DB7">
        <w:t xml:space="preserve">pela contratante não exclui a responsabilidade civil do </w:t>
      </w:r>
      <w:r w:rsidR="00E12A73">
        <w:t xml:space="preserve">contratado por vício de quantidade e/ou qualidade ou </w:t>
      </w:r>
      <w:r w:rsidR="00A55432">
        <w:t>disparidades com as especificações estabelecidas neste termo.</w:t>
      </w:r>
    </w:p>
    <w:p w14:paraId="69260D13" w14:textId="77777777" w:rsidR="00A31692" w:rsidRPr="00A31692" w:rsidRDefault="004D0696" w:rsidP="00A31692">
      <w:pPr>
        <w:pStyle w:val="PargrafodaLista"/>
        <w:numPr>
          <w:ilvl w:val="0"/>
          <w:numId w:val="2"/>
        </w:numPr>
        <w:autoSpaceDE w:val="0"/>
        <w:autoSpaceDN w:val="0"/>
        <w:spacing w:before="138" w:line="360" w:lineRule="auto"/>
        <w:ind w:left="426" w:right="-22" w:hanging="142"/>
        <w:rPr>
          <w:bCs/>
          <w:color w:val="FF0000"/>
        </w:rPr>
      </w:pPr>
      <w:r w:rsidRPr="00A31692">
        <w:rPr>
          <w:bCs/>
        </w:rPr>
        <w:t>A Câmara Municipal não é obrigada a consumir a totalidade dos valores estimados, pois trata-se de mera estimativa utilizando apenas o necessário conforme a demanda.</w:t>
      </w:r>
    </w:p>
    <w:p w14:paraId="3BAE4B55" w14:textId="1017ABC0" w:rsidR="00100FEF" w:rsidRPr="00A31692" w:rsidRDefault="00B83F46" w:rsidP="00A31692">
      <w:pPr>
        <w:pStyle w:val="PargrafodaLista"/>
        <w:numPr>
          <w:ilvl w:val="0"/>
          <w:numId w:val="2"/>
        </w:numPr>
        <w:autoSpaceDE w:val="0"/>
        <w:autoSpaceDN w:val="0"/>
        <w:spacing w:before="138" w:line="360" w:lineRule="auto"/>
        <w:ind w:left="426" w:right="-22" w:hanging="142"/>
        <w:rPr>
          <w:b/>
          <w:color w:val="FF0000"/>
        </w:rPr>
      </w:pPr>
      <w:r w:rsidRPr="00AE02A8">
        <w:t xml:space="preserve">A </w:t>
      </w:r>
      <w:r w:rsidR="00A31692">
        <w:t xml:space="preserve">prestação de serviços e </w:t>
      </w:r>
      <w:r w:rsidRPr="00AE02A8">
        <w:t xml:space="preserve">o fornecimento </w:t>
      </w:r>
      <w:r w:rsidR="00A31692">
        <w:t xml:space="preserve">de peças e demais itens </w:t>
      </w:r>
      <w:r w:rsidRPr="00AE02A8">
        <w:t xml:space="preserve">submetem-se as regras da lei de defesa do consumidor – </w:t>
      </w:r>
      <w:r w:rsidRPr="00A31692">
        <w:rPr>
          <w:b/>
        </w:rPr>
        <w:t>Lei nº 8.078/90.</w:t>
      </w:r>
    </w:p>
    <w:p w14:paraId="2460A00F" w14:textId="29595977" w:rsidR="009D69E3" w:rsidRPr="00A31692" w:rsidRDefault="00A31692" w:rsidP="00A31692">
      <w:pPr>
        <w:spacing w:before="124"/>
        <w:ind w:left="284"/>
        <w:rPr>
          <w:b/>
          <w:bCs/>
        </w:rPr>
      </w:pPr>
      <w:r>
        <w:rPr>
          <w:b/>
          <w:bCs/>
        </w:rPr>
        <w:t xml:space="preserve">12. </w:t>
      </w:r>
      <w:r w:rsidR="00983B35" w:rsidRPr="00A31692">
        <w:rPr>
          <w:b/>
          <w:bCs/>
        </w:rPr>
        <w:t>CRITÉRIO DE JULGAMENTO</w:t>
      </w:r>
      <w:r w:rsidR="00726620" w:rsidRPr="00A31692">
        <w:rPr>
          <w:b/>
          <w:bCs/>
        </w:rPr>
        <w:t xml:space="preserve"> E </w:t>
      </w:r>
      <w:r w:rsidR="009D69E3" w:rsidRPr="00A31692">
        <w:rPr>
          <w:b/>
          <w:bCs/>
        </w:rPr>
        <w:t>FORMA DE PAGAMENTO</w:t>
      </w:r>
    </w:p>
    <w:p w14:paraId="2DEEEA65" w14:textId="6AB99F40" w:rsidR="00383A33" w:rsidRPr="009412FA" w:rsidRDefault="00A31692" w:rsidP="00A31692">
      <w:pPr>
        <w:spacing w:before="124" w:line="360" w:lineRule="auto"/>
        <w:ind w:left="284"/>
        <w:jc w:val="both"/>
      </w:pPr>
      <w:r w:rsidRPr="00A31692">
        <w:rPr>
          <w:rFonts w:ascii="Arial" w:hAnsi="Arial" w:cs="Arial"/>
        </w:rPr>
        <w:t>12.1.</w:t>
      </w:r>
      <w:r>
        <w:t xml:space="preserve"> </w:t>
      </w:r>
      <w:r w:rsidR="00726620" w:rsidRPr="00A31692">
        <w:rPr>
          <w:rFonts w:ascii="Arial" w:hAnsi="Arial" w:cs="Arial"/>
        </w:rPr>
        <w:t xml:space="preserve">Como critério de julgamento </w:t>
      </w:r>
      <w:r w:rsidR="007623F0" w:rsidRPr="00A31692">
        <w:rPr>
          <w:rFonts w:ascii="Arial" w:hAnsi="Arial" w:cs="Arial"/>
        </w:rPr>
        <w:t>na presente contratação será adotado o MAIOR DESCONTO</w:t>
      </w:r>
      <w:r w:rsidR="000361F9" w:rsidRPr="00A31692">
        <w:rPr>
          <w:rFonts w:ascii="Arial" w:hAnsi="Arial" w:cs="Arial"/>
        </w:rPr>
        <w:t xml:space="preserve"> ofertado</w:t>
      </w:r>
      <w:r w:rsidR="00804746" w:rsidRPr="00A31692">
        <w:rPr>
          <w:rFonts w:ascii="Arial" w:hAnsi="Arial" w:cs="Arial"/>
        </w:rPr>
        <w:t>, e o</w:t>
      </w:r>
      <w:r w:rsidR="004D0696" w:rsidRPr="00A31692">
        <w:rPr>
          <w:rFonts w:ascii="Arial" w:hAnsi="Arial" w:cs="Arial"/>
        </w:rPr>
        <w:t xml:space="preserve"> pagamento será </w:t>
      </w:r>
      <w:r w:rsidR="00F370E3" w:rsidRPr="00A31692">
        <w:rPr>
          <w:rFonts w:ascii="Arial" w:hAnsi="Arial" w:cs="Arial"/>
        </w:rPr>
        <w:t>efetuado</w:t>
      </w:r>
      <w:r w:rsidR="00F064AD" w:rsidRPr="00A31692">
        <w:rPr>
          <w:rFonts w:ascii="Arial" w:hAnsi="Arial" w:cs="Arial"/>
        </w:rPr>
        <w:t xml:space="preserve"> </w:t>
      </w:r>
      <w:r w:rsidR="00804746" w:rsidRPr="00A31692">
        <w:rPr>
          <w:rFonts w:ascii="Arial" w:hAnsi="Arial" w:cs="Arial"/>
        </w:rPr>
        <w:t>ap</w:t>
      </w:r>
      <w:r w:rsidR="00F01E36" w:rsidRPr="00A31692">
        <w:rPr>
          <w:rFonts w:ascii="Arial" w:hAnsi="Arial" w:cs="Arial"/>
        </w:rPr>
        <w:t xml:space="preserve">ós o recebimento definitivo </w:t>
      </w:r>
      <w:r w:rsidR="00F30298" w:rsidRPr="00A31692">
        <w:rPr>
          <w:rFonts w:ascii="Arial" w:hAnsi="Arial" w:cs="Arial"/>
        </w:rPr>
        <w:t xml:space="preserve">do objeto </w:t>
      </w:r>
      <w:r w:rsidR="004D0696" w:rsidRPr="00A31692">
        <w:rPr>
          <w:rFonts w:ascii="Arial" w:hAnsi="Arial" w:cs="Arial"/>
        </w:rPr>
        <w:t xml:space="preserve">em até 30 (trinta) dias </w:t>
      </w:r>
      <w:r w:rsidR="00F30298" w:rsidRPr="00A31692">
        <w:rPr>
          <w:rFonts w:ascii="Arial" w:hAnsi="Arial" w:cs="Arial"/>
        </w:rPr>
        <w:t>corridos</w:t>
      </w:r>
      <w:r w:rsidR="00A454D8" w:rsidRPr="00A31692">
        <w:rPr>
          <w:rFonts w:ascii="Arial" w:hAnsi="Arial" w:cs="Arial"/>
        </w:rPr>
        <w:t xml:space="preserve">, mediante apresentação </w:t>
      </w:r>
      <w:r w:rsidR="004D0696" w:rsidRPr="00A31692">
        <w:rPr>
          <w:rFonts w:ascii="Arial" w:hAnsi="Arial" w:cs="Arial"/>
        </w:rPr>
        <w:t>da Nota</w:t>
      </w:r>
      <w:r w:rsidR="004D0696" w:rsidRPr="00A31692">
        <w:rPr>
          <w:rFonts w:ascii="Arial" w:hAnsi="Arial" w:cs="Arial"/>
          <w:spacing w:val="-20"/>
        </w:rPr>
        <w:t xml:space="preserve"> </w:t>
      </w:r>
      <w:r w:rsidR="004D0696" w:rsidRPr="00A31692">
        <w:rPr>
          <w:rFonts w:ascii="Arial" w:hAnsi="Arial" w:cs="Arial"/>
        </w:rPr>
        <w:t>Fiscal</w:t>
      </w:r>
      <w:r w:rsidR="009B2876" w:rsidRPr="00A31692">
        <w:rPr>
          <w:rFonts w:ascii="Arial" w:hAnsi="Arial" w:cs="Arial"/>
        </w:rPr>
        <w:t>, que deverá</w:t>
      </w:r>
      <w:r w:rsidR="00F064AD" w:rsidRPr="00A31692">
        <w:rPr>
          <w:rFonts w:ascii="Arial" w:hAnsi="Arial" w:cs="Arial"/>
        </w:rPr>
        <w:t xml:space="preserve"> discrimina</w:t>
      </w:r>
      <w:r w:rsidR="009B2876" w:rsidRPr="00A31692">
        <w:rPr>
          <w:rFonts w:ascii="Arial" w:hAnsi="Arial" w:cs="Arial"/>
        </w:rPr>
        <w:t>r os serviços realizados</w:t>
      </w:r>
      <w:r w:rsidR="000D0DE4" w:rsidRPr="00A31692">
        <w:rPr>
          <w:rFonts w:ascii="Arial" w:hAnsi="Arial" w:cs="Arial"/>
        </w:rPr>
        <w:t>, assim como as peças fornecidas</w:t>
      </w:r>
      <w:r w:rsidR="004D0696" w:rsidRPr="00A31692">
        <w:rPr>
          <w:rFonts w:ascii="Arial" w:hAnsi="Arial" w:cs="Arial"/>
        </w:rPr>
        <w:t>.</w:t>
      </w:r>
      <w:r w:rsidR="00CA372A" w:rsidRPr="009412FA">
        <w:t xml:space="preserve"> </w:t>
      </w:r>
    </w:p>
    <w:p w14:paraId="0D2ADE61" w14:textId="1F75A524" w:rsidR="00ED0906" w:rsidRDefault="00A31692" w:rsidP="00A31692">
      <w:pPr>
        <w:spacing w:before="124" w:line="360" w:lineRule="auto"/>
        <w:ind w:left="284"/>
        <w:jc w:val="both"/>
        <w:rPr>
          <w:rFonts w:ascii="Arial" w:hAnsi="Arial" w:cs="Arial"/>
        </w:rPr>
      </w:pPr>
      <w:r w:rsidRPr="00A31692">
        <w:rPr>
          <w:rFonts w:ascii="Arial" w:hAnsi="Arial" w:cs="Arial"/>
        </w:rPr>
        <w:t xml:space="preserve">12.2. </w:t>
      </w:r>
      <w:r w:rsidR="008C73E1" w:rsidRPr="00A31692">
        <w:rPr>
          <w:rFonts w:ascii="Arial" w:hAnsi="Arial" w:cs="Arial"/>
        </w:rPr>
        <w:t>A nota fiscal será recebida e conferida pelo fiscal do contrato</w:t>
      </w:r>
      <w:r w:rsidR="00363CF1" w:rsidRPr="00A31692">
        <w:rPr>
          <w:rFonts w:ascii="Arial" w:hAnsi="Arial" w:cs="Arial"/>
        </w:rPr>
        <w:t>, que verificará a sua confor</w:t>
      </w:r>
      <w:r w:rsidR="00A5499E" w:rsidRPr="00A31692">
        <w:rPr>
          <w:rFonts w:ascii="Arial" w:hAnsi="Arial" w:cs="Arial"/>
        </w:rPr>
        <w:t xml:space="preserve">midade e atestará a mesma para efeito de </w:t>
      </w:r>
      <w:r w:rsidR="00A47567" w:rsidRPr="00A31692">
        <w:rPr>
          <w:rFonts w:ascii="Arial" w:hAnsi="Arial" w:cs="Arial"/>
        </w:rPr>
        <w:t>pagamento</w:t>
      </w:r>
      <w:r w:rsidR="00ED0906" w:rsidRPr="00A31692">
        <w:rPr>
          <w:rFonts w:ascii="Arial" w:hAnsi="Arial" w:cs="Arial"/>
        </w:rPr>
        <w:t>.</w:t>
      </w:r>
    </w:p>
    <w:p w14:paraId="53E1A530" w14:textId="35A20B79" w:rsidR="00985644" w:rsidRPr="00A31692" w:rsidRDefault="00A31692" w:rsidP="00A31692">
      <w:pPr>
        <w:spacing w:before="124" w:line="360" w:lineRule="auto"/>
        <w:ind w:left="284" w:firstLine="76"/>
        <w:rPr>
          <w:b/>
          <w:bCs/>
        </w:rPr>
      </w:pPr>
      <w:r>
        <w:rPr>
          <w:b/>
          <w:bCs/>
          <w:szCs w:val="18"/>
        </w:rPr>
        <w:t xml:space="preserve">13. </w:t>
      </w:r>
      <w:r w:rsidR="00985644" w:rsidRPr="00A31692">
        <w:rPr>
          <w:b/>
          <w:bCs/>
          <w:szCs w:val="18"/>
        </w:rPr>
        <w:t>EFETIVAÇÃO DO CONTRATO</w:t>
      </w:r>
    </w:p>
    <w:p w14:paraId="4C10CB36" w14:textId="16A293FA" w:rsidR="00A816F3" w:rsidRPr="007F5899" w:rsidRDefault="009D0B3C" w:rsidP="0090169F">
      <w:pPr>
        <w:spacing w:before="124" w:line="360" w:lineRule="auto"/>
        <w:ind w:left="284" w:firstLine="990"/>
        <w:jc w:val="both"/>
        <w:rPr>
          <w:rFonts w:ascii="Arial" w:hAnsi="Arial" w:cs="Arial"/>
          <w:szCs w:val="18"/>
        </w:rPr>
      </w:pPr>
      <w:r w:rsidRPr="007F5899">
        <w:rPr>
          <w:rFonts w:ascii="Arial" w:hAnsi="Arial" w:cs="Arial"/>
          <w:szCs w:val="18"/>
        </w:rPr>
        <w:t>Para efeito de efetivação do contrato, s</w:t>
      </w:r>
      <w:r w:rsidR="00A816F3" w:rsidRPr="007F5899">
        <w:rPr>
          <w:rFonts w:ascii="Arial" w:hAnsi="Arial" w:cs="Arial"/>
          <w:szCs w:val="18"/>
        </w:rPr>
        <w:t>er</w:t>
      </w:r>
      <w:r w:rsidRPr="007F5899">
        <w:rPr>
          <w:rFonts w:ascii="Arial" w:hAnsi="Arial" w:cs="Arial"/>
          <w:szCs w:val="18"/>
        </w:rPr>
        <w:t>á</w:t>
      </w:r>
      <w:r w:rsidR="00A816F3" w:rsidRPr="007F5899">
        <w:rPr>
          <w:rFonts w:ascii="Arial" w:hAnsi="Arial" w:cs="Arial"/>
          <w:szCs w:val="18"/>
        </w:rPr>
        <w:t xml:space="preserve"> exigida as seguintes certidões que deverão ser encaminhadas pela contratada</w:t>
      </w:r>
      <w:r w:rsidR="00756DF6" w:rsidRPr="007F5899">
        <w:rPr>
          <w:rFonts w:ascii="Arial" w:hAnsi="Arial" w:cs="Arial"/>
          <w:szCs w:val="18"/>
        </w:rPr>
        <w:t xml:space="preserve">: </w:t>
      </w:r>
      <w:r w:rsidR="00881BC4" w:rsidRPr="007F5899">
        <w:rPr>
          <w:rFonts w:ascii="Arial" w:hAnsi="Arial" w:cs="Arial"/>
          <w:szCs w:val="18"/>
        </w:rPr>
        <w:t>Contrato Social, Reg</w:t>
      </w:r>
      <w:r w:rsidR="00A816F3" w:rsidRPr="007F5899">
        <w:rPr>
          <w:rFonts w:ascii="Arial" w:hAnsi="Arial" w:cs="Arial"/>
          <w:szCs w:val="18"/>
        </w:rPr>
        <w:t>ularidade d</w:t>
      </w:r>
      <w:r w:rsidR="00452AB9" w:rsidRPr="007F5899">
        <w:rPr>
          <w:rFonts w:ascii="Arial" w:hAnsi="Arial" w:cs="Arial"/>
          <w:szCs w:val="18"/>
        </w:rPr>
        <w:t>o</w:t>
      </w:r>
      <w:r w:rsidR="00A816F3" w:rsidRPr="007F5899">
        <w:rPr>
          <w:rFonts w:ascii="Arial" w:hAnsi="Arial" w:cs="Arial"/>
          <w:szCs w:val="18"/>
        </w:rPr>
        <w:t xml:space="preserve"> FGTS, </w:t>
      </w:r>
      <w:r w:rsidR="00452AB9" w:rsidRPr="007F5899">
        <w:rPr>
          <w:rFonts w:ascii="Arial" w:hAnsi="Arial" w:cs="Arial"/>
          <w:szCs w:val="18"/>
        </w:rPr>
        <w:t xml:space="preserve">CND </w:t>
      </w:r>
      <w:r w:rsidR="00E604E6" w:rsidRPr="007F5899">
        <w:rPr>
          <w:rFonts w:ascii="Arial" w:hAnsi="Arial" w:cs="Arial"/>
          <w:szCs w:val="18"/>
        </w:rPr>
        <w:t>de Tributos Federais</w:t>
      </w:r>
      <w:r w:rsidR="00A816F3" w:rsidRPr="007F5899">
        <w:rPr>
          <w:rFonts w:ascii="Arial" w:hAnsi="Arial" w:cs="Arial"/>
          <w:szCs w:val="18"/>
        </w:rPr>
        <w:t xml:space="preserve">, </w:t>
      </w:r>
      <w:r w:rsidR="007F66CF" w:rsidRPr="007F5899">
        <w:rPr>
          <w:rFonts w:ascii="Arial" w:hAnsi="Arial" w:cs="Arial"/>
          <w:szCs w:val="18"/>
        </w:rPr>
        <w:t xml:space="preserve">CND com a </w:t>
      </w:r>
      <w:r w:rsidR="00A816F3" w:rsidRPr="007F5899">
        <w:rPr>
          <w:rFonts w:ascii="Arial" w:hAnsi="Arial" w:cs="Arial"/>
          <w:szCs w:val="18"/>
        </w:rPr>
        <w:t xml:space="preserve">Fazenda Estadual, </w:t>
      </w:r>
      <w:r w:rsidR="007F66CF" w:rsidRPr="007F5899">
        <w:rPr>
          <w:rFonts w:ascii="Arial" w:hAnsi="Arial" w:cs="Arial"/>
          <w:szCs w:val="18"/>
        </w:rPr>
        <w:t xml:space="preserve">CND da </w:t>
      </w:r>
      <w:r w:rsidR="00A816F3" w:rsidRPr="007F5899">
        <w:rPr>
          <w:rFonts w:ascii="Arial" w:hAnsi="Arial" w:cs="Arial"/>
          <w:szCs w:val="18"/>
        </w:rPr>
        <w:t>Dívida ativa do Estado</w:t>
      </w:r>
      <w:r w:rsidR="007F66CF" w:rsidRPr="007F5899">
        <w:rPr>
          <w:rFonts w:ascii="Arial" w:hAnsi="Arial" w:cs="Arial"/>
          <w:szCs w:val="18"/>
        </w:rPr>
        <w:t xml:space="preserve">, CND com </w:t>
      </w:r>
      <w:r w:rsidR="00FA23C0" w:rsidRPr="007F5899">
        <w:rPr>
          <w:rFonts w:ascii="Arial" w:hAnsi="Arial" w:cs="Arial"/>
          <w:szCs w:val="18"/>
        </w:rPr>
        <w:t>a Fazenda</w:t>
      </w:r>
      <w:r w:rsidR="00A816F3" w:rsidRPr="007F5899">
        <w:rPr>
          <w:rFonts w:ascii="Arial" w:hAnsi="Arial" w:cs="Arial"/>
          <w:szCs w:val="18"/>
        </w:rPr>
        <w:t xml:space="preserve"> Municipal</w:t>
      </w:r>
      <w:r w:rsidR="00FA23C0" w:rsidRPr="007F5899">
        <w:rPr>
          <w:rFonts w:ascii="Arial" w:hAnsi="Arial" w:cs="Arial"/>
          <w:szCs w:val="18"/>
        </w:rPr>
        <w:t xml:space="preserve">, </w:t>
      </w:r>
      <w:r w:rsidR="00E77D84" w:rsidRPr="007F5899">
        <w:rPr>
          <w:rFonts w:ascii="Arial" w:hAnsi="Arial" w:cs="Arial"/>
          <w:szCs w:val="18"/>
        </w:rPr>
        <w:t>CND Trabalhista</w:t>
      </w:r>
      <w:r w:rsidR="00463A91" w:rsidRPr="007F5899">
        <w:rPr>
          <w:rFonts w:ascii="Arial" w:hAnsi="Arial" w:cs="Arial"/>
          <w:szCs w:val="18"/>
        </w:rPr>
        <w:t xml:space="preserve">, CNPJ e </w:t>
      </w:r>
      <w:r w:rsidR="001C3725" w:rsidRPr="007F5899">
        <w:rPr>
          <w:rFonts w:ascii="Arial" w:hAnsi="Arial" w:cs="Arial"/>
          <w:szCs w:val="18"/>
        </w:rPr>
        <w:t>CND de Falência</w:t>
      </w:r>
      <w:r w:rsidR="00D44F38" w:rsidRPr="007F5899">
        <w:rPr>
          <w:rFonts w:ascii="Arial" w:hAnsi="Arial" w:cs="Arial"/>
          <w:szCs w:val="18"/>
        </w:rPr>
        <w:t xml:space="preserve"> ou Recuperação </w:t>
      </w:r>
      <w:r w:rsidR="00920C1A" w:rsidRPr="007F5899">
        <w:rPr>
          <w:rFonts w:ascii="Arial" w:hAnsi="Arial" w:cs="Arial"/>
          <w:szCs w:val="18"/>
        </w:rPr>
        <w:t>Judicial.</w:t>
      </w:r>
      <w:r w:rsidR="00A35406" w:rsidRPr="007F5899">
        <w:rPr>
          <w:rFonts w:ascii="Arial" w:hAnsi="Arial" w:cs="Arial"/>
          <w:szCs w:val="18"/>
        </w:rPr>
        <w:t xml:space="preserve"> Também dev</w:t>
      </w:r>
      <w:r w:rsidR="00222002" w:rsidRPr="007F5899">
        <w:rPr>
          <w:rFonts w:ascii="Arial" w:hAnsi="Arial" w:cs="Arial"/>
          <w:szCs w:val="18"/>
        </w:rPr>
        <w:t xml:space="preserve">erá </w:t>
      </w:r>
      <w:r w:rsidR="00222002" w:rsidRPr="007F5899">
        <w:rPr>
          <w:rFonts w:ascii="Arial" w:hAnsi="Arial" w:cs="Arial"/>
          <w:szCs w:val="18"/>
        </w:rPr>
        <w:lastRenderedPageBreak/>
        <w:t xml:space="preserve">apresentar atestados de capacidade técnica </w:t>
      </w:r>
      <w:r w:rsidR="00C026B9" w:rsidRPr="007F5899">
        <w:rPr>
          <w:rFonts w:ascii="Arial" w:hAnsi="Arial" w:cs="Arial"/>
          <w:szCs w:val="18"/>
        </w:rPr>
        <w:t>operacional</w:t>
      </w:r>
      <w:r w:rsidR="00D92F9F" w:rsidRPr="007F5899">
        <w:rPr>
          <w:rFonts w:ascii="Arial" w:hAnsi="Arial" w:cs="Arial"/>
          <w:szCs w:val="18"/>
        </w:rPr>
        <w:t xml:space="preserve"> </w:t>
      </w:r>
      <w:r w:rsidR="00222002" w:rsidRPr="007F5899">
        <w:rPr>
          <w:rFonts w:ascii="Arial" w:hAnsi="Arial" w:cs="Arial"/>
          <w:szCs w:val="18"/>
        </w:rPr>
        <w:t xml:space="preserve">fornecido por pessoa </w:t>
      </w:r>
      <w:r w:rsidR="006D7AB3" w:rsidRPr="007F5899">
        <w:rPr>
          <w:rFonts w:ascii="Arial" w:hAnsi="Arial" w:cs="Arial"/>
          <w:szCs w:val="18"/>
        </w:rPr>
        <w:t xml:space="preserve">jurídica </w:t>
      </w:r>
      <w:r w:rsidR="0081099E" w:rsidRPr="007F5899">
        <w:rPr>
          <w:rFonts w:ascii="Arial" w:hAnsi="Arial" w:cs="Arial"/>
          <w:szCs w:val="18"/>
        </w:rPr>
        <w:t xml:space="preserve">de direito </w:t>
      </w:r>
      <w:r w:rsidR="00096825" w:rsidRPr="007F5899">
        <w:rPr>
          <w:rFonts w:ascii="Arial" w:hAnsi="Arial" w:cs="Arial"/>
          <w:szCs w:val="18"/>
        </w:rPr>
        <w:t>público</w:t>
      </w:r>
      <w:r w:rsidR="0081099E" w:rsidRPr="007F5899">
        <w:rPr>
          <w:rFonts w:ascii="Arial" w:hAnsi="Arial" w:cs="Arial"/>
          <w:szCs w:val="18"/>
        </w:rPr>
        <w:t xml:space="preserve"> ou privado</w:t>
      </w:r>
      <w:r w:rsidR="00096825" w:rsidRPr="007F5899">
        <w:rPr>
          <w:rFonts w:ascii="Arial" w:hAnsi="Arial" w:cs="Arial"/>
          <w:szCs w:val="18"/>
        </w:rPr>
        <w:t xml:space="preserve">, comprovando </w:t>
      </w:r>
      <w:r w:rsidR="00007FD1" w:rsidRPr="007F5899">
        <w:rPr>
          <w:rFonts w:ascii="Arial" w:hAnsi="Arial" w:cs="Arial"/>
          <w:szCs w:val="18"/>
        </w:rPr>
        <w:t xml:space="preserve">que a </w:t>
      </w:r>
      <w:r w:rsidR="00007FD1" w:rsidRPr="007F5899">
        <w:rPr>
          <w:rFonts w:ascii="Arial" w:hAnsi="Arial" w:cs="Arial"/>
          <w:shd w:val="clear" w:color="auto" w:fill="FFFFFF"/>
        </w:rPr>
        <w:t xml:space="preserve">empresa </w:t>
      </w:r>
      <w:r w:rsidR="00402E6A" w:rsidRPr="007F5899">
        <w:rPr>
          <w:rFonts w:ascii="Arial" w:hAnsi="Arial" w:cs="Arial"/>
          <w:shd w:val="clear" w:color="auto" w:fill="FFFFFF"/>
        </w:rPr>
        <w:t xml:space="preserve">já prestou </w:t>
      </w:r>
      <w:r w:rsidR="00802926" w:rsidRPr="007F5899">
        <w:rPr>
          <w:rFonts w:ascii="Arial" w:hAnsi="Arial" w:cs="Arial"/>
          <w:shd w:val="clear" w:color="auto" w:fill="FFFFFF"/>
        </w:rPr>
        <w:t xml:space="preserve">ou presta </w:t>
      </w:r>
      <w:r w:rsidR="00402E6A" w:rsidRPr="007F5899">
        <w:rPr>
          <w:rFonts w:ascii="Arial" w:hAnsi="Arial" w:cs="Arial"/>
          <w:shd w:val="clear" w:color="auto" w:fill="FFFFFF"/>
        </w:rPr>
        <w:t>os serviços</w:t>
      </w:r>
      <w:r w:rsidR="00966A95" w:rsidRPr="007F5899">
        <w:rPr>
          <w:rFonts w:ascii="Arial" w:hAnsi="Arial" w:cs="Arial"/>
          <w:shd w:val="clear" w:color="auto" w:fill="FFFFFF"/>
        </w:rPr>
        <w:t xml:space="preserve"> </w:t>
      </w:r>
      <w:r w:rsidR="003E1C57" w:rsidRPr="007F5899">
        <w:rPr>
          <w:rFonts w:ascii="Arial" w:hAnsi="Arial" w:cs="Arial"/>
          <w:shd w:val="clear" w:color="auto" w:fill="FFFFFF"/>
        </w:rPr>
        <w:t>nas mesmas condições estabelecidas para a contratação do objeto</w:t>
      </w:r>
      <w:r w:rsidR="001B2023" w:rsidRPr="007F5899">
        <w:rPr>
          <w:rFonts w:ascii="Arial" w:hAnsi="Arial" w:cs="Arial"/>
          <w:shd w:val="clear" w:color="auto" w:fill="FFFFFF"/>
        </w:rPr>
        <w:t xml:space="preserve">. </w:t>
      </w:r>
      <w:r w:rsidR="006D7AB3" w:rsidRPr="007F5899">
        <w:rPr>
          <w:rFonts w:ascii="Arial" w:hAnsi="Arial" w:cs="Arial"/>
          <w:szCs w:val="18"/>
        </w:rPr>
        <w:t xml:space="preserve"> </w:t>
      </w:r>
    </w:p>
    <w:p w14:paraId="6FFAEAA4" w14:textId="17855741" w:rsidR="001A43D5" w:rsidRPr="009C3560" w:rsidRDefault="009C3560" w:rsidP="009C3560">
      <w:pPr>
        <w:spacing w:before="124" w:line="360" w:lineRule="auto"/>
        <w:ind w:left="284"/>
        <w:rPr>
          <w:b/>
          <w:bCs/>
          <w:color w:val="FF0000"/>
        </w:rPr>
      </w:pPr>
      <w:r>
        <w:rPr>
          <w:b/>
          <w:bCs/>
        </w:rPr>
        <w:t xml:space="preserve">14. </w:t>
      </w:r>
      <w:r w:rsidR="00F01F62" w:rsidRPr="009C3560">
        <w:rPr>
          <w:b/>
          <w:bCs/>
        </w:rPr>
        <w:t>PRAZO VIG</w:t>
      </w:r>
      <w:r w:rsidR="004A4AF3" w:rsidRPr="009C3560">
        <w:rPr>
          <w:b/>
          <w:bCs/>
        </w:rPr>
        <w:t>Ê</w:t>
      </w:r>
      <w:r w:rsidR="00F01F62" w:rsidRPr="009C3560">
        <w:rPr>
          <w:b/>
          <w:bCs/>
        </w:rPr>
        <w:t>NCIA CONTRATO</w:t>
      </w:r>
    </w:p>
    <w:p w14:paraId="344AC2AA" w14:textId="3F71619A" w:rsidR="00F01F62" w:rsidRPr="00567881" w:rsidRDefault="00F01F62" w:rsidP="00C12307">
      <w:pPr>
        <w:pStyle w:val="PargrafodaLista"/>
        <w:autoSpaceDE w:val="0"/>
        <w:autoSpaceDN w:val="0"/>
        <w:spacing w:before="140" w:line="360" w:lineRule="auto"/>
        <w:ind w:left="284" w:right="-22" w:firstLine="992"/>
      </w:pPr>
      <w:r w:rsidRPr="00567881">
        <w:t>O prazo de vigência do contrato decorrente da contratação será de 12</w:t>
      </w:r>
      <w:r w:rsidR="00C06667" w:rsidRPr="00567881">
        <w:t xml:space="preserve"> </w:t>
      </w:r>
      <w:r w:rsidRPr="00567881">
        <w:t>(doze)</w:t>
      </w:r>
      <w:r w:rsidRPr="00567881">
        <w:rPr>
          <w:spacing w:val="-1"/>
        </w:rPr>
        <w:t xml:space="preserve"> </w:t>
      </w:r>
      <w:r w:rsidRPr="00567881">
        <w:t>meses, podendo ser prorrogado conforme previsto na Lei Federal nº 14.133/21</w:t>
      </w:r>
      <w:r w:rsidR="00987662">
        <w:t>, e constante da minuta de contrato</w:t>
      </w:r>
      <w:r w:rsidRPr="00567881">
        <w:t>.</w:t>
      </w:r>
    </w:p>
    <w:p w14:paraId="6D0F2E00" w14:textId="752C82D0" w:rsidR="004D0696" w:rsidRPr="009C3560" w:rsidRDefault="009C3560" w:rsidP="009C3560">
      <w:pPr>
        <w:tabs>
          <w:tab w:val="left" w:pos="142"/>
        </w:tabs>
        <w:spacing w:before="124" w:line="360" w:lineRule="auto"/>
        <w:ind w:left="284"/>
        <w:rPr>
          <w:b/>
          <w:bCs/>
        </w:rPr>
      </w:pPr>
      <w:r>
        <w:rPr>
          <w:b/>
          <w:bCs/>
        </w:rPr>
        <w:t xml:space="preserve">15. </w:t>
      </w:r>
      <w:r w:rsidR="004D0696" w:rsidRPr="009C3560">
        <w:rPr>
          <w:b/>
          <w:bCs/>
        </w:rPr>
        <w:t xml:space="preserve">OBRIGAÇÕES </w:t>
      </w:r>
      <w:r w:rsidR="002130B6" w:rsidRPr="009C3560">
        <w:rPr>
          <w:b/>
          <w:bCs/>
        </w:rPr>
        <w:t xml:space="preserve">E RESPONSABILIDADES </w:t>
      </w:r>
      <w:r w:rsidR="00CE40D7" w:rsidRPr="009C3560">
        <w:rPr>
          <w:b/>
          <w:bCs/>
        </w:rPr>
        <w:t>DAS PARTES</w:t>
      </w:r>
    </w:p>
    <w:p w14:paraId="05164186" w14:textId="5E4DB78E" w:rsidR="004D0696" w:rsidRPr="004E1312" w:rsidRDefault="00AF3353" w:rsidP="007804BB">
      <w:pPr>
        <w:pStyle w:val="PargrafodaLista"/>
        <w:spacing w:before="5" w:line="360" w:lineRule="auto"/>
        <w:ind w:left="284" w:firstLine="707"/>
      </w:pPr>
      <w:r>
        <w:t xml:space="preserve">     </w:t>
      </w:r>
      <w:r w:rsidR="00A001B7">
        <w:t xml:space="preserve">As obrigações </w:t>
      </w:r>
      <w:r w:rsidR="002130B6">
        <w:t xml:space="preserve">e responsabilidades </w:t>
      </w:r>
      <w:r w:rsidR="00A001B7">
        <w:t xml:space="preserve">das partes </w:t>
      </w:r>
      <w:r w:rsidR="00874BE7">
        <w:t>constarão da minuta de contrato</w:t>
      </w:r>
      <w:r w:rsidR="004D0696" w:rsidRPr="004E1312">
        <w:t xml:space="preserve"> anexa a</w:t>
      </w:r>
      <w:r w:rsidR="00874BE7">
        <w:t xml:space="preserve"> este Termo de Referência</w:t>
      </w:r>
      <w:r w:rsidR="00D579EE">
        <w:t>.</w:t>
      </w:r>
    </w:p>
    <w:p w14:paraId="41DC6FCC" w14:textId="77777777" w:rsidR="004D0696" w:rsidRPr="007F5899" w:rsidRDefault="004D0696" w:rsidP="007F5899">
      <w:pPr>
        <w:pStyle w:val="Ttulo31"/>
        <w:tabs>
          <w:tab w:val="left" w:pos="697"/>
          <w:tab w:val="left" w:pos="699"/>
        </w:tabs>
        <w:ind w:left="698"/>
        <w:jc w:val="left"/>
        <w:rPr>
          <w:sz w:val="2"/>
          <w:szCs w:val="2"/>
        </w:rPr>
      </w:pPr>
    </w:p>
    <w:p w14:paraId="40B9AED7" w14:textId="77777777" w:rsidR="004D0696" w:rsidRPr="004E1312" w:rsidRDefault="004D0696" w:rsidP="004D0696">
      <w:pPr>
        <w:pStyle w:val="Ttulo31"/>
        <w:tabs>
          <w:tab w:val="left" w:pos="697"/>
          <w:tab w:val="left" w:pos="699"/>
        </w:tabs>
        <w:ind w:left="698"/>
        <w:jc w:val="right"/>
      </w:pPr>
    </w:p>
    <w:p w14:paraId="28F26DC8" w14:textId="17B0EF06" w:rsidR="002E3FF6" w:rsidRDefault="007804BB" w:rsidP="007804BB">
      <w:pPr>
        <w:pStyle w:val="Ttulo31"/>
        <w:tabs>
          <w:tab w:val="left" w:pos="-284"/>
        </w:tabs>
        <w:ind w:left="284"/>
        <w:jc w:val="left"/>
      </w:pPr>
      <w:r>
        <w:t xml:space="preserve">16. </w:t>
      </w:r>
      <w:r w:rsidR="004D0696" w:rsidRPr="004E1312">
        <w:t>FISCALIZAÇÃO E GERENCIAMENTO DA CONTRATAÇÃO</w:t>
      </w:r>
      <w:r w:rsidR="002E3FF6">
        <w:t>.</w:t>
      </w:r>
    </w:p>
    <w:p w14:paraId="56C35C94" w14:textId="77777777" w:rsidR="009D454A" w:rsidRDefault="009D454A" w:rsidP="002E3FF6">
      <w:pPr>
        <w:pStyle w:val="Ttulo31"/>
        <w:tabs>
          <w:tab w:val="left" w:pos="697"/>
          <w:tab w:val="left" w:pos="699"/>
        </w:tabs>
        <w:ind w:left="284"/>
        <w:jc w:val="left"/>
      </w:pPr>
    </w:p>
    <w:p w14:paraId="24B8236F" w14:textId="244AC0DD" w:rsidR="0023093C" w:rsidRPr="00941909" w:rsidRDefault="007804BB" w:rsidP="007804BB">
      <w:pPr>
        <w:pStyle w:val="Ttulo31"/>
        <w:spacing w:line="360" w:lineRule="auto"/>
        <w:ind w:left="284"/>
        <w:rPr>
          <w:b w:val="0"/>
          <w:bCs w:val="0"/>
          <w:sz w:val="20"/>
          <w:szCs w:val="20"/>
        </w:rPr>
      </w:pPr>
      <w:r>
        <w:rPr>
          <w:b w:val="0"/>
          <w:bCs w:val="0"/>
          <w:szCs w:val="18"/>
        </w:rPr>
        <w:t xml:space="preserve">16.1. </w:t>
      </w:r>
      <w:r w:rsidR="002E3FF6" w:rsidRPr="00941909">
        <w:rPr>
          <w:b w:val="0"/>
          <w:bCs w:val="0"/>
          <w:szCs w:val="18"/>
        </w:rPr>
        <w:t>A gestão da presente contratação ficará a cargo d</w:t>
      </w:r>
      <w:r w:rsidR="000C41A4" w:rsidRPr="00941909">
        <w:rPr>
          <w:b w:val="0"/>
          <w:bCs w:val="0"/>
          <w:szCs w:val="18"/>
        </w:rPr>
        <w:t>o Servidor</w:t>
      </w:r>
      <w:r w:rsidR="00BE2DDC" w:rsidRPr="00941909">
        <w:rPr>
          <w:b w:val="0"/>
          <w:bCs w:val="0"/>
          <w:szCs w:val="18"/>
        </w:rPr>
        <w:t xml:space="preserve"> </w:t>
      </w:r>
      <w:r w:rsidR="00D117D4" w:rsidRPr="00987662">
        <w:rPr>
          <w:szCs w:val="18"/>
        </w:rPr>
        <w:t>Jorge Luiz Ermida da Silva</w:t>
      </w:r>
      <w:r w:rsidR="00941909" w:rsidRPr="00941909">
        <w:rPr>
          <w:b w:val="0"/>
          <w:bCs w:val="0"/>
          <w:szCs w:val="18"/>
        </w:rPr>
        <w:t>,</w:t>
      </w:r>
      <w:r w:rsidR="00941909">
        <w:rPr>
          <w:b w:val="0"/>
          <w:bCs w:val="0"/>
          <w:szCs w:val="18"/>
        </w:rPr>
        <w:t xml:space="preserve"> que</w:t>
      </w:r>
      <w:r w:rsidR="002E3FF6" w:rsidRPr="00941909">
        <w:rPr>
          <w:b w:val="0"/>
          <w:bCs w:val="0"/>
          <w:szCs w:val="18"/>
        </w:rPr>
        <w:t xml:space="preserve"> deverá acompanhar durante a vigência contratual a execução do objeto, certificando que os serviços</w:t>
      </w:r>
      <w:r w:rsidR="00F62DE9">
        <w:rPr>
          <w:b w:val="0"/>
          <w:bCs w:val="0"/>
          <w:szCs w:val="18"/>
        </w:rPr>
        <w:t xml:space="preserve"> e o fornecimento d</w:t>
      </w:r>
      <w:r w:rsidR="00AB31E0">
        <w:rPr>
          <w:b w:val="0"/>
          <w:bCs w:val="0"/>
          <w:szCs w:val="18"/>
        </w:rPr>
        <w:t>e</w:t>
      </w:r>
      <w:r w:rsidR="00F62DE9">
        <w:rPr>
          <w:b w:val="0"/>
          <w:bCs w:val="0"/>
          <w:szCs w:val="18"/>
        </w:rPr>
        <w:t xml:space="preserve"> p</w:t>
      </w:r>
      <w:r w:rsidR="00331637">
        <w:rPr>
          <w:b w:val="0"/>
          <w:bCs w:val="0"/>
          <w:szCs w:val="18"/>
        </w:rPr>
        <w:t>eças foram</w:t>
      </w:r>
      <w:r w:rsidR="002E3FF6" w:rsidRPr="00941909">
        <w:rPr>
          <w:b w:val="0"/>
          <w:bCs w:val="0"/>
          <w:szCs w:val="18"/>
        </w:rPr>
        <w:t xml:space="preserve"> executados de acordo com as condições do presente termo de referência;</w:t>
      </w:r>
    </w:p>
    <w:p w14:paraId="4C03074A" w14:textId="7ADE09A9" w:rsidR="00FE6F72" w:rsidRDefault="007804BB" w:rsidP="007804BB">
      <w:pPr>
        <w:pStyle w:val="Ttulo31"/>
        <w:spacing w:line="360" w:lineRule="auto"/>
        <w:ind w:left="284"/>
        <w:rPr>
          <w:b w:val="0"/>
          <w:bCs w:val="0"/>
          <w:sz w:val="20"/>
          <w:szCs w:val="20"/>
        </w:rPr>
      </w:pPr>
      <w:r>
        <w:rPr>
          <w:b w:val="0"/>
          <w:bCs w:val="0"/>
          <w:szCs w:val="18"/>
        </w:rPr>
        <w:t xml:space="preserve">16.2. </w:t>
      </w:r>
      <w:r w:rsidR="002E3FF6" w:rsidRPr="0023093C">
        <w:rPr>
          <w:b w:val="0"/>
          <w:bCs w:val="0"/>
          <w:szCs w:val="18"/>
        </w:rPr>
        <w:t xml:space="preserve">Caberá ao gestor juntamente com o fiscal do contrato, responsável diretamente pelo acompanhamento da execução em campo, a atestação da nota fiscal comprovando que os serviços </w:t>
      </w:r>
      <w:r w:rsidR="008A6B2C">
        <w:rPr>
          <w:b w:val="0"/>
          <w:bCs w:val="0"/>
          <w:szCs w:val="18"/>
        </w:rPr>
        <w:t>e as peças foram</w:t>
      </w:r>
      <w:r w:rsidR="00A42894">
        <w:rPr>
          <w:b w:val="0"/>
          <w:bCs w:val="0"/>
          <w:szCs w:val="18"/>
        </w:rPr>
        <w:t xml:space="preserve"> e</w:t>
      </w:r>
      <w:r w:rsidR="00A42894" w:rsidRPr="0023093C">
        <w:rPr>
          <w:b w:val="0"/>
          <w:bCs w:val="0"/>
          <w:szCs w:val="18"/>
        </w:rPr>
        <w:t>xecutad</w:t>
      </w:r>
      <w:r w:rsidR="00A42894">
        <w:rPr>
          <w:b w:val="0"/>
          <w:bCs w:val="0"/>
          <w:szCs w:val="18"/>
        </w:rPr>
        <w:t>os</w:t>
      </w:r>
      <w:r w:rsidR="002E3FF6" w:rsidRPr="0023093C">
        <w:rPr>
          <w:b w:val="0"/>
          <w:bCs w:val="0"/>
          <w:szCs w:val="18"/>
        </w:rPr>
        <w:t xml:space="preserve"> de acordo com o objeto contratado, para fins de liquidação da obrigação;</w:t>
      </w:r>
    </w:p>
    <w:p w14:paraId="6EEE1DC1" w14:textId="0B6DD057" w:rsidR="003C18E2" w:rsidRDefault="00A42894" w:rsidP="00A42894">
      <w:pPr>
        <w:pStyle w:val="Ttulo31"/>
        <w:spacing w:line="360" w:lineRule="auto"/>
        <w:ind w:left="284"/>
        <w:rPr>
          <w:b w:val="0"/>
          <w:bCs w:val="0"/>
          <w:sz w:val="20"/>
          <w:szCs w:val="20"/>
        </w:rPr>
      </w:pPr>
      <w:r>
        <w:rPr>
          <w:b w:val="0"/>
          <w:bCs w:val="0"/>
          <w:szCs w:val="18"/>
        </w:rPr>
        <w:t xml:space="preserve">16.3. </w:t>
      </w:r>
      <w:r w:rsidR="009239CD" w:rsidRPr="00FE6F72">
        <w:rPr>
          <w:b w:val="0"/>
          <w:bCs w:val="0"/>
          <w:szCs w:val="18"/>
        </w:rPr>
        <w:t xml:space="preserve">Compete ao gestor do contrato, comunicar de ofício à contratada, na hipótese de comportamento contínuo de desconformidade da prestação do serviço </w:t>
      </w:r>
      <w:r>
        <w:rPr>
          <w:b w:val="0"/>
          <w:bCs w:val="0"/>
          <w:szCs w:val="18"/>
        </w:rPr>
        <w:t>e fornecimento das peças e demais itens</w:t>
      </w:r>
      <w:r w:rsidR="000A2C86">
        <w:rPr>
          <w:b w:val="0"/>
          <w:bCs w:val="0"/>
          <w:szCs w:val="18"/>
        </w:rPr>
        <w:t xml:space="preserve">, </w:t>
      </w:r>
      <w:r w:rsidR="009239CD" w:rsidRPr="00FE6F72">
        <w:rPr>
          <w:b w:val="0"/>
          <w:bCs w:val="0"/>
          <w:szCs w:val="18"/>
        </w:rPr>
        <w:t xml:space="preserve">em relação à qualidade exigida, </w:t>
      </w:r>
      <w:r w:rsidR="00304DFF">
        <w:rPr>
          <w:b w:val="0"/>
          <w:bCs w:val="0"/>
          <w:szCs w:val="18"/>
        </w:rPr>
        <w:t xml:space="preserve">e </w:t>
      </w:r>
      <w:r w:rsidR="009239CD" w:rsidRPr="00FE6F72">
        <w:rPr>
          <w:b w:val="0"/>
          <w:bCs w:val="0"/>
          <w:szCs w:val="18"/>
        </w:rPr>
        <w:t>a aplicação das sanções à CONTRATADA de acordo com as regras previstas neste termo.</w:t>
      </w:r>
    </w:p>
    <w:p w14:paraId="6BD6BB2B" w14:textId="4D1ECB36" w:rsidR="000A4080" w:rsidRDefault="00304DFF" w:rsidP="00304DFF">
      <w:pPr>
        <w:pStyle w:val="Ttulo31"/>
        <w:spacing w:line="360" w:lineRule="auto"/>
        <w:ind w:left="284"/>
        <w:rPr>
          <w:b w:val="0"/>
          <w:bCs w:val="0"/>
          <w:szCs w:val="18"/>
        </w:rPr>
      </w:pPr>
      <w:r>
        <w:rPr>
          <w:b w:val="0"/>
          <w:bCs w:val="0"/>
          <w:szCs w:val="18"/>
        </w:rPr>
        <w:t xml:space="preserve">16.4. </w:t>
      </w:r>
      <w:r w:rsidR="00D64269" w:rsidRPr="003C18E2">
        <w:rPr>
          <w:b w:val="0"/>
          <w:bCs w:val="0"/>
          <w:szCs w:val="18"/>
        </w:rPr>
        <w:t xml:space="preserve">A fiscalização da contratação será exercida pelo Servidor </w:t>
      </w:r>
      <w:r w:rsidR="000A4080" w:rsidRPr="003C18E2">
        <w:rPr>
          <w:szCs w:val="18"/>
        </w:rPr>
        <w:t>Alexandre Moraes Monsores</w:t>
      </w:r>
      <w:r w:rsidR="00D64269" w:rsidRPr="003C18E2">
        <w:rPr>
          <w:b w:val="0"/>
          <w:bCs w:val="0"/>
          <w:szCs w:val="18"/>
        </w:rPr>
        <w:t xml:space="preserve"> ao qual competirá dirimir as dúvidas que surgirem no curso da execução do contrato, e de tudo dará ciência à Administração. </w:t>
      </w:r>
    </w:p>
    <w:p w14:paraId="7B4814B4" w14:textId="68DF2A99" w:rsidR="0023093C" w:rsidRPr="00C9388D" w:rsidRDefault="00304DFF" w:rsidP="00304DFF">
      <w:pPr>
        <w:pStyle w:val="Ttulo31"/>
        <w:spacing w:line="360" w:lineRule="auto"/>
        <w:ind w:left="284"/>
        <w:rPr>
          <w:b w:val="0"/>
          <w:bCs w:val="0"/>
          <w:sz w:val="20"/>
          <w:szCs w:val="20"/>
        </w:rPr>
      </w:pPr>
      <w:r>
        <w:rPr>
          <w:b w:val="0"/>
          <w:bCs w:val="0"/>
          <w:szCs w:val="18"/>
        </w:rPr>
        <w:t xml:space="preserve">16.5. </w:t>
      </w:r>
      <w:r w:rsidR="002E3FF6" w:rsidRPr="00C9388D">
        <w:rPr>
          <w:b w:val="0"/>
          <w:bCs w:val="0"/>
          <w:szCs w:val="18"/>
        </w:rPr>
        <w:t>Durante a execução do objeto, o fiscal técnico deverá monitorar constantemente o nível de qualidade dos serviços</w:t>
      </w:r>
      <w:r>
        <w:rPr>
          <w:b w:val="0"/>
          <w:bCs w:val="0"/>
          <w:szCs w:val="18"/>
        </w:rPr>
        <w:t>, assim como das peças e demais itens</w:t>
      </w:r>
      <w:r w:rsidR="00414E05">
        <w:rPr>
          <w:b w:val="0"/>
          <w:bCs w:val="0"/>
          <w:szCs w:val="18"/>
        </w:rPr>
        <w:t>,</w:t>
      </w:r>
      <w:r w:rsidR="002E3FF6" w:rsidRPr="00C9388D">
        <w:rPr>
          <w:b w:val="0"/>
          <w:bCs w:val="0"/>
          <w:szCs w:val="18"/>
        </w:rPr>
        <w:t xml:space="preserve"> para evitar a sua inoperância, devendo intervir para requerer à CONTRATADA a correção das faltas, falhas e irregularidades constatadas.  </w:t>
      </w:r>
    </w:p>
    <w:p w14:paraId="3A869071" w14:textId="60ED5F05" w:rsidR="0023093C" w:rsidRPr="001603EB" w:rsidRDefault="00414E05" w:rsidP="00414E05">
      <w:pPr>
        <w:pStyle w:val="Ttulo31"/>
        <w:spacing w:line="360" w:lineRule="auto"/>
        <w:ind w:left="284"/>
        <w:rPr>
          <w:b w:val="0"/>
          <w:bCs w:val="0"/>
          <w:sz w:val="20"/>
          <w:szCs w:val="20"/>
        </w:rPr>
      </w:pPr>
      <w:r>
        <w:rPr>
          <w:b w:val="0"/>
          <w:bCs w:val="0"/>
          <w:szCs w:val="18"/>
        </w:rPr>
        <w:t xml:space="preserve">16.6. </w:t>
      </w:r>
      <w:r w:rsidR="002E3FF6" w:rsidRPr="0023093C">
        <w:rPr>
          <w:b w:val="0"/>
          <w:bCs w:val="0"/>
          <w:szCs w:val="18"/>
        </w:rPr>
        <w:t xml:space="preserve">O fiscal técnico deverá apresentar ao preposto da CONTRATADA a avaliação da execução </w:t>
      </w:r>
      <w:r w:rsidR="002E3FF6" w:rsidRPr="0023093C">
        <w:rPr>
          <w:b w:val="0"/>
          <w:bCs w:val="0"/>
          <w:szCs w:val="18"/>
        </w:rPr>
        <w:lastRenderedPageBreak/>
        <w:t>do objeto ou, se for o caso, a avaliação de desempenho e qualidade da prestação dos serviços</w:t>
      </w:r>
      <w:r w:rsidR="001462B5">
        <w:rPr>
          <w:b w:val="0"/>
          <w:bCs w:val="0"/>
          <w:szCs w:val="18"/>
        </w:rPr>
        <w:t>,</w:t>
      </w:r>
      <w:r>
        <w:rPr>
          <w:b w:val="0"/>
          <w:bCs w:val="0"/>
          <w:szCs w:val="18"/>
        </w:rPr>
        <w:t xml:space="preserve"> das peças e demais itens</w:t>
      </w:r>
      <w:r w:rsidR="002E3FF6" w:rsidRPr="0023093C">
        <w:rPr>
          <w:b w:val="0"/>
          <w:bCs w:val="0"/>
          <w:szCs w:val="18"/>
        </w:rPr>
        <w:t xml:space="preserve">. </w:t>
      </w:r>
    </w:p>
    <w:p w14:paraId="0E20471E" w14:textId="2E1F95BF" w:rsidR="0023093C" w:rsidRPr="0023093C" w:rsidRDefault="0005445B" w:rsidP="0005445B">
      <w:pPr>
        <w:pStyle w:val="Ttulo31"/>
        <w:spacing w:line="360" w:lineRule="auto"/>
        <w:ind w:left="284"/>
        <w:rPr>
          <w:b w:val="0"/>
          <w:bCs w:val="0"/>
          <w:sz w:val="20"/>
          <w:szCs w:val="20"/>
        </w:rPr>
      </w:pPr>
      <w:r>
        <w:rPr>
          <w:b w:val="0"/>
          <w:bCs w:val="0"/>
          <w:szCs w:val="18"/>
        </w:rPr>
        <w:t xml:space="preserve">16.7. </w:t>
      </w:r>
      <w:r w:rsidR="002E3FF6" w:rsidRPr="0023093C">
        <w:rPr>
          <w:b w:val="0"/>
          <w:bCs w:val="0"/>
          <w:szCs w:val="18"/>
        </w:rPr>
        <w:t>A fiscalização exercerá rigoroso controle, a fim de possibilitar a atestação das notas fiscais protocolad</w:t>
      </w:r>
      <w:r>
        <w:rPr>
          <w:b w:val="0"/>
          <w:bCs w:val="0"/>
          <w:szCs w:val="18"/>
        </w:rPr>
        <w:t>a</w:t>
      </w:r>
      <w:r w:rsidR="002E3FF6" w:rsidRPr="0023093C">
        <w:rPr>
          <w:b w:val="0"/>
          <w:bCs w:val="0"/>
          <w:szCs w:val="18"/>
        </w:rPr>
        <w:t>s na Secretaria Administrativa pela contratada, ao final de cada mês;</w:t>
      </w:r>
    </w:p>
    <w:p w14:paraId="0710900C" w14:textId="3EF4EB36" w:rsid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23093C">
        <w:rPr>
          <w:b w:val="0"/>
          <w:bCs w:val="0"/>
          <w:szCs w:val="18"/>
        </w:rPr>
        <w:t xml:space="preserve">Identificada qualquer irregularidade, deverá o fiscal do contrato dar ciência ao gestor nos casos em que não tenham sido regularizadas, </w:t>
      </w:r>
      <w:r w:rsidR="00C06667">
        <w:rPr>
          <w:b w:val="0"/>
          <w:bCs w:val="0"/>
          <w:szCs w:val="18"/>
        </w:rPr>
        <w:t>para que seja</w:t>
      </w:r>
      <w:r w:rsidR="002E3FF6" w:rsidRPr="0023093C">
        <w:rPr>
          <w:b w:val="0"/>
          <w:bCs w:val="0"/>
          <w:szCs w:val="18"/>
        </w:rPr>
        <w:t xml:space="preserve"> toma</w:t>
      </w:r>
      <w:r w:rsidR="00C06667">
        <w:rPr>
          <w:b w:val="0"/>
          <w:bCs w:val="0"/>
          <w:szCs w:val="18"/>
        </w:rPr>
        <w:t>da</w:t>
      </w:r>
      <w:r w:rsidR="002E3FF6" w:rsidRPr="0023093C">
        <w:rPr>
          <w:b w:val="0"/>
          <w:bCs w:val="0"/>
          <w:szCs w:val="18"/>
        </w:rPr>
        <w:t xml:space="preserve"> as medidas necessárias quanto à aplicação das sanções previstas neste Termo de Referência e no contrato.</w:t>
      </w:r>
    </w:p>
    <w:p w14:paraId="76B3DD2C" w14:textId="4212E6E1" w:rsidR="00DE0D7A" w:rsidRP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1B3D24">
        <w:rPr>
          <w:b w:val="0"/>
          <w:bCs w:val="0"/>
          <w:szCs w:val="18"/>
        </w:rPr>
        <w:t xml:space="preserve">A fiscalização de que trata este item não exclui nem reduz a responsabilidade da </w:t>
      </w:r>
      <w:r w:rsidR="001B3D24">
        <w:rPr>
          <w:b w:val="0"/>
          <w:bCs w:val="0"/>
          <w:szCs w:val="18"/>
        </w:rPr>
        <w:t>contratada</w:t>
      </w:r>
      <w:r w:rsidR="002E3FF6" w:rsidRPr="001B3D24">
        <w:rPr>
          <w:b w:val="0"/>
          <w:bCs w:val="0"/>
          <w:szCs w:val="18"/>
        </w:rPr>
        <w:t xml:space="preserve">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a Lei nº 14.133/21.</w:t>
      </w:r>
    </w:p>
    <w:p w14:paraId="1004ED8F" w14:textId="0E4CC79E" w:rsidR="002E3FF6" w:rsidRPr="00963B6E" w:rsidRDefault="00B37AD1" w:rsidP="00B37AD1">
      <w:pPr>
        <w:pStyle w:val="Ttulo31"/>
        <w:spacing w:line="360" w:lineRule="auto"/>
        <w:ind w:left="284"/>
        <w:rPr>
          <w:b w:val="0"/>
          <w:bCs w:val="0"/>
          <w:sz w:val="20"/>
          <w:szCs w:val="20"/>
        </w:rPr>
      </w:pPr>
      <w:r>
        <w:rPr>
          <w:b w:val="0"/>
          <w:bCs w:val="0"/>
          <w:szCs w:val="18"/>
        </w:rPr>
        <w:t xml:space="preserve">16.9. </w:t>
      </w:r>
      <w:r w:rsidR="002E3FF6" w:rsidRPr="00DE0D7A">
        <w:rPr>
          <w:b w:val="0"/>
          <w:bCs w:val="0"/>
          <w:szCs w:val="18"/>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20713A69" w14:textId="0334EA96" w:rsidR="004D0696" w:rsidRPr="00B37AD1" w:rsidRDefault="00B37AD1" w:rsidP="00B37AD1">
      <w:pPr>
        <w:autoSpaceDE w:val="0"/>
        <w:autoSpaceDN w:val="0"/>
        <w:spacing w:before="96" w:line="360" w:lineRule="auto"/>
        <w:ind w:left="284"/>
        <w:rPr>
          <w:b/>
          <w:bCs/>
        </w:rPr>
      </w:pPr>
      <w:r>
        <w:rPr>
          <w:b/>
          <w:bCs/>
        </w:rPr>
        <w:t xml:space="preserve">17. </w:t>
      </w:r>
      <w:r w:rsidR="00CD7B28" w:rsidRPr="00B37AD1">
        <w:rPr>
          <w:b/>
          <w:bCs/>
        </w:rPr>
        <w:t>SANÇÕES ADMINISTRATIVAS</w:t>
      </w:r>
    </w:p>
    <w:p w14:paraId="7B250774" w14:textId="1EFFF537" w:rsidR="007C06AD" w:rsidRDefault="007C06AD" w:rsidP="00B37AD1">
      <w:pPr>
        <w:pStyle w:val="PargrafodaLista"/>
        <w:autoSpaceDE w:val="0"/>
        <w:autoSpaceDN w:val="0"/>
        <w:spacing w:before="96" w:line="360" w:lineRule="auto"/>
        <w:ind w:left="284" w:firstLine="567"/>
      </w:pPr>
      <w:r w:rsidRPr="00FD1364">
        <w:t>As sanções administrativas</w:t>
      </w:r>
      <w:r w:rsidR="000D330C" w:rsidRPr="00FD1364">
        <w:t xml:space="preserve"> </w:t>
      </w:r>
      <w:r w:rsidR="0012361C" w:rsidRPr="00FD1364">
        <w:t xml:space="preserve">estão regidas pelo art. 155 e 156 da Lei </w:t>
      </w:r>
      <w:r w:rsidR="009D1966" w:rsidRPr="00FD1364">
        <w:t xml:space="preserve">Federal nº 14.133/21, </w:t>
      </w:r>
      <w:r w:rsidR="009636CE">
        <w:t>sendo</w:t>
      </w:r>
      <w:r w:rsidR="009D1966" w:rsidRPr="00FD1364">
        <w:t xml:space="preserve"> balizadas pela</w:t>
      </w:r>
      <w:r w:rsidR="00FD1364" w:rsidRPr="00FD1364">
        <w:t>s</w:t>
      </w:r>
      <w:r w:rsidR="009D1966" w:rsidRPr="00FD1364">
        <w:t xml:space="preserve"> normas estabelecidas </w:t>
      </w:r>
      <w:r w:rsidR="00F71DF3" w:rsidRPr="00FD1364">
        <w:t xml:space="preserve">na minuta de contrato </w:t>
      </w:r>
      <w:r w:rsidR="00123B39" w:rsidRPr="00FD1364">
        <w:t>que fa</w:t>
      </w:r>
      <w:r w:rsidR="00DE7BF3">
        <w:t>z</w:t>
      </w:r>
      <w:r w:rsidR="00123B39" w:rsidRPr="00FD1364">
        <w:t xml:space="preserve"> parte deste termo de Referência.</w:t>
      </w:r>
    </w:p>
    <w:p w14:paraId="68D4C15B" w14:textId="393A9188" w:rsidR="00EE447A" w:rsidRPr="00B37AD1" w:rsidRDefault="00B37AD1" w:rsidP="00B37AD1">
      <w:pPr>
        <w:autoSpaceDE w:val="0"/>
        <w:autoSpaceDN w:val="0"/>
        <w:spacing w:before="96" w:line="360" w:lineRule="auto"/>
        <w:ind w:left="284"/>
        <w:rPr>
          <w:b/>
          <w:bCs/>
        </w:rPr>
      </w:pPr>
      <w:r>
        <w:rPr>
          <w:b/>
          <w:bCs/>
        </w:rPr>
        <w:t xml:space="preserve">18. </w:t>
      </w:r>
      <w:r w:rsidR="003718B2" w:rsidRPr="00B37AD1">
        <w:rPr>
          <w:b/>
          <w:bCs/>
        </w:rPr>
        <w:t>DOS RECURSOS ORÇAMENTÁRIOS</w:t>
      </w:r>
    </w:p>
    <w:p w14:paraId="1FDFEC80" w14:textId="68098524" w:rsidR="003718B2" w:rsidRPr="00F14EDA" w:rsidRDefault="00BF452E" w:rsidP="00B37AD1">
      <w:pPr>
        <w:pStyle w:val="PargrafodaLista"/>
        <w:autoSpaceDE w:val="0"/>
        <w:autoSpaceDN w:val="0"/>
        <w:spacing w:before="96" w:line="360" w:lineRule="auto"/>
        <w:ind w:left="284" w:firstLine="567"/>
      </w:pPr>
      <w:r w:rsidRPr="00F14EDA">
        <w:t>As despesas</w:t>
      </w:r>
      <w:r w:rsidR="006652AD" w:rsidRPr="00F14EDA">
        <w:t xml:space="preserve"> para atender a esta contratação estão programadas em dotação orçamentária na classificação abaixo:</w:t>
      </w:r>
    </w:p>
    <w:p w14:paraId="004B3692" w14:textId="50DBD4F0" w:rsidR="00E22B8D" w:rsidRPr="00F14EDA" w:rsidRDefault="00E22B8D" w:rsidP="00E22B8D">
      <w:pPr>
        <w:autoSpaceDE w:val="0"/>
        <w:autoSpaceDN w:val="0"/>
        <w:spacing w:before="96" w:line="360" w:lineRule="auto"/>
        <w:rPr>
          <w:rFonts w:ascii="Arial" w:hAnsi="Arial" w:cs="Arial"/>
        </w:rPr>
      </w:pPr>
      <w:r w:rsidRPr="00F14EDA">
        <w:tab/>
      </w:r>
      <w:r w:rsidRPr="00F14EDA">
        <w:rPr>
          <w:rFonts w:ascii="Arial" w:hAnsi="Arial" w:cs="Arial"/>
        </w:rPr>
        <w:t>Outros Serviços de Terceiros – Pessoa Jurídica</w:t>
      </w:r>
      <w:r w:rsidR="00EA3B2D" w:rsidRPr="00F14EDA">
        <w:rPr>
          <w:rFonts w:ascii="Arial" w:hAnsi="Arial" w:cs="Arial"/>
        </w:rPr>
        <w:t xml:space="preserve"> – 3.3.90.39.00.00</w:t>
      </w:r>
    </w:p>
    <w:p w14:paraId="2DAE2D92" w14:textId="4A6C7337" w:rsidR="00EA3B2D" w:rsidRPr="00F14EDA" w:rsidRDefault="00EA3B2D" w:rsidP="00E22B8D">
      <w:pPr>
        <w:autoSpaceDE w:val="0"/>
        <w:autoSpaceDN w:val="0"/>
        <w:spacing w:before="96" w:line="360" w:lineRule="auto"/>
        <w:rPr>
          <w:rFonts w:ascii="Arial" w:hAnsi="Arial" w:cs="Arial"/>
        </w:rPr>
      </w:pPr>
      <w:r w:rsidRPr="00F14EDA">
        <w:rPr>
          <w:rFonts w:ascii="Arial" w:hAnsi="Arial" w:cs="Arial"/>
        </w:rPr>
        <w:tab/>
        <w:t>Material de Consumo – 3.3.90.30.00.00</w:t>
      </w:r>
    </w:p>
    <w:p w14:paraId="341D5AF2" w14:textId="0BB6EC0E" w:rsidR="00B148B4" w:rsidRDefault="00F14EDA" w:rsidP="00E22B8D">
      <w:pPr>
        <w:autoSpaceDE w:val="0"/>
        <w:autoSpaceDN w:val="0"/>
        <w:spacing w:before="96" w:line="360" w:lineRule="auto"/>
        <w:rPr>
          <w:rFonts w:ascii="Arial" w:hAnsi="Arial" w:cs="Arial"/>
        </w:rPr>
      </w:pPr>
      <w:r w:rsidRPr="00F14EDA">
        <w:rPr>
          <w:rFonts w:ascii="Arial" w:hAnsi="Arial" w:cs="Arial"/>
        </w:rPr>
        <w:tab/>
        <w:t>Exercício financeiro de 2023.</w:t>
      </w:r>
    </w:p>
    <w:p w14:paraId="7460D116" w14:textId="6B371538" w:rsidR="00F14EDA" w:rsidRPr="00B37AD1" w:rsidRDefault="00B37AD1" w:rsidP="00B37AD1">
      <w:pPr>
        <w:autoSpaceDE w:val="0"/>
        <w:autoSpaceDN w:val="0"/>
        <w:spacing w:before="96" w:line="360" w:lineRule="auto"/>
        <w:ind w:left="360"/>
        <w:rPr>
          <w:b/>
          <w:bCs/>
        </w:rPr>
      </w:pPr>
      <w:r>
        <w:rPr>
          <w:b/>
          <w:bCs/>
        </w:rPr>
        <w:t xml:space="preserve">19. </w:t>
      </w:r>
      <w:r w:rsidR="00496A3A" w:rsidRPr="00B37AD1">
        <w:rPr>
          <w:b/>
          <w:bCs/>
        </w:rPr>
        <w:t>DA GARANTIA</w:t>
      </w:r>
      <w:r w:rsidR="00C92178" w:rsidRPr="00B37AD1">
        <w:rPr>
          <w:b/>
          <w:bCs/>
        </w:rPr>
        <w:t xml:space="preserve"> CONTRATUAL</w:t>
      </w:r>
    </w:p>
    <w:p w14:paraId="5311CC18" w14:textId="581A25AB" w:rsidR="00E43BB0" w:rsidRDefault="00E43BB0" w:rsidP="00E43BB0">
      <w:pPr>
        <w:autoSpaceDE w:val="0"/>
        <w:autoSpaceDN w:val="0"/>
        <w:spacing w:before="96" w:line="360" w:lineRule="auto"/>
        <w:ind w:left="708"/>
        <w:rPr>
          <w:rFonts w:ascii="Arial" w:hAnsi="Arial" w:cs="Arial"/>
        </w:rPr>
      </w:pPr>
      <w:r w:rsidRPr="00AE22A5">
        <w:rPr>
          <w:rFonts w:ascii="Arial" w:hAnsi="Arial" w:cs="Arial"/>
        </w:rPr>
        <w:t>Não será exigível garantia contratual</w:t>
      </w:r>
      <w:r w:rsidR="00AE22A5" w:rsidRPr="00AE22A5">
        <w:rPr>
          <w:rFonts w:ascii="Arial" w:hAnsi="Arial" w:cs="Arial"/>
        </w:rPr>
        <w:t xml:space="preserve"> de execução.</w:t>
      </w:r>
    </w:p>
    <w:p w14:paraId="3A7F265F" w14:textId="77777777" w:rsidR="00E85CDE" w:rsidRDefault="00E85CDE" w:rsidP="00E43BB0">
      <w:pPr>
        <w:autoSpaceDE w:val="0"/>
        <w:autoSpaceDN w:val="0"/>
        <w:spacing w:before="96" w:line="360" w:lineRule="auto"/>
        <w:ind w:left="708"/>
        <w:rPr>
          <w:rFonts w:ascii="Arial" w:hAnsi="Arial" w:cs="Arial"/>
        </w:rPr>
      </w:pPr>
    </w:p>
    <w:p w14:paraId="2A95CECA" w14:textId="3E031F6C" w:rsidR="00AE22A5" w:rsidRPr="00B37AD1" w:rsidRDefault="00B37AD1" w:rsidP="00B37AD1">
      <w:pPr>
        <w:autoSpaceDE w:val="0"/>
        <w:autoSpaceDN w:val="0"/>
        <w:spacing w:before="96" w:line="360" w:lineRule="auto"/>
        <w:ind w:left="360"/>
        <w:rPr>
          <w:b/>
          <w:bCs/>
        </w:rPr>
      </w:pPr>
      <w:r>
        <w:rPr>
          <w:b/>
          <w:bCs/>
        </w:rPr>
        <w:lastRenderedPageBreak/>
        <w:t xml:space="preserve">20. </w:t>
      </w:r>
      <w:r w:rsidR="00706B56" w:rsidRPr="00B37AD1">
        <w:rPr>
          <w:b/>
          <w:bCs/>
        </w:rPr>
        <w:t>MODIFICAÇÃO</w:t>
      </w:r>
      <w:r w:rsidR="00481EA0" w:rsidRPr="00B37AD1">
        <w:rPr>
          <w:b/>
          <w:bCs/>
        </w:rPr>
        <w:t xml:space="preserve"> E ALTERAÇÕES DO CONTRATO</w:t>
      </w:r>
    </w:p>
    <w:p w14:paraId="42BA73E2" w14:textId="21F52FFA" w:rsidR="00AE22A5" w:rsidRDefault="00806D4B" w:rsidP="00636AA0">
      <w:pPr>
        <w:autoSpaceDE w:val="0"/>
        <w:autoSpaceDN w:val="0"/>
        <w:spacing w:before="96" w:line="360" w:lineRule="auto"/>
        <w:ind w:left="426" w:firstLine="283"/>
        <w:jc w:val="both"/>
        <w:rPr>
          <w:rFonts w:ascii="Arial" w:hAnsi="Arial" w:cs="Arial"/>
        </w:rPr>
      </w:pPr>
      <w:r w:rsidRPr="00DE1031">
        <w:rPr>
          <w:rFonts w:ascii="Arial" w:hAnsi="Arial" w:cs="Arial"/>
        </w:rPr>
        <w:t>As modificações e alterações conforme legislação</w:t>
      </w:r>
      <w:r w:rsidR="00550996" w:rsidRPr="00DE1031">
        <w:rPr>
          <w:rFonts w:ascii="Arial" w:hAnsi="Arial" w:cs="Arial"/>
        </w:rPr>
        <w:t xml:space="preserve"> vigente, consta na minuta do contrato</w:t>
      </w:r>
      <w:r w:rsidR="00DE1031" w:rsidRPr="00DE1031">
        <w:rPr>
          <w:rFonts w:ascii="Arial" w:hAnsi="Arial" w:cs="Arial"/>
        </w:rPr>
        <w:t xml:space="preserve"> a ser firmado, que faz parte deste termo de Referência.</w:t>
      </w:r>
    </w:p>
    <w:p w14:paraId="59732049" w14:textId="7244A2BF" w:rsidR="00A810C6" w:rsidRPr="00FE076C" w:rsidRDefault="000005D3" w:rsidP="0021234B">
      <w:pPr>
        <w:autoSpaceDE w:val="0"/>
        <w:autoSpaceDN w:val="0"/>
        <w:spacing w:before="96" w:line="360" w:lineRule="auto"/>
        <w:ind w:left="426" w:firstLine="283"/>
        <w:jc w:val="both"/>
        <w:rPr>
          <w:rFonts w:ascii="Arial" w:hAnsi="Arial" w:cs="Arial"/>
        </w:rPr>
      </w:pPr>
      <w:r>
        <w:rPr>
          <w:rFonts w:ascii="Arial" w:hAnsi="Arial" w:cs="Arial"/>
        </w:rPr>
        <w:t>A contratada e</w:t>
      </w:r>
      <w:r w:rsidR="00FE076C" w:rsidRPr="00FE076C">
        <w:rPr>
          <w:rFonts w:ascii="Arial" w:hAnsi="Arial" w:cs="Arial"/>
        </w:rPr>
        <w:t>xecuta</w:t>
      </w:r>
      <w:r>
        <w:rPr>
          <w:rFonts w:ascii="Arial" w:hAnsi="Arial" w:cs="Arial"/>
        </w:rPr>
        <w:t>rá</w:t>
      </w:r>
      <w:r w:rsidR="00FE076C" w:rsidRPr="00FE076C">
        <w:rPr>
          <w:rFonts w:ascii="Arial" w:hAnsi="Arial" w:cs="Arial"/>
        </w:rPr>
        <w:t xml:space="preserve"> diretamente o objeto</w:t>
      </w:r>
      <w:r w:rsidR="0021234B">
        <w:rPr>
          <w:rFonts w:ascii="Arial" w:hAnsi="Arial" w:cs="Arial"/>
        </w:rPr>
        <w:t xml:space="preserve"> do presente termo</w:t>
      </w:r>
      <w:r w:rsidR="00FE076C" w:rsidRPr="00FE076C">
        <w:rPr>
          <w:rFonts w:ascii="Arial" w:hAnsi="Arial" w:cs="Arial"/>
        </w:rPr>
        <w:t>, sem transferência de responsabilidades ou subcontratações, a não ser mediante autorização da Contratante</w:t>
      </w:r>
      <w:r w:rsidR="00FE076C">
        <w:rPr>
          <w:rFonts w:ascii="Arial" w:hAnsi="Arial" w:cs="Arial"/>
        </w:rPr>
        <w:t>.</w:t>
      </w:r>
    </w:p>
    <w:p w14:paraId="7F00EC3C" w14:textId="2E9BF73E" w:rsidR="00DE1031" w:rsidRPr="00B37AD1" w:rsidRDefault="00B37AD1" w:rsidP="00B37AD1">
      <w:pPr>
        <w:autoSpaceDE w:val="0"/>
        <w:autoSpaceDN w:val="0"/>
        <w:spacing w:before="96" w:line="360" w:lineRule="auto"/>
        <w:ind w:left="360"/>
        <w:rPr>
          <w:b/>
          <w:bCs/>
        </w:rPr>
      </w:pPr>
      <w:r>
        <w:rPr>
          <w:b/>
          <w:bCs/>
        </w:rPr>
        <w:t xml:space="preserve">21. </w:t>
      </w:r>
      <w:r w:rsidR="00442F5D" w:rsidRPr="00B37AD1">
        <w:rPr>
          <w:b/>
          <w:bCs/>
        </w:rPr>
        <w:t>CONDIÇÕES GERAIS</w:t>
      </w:r>
    </w:p>
    <w:p w14:paraId="4A79A4B9" w14:textId="04070D23" w:rsidR="00930482" w:rsidRDefault="001041B8" w:rsidP="00B37AD1">
      <w:pPr>
        <w:pStyle w:val="PargrafodaLista"/>
        <w:autoSpaceDE w:val="0"/>
        <w:autoSpaceDN w:val="0"/>
        <w:spacing w:before="96" w:line="360" w:lineRule="auto"/>
        <w:ind w:left="426" w:firstLine="283"/>
      </w:pPr>
      <w:r w:rsidRPr="009B0315">
        <w:t>Os interessados ao apresentarem suas propostas confirmam estar cientes das condições de atendimento</w:t>
      </w:r>
      <w:r w:rsidR="009B0315" w:rsidRPr="009B0315">
        <w:t>, e de suas obrigações.</w:t>
      </w:r>
    </w:p>
    <w:p w14:paraId="7D5AFE10" w14:textId="77777777" w:rsidR="00531597" w:rsidRDefault="00531597" w:rsidP="00DF4233">
      <w:pPr>
        <w:pStyle w:val="PargrafodaLista"/>
        <w:autoSpaceDE w:val="0"/>
        <w:autoSpaceDN w:val="0"/>
        <w:spacing w:before="96" w:line="360" w:lineRule="auto"/>
        <w:ind w:left="709" w:firstLine="0"/>
      </w:pPr>
    </w:p>
    <w:p w14:paraId="0E322B44" w14:textId="77777777" w:rsidR="00B37AD1" w:rsidRDefault="00B37AD1" w:rsidP="00DF4233">
      <w:pPr>
        <w:pStyle w:val="PargrafodaLista"/>
        <w:autoSpaceDE w:val="0"/>
        <w:autoSpaceDN w:val="0"/>
        <w:spacing w:before="96" w:line="360" w:lineRule="auto"/>
        <w:ind w:left="709" w:firstLine="0"/>
      </w:pPr>
    </w:p>
    <w:p w14:paraId="1EB8125B" w14:textId="77777777" w:rsidR="00B37AD1" w:rsidRDefault="00B37AD1" w:rsidP="00DF4233">
      <w:pPr>
        <w:pStyle w:val="PargrafodaLista"/>
        <w:autoSpaceDE w:val="0"/>
        <w:autoSpaceDN w:val="0"/>
        <w:spacing w:before="96" w:line="360" w:lineRule="auto"/>
        <w:ind w:left="709" w:firstLine="0"/>
      </w:pPr>
    </w:p>
    <w:p w14:paraId="208D3C0B" w14:textId="57C98D88" w:rsidR="00930482" w:rsidRDefault="002016C7" w:rsidP="000807DD">
      <w:pPr>
        <w:pStyle w:val="PargrafodaLista"/>
        <w:autoSpaceDE w:val="0"/>
        <w:autoSpaceDN w:val="0"/>
        <w:spacing w:before="96" w:line="360" w:lineRule="auto"/>
        <w:ind w:left="720" w:firstLine="0"/>
      </w:pPr>
      <w:r>
        <w:t>Alexandre Moraes Monsores</w:t>
      </w:r>
      <w:r>
        <w:tab/>
      </w:r>
      <w:r>
        <w:tab/>
      </w:r>
      <w:r>
        <w:tab/>
      </w:r>
      <w:r>
        <w:tab/>
      </w:r>
      <w:r>
        <w:tab/>
      </w:r>
      <w:r>
        <w:tab/>
        <w:t>Renato Pereira Mendes</w:t>
      </w:r>
    </w:p>
    <w:p w14:paraId="3C6737ED" w14:textId="41088BE0" w:rsidR="004D0696" w:rsidRPr="005C6C49" w:rsidRDefault="00802832" w:rsidP="00DF4233">
      <w:pPr>
        <w:pStyle w:val="PargrafodaLista"/>
        <w:autoSpaceDE w:val="0"/>
        <w:autoSpaceDN w:val="0"/>
        <w:spacing w:before="96" w:line="360" w:lineRule="auto"/>
        <w:ind w:left="720" w:firstLine="0"/>
      </w:pPr>
      <w:r>
        <w:t xml:space="preserve">        Setor Transportes</w:t>
      </w:r>
      <w:r>
        <w:tab/>
      </w:r>
      <w:r>
        <w:tab/>
      </w:r>
      <w:r>
        <w:tab/>
      </w:r>
      <w:r>
        <w:tab/>
      </w:r>
      <w:r>
        <w:tab/>
      </w:r>
      <w:r>
        <w:tab/>
        <w:t xml:space="preserve">         Diretor Geral</w:t>
      </w:r>
      <w:r>
        <w:tab/>
      </w:r>
    </w:p>
    <w:sectPr w:rsidR="004D0696" w:rsidRPr="005C6C49" w:rsidSect="00E85CDE">
      <w:headerReference w:type="default" r:id="rId7"/>
      <w:footerReference w:type="default" r:id="rId8"/>
      <w:pgSz w:w="11906" w:h="16838"/>
      <w:pgMar w:top="1417" w:right="849"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863EA" w14:textId="77777777" w:rsidR="00CF73B2" w:rsidRDefault="00CF73B2" w:rsidP="008D366B">
      <w:pPr>
        <w:spacing w:after="0" w:line="240" w:lineRule="auto"/>
      </w:pPr>
      <w:r>
        <w:separator/>
      </w:r>
    </w:p>
  </w:endnote>
  <w:endnote w:type="continuationSeparator" w:id="0">
    <w:p w14:paraId="3770E2D2" w14:textId="77777777" w:rsidR="00CF73B2" w:rsidRDefault="00CF73B2"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45E6F" w14:textId="77777777" w:rsidR="00CF73B2" w:rsidRDefault="00CF73B2" w:rsidP="008D366B">
      <w:pPr>
        <w:spacing w:after="0" w:line="240" w:lineRule="auto"/>
      </w:pPr>
      <w:r>
        <w:separator/>
      </w:r>
    </w:p>
  </w:footnote>
  <w:footnote w:type="continuationSeparator" w:id="0">
    <w:p w14:paraId="7E08D9F5" w14:textId="77777777" w:rsidR="00CF73B2" w:rsidRDefault="00CF73B2"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1429303990" name="Imagem 1429303990"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2118500741" name="Imagem 2118500741"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4"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5"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83404F"/>
    <w:multiLevelType w:val="multilevel"/>
    <w:tmpl w:val="494678E2"/>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8"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0"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2"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3"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14"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23"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3149596">
    <w:abstractNumId w:val="7"/>
  </w:num>
  <w:num w:numId="2" w16cid:durableId="407001444">
    <w:abstractNumId w:val="13"/>
  </w:num>
  <w:num w:numId="3" w16cid:durableId="920334492">
    <w:abstractNumId w:val="20"/>
  </w:num>
  <w:num w:numId="4" w16cid:durableId="1003820429">
    <w:abstractNumId w:val="1"/>
  </w:num>
  <w:num w:numId="5" w16cid:durableId="337730552">
    <w:abstractNumId w:val="21"/>
  </w:num>
  <w:num w:numId="6" w16cid:durableId="1422995344">
    <w:abstractNumId w:val="0"/>
  </w:num>
  <w:num w:numId="7" w16cid:durableId="1077748543">
    <w:abstractNumId w:val="8"/>
  </w:num>
  <w:num w:numId="8" w16cid:durableId="1481649698">
    <w:abstractNumId w:val="25"/>
  </w:num>
  <w:num w:numId="9" w16cid:durableId="1589846994">
    <w:abstractNumId w:val="19"/>
  </w:num>
  <w:num w:numId="10" w16cid:durableId="1685979505">
    <w:abstractNumId w:val="6"/>
  </w:num>
  <w:num w:numId="11" w16cid:durableId="1537304091">
    <w:abstractNumId w:val="15"/>
  </w:num>
  <w:num w:numId="12" w16cid:durableId="122386869">
    <w:abstractNumId w:val="18"/>
  </w:num>
  <w:num w:numId="13" w16cid:durableId="958950904">
    <w:abstractNumId w:val="16"/>
  </w:num>
  <w:num w:numId="14" w16cid:durableId="328485527">
    <w:abstractNumId w:val="10"/>
  </w:num>
  <w:num w:numId="15" w16cid:durableId="880900687">
    <w:abstractNumId w:val="5"/>
  </w:num>
  <w:num w:numId="16" w16cid:durableId="1463305920">
    <w:abstractNumId w:val="9"/>
  </w:num>
  <w:num w:numId="17" w16cid:durableId="502402653">
    <w:abstractNumId w:val="3"/>
  </w:num>
  <w:num w:numId="18" w16cid:durableId="913396494">
    <w:abstractNumId w:val="14"/>
  </w:num>
  <w:num w:numId="19" w16cid:durableId="1216744034">
    <w:abstractNumId w:val="11"/>
  </w:num>
  <w:num w:numId="20" w16cid:durableId="253904477">
    <w:abstractNumId w:val="2"/>
  </w:num>
  <w:num w:numId="21" w16cid:durableId="1829319113">
    <w:abstractNumId w:val="4"/>
  </w:num>
  <w:num w:numId="22" w16cid:durableId="745417622">
    <w:abstractNumId w:val="12"/>
  </w:num>
  <w:num w:numId="23" w16cid:durableId="1581672853">
    <w:abstractNumId w:val="22"/>
  </w:num>
  <w:num w:numId="24" w16cid:durableId="1378243322">
    <w:abstractNumId w:val="23"/>
  </w:num>
  <w:num w:numId="25" w16cid:durableId="49496567">
    <w:abstractNumId w:val="17"/>
  </w:num>
  <w:num w:numId="26" w16cid:durableId="5509650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05D3"/>
    <w:rsid w:val="00001FDA"/>
    <w:rsid w:val="00002E2E"/>
    <w:rsid w:val="00007FD1"/>
    <w:rsid w:val="000120CC"/>
    <w:rsid w:val="000125FD"/>
    <w:rsid w:val="00012B71"/>
    <w:rsid w:val="000361F9"/>
    <w:rsid w:val="00037445"/>
    <w:rsid w:val="0004319C"/>
    <w:rsid w:val="00044473"/>
    <w:rsid w:val="0005445B"/>
    <w:rsid w:val="000807DD"/>
    <w:rsid w:val="00086EBF"/>
    <w:rsid w:val="00092D6E"/>
    <w:rsid w:val="00093FBB"/>
    <w:rsid w:val="00096825"/>
    <w:rsid w:val="000A0725"/>
    <w:rsid w:val="000A2C86"/>
    <w:rsid w:val="000A4080"/>
    <w:rsid w:val="000A5684"/>
    <w:rsid w:val="000B1B2F"/>
    <w:rsid w:val="000C0E79"/>
    <w:rsid w:val="000C41A4"/>
    <w:rsid w:val="000D0DE4"/>
    <w:rsid w:val="000D330C"/>
    <w:rsid w:val="000D64F3"/>
    <w:rsid w:val="000D7827"/>
    <w:rsid w:val="000E2805"/>
    <w:rsid w:val="000E7B25"/>
    <w:rsid w:val="000F11CD"/>
    <w:rsid w:val="000F75FA"/>
    <w:rsid w:val="00100FEF"/>
    <w:rsid w:val="0010415E"/>
    <w:rsid w:val="001041B8"/>
    <w:rsid w:val="00117F49"/>
    <w:rsid w:val="0012361C"/>
    <w:rsid w:val="00123B39"/>
    <w:rsid w:val="00132658"/>
    <w:rsid w:val="00132A67"/>
    <w:rsid w:val="00137A6F"/>
    <w:rsid w:val="00137D61"/>
    <w:rsid w:val="001462B5"/>
    <w:rsid w:val="00151069"/>
    <w:rsid w:val="001603EB"/>
    <w:rsid w:val="001604D7"/>
    <w:rsid w:val="00165AEB"/>
    <w:rsid w:val="00173A19"/>
    <w:rsid w:val="00176204"/>
    <w:rsid w:val="001823DF"/>
    <w:rsid w:val="00184C15"/>
    <w:rsid w:val="00192633"/>
    <w:rsid w:val="001A43D5"/>
    <w:rsid w:val="001A48C7"/>
    <w:rsid w:val="001B2023"/>
    <w:rsid w:val="001B22FD"/>
    <w:rsid w:val="001B3D24"/>
    <w:rsid w:val="001C29F7"/>
    <w:rsid w:val="001C3725"/>
    <w:rsid w:val="001C7CC9"/>
    <w:rsid w:val="001D1DC2"/>
    <w:rsid w:val="001D2544"/>
    <w:rsid w:val="001E0B9B"/>
    <w:rsid w:val="001E3B52"/>
    <w:rsid w:val="001E400C"/>
    <w:rsid w:val="001F54BA"/>
    <w:rsid w:val="002016C7"/>
    <w:rsid w:val="002042D6"/>
    <w:rsid w:val="002075FE"/>
    <w:rsid w:val="0020773E"/>
    <w:rsid w:val="0021234B"/>
    <w:rsid w:val="0021249C"/>
    <w:rsid w:val="00212C7C"/>
    <w:rsid w:val="002130B6"/>
    <w:rsid w:val="00213AC6"/>
    <w:rsid w:val="002202BB"/>
    <w:rsid w:val="00222002"/>
    <w:rsid w:val="00227B3B"/>
    <w:rsid w:val="00230566"/>
    <w:rsid w:val="0023093C"/>
    <w:rsid w:val="00233286"/>
    <w:rsid w:val="002361CD"/>
    <w:rsid w:val="00242D85"/>
    <w:rsid w:val="00261D64"/>
    <w:rsid w:val="00265B7D"/>
    <w:rsid w:val="00271685"/>
    <w:rsid w:val="00285647"/>
    <w:rsid w:val="00285C04"/>
    <w:rsid w:val="0028616E"/>
    <w:rsid w:val="002916F7"/>
    <w:rsid w:val="002A43FF"/>
    <w:rsid w:val="002A4F10"/>
    <w:rsid w:val="002A5D38"/>
    <w:rsid w:val="002C6456"/>
    <w:rsid w:val="002D57E4"/>
    <w:rsid w:val="002E3FF6"/>
    <w:rsid w:val="002E52A3"/>
    <w:rsid w:val="002E732C"/>
    <w:rsid w:val="00303691"/>
    <w:rsid w:val="00304839"/>
    <w:rsid w:val="00304DFF"/>
    <w:rsid w:val="00310DF0"/>
    <w:rsid w:val="00331637"/>
    <w:rsid w:val="0033539A"/>
    <w:rsid w:val="00360848"/>
    <w:rsid w:val="0036349E"/>
    <w:rsid w:val="00363CF1"/>
    <w:rsid w:val="003679C4"/>
    <w:rsid w:val="003718B2"/>
    <w:rsid w:val="00373711"/>
    <w:rsid w:val="00382C1A"/>
    <w:rsid w:val="00383A33"/>
    <w:rsid w:val="00393EB7"/>
    <w:rsid w:val="003A6DC9"/>
    <w:rsid w:val="003B4746"/>
    <w:rsid w:val="003C18E2"/>
    <w:rsid w:val="003D1196"/>
    <w:rsid w:val="003E1C57"/>
    <w:rsid w:val="003F06A5"/>
    <w:rsid w:val="003F3314"/>
    <w:rsid w:val="00401BAE"/>
    <w:rsid w:val="00402650"/>
    <w:rsid w:val="00402E6A"/>
    <w:rsid w:val="004123F9"/>
    <w:rsid w:val="00412C4A"/>
    <w:rsid w:val="00413B18"/>
    <w:rsid w:val="00414E05"/>
    <w:rsid w:val="0041609A"/>
    <w:rsid w:val="00420081"/>
    <w:rsid w:val="00420B62"/>
    <w:rsid w:val="00442F5D"/>
    <w:rsid w:val="00442F83"/>
    <w:rsid w:val="0044572A"/>
    <w:rsid w:val="00451A69"/>
    <w:rsid w:val="00452AB9"/>
    <w:rsid w:val="004531B3"/>
    <w:rsid w:val="00463A91"/>
    <w:rsid w:val="0047342C"/>
    <w:rsid w:val="004818FE"/>
    <w:rsid w:val="00481EA0"/>
    <w:rsid w:val="004857DE"/>
    <w:rsid w:val="00496A3A"/>
    <w:rsid w:val="004A2D0C"/>
    <w:rsid w:val="004A3C6F"/>
    <w:rsid w:val="004A4AF3"/>
    <w:rsid w:val="004A570F"/>
    <w:rsid w:val="004C1831"/>
    <w:rsid w:val="004C5408"/>
    <w:rsid w:val="004C6220"/>
    <w:rsid w:val="004C6DD3"/>
    <w:rsid w:val="004D0696"/>
    <w:rsid w:val="004E3A0B"/>
    <w:rsid w:val="004E3FA4"/>
    <w:rsid w:val="004E4DCD"/>
    <w:rsid w:val="00506A1D"/>
    <w:rsid w:val="00521AA5"/>
    <w:rsid w:val="00523744"/>
    <w:rsid w:val="005237DB"/>
    <w:rsid w:val="0052501B"/>
    <w:rsid w:val="0052597D"/>
    <w:rsid w:val="005266E4"/>
    <w:rsid w:val="005303CE"/>
    <w:rsid w:val="00530ACE"/>
    <w:rsid w:val="00531597"/>
    <w:rsid w:val="0053219F"/>
    <w:rsid w:val="00534404"/>
    <w:rsid w:val="00550996"/>
    <w:rsid w:val="00564B17"/>
    <w:rsid w:val="00567881"/>
    <w:rsid w:val="00572A84"/>
    <w:rsid w:val="00573739"/>
    <w:rsid w:val="00576B3D"/>
    <w:rsid w:val="0058065C"/>
    <w:rsid w:val="00592499"/>
    <w:rsid w:val="005A7D63"/>
    <w:rsid w:val="005B1001"/>
    <w:rsid w:val="005B1CA3"/>
    <w:rsid w:val="005B21FC"/>
    <w:rsid w:val="005C6C49"/>
    <w:rsid w:val="005D1966"/>
    <w:rsid w:val="005D6DAE"/>
    <w:rsid w:val="005E00A9"/>
    <w:rsid w:val="005E4D5C"/>
    <w:rsid w:val="005E5EF6"/>
    <w:rsid w:val="005F1C88"/>
    <w:rsid w:val="006026D0"/>
    <w:rsid w:val="00602B4E"/>
    <w:rsid w:val="00603576"/>
    <w:rsid w:val="006053FC"/>
    <w:rsid w:val="00612348"/>
    <w:rsid w:val="00614ABF"/>
    <w:rsid w:val="00616FFD"/>
    <w:rsid w:val="006250D6"/>
    <w:rsid w:val="00627A76"/>
    <w:rsid w:val="006312C0"/>
    <w:rsid w:val="00631AE4"/>
    <w:rsid w:val="006367C6"/>
    <w:rsid w:val="00636AA0"/>
    <w:rsid w:val="00636DE3"/>
    <w:rsid w:val="00637413"/>
    <w:rsid w:val="00643D07"/>
    <w:rsid w:val="006527C3"/>
    <w:rsid w:val="00652F6E"/>
    <w:rsid w:val="00662F1E"/>
    <w:rsid w:val="006632CC"/>
    <w:rsid w:val="00664DF7"/>
    <w:rsid w:val="006652AD"/>
    <w:rsid w:val="00667DC4"/>
    <w:rsid w:val="00675323"/>
    <w:rsid w:val="00676E2B"/>
    <w:rsid w:val="006801DF"/>
    <w:rsid w:val="0068071E"/>
    <w:rsid w:val="006B729C"/>
    <w:rsid w:val="006D4D6E"/>
    <w:rsid w:val="006D4E25"/>
    <w:rsid w:val="006D7202"/>
    <w:rsid w:val="006D7AB3"/>
    <w:rsid w:val="006E2807"/>
    <w:rsid w:val="006F2A1D"/>
    <w:rsid w:val="006F69EB"/>
    <w:rsid w:val="0070164D"/>
    <w:rsid w:val="00702DFE"/>
    <w:rsid w:val="00706B56"/>
    <w:rsid w:val="00724171"/>
    <w:rsid w:val="00726620"/>
    <w:rsid w:val="007351E2"/>
    <w:rsid w:val="00747A23"/>
    <w:rsid w:val="00756DF6"/>
    <w:rsid w:val="007623F0"/>
    <w:rsid w:val="007653E1"/>
    <w:rsid w:val="00770682"/>
    <w:rsid w:val="00774F74"/>
    <w:rsid w:val="007804BB"/>
    <w:rsid w:val="0079621E"/>
    <w:rsid w:val="007C06AD"/>
    <w:rsid w:val="007C0AB1"/>
    <w:rsid w:val="007C1FEA"/>
    <w:rsid w:val="007C2C2C"/>
    <w:rsid w:val="007C7833"/>
    <w:rsid w:val="007D6527"/>
    <w:rsid w:val="007E086E"/>
    <w:rsid w:val="007E4179"/>
    <w:rsid w:val="007F4EAF"/>
    <w:rsid w:val="007F5899"/>
    <w:rsid w:val="007F66CF"/>
    <w:rsid w:val="007F6740"/>
    <w:rsid w:val="00802832"/>
    <w:rsid w:val="00802926"/>
    <w:rsid w:val="00804746"/>
    <w:rsid w:val="00804B0F"/>
    <w:rsid w:val="00806D4B"/>
    <w:rsid w:val="0081099E"/>
    <w:rsid w:val="008157A7"/>
    <w:rsid w:val="00816D09"/>
    <w:rsid w:val="00823A4A"/>
    <w:rsid w:val="008455BD"/>
    <w:rsid w:val="00863C43"/>
    <w:rsid w:val="00864B89"/>
    <w:rsid w:val="00871FD0"/>
    <w:rsid w:val="00874BE7"/>
    <w:rsid w:val="00881BC4"/>
    <w:rsid w:val="008942D3"/>
    <w:rsid w:val="008A1FE0"/>
    <w:rsid w:val="008A6B2C"/>
    <w:rsid w:val="008C054F"/>
    <w:rsid w:val="008C73E1"/>
    <w:rsid w:val="008D0EAB"/>
    <w:rsid w:val="008D1560"/>
    <w:rsid w:val="008D3615"/>
    <w:rsid w:val="008D366B"/>
    <w:rsid w:val="008E4DA4"/>
    <w:rsid w:val="008F5AF0"/>
    <w:rsid w:val="008F7F4D"/>
    <w:rsid w:val="0090169F"/>
    <w:rsid w:val="00904B23"/>
    <w:rsid w:val="009139C7"/>
    <w:rsid w:val="00914534"/>
    <w:rsid w:val="00916F59"/>
    <w:rsid w:val="00920045"/>
    <w:rsid w:val="00920522"/>
    <w:rsid w:val="00920C1A"/>
    <w:rsid w:val="00921FF5"/>
    <w:rsid w:val="009227D1"/>
    <w:rsid w:val="009239CD"/>
    <w:rsid w:val="009244CD"/>
    <w:rsid w:val="00930482"/>
    <w:rsid w:val="00934448"/>
    <w:rsid w:val="0093617E"/>
    <w:rsid w:val="009412FA"/>
    <w:rsid w:val="00941909"/>
    <w:rsid w:val="009636CE"/>
    <w:rsid w:val="00963B6E"/>
    <w:rsid w:val="0096669E"/>
    <w:rsid w:val="00966A95"/>
    <w:rsid w:val="00971E7D"/>
    <w:rsid w:val="00975A00"/>
    <w:rsid w:val="00981CA8"/>
    <w:rsid w:val="00983936"/>
    <w:rsid w:val="00983B35"/>
    <w:rsid w:val="00985644"/>
    <w:rsid w:val="009859B8"/>
    <w:rsid w:val="00986372"/>
    <w:rsid w:val="00987662"/>
    <w:rsid w:val="009876C3"/>
    <w:rsid w:val="00994613"/>
    <w:rsid w:val="00994AE3"/>
    <w:rsid w:val="00997041"/>
    <w:rsid w:val="009A1531"/>
    <w:rsid w:val="009A2ED0"/>
    <w:rsid w:val="009B0315"/>
    <w:rsid w:val="009B045D"/>
    <w:rsid w:val="009B2876"/>
    <w:rsid w:val="009B313C"/>
    <w:rsid w:val="009B382E"/>
    <w:rsid w:val="009B4531"/>
    <w:rsid w:val="009B4A27"/>
    <w:rsid w:val="009C0897"/>
    <w:rsid w:val="009C3560"/>
    <w:rsid w:val="009D0B3C"/>
    <w:rsid w:val="009D1966"/>
    <w:rsid w:val="009D454A"/>
    <w:rsid w:val="009D4600"/>
    <w:rsid w:val="009D69E3"/>
    <w:rsid w:val="009E2435"/>
    <w:rsid w:val="009E26D4"/>
    <w:rsid w:val="009E4EED"/>
    <w:rsid w:val="009E51A2"/>
    <w:rsid w:val="009F6BAC"/>
    <w:rsid w:val="00A001B7"/>
    <w:rsid w:val="00A05C68"/>
    <w:rsid w:val="00A21D9F"/>
    <w:rsid w:val="00A24D0C"/>
    <w:rsid w:val="00A31692"/>
    <w:rsid w:val="00A31BE6"/>
    <w:rsid w:val="00A32716"/>
    <w:rsid w:val="00A35406"/>
    <w:rsid w:val="00A42894"/>
    <w:rsid w:val="00A434A3"/>
    <w:rsid w:val="00A454D8"/>
    <w:rsid w:val="00A45C70"/>
    <w:rsid w:val="00A47567"/>
    <w:rsid w:val="00A5499E"/>
    <w:rsid w:val="00A55432"/>
    <w:rsid w:val="00A6029E"/>
    <w:rsid w:val="00A612C2"/>
    <w:rsid w:val="00A75769"/>
    <w:rsid w:val="00A810C6"/>
    <w:rsid w:val="00A816F3"/>
    <w:rsid w:val="00A85751"/>
    <w:rsid w:val="00A864BA"/>
    <w:rsid w:val="00A936D2"/>
    <w:rsid w:val="00A96D14"/>
    <w:rsid w:val="00AA555C"/>
    <w:rsid w:val="00AB31E0"/>
    <w:rsid w:val="00AB4DA9"/>
    <w:rsid w:val="00AC4014"/>
    <w:rsid w:val="00AD1860"/>
    <w:rsid w:val="00AE22A5"/>
    <w:rsid w:val="00AE5909"/>
    <w:rsid w:val="00AE6B05"/>
    <w:rsid w:val="00AF3353"/>
    <w:rsid w:val="00AF3E01"/>
    <w:rsid w:val="00B039EA"/>
    <w:rsid w:val="00B055DE"/>
    <w:rsid w:val="00B12F97"/>
    <w:rsid w:val="00B148B4"/>
    <w:rsid w:val="00B177AB"/>
    <w:rsid w:val="00B31325"/>
    <w:rsid w:val="00B37AD1"/>
    <w:rsid w:val="00B47D4B"/>
    <w:rsid w:val="00B51079"/>
    <w:rsid w:val="00B519BC"/>
    <w:rsid w:val="00B642D5"/>
    <w:rsid w:val="00B6492B"/>
    <w:rsid w:val="00B660BE"/>
    <w:rsid w:val="00B745E5"/>
    <w:rsid w:val="00B81A3B"/>
    <w:rsid w:val="00B83D0B"/>
    <w:rsid w:val="00B83F46"/>
    <w:rsid w:val="00B85578"/>
    <w:rsid w:val="00BA103E"/>
    <w:rsid w:val="00BA210C"/>
    <w:rsid w:val="00BA67D6"/>
    <w:rsid w:val="00BA7874"/>
    <w:rsid w:val="00BB2A5D"/>
    <w:rsid w:val="00BD314F"/>
    <w:rsid w:val="00BD633F"/>
    <w:rsid w:val="00BD6BC2"/>
    <w:rsid w:val="00BE2DDC"/>
    <w:rsid w:val="00BF452E"/>
    <w:rsid w:val="00C026B9"/>
    <w:rsid w:val="00C06667"/>
    <w:rsid w:val="00C066A4"/>
    <w:rsid w:val="00C12307"/>
    <w:rsid w:val="00C157D8"/>
    <w:rsid w:val="00C15C44"/>
    <w:rsid w:val="00C2232D"/>
    <w:rsid w:val="00C45F05"/>
    <w:rsid w:val="00C62534"/>
    <w:rsid w:val="00C8417D"/>
    <w:rsid w:val="00C92178"/>
    <w:rsid w:val="00C9388D"/>
    <w:rsid w:val="00C950EC"/>
    <w:rsid w:val="00C95B36"/>
    <w:rsid w:val="00C97CF2"/>
    <w:rsid w:val="00CA372A"/>
    <w:rsid w:val="00CB380B"/>
    <w:rsid w:val="00CC1177"/>
    <w:rsid w:val="00CC53F4"/>
    <w:rsid w:val="00CD0560"/>
    <w:rsid w:val="00CD6CE1"/>
    <w:rsid w:val="00CD7B28"/>
    <w:rsid w:val="00CE287D"/>
    <w:rsid w:val="00CE40D7"/>
    <w:rsid w:val="00CE49D3"/>
    <w:rsid w:val="00CE54CC"/>
    <w:rsid w:val="00CE6B0B"/>
    <w:rsid w:val="00CF408F"/>
    <w:rsid w:val="00CF61C8"/>
    <w:rsid w:val="00CF6BC6"/>
    <w:rsid w:val="00CF73B2"/>
    <w:rsid w:val="00D01E9E"/>
    <w:rsid w:val="00D05419"/>
    <w:rsid w:val="00D117D4"/>
    <w:rsid w:val="00D24C1A"/>
    <w:rsid w:val="00D33121"/>
    <w:rsid w:val="00D34DEE"/>
    <w:rsid w:val="00D35FA6"/>
    <w:rsid w:val="00D4098F"/>
    <w:rsid w:val="00D42A1B"/>
    <w:rsid w:val="00D44F38"/>
    <w:rsid w:val="00D57165"/>
    <w:rsid w:val="00D579EE"/>
    <w:rsid w:val="00D63C4A"/>
    <w:rsid w:val="00D64269"/>
    <w:rsid w:val="00D64D24"/>
    <w:rsid w:val="00D67F2B"/>
    <w:rsid w:val="00D72BF6"/>
    <w:rsid w:val="00D810D3"/>
    <w:rsid w:val="00D84CC8"/>
    <w:rsid w:val="00D92F9F"/>
    <w:rsid w:val="00D951D0"/>
    <w:rsid w:val="00D97EAB"/>
    <w:rsid w:val="00DA719D"/>
    <w:rsid w:val="00DB195C"/>
    <w:rsid w:val="00DC102A"/>
    <w:rsid w:val="00DC172B"/>
    <w:rsid w:val="00DD24EB"/>
    <w:rsid w:val="00DD3193"/>
    <w:rsid w:val="00DD443E"/>
    <w:rsid w:val="00DD74EE"/>
    <w:rsid w:val="00DE0D7A"/>
    <w:rsid w:val="00DE1031"/>
    <w:rsid w:val="00DE3636"/>
    <w:rsid w:val="00DE564A"/>
    <w:rsid w:val="00DE7BF3"/>
    <w:rsid w:val="00DF4233"/>
    <w:rsid w:val="00DF5BED"/>
    <w:rsid w:val="00E00B1E"/>
    <w:rsid w:val="00E03539"/>
    <w:rsid w:val="00E12A73"/>
    <w:rsid w:val="00E219EB"/>
    <w:rsid w:val="00E22B8D"/>
    <w:rsid w:val="00E24C42"/>
    <w:rsid w:val="00E24EF7"/>
    <w:rsid w:val="00E31080"/>
    <w:rsid w:val="00E31B63"/>
    <w:rsid w:val="00E42132"/>
    <w:rsid w:val="00E43BB0"/>
    <w:rsid w:val="00E53750"/>
    <w:rsid w:val="00E54DB3"/>
    <w:rsid w:val="00E604E6"/>
    <w:rsid w:val="00E6059B"/>
    <w:rsid w:val="00E63D5F"/>
    <w:rsid w:val="00E64E65"/>
    <w:rsid w:val="00E65651"/>
    <w:rsid w:val="00E73D38"/>
    <w:rsid w:val="00E74D4A"/>
    <w:rsid w:val="00E75C1B"/>
    <w:rsid w:val="00E77D84"/>
    <w:rsid w:val="00E80E43"/>
    <w:rsid w:val="00E835AC"/>
    <w:rsid w:val="00E85CDE"/>
    <w:rsid w:val="00E90F30"/>
    <w:rsid w:val="00E920BE"/>
    <w:rsid w:val="00E926CF"/>
    <w:rsid w:val="00E927C0"/>
    <w:rsid w:val="00E95B51"/>
    <w:rsid w:val="00E95D39"/>
    <w:rsid w:val="00E978FB"/>
    <w:rsid w:val="00EA3B2D"/>
    <w:rsid w:val="00EA6180"/>
    <w:rsid w:val="00EB4DF0"/>
    <w:rsid w:val="00EB737D"/>
    <w:rsid w:val="00EB7435"/>
    <w:rsid w:val="00EC39E4"/>
    <w:rsid w:val="00EC7A69"/>
    <w:rsid w:val="00ED0906"/>
    <w:rsid w:val="00ED17DF"/>
    <w:rsid w:val="00ED6C0A"/>
    <w:rsid w:val="00EE447A"/>
    <w:rsid w:val="00F01E36"/>
    <w:rsid w:val="00F01F62"/>
    <w:rsid w:val="00F064AD"/>
    <w:rsid w:val="00F07AA1"/>
    <w:rsid w:val="00F14EDA"/>
    <w:rsid w:val="00F26814"/>
    <w:rsid w:val="00F30298"/>
    <w:rsid w:val="00F370E3"/>
    <w:rsid w:val="00F61A0F"/>
    <w:rsid w:val="00F62DE9"/>
    <w:rsid w:val="00F71DF3"/>
    <w:rsid w:val="00F852C1"/>
    <w:rsid w:val="00F9070C"/>
    <w:rsid w:val="00F951C7"/>
    <w:rsid w:val="00FA040B"/>
    <w:rsid w:val="00FA23C0"/>
    <w:rsid w:val="00FA25A5"/>
    <w:rsid w:val="00FB2502"/>
    <w:rsid w:val="00FB2C86"/>
    <w:rsid w:val="00FC4338"/>
    <w:rsid w:val="00FC7F00"/>
    <w:rsid w:val="00FD1364"/>
    <w:rsid w:val="00FD379D"/>
    <w:rsid w:val="00FD4C25"/>
    <w:rsid w:val="00FE076C"/>
    <w:rsid w:val="00FE0A41"/>
    <w:rsid w:val="00FE58AA"/>
    <w:rsid w:val="00FE6F72"/>
    <w:rsid w:val="00FF0DB7"/>
    <w:rsid w:val="00FF5614"/>
    <w:rsid w:val="00FF6BDE"/>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uiPriority w:val="34"/>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34"/>
    <w:qFormat/>
    <w:rsid w:val="004D0696"/>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1877</TotalTime>
  <Pages>10</Pages>
  <Words>2928</Words>
  <Characters>15813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Jorge Ermida</cp:lastModifiedBy>
  <cp:revision>515</cp:revision>
  <dcterms:created xsi:type="dcterms:W3CDTF">2022-08-09T16:06:00Z</dcterms:created>
  <dcterms:modified xsi:type="dcterms:W3CDTF">2023-09-01T19:35:00Z</dcterms:modified>
</cp:coreProperties>
</file>