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4868" w14:textId="77777777" w:rsidR="004D0696" w:rsidRDefault="004D0696" w:rsidP="004D0696">
      <w:pPr>
        <w:tabs>
          <w:tab w:val="left" w:pos="6804"/>
        </w:tabs>
        <w:spacing w:before="1"/>
        <w:ind w:left="3686" w:right="3402"/>
        <w:jc w:val="center"/>
        <w:rPr>
          <w:rFonts w:ascii="Arial" w:hAnsi="Arial" w:cs="Arial"/>
          <w:b/>
          <w:sz w:val="24"/>
          <w:szCs w:val="24"/>
        </w:rPr>
      </w:pPr>
      <w:r w:rsidRPr="00627A76">
        <w:rPr>
          <w:rFonts w:ascii="Arial" w:hAnsi="Arial" w:cs="Arial"/>
          <w:b/>
          <w:sz w:val="24"/>
          <w:szCs w:val="24"/>
        </w:rPr>
        <w:t>Termo de Referência</w:t>
      </w:r>
    </w:p>
    <w:p w14:paraId="13F27E0E" w14:textId="77777777" w:rsidR="004D0696" w:rsidRPr="004E1312" w:rsidRDefault="004D0696" w:rsidP="004D0696">
      <w:pPr>
        <w:pStyle w:val="Corpodetexto"/>
        <w:rPr>
          <w:b/>
        </w:rPr>
      </w:pPr>
    </w:p>
    <w:p w14:paraId="478B3978" w14:textId="7528E30B" w:rsidR="0010415E" w:rsidRDefault="009227D1" w:rsidP="007A3156">
      <w:pPr>
        <w:pStyle w:val="PargrafodaLista"/>
        <w:spacing w:before="6" w:line="360" w:lineRule="auto"/>
        <w:ind w:left="758" w:right="215" w:firstLine="658"/>
        <w:rPr>
          <w:szCs w:val="20"/>
        </w:rPr>
      </w:pPr>
      <w:r w:rsidRPr="009227D1">
        <w:rPr>
          <w:szCs w:val="20"/>
        </w:rPr>
        <w:t>Este Termo de Referência reúne o conjunto de informações necessárias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p>
    <w:p w14:paraId="5FE2F3F2" w14:textId="77777777" w:rsidR="0010415E" w:rsidRPr="004E1312" w:rsidRDefault="0010415E" w:rsidP="003F06A5">
      <w:pPr>
        <w:pStyle w:val="PargrafodaLista"/>
        <w:tabs>
          <w:tab w:val="left" w:pos="759"/>
        </w:tabs>
        <w:spacing w:before="1" w:line="352" w:lineRule="auto"/>
        <w:ind w:left="758" w:right="215" w:firstLine="0"/>
        <w:jc w:val="right"/>
      </w:pPr>
    </w:p>
    <w:p w14:paraId="28F9A196" w14:textId="3B2720F7" w:rsidR="00553590" w:rsidRPr="00A7434A" w:rsidRDefault="005E5EF6" w:rsidP="002C76CA">
      <w:pPr>
        <w:pStyle w:val="PargrafodaLista"/>
        <w:numPr>
          <w:ilvl w:val="0"/>
          <w:numId w:val="39"/>
        </w:numPr>
        <w:spacing w:before="135" w:line="355" w:lineRule="auto"/>
        <w:ind w:left="709" w:right="141" w:hanging="283"/>
      </w:pPr>
      <w:r w:rsidRPr="002C76CA">
        <w:rPr>
          <w:b/>
          <w:bCs/>
        </w:rPr>
        <w:t>OBJE</w:t>
      </w:r>
      <w:r w:rsidR="00592499" w:rsidRPr="002C76CA">
        <w:rPr>
          <w:b/>
          <w:bCs/>
        </w:rPr>
        <w:t>TO</w:t>
      </w:r>
      <w:r w:rsidR="00592499">
        <w:t xml:space="preserve"> - </w:t>
      </w:r>
      <w:r w:rsidR="005F427E" w:rsidRPr="004D74EA">
        <w:rPr>
          <w:rFonts w:ascii="Times New Roman" w:eastAsia="Times New Roman" w:hAnsi="Times New Roman" w:cs="Times New Roman"/>
          <w:b/>
          <w:bCs/>
          <w:sz w:val="24"/>
          <w:szCs w:val="27"/>
          <w:lang w:val="pt-PT"/>
        </w:rPr>
        <w:tab/>
      </w:r>
      <w:r w:rsidR="005F427E" w:rsidRPr="00EC3612">
        <w:t xml:space="preserve">O objeto é a </w:t>
      </w:r>
      <w:r w:rsidR="00263E7B">
        <w:t>aquisição</w:t>
      </w:r>
      <w:r w:rsidR="005F427E" w:rsidRPr="00EC3612">
        <w:t xml:space="preserve"> de vales transportes </w:t>
      </w:r>
      <w:r w:rsidR="003F3C57">
        <w:t>na modalidade de cartão eletrônico</w:t>
      </w:r>
      <w:r w:rsidR="005F427E" w:rsidRPr="00EC3612">
        <w:t xml:space="preserve"> para os servidores da Câmara Municipal de Vassouras</w:t>
      </w:r>
      <w:r w:rsidR="008D3615" w:rsidRPr="00A7434A">
        <w:rPr>
          <w:b/>
          <w:bCs/>
        </w:rPr>
        <w:t>,</w:t>
      </w:r>
      <w:r w:rsidR="008D3615" w:rsidRPr="00A7434A">
        <w:t xml:space="preserve"> observadas as condições</w:t>
      </w:r>
      <w:r w:rsidR="00C37303">
        <w:t>, quantidades e exigências</w:t>
      </w:r>
      <w:r w:rsidR="008D3615" w:rsidRPr="00A7434A">
        <w:t xml:space="preserve"> definidas n</w:t>
      </w:r>
      <w:r w:rsidR="002A5D38" w:rsidRPr="00A7434A">
        <w:t>este</w:t>
      </w:r>
      <w:r w:rsidR="008D3615" w:rsidRPr="00A7434A">
        <w:t xml:space="preserve"> termo de Referência.</w:t>
      </w:r>
    </w:p>
    <w:p w14:paraId="0BB8CCEA" w14:textId="77777777" w:rsidR="00553590" w:rsidRPr="00553590" w:rsidRDefault="00553590" w:rsidP="00553590">
      <w:pPr>
        <w:pStyle w:val="PargrafodaLista"/>
        <w:rPr>
          <w:b/>
        </w:rPr>
      </w:pPr>
    </w:p>
    <w:p w14:paraId="3845ED5A" w14:textId="3AF602A0" w:rsidR="008C054F" w:rsidRPr="002C76CA" w:rsidRDefault="008C054F" w:rsidP="002C76CA">
      <w:pPr>
        <w:pStyle w:val="PargrafodaLista"/>
        <w:numPr>
          <w:ilvl w:val="0"/>
          <w:numId w:val="39"/>
        </w:numPr>
        <w:spacing w:before="1" w:line="352" w:lineRule="auto"/>
        <w:ind w:left="709" w:right="215" w:hanging="283"/>
        <w:rPr>
          <w:color w:val="FF0000"/>
        </w:rPr>
      </w:pPr>
      <w:r w:rsidRPr="002C76CA">
        <w:rPr>
          <w:b/>
        </w:rPr>
        <w:t>REQUISITOS DA CONTRATAÇÃO</w:t>
      </w:r>
    </w:p>
    <w:p w14:paraId="6DAF6DCF" w14:textId="77777777" w:rsidR="008C054F" w:rsidRDefault="008C054F" w:rsidP="008C054F">
      <w:pPr>
        <w:pStyle w:val="PargrafodaLista"/>
        <w:spacing w:before="1" w:line="352" w:lineRule="auto"/>
        <w:ind w:left="720" w:right="215" w:firstLine="0"/>
        <w:rPr>
          <w:rFonts w:ascii="Times New Roman" w:hAnsi="Times New Roman" w:cs="Times New Roman"/>
          <w:b/>
          <w:sz w:val="20"/>
          <w:szCs w:val="20"/>
        </w:rPr>
      </w:pPr>
    </w:p>
    <w:p w14:paraId="0E1619F4" w14:textId="010CB6EC" w:rsidR="00DF7EF0" w:rsidRPr="008C29CD" w:rsidRDefault="00DF7EF0" w:rsidP="007A3156">
      <w:pPr>
        <w:widowControl w:val="0"/>
        <w:autoSpaceDE w:val="0"/>
        <w:autoSpaceDN w:val="0"/>
        <w:spacing w:after="0" w:line="360" w:lineRule="auto"/>
        <w:ind w:left="709" w:firstLine="707"/>
        <w:jc w:val="both"/>
        <w:rPr>
          <w:rFonts w:ascii="Times New Roman" w:eastAsia="Times New Roman" w:hAnsi="Times New Roman" w:cs="Times New Roman"/>
          <w:lang w:val="pt-PT" w:eastAsia="en-US"/>
        </w:rPr>
      </w:pPr>
      <w:r w:rsidRPr="008C29CD">
        <w:rPr>
          <w:rFonts w:ascii="Arial" w:eastAsia="Times New Roman" w:hAnsi="Arial" w:cs="Arial"/>
          <w:lang w:val="pt-PT" w:eastAsia="en-US"/>
        </w:rPr>
        <w:t>Visando atender à demanda, é necessária a contratação por meio de inexigibilidade de licitação, de empresa especializada na prestação de serviços</w:t>
      </w:r>
      <w:r w:rsidR="009754AA">
        <w:rPr>
          <w:rFonts w:ascii="Arial" w:eastAsia="Times New Roman" w:hAnsi="Arial" w:cs="Arial"/>
          <w:lang w:val="pt-PT" w:eastAsia="en-US"/>
        </w:rPr>
        <w:t xml:space="preserve"> de administração, gerenciamento</w:t>
      </w:r>
      <w:r w:rsidR="00393ABE">
        <w:rPr>
          <w:rFonts w:ascii="Arial" w:eastAsia="Times New Roman" w:hAnsi="Arial" w:cs="Arial"/>
          <w:lang w:val="pt-PT" w:eastAsia="en-US"/>
        </w:rPr>
        <w:t xml:space="preserve">, emissão e </w:t>
      </w:r>
      <w:r w:rsidRPr="008C29CD">
        <w:rPr>
          <w:rFonts w:ascii="Arial" w:eastAsia="Times New Roman" w:hAnsi="Arial" w:cs="Arial"/>
          <w:lang w:val="pt-PT" w:eastAsia="en-US"/>
        </w:rPr>
        <w:t xml:space="preserve">fornecimento de </w:t>
      </w:r>
      <w:r w:rsidRPr="008C29CD">
        <w:rPr>
          <w:rFonts w:ascii="Arial" w:eastAsia="Times New Roman" w:hAnsi="Arial" w:cs="Arial"/>
          <w:lang w:val="pt-PT"/>
        </w:rPr>
        <w:t>Vale -Transporte na modalidade cartão eletrônico</w:t>
      </w:r>
      <w:r w:rsidR="00393ABE">
        <w:rPr>
          <w:rFonts w:ascii="Arial" w:eastAsia="Times New Roman" w:hAnsi="Arial" w:cs="Arial"/>
          <w:lang w:val="pt-PT"/>
        </w:rPr>
        <w:t xml:space="preserve"> co chip de segurança</w:t>
      </w:r>
      <w:r w:rsidRPr="008C29CD">
        <w:rPr>
          <w:rFonts w:ascii="Arial" w:eastAsia="Times New Roman" w:hAnsi="Arial" w:cs="Arial"/>
          <w:lang w:val="pt-PT" w:eastAsia="en-US"/>
        </w:rPr>
        <w:t xml:space="preserve">. A contratada deverá atuar na área de </w:t>
      </w:r>
      <w:r>
        <w:rPr>
          <w:rFonts w:ascii="Arial" w:eastAsia="Times New Roman" w:hAnsi="Arial" w:cs="Arial"/>
          <w:lang w:val="pt-PT" w:eastAsia="en-US"/>
        </w:rPr>
        <w:t>gestão de serviços de transporte de passageiros, comercializando e fornecendo cartões Vale-transporte e demais produtos e serviços para a área de transportes</w:t>
      </w:r>
      <w:r w:rsidRPr="008C29CD">
        <w:rPr>
          <w:rFonts w:ascii="Arial" w:eastAsia="Times New Roman" w:hAnsi="Arial" w:cs="Arial"/>
          <w:lang w:val="pt-PT" w:eastAsia="en-US"/>
        </w:rPr>
        <w:t xml:space="preserve">. A contratação em questão refere-se </w:t>
      </w:r>
      <w:r w:rsidR="002E69DC" w:rsidRPr="008C29CD">
        <w:rPr>
          <w:rFonts w:ascii="Arial" w:eastAsia="Times New Roman" w:hAnsi="Arial" w:cs="Arial"/>
          <w:lang w:val="pt-PT" w:eastAsia="en-US"/>
        </w:rPr>
        <w:t>à</w:t>
      </w:r>
      <w:r w:rsidRPr="008C29CD">
        <w:rPr>
          <w:rFonts w:ascii="Arial" w:eastAsia="Times New Roman" w:hAnsi="Arial" w:cs="Arial"/>
          <w:lang w:val="pt-PT" w:eastAsia="en-US"/>
        </w:rPr>
        <w:t xml:space="preserve"> prestação de serviços continuados </w:t>
      </w:r>
      <w:r w:rsidR="00A5723B">
        <w:rPr>
          <w:rFonts w:ascii="Arial" w:eastAsia="Times New Roman" w:hAnsi="Arial" w:cs="Arial"/>
          <w:lang w:val="pt-PT" w:eastAsia="en-US"/>
        </w:rPr>
        <w:t xml:space="preserve">e </w:t>
      </w:r>
      <w:r w:rsidRPr="008C29CD">
        <w:rPr>
          <w:rFonts w:ascii="Arial" w:eastAsia="Times New Roman" w:hAnsi="Arial" w:cs="Arial"/>
          <w:lang w:val="pt-PT" w:eastAsia="en-US"/>
        </w:rPr>
        <w:t xml:space="preserve">sua previsão está disposta na </w:t>
      </w:r>
      <w:r>
        <w:rPr>
          <w:rFonts w:ascii="Arial" w:eastAsia="Times New Roman" w:hAnsi="Arial" w:cs="Arial"/>
          <w:lang w:val="pt-PT" w:eastAsia="en-US"/>
        </w:rPr>
        <w:t>Lei federal nº 14.133/21</w:t>
      </w:r>
      <w:r w:rsidRPr="008C29CD">
        <w:rPr>
          <w:rFonts w:ascii="Arial" w:eastAsia="Times New Roman" w:hAnsi="Arial" w:cs="Arial"/>
          <w:lang w:val="pt-PT" w:eastAsia="en-US"/>
        </w:rPr>
        <w:t xml:space="preserve">. A contratação será realizada por </w:t>
      </w:r>
      <w:r>
        <w:rPr>
          <w:rFonts w:ascii="Arial" w:eastAsia="Times New Roman" w:hAnsi="Arial" w:cs="Arial"/>
          <w:lang w:val="pt-PT" w:eastAsia="en-US"/>
        </w:rPr>
        <w:t>período de 12 (doze) meses</w:t>
      </w:r>
      <w:r w:rsidRPr="008C29CD">
        <w:rPr>
          <w:rFonts w:ascii="Arial" w:eastAsia="Times New Roman" w:hAnsi="Arial" w:cs="Arial"/>
          <w:lang w:val="pt-PT" w:eastAsia="en-US"/>
        </w:rPr>
        <w:t>, podendo ou não ser prorrogada</w:t>
      </w:r>
      <w:r>
        <w:rPr>
          <w:rFonts w:ascii="Arial" w:eastAsia="Times New Roman" w:hAnsi="Arial" w:cs="Arial"/>
          <w:lang w:val="pt-PT" w:eastAsia="en-US"/>
        </w:rPr>
        <w:t>, conforme interesse da administração</w:t>
      </w:r>
      <w:r w:rsidRPr="008C29CD">
        <w:rPr>
          <w:rFonts w:ascii="Arial" w:eastAsia="Times New Roman" w:hAnsi="Arial" w:cs="Arial"/>
          <w:lang w:val="pt-PT" w:eastAsia="en-US"/>
        </w:rPr>
        <w:t xml:space="preserve">. O serviço não possui especificidades que impliquem na necessidade de transferência de conhecimento, tecnologia e técnicas empregadas. Considerando as recomendações </w:t>
      </w:r>
      <w:r>
        <w:rPr>
          <w:rFonts w:ascii="Arial" w:eastAsia="Times New Roman" w:hAnsi="Arial" w:cs="Arial"/>
          <w:lang w:val="pt-PT" w:eastAsia="en-US"/>
        </w:rPr>
        <w:t>resta claro que a</w:t>
      </w:r>
      <w:r w:rsidRPr="008C29CD">
        <w:rPr>
          <w:rFonts w:ascii="Arial" w:eastAsia="Times New Roman" w:hAnsi="Arial" w:cs="Arial"/>
          <w:lang w:val="pt-PT" w:eastAsia="en-US"/>
        </w:rPr>
        <w:t xml:space="preserve"> </w:t>
      </w:r>
      <w:r>
        <w:rPr>
          <w:rFonts w:ascii="Arial" w:eastAsia="Times New Roman" w:hAnsi="Arial" w:cs="Arial"/>
          <w:lang w:val="pt-PT" w:eastAsia="en-US"/>
        </w:rPr>
        <w:t>c</w:t>
      </w:r>
      <w:r w:rsidRPr="008C29CD">
        <w:rPr>
          <w:rFonts w:ascii="Arial" w:eastAsia="Times New Roman" w:hAnsi="Arial" w:cs="Arial"/>
          <w:lang w:val="pt-PT" w:eastAsia="en-US"/>
        </w:rPr>
        <w:t>ontratação em questão não envolve requisitos de práticas de sustentabilidade.</w:t>
      </w:r>
    </w:p>
    <w:p w14:paraId="11F3EDCE" w14:textId="77777777" w:rsidR="00DF7EF0" w:rsidRDefault="00DF7EF0" w:rsidP="008C054F">
      <w:pPr>
        <w:pStyle w:val="PargrafodaLista"/>
        <w:spacing w:before="1" w:line="352" w:lineRule="auto"/>
        <w:ind w:left="720" w:right="215" w:firstLine="0"/>
        <w:rPr>
          <w:rFonts w:ascii="Times New Roman" w:hAnsi="Times New Roman" w:cs="Times New Roman"/>
          <w:b/>
          <w:sz w:val="20"/>
          <w:szCs w:val="20"/>
        </w:rPr>
      </w:pPr>
    </w:p>
    <w:p w14:paraId="7E148F6A" w14:textId="2C82867B" w:rsidR="008C054F" w:rsidRDefault="005E7293" w:rsidP="008C054F">
      <w:pPr>
        <w:ind w:left="142" w:right="648" w:firstLine="142"/>
        <w:rPr>
          <w:rFonts w:ascii="Arial" w:hAnsi="Arial" w:cs="Arial"/>
        </w:rPr>
      </w:pPr>
      <w:r>
        <w:rPr>
          <w:rFonts w:ascii="Arial" w:hAnsi="Arial" w:cs="Arial"/>
          <w:b/>
          <w:bCs/>
        </w:rPr>
        <w:t xml:space="preserve">3. </w:t>
      </w:r>
      <w:r w:rsidR="008C054F">
        <w:rPr>
          <w:rFonts w:ascii="Arial" w:hAnsi="Arial" w:cs="Arial"/>
        </w:rPr>
        <w:t xml:space="preserve"> </w:t>
      </w:r>
      <w:r w:rsidR="005144CC" w:rsidRPr="005144CC">
        <w:rPr>
          <w:rFonts w:ascii="Arial" w:hAnsi="Arial" w:cs="Arial"/>
          <w:b/>
          <w:bCs/>
        </w:rPr>
        <w:t>FUNDAMENTAÇÃO LEGA</w:t>
      </w:r>
      <w:r w:rsidR="00943B72">
        <w:rPr>
          <w:rFonts w:ascii="Arial" w:hAnsi="Arial" w:cs="Arial"/>
          <w:b/>
          <w:bCs/>
        </w:rPr>
        <w:t>L</w:t>
      </w:r>
      <w:r w:rsidR="005144CC" w:rsidRPr="005144CC">
        <w:rPr>
          <w:rFonts w:ascii="Arial" w:hAnsi="Arial" w:cs="Arial"/>
          <w:b/>
          <w:bCs/>
        </w:rPr>
        <w:t>:</w:t>
      </w:r>
      <w:r w:rsidR="008C054F" w:rsidRPr="00C53A55">
        <w:rPr>
          <w:rFonts w:ascii="Arial" w:hAnsi="Arial" w:cs="Arial"/>
        </w:rPr>
        <w:t xml:space="preserve">  </w:t>
      </w:r>
    </w:p>
    <w:p w14:paraId="3018777E" w14:textId="77777777" w:rsidR="008B39A8" w:rsidRDefault="00C16076" w:rsidP="007A3156">
      <w:pPr>
        <w:spacing w:line="360" w:lineRule="auto"/>
        <w:ind w:left="709" w:firstLine="707"/>
        <w:jc w:val="both"/>
        <w:rPr>
          <w:rFonts w:ascii="Arial" w:hAnsi="Arial" w:cs="Arial"/>
        </w:rPr>
      </w:pPr>
      <w:r w:rsidRPr="00225045">
        <w:rPr>
          <w:rFonts w:ascii="Arial" w:hAnsi="Arial" w:cs="Arial"/>
        </w:rPr>
        <w:t xml:space="preserve">As compras e contratações das entidades públicas devem seguir, conforme artigo 37 inciso XXI da Constituição Federal de 1988, as normas da Lei Federal n" 14.133 de 01 de abril de 2021, mais conhecida como Lei de Licitações e Contratos Administrativos. A Licitação objetiva contratar a proposta mais vantajosa para o Estado, zelando pelos princípios explícitos e implícitos. Entretanto, situações que possuam caracterizações </w:t>
      </w:r>
      <w:r w:rsidRPr="00225045">
        <w:rPr>
          <w:rFonts w:ascii="Arial" w:hAnsi="Arial" w:cs="Arial"/>
        </w:rPr>
        <w:lastRenderedPageBreak/>
        <w:t xml:space="preserve">específicas, apontam para a dispensa ou inexigibilidade da licitação. Assim, a licitação é a regra, a qual comporta exceções, sendo uma delas o art.74, inciso I, Lei n" 14.133/21: </w:t>
      </w:r>
    </w:p>
    <w:p w14:paraId="42E60B9A" w14:textId="77777777" w:rsidR="008B39A8" w:rsidRDefault="00C16076" w:rsidP="004252BB">
      <w:pPr>
        <w:spacing w:line="360" w:lineRule="auto"/>
        <w:ind w:left="709"/>
        <w:jc w:val="both"/>
        <w:rPr>
          <w:rFonts w:ascii="Arial" w:hAnsi="Arial" w:cs="Arial"/>
        </w:rPr>
      </w:pPr>
      <w:r w:rsidRPr="00225045">
        <w:rPr>
          <w:rFonts w:ascii="Arial" w:hAnsi="Arial" w:cs="Arial"/>
        </w:rPr>
        <w:t>Art. 74 - É inexigível a licitação quando inviável a competição, em especial nos casos de:</w:t>
      </w:r>
    </w:p>
    <w:p w14:paraId="21AB2976" w14:textId="6BE75C92" w:rsidR="006B2ACD" w:rsidRPr="00225045" w:rsidRDefault="00C16076" w:rsidP="004252BB">
      <w:pPr>
        <w:spacing w:line="360" w:lineRule="auto"/>
        <w:ind w:left="709"/>
        <w:jc w:val="both"/>
        <w:rPr>
          <w:rFonts w:ascii="Arial" w:hAnsi="Arial" w:cs="Arial"/>
        </w:rPr>
      </w:pPr>
      <w:r w:rsidRPr="00225045">
        <w:rPr>
          <w:rFonts w:ascii="Arial" w:hAnsi="Arial" w:cs="Arial"/>
        </w:rPr>
        <w:t xml:space="preserve"> I - </w:t>
      </w:r>
      <w:proofErr w:type="gramStart"/>
      <w:r w:rsidRPr="00225045">
        <w:rPr>
          <w:rFonts w:ascii="Arial" w:hAnsi="Arial" w:cs="Arial"/>
        </w:rPr>
        <w:t>aquisição</w:t>
      </w:r>
      <w:proofErr w:type="gramEnd"/>
      <w:r w:rsidRPr="00225045">
        <w:rPr>
          <w:rFonts w:ascii="Arial" w:hAnsi="Arial" w:cs="Arial"/>
        </w:rPr>
        <w:t xml:space="preserve"> de materiais, de equipamentos ou de gêneros ou contratação de serviços que só possam ser fornecidos por produtor, empresa ou representante comercial exclusivos;</w:t>
      </w:r>
    </w:p>
    <w:p w14:paraId="54D1A56B" w14:textId="77777777" w:rsidR="009245EE" w:rsidRPr="00EF3F15" w:rsidRDefault="009245EE" w:rsidP="009245EE">
      <w:pPr>
        <w:spacing w:after="107"/>
        <w:ind w:right="648" w:firstLine="284"/>
        <w:rPr>
          <w:rFonts w:ascii="Arial" w:hAnsi="Arial" w:cs="Arial"/>
        </w:rPr>
      </w:pPr>
      <w:r w:rsidRPr="00EA71BF">
        <w:rPr>
          <w:rFonts w:ascii="Arial" w:hAnsi="Arial" w:cs="Arial"/>
        </w:rPr>
        <w:t xml:space="preserve">* </w:t>
      </w:r>
      <w:r w:rsidRPr="00EF3F15">
        <w:rPr>
          <w:rFonts w:ascii="Arial" w:hAnsi="Arial" w:cs="Arial"/>
        </w:rPr>
        <w:t>Artigo 74, inciso I, § 1º da Lei Federal nº 14.133/2021;</w:t>
      </w:r>
    </w:p>
    <w:p w14:paraId="09C3EC71" w14:textId="77777777" w:rsidR="009245EE" w:rsidRPr="00EF3F15" w:rsidRDefault="009245EE" w:rsidP="00A3456B">
      <w:pPr>
        <w:widowControl w:val="0"/>
        <w:numPr>
          <w:ilvl w:val="0"/>
          <w:numId w:val="22"/>
        </w:numPr>
        <w:tabs>
          <w:tab w:val="left" w:pos="0"/>
        </w:tabs>
        <w:spacing w:after="240" w:line="360" w:lineRule="auto"/>
        <w:ind w:left="709" w:hanging="425"/>
        <w:jc w:val="both"/>
        <w:rPr>
          <w:rFonts w:ascii="Arial" w:eastAsia="Arial MT" w:hAnsi="Arial" w:cs="Arial"/>
          <w:sz w:val="20"/>
          <w:szCs w:val="20"/>
          <w:lang w:eastAsia="en-US"/>
        </w:rPr>
      </w:pPr>
      <w:r w:rsidRPr="00EF3F15">
        <w:rPr>
          <w:rFonts w:ascii="Arial" w:eastAsia="Arial MT" w:hAnsi="Arial" w:cs="Arial"/>
          <w:lang w:eastAsia="en-US"/>
        </w:rPr>
        <w:t xml:space="preserve">A presente contratação será com amparo legal através do caput do art. 74, inciso I, § 1º da Lei Federal 14.133/21, da </w:t>
      </w:r>
      <w:r w:rsidRPr="00EF3F15">
        <w:rPr>
          <w:rFonts w:ascii="Arial" w:hAnsi="Arial" w:cs="Arial"/>
          <w:shd w:val="clear" w:color="auto" w:fill="FFFFFF"/>
        </w:rPr>
        <w:t>Inexigibilidade de Licitação</w:t>
      </w:r>
      <w:r w:rsidRPr="00EF3F15">
        <w:rPr>
          <w:rFonts w:ascii="Arial" w:eastAsia="Arial MT" w:hAnsi="Arial" w:cs="Arial"/>
          <w:lang w:eastAsia="en-US"/>
        </w:rPr>
        <w:t>.</w:t>
      </w:r>
    </w:p>
    <w:p w14:paraId="3C52541D" w14:textId="57C60BC3" w:rsidR="009245EE" w:rsidRPr="00EA71BF" w:rsidRDefault="00D81FF9" w:rsidP="00A3456B">
      <w:pPr>
        <w:widowControl w:val="0"/>
        <w:tabs>
          <w:tab w:val="left" w:pos="-1440"/>
        </w:tabs>
        <w:spacing w:after="0" w:line="360" w:lineRule="auto"/>
        <w:ind w:left="284"/>
        <w:jc w:val="both"/>
        <w:rPr>
          <w:rFonts w:ascii="Arial" w:eastAsia="Arial MT" w:hAnsi="Arial" w:cs="Arial"/>
          <w:bCs/>
          <w:lang w:eastAsia="en-US"/>
        </w:rPr>
      </w:pPr>
      <w:r>
        <w:rPr>
          <w:rFonts w:ascii="Times New Roman" w:eastAsia="Arial MT" w:hAnsi="Times New Roman" w:cs="Times New Roman"/>
          <w:b/>
          <w:sz w:val="20"/>
          <w:szCs w:val="20"/>
          <w:lang w:eastAsia="en-US"/>
        </w:rPr>
        <w:t>3</w:t>
      </w:r>
      <w:r w:rsidR="009245EE" w:rsidRPr="00EA71BF">
        <w:rPr>
          <w:rFonts w:ascii="Times New Roman" w:eastAsia="Arial MT" w:hAnsi="Times New Roman" w:cs="Times New Roman"/>
          <w:b/>
          <w:sz w:val="20"/>
          <w:szCs w:val="20"/>
          <w:lang w:eastAsia="en-US"/>
        </w:rPr>
        <w:t>.</w:t>
      </w:r>
      <w:r>
        <w:rPr>
          <w:rFonts w:ascii="Times New Roman" w:eastAsia="Arial MT" w:hAnsi="Times New Roman" w:cs="Times New Roman"/>
          <w:b/>
          <w:sz w:val="20"/>
          <w:szCs w:val="20"/>
          <w:lang w:eastAsia="en-US"/>
        </w:rPr>
        <w:t>1</w:t>
      </w:r>
      <w:r w:rsidR="009245EE" w:rsidRPr="00EA71BF">
        <w:rPr>
          <w:rFonts w:ascii="Times New Roman" w:eastAsia="Arial MT" w:hAnsi="Times New Roman" w:cs="Times New Roman"/>
          <w:b/>
          <w:sz w:val="20"/>
          <w:szCs w:val="20"/>
          <w:lang w:eastAsia="en-US"/>
        </w:rPr>
        <w:t>.</w:t>
      </w:r>
      <w:r w:rsidR="009245EE" w:rsidRPr="00EA71BF">
        <w:rPr>
          <w:rFonts w:ascii="Arial" w:eastAsia="Arial MT" w:hAnsi="Arial" w:cs="Arial"/>
          <w:b/>
          <w:sz w:val="20"/>
          <w:szCs w:val="20"/>
          <w:lang w:eastAsia="en-US"/>
        </w:rPr>
        <w:t xml:space="preserve"> </w:t>
      </w:r>
      <w:r w:rsidR="009245EE" w:rsidRPr="00EA71BF">
        <w:rPr>
          <w:rFonts w:ascii="Arial" w:eastAsia="Arial MT" w:hAnsi="Arial" w:cs="Arial"/>
          <w:bCs/>
          <w:lang w:eastAsia="en-US"/>
        </w:rPr>
        <w:t>A contratação seguirá as regulamentações com base nos seguintes Decretos do Munícipio.</w:t>
      </w:r>
    </w:p>
    <w:p w14:paraId="3D71A4B1" w14:textId="77777777" w:rsidR="009245EE" w:rsidRPr="00EA71BF" w:rsidRDefault="009245EE" w:rsidP="00A3456B">
      <w:pPr>
        <w:widowControl w:val="0"/>
        <w:tabs>
          <w:tab w:val="left" w:pos="-1440"/>
        </w:tabs>
        <w:spacing w:after="0" w:line="240" w:lineRule="auto"/>
        <w:ind w:left="113"/>
        <w:jc w:val="both"/>
        <w:rPr>
          <w:rFonts w:ascii="Arial" w:eastAsia="Arial MT" w:hAnsi="Arial" w:cs="Arial"/>
          <w:b/>
          <w:lang w:eastAsia="en-US"/>
        </w:rPr>
      </w:pPr>
    </w:p>
    <w:p w14:paraId="4BC7F111" w14:textId="77777777" w:rsidR="009245EE" w:rsidRPr="00EA71BF" w:rsidRDefault="009245EE" w:rsidP="00A3456B">
      <w:pPr>
        <w:widowControl w:val="0"/>
        <w:numPr>
          <w:ilvl w:val="0"/>
          <w:numId w:val="23"/>
        </w:numPr>
        <w:tabs>
          <w:tab w:val="left" w:pos="-1440"/>
        </w:tabs>
        <w:spacing w:after="0" w:line="240" w:lineRule="auto"/>
        <w:ind w:left="340" w:hanging="57"/>
        <w:jc w:val="both"/>
        <w:rPr>
          <w:rFonts w:ascii="Arial" w:eastAsia="Arial MT" w:hAnsi="Arial" w:cs="Arial"/>
          <w:b/>
          <w:lang w:eastAsia="en-US"/>
        </w:rPr>
      </w:pPr>
      <w:r w:rsidRPr="00EA71BF">
        <w:rPr>
          <w:rFonts w:ascii="Arial" w:eastAsia="Times New Roman" w:hAnsi="Arial" w:cs="Arial"/>
          <w:b/>
          <w:kern w:val="1"/>
          <w:u w:val="single"/>
          <w:lang w:eastAsia="zh-CN"/>
        </w:rPr>
        <w:t xml:space="preserve"> Decreto Municipal nº 5.367, 28/02/2023</w:t>
      </w:r>
      <w:r w:rsidRPr="00EA71BF">
        <w:rPr>
          <w:rFonts w:ascii="Arial" w:eastAsia="Times New Roman" w:hAnsi="Arial" w:cs="Arial"/>
          <w:kern w:val="1"/>
          <w:lang w:eastAsia="zh-CN"/>
        </w:rPr>
        <w:t>. Regulamenta as contratações diretas decorrentes da Lei nº 14.133/21.</w:t>
      </w:r>
    </w:p>
    <w:p w14:paraId="5078000D" w14:textId="77777777" w:rsidR="009245EE" w:rsidRPr="00EA71BF" w:rsidRDefault="009245EE" w:rsidP="00A3456B">
      <w:pPr>
        <w:widowControl w:val="0"/>
        <w:tabs>
          <w:tab w:val="left" w:pos="-1440"/>
        </w:tabs>
        <w:spacing w:after="0" w:line="240" w:lineRule="auto"/>
        <w:ind w:left="340" w:hanging="57"/>
        <w:jc w:val="both"/>
        <w:rPr>
          <w:rFonts w:ascii="Arial" w:eastAsia="Times New Roman" w:hAnsi="Arial" w:cs="Arial"/>
          <w:kern w:val="1"/>
          <w:lang w:eastAsia="zh-CN"/>
        </w:rPr>
      </w:pPr>
    </w:p>
    <w:p w14:paraId="26A6DBA0" w14:textId="77777777" w:rsidR="009245EE" w:rsidRPr="004C50D0" w:rsidRDefault="009245EE" w:rsidP="00A3456B">
      <w:pPr>
        <w:widowControl w:val="0"/>
        <w:numPr>
          <w:ilvl w:val="0"/>
          <w:numId w:val="23"/>
        </w:numPr>
        <w:tabs>
          <w:tab w:val="left" w:pos="-1440"/>
        </w:tabs>
        <w:spacing w:after="0" w:line="360" w:lineRule="auto"/>
        <w:ind w:left="340" w:hanging="57"/>
        <w:jc w:val="both"/>
        <w:rPr>
          <w:rFonts w:ascii="Arial" w:eastAsia="Arial MT" w:hAnsi="Arial" w:cs="Arial"/>
          <w:b/>
          <w:lang w:eastAsia="en-US"/>
        </w:rPr>
      </w:pPr>
      <w:r w:rsidRPr="00EA71BF">
        <w:rPr>
          <w:rFonts w:ascii="Arial" w:eastAsia="Times New Roman" w:hAnsi="Arial" w:cs="Arial"/>
          <w:kern w:val="1"/>
          <w:lang w:eastAsia="zh-CN"/>
        </w:rPr>
        <w:t xml:space="preserve"> </w:t>
      </w:r>
      <w:r w:rsidRPr="00EA71BF">
        <w:rPr>
          <w:rFonts w:ascii="Arial" w:eastAsia="Times New Roman" w:hAnsi="Arial" w:cs="Arial"/>
          <w:b/>
          <w:bCs/>
          <w:kern w:val="1"/>
          <w:lang w:eastAsia="zh-CN"/>
        </w:rPr>
        <w:t xml:space="preserve">Decreto Municipal nº 5.186 de 02/08/2022. </w:t>
      </w:r>
      <w:r w:rsidRPr="00EA71BF">
        <w:rPr>
          <w:rFonts w:ascii="Arial" w:eastAsia="Times New Roman" w:hAnsi="Arial" w:cs="Arial"/>
          <w:kern w:val="1"/>
          <w:lang w:eastAsia="zh-CN"/>
        </w:rPr>
        <w:t>Regulamenta o art. 20 da Lei nº 14.133/21. Estabelecendo o enquadramento dos bens de qualidade comum e de luxo.</w:t>
      </w:r>
    </w:p>
    <w:p w14:paraId="6A4447FD" w14:textId="77777777" w:rsidR="009245EE" w:rsidRDefault="009245EE" w:rsidP="00A3456B">
      <w:pPr>
        <w:pStyle w:val="PargrafodaLista"/>
        <w:rPr>
          <w:rFonts w:eastAsia="Arial MT"/>
          <w:b/>
        </w:rPr>
      </w:pPr>
    </w:p>
    <w:p w14:paraId="588A9DF5" w14:textId="77777777" w:rsidR="009245EE" w:rsidRPr="00EA71BF" w:rsidRDefault="009245EE" w:rsidP="00A3456B">
      <w:pPr>
        <w:widowControl w:val="0"/>
        <w:numPr>
          <w:ilvl w:val="0"/>
          <w:numId w:val="23"/>
        </w:numPr>
        <w:tabs>
          <w:tab w:val="left" w:pos="-1440"/>
        </w:tabs>
        <w:spacing w:after="0" w:line="360" w:lineRule="auto"/>
        <w:ind w:left="340" w:hanging="57"/>
        <w:jc w:val="both"/>
        <w:rPr>
          <w:rFonts w:ascii="Arial" w:eastAsia="Arial MT" w:hAnsi="Arial" w:cs="Arial"/>
          <w:b/>
          <w:lang w:eastAsia="en-US"/>
        </w:rPr>
      </w:pPr>
      <w:r w:rsidRPr="00E9406A">
        <w:rPr>
          <w:rFonts w:ascii="Arial" w:eastAsia="Times New Roman" w:hAnsi="Arial" w:cs="Arial"/>
          <w:b/>
          <w:bCs/>
          <w:lang w:val="pt-PT"/>
        </w:rPr>
        <w:t>Lei Municipal nº 3.143 de 25/10/2019</w:t>
      </w:r>
      <w:r>
        <w:rPr>
          <w:rFonts w:ascii="Arial" w:eastAsia="Times New Roman" w:hAnsi="Arial" w:cs="Arial"/>
          <w:lang w:val="pt-PT"/>
        </w:rPr>
        <w:t>. Institui o Vale-Transporte para os servidores do Poder Legislativo.</w:t>
      </w:r>
    </w:p>
    <w:p w14:paraId="58DAB32B" w14:textId="77777777" w:rsidR="009245EE" w:rsidRPr="00EA71BF" w:rsidRDefault="009245EE" w:rsidP="009245EE">
      <w:pPr>
        <w:pStyle w:val="PargrafodaLista"/>
        <w:spacing w:line="360" w:lineRule="auto"/>
        <w:rPr>
          <w:rFonts w:eastAsia="Arial MT"/>
          <w:b/>
        </w:rPr>
      </w:pPr>
    </w:p>
    <w:p w14:paraId="5918596D" w14:textId="77777777" w:rsidR="009245EE" w:rsidRPr="00EA71BF" w:rsidRDefault="009245EE" w:rsidP="00A3456B">
      <w:pPr>
        <w:widowControl w:val="0"/>
        <w:numPr>
          <w:ilvl w:val="0"/>
          <w:numId w:val="23"/>
        </w:numPr>
        <w:tabs>
          <w:tab w:val="left" w:pos="-1440"/>
        </w:tabs>
        <w:spacing w:after="0" w:line="360" w:lineRule="auto"/>
        <w:ind w:left="340" w:hanging="57"/>
        <w:jc w:val="both"/>
        <w:rPr>
          <w:rFonts w:ascii="Arial" w:eastAsia="Arial MT" w:hAnsi="Arial" w:cs="Arial"/>
          <w:bCs/>
          <w:sz w:val="20"/>
          <w:szCs w:val="20"/>
          <w:lang w:eastAsia="en-US"/>
        </w:rPr>
      </w:pPr>
      <w:r w:rsidRPr="00EA71BF">
        <w:rPr>
          <w:rFonts w:ascii="Arial" w:hAnsi="Arial" w:cs="Arial"/>
          <w:bCs/>
        </w:rPr>
        <w:t>Conforme declaração nos autos os serviços constantes deste Termo de Referência se enquadram como bens de qualidade comum, de uso rotineiro nas atividades administrativas, não sendo de natureza de luxo.</w:t>
      </w:r>
    </w:p>
    <w:p w14:paraId="0D9E14B7" w14:textId="77777777" w:rsidR="001D2544" w:rsidRDefault="001D2544" w:rsidP="001D2544">
      <w:pPr>
        <w:pStyle w:val="PargrafodaLista"/>
        <w:rPr>
          <w:rFonts w:eastAsia="Arial MT"/>
          <w:b/>
        </w:rPr>
      </w:pPr>
    </w:p>
    <w:p w14:paraId="08645F06" w14:textId="77777777" w:rsidR="001D2544" w:rsidRPr="009E3880" w:rsidRDefault="001D2544" w:rsidP="001D2544">
      <w:pPr>
        <w:widowControl w:val="0"/>
        <w:tabs>
          <w:tab w:val="left" w:pos="-1440"/>
        </w:tabs>
        <w:spacing w:after="0" w:line="240" w:lineRule="auto"/>
        <w:ind w:left="340" w:right="195"/>
        <w:jc w:val="both"/>
        <w:rPr>
          <w:rFonts w:ascii="Arial" w:eastAsia="Arial MT" w:hAnsi="Arial" w:cs="Arial"/>
          <w:b/>
          <w:lang w:eastAsia="en-US"/>
        </w:rPr>
      </w:pPr>
    </w:p>
    <w:p w14:paraId="5DF06898" w14:textId="3F1B9272" w:rsidR="008B2574" w:rsidRDefault="003B4746" w:rsidP="008B2574">
      <w:pPr>
        <w:pStyle w:val="PargrafodaLista"/>
        <w:numPr>
          <w:ilvl w:val="0"/>
          <w:numId w:val="28"/>
        </w:numPr>
        <w:spacing w:before="1" w:line="352" w:lineRule="auto"/>
        <w:ind w:right="215" w:hanging="578"/>
        <w:rPr>
          <w:b/>
          <w:bCs/>
        </w:rPr>
      </w:pPr>
      <w:r w:rsidRPr="00FF4C22">
        <w:rPr>
          <w:b/>
          <w:bCs/>
        </w:rPr>
        <w:t>JUSTIFICATIVA</w:t>
      </w:r>
      <w:r w:rsidR="00963DFD">
        <w:rPr>
          <w:b/>
          <w:bCs/>
        </w:rPr>
        <w:t xml:space="preserve"> E OBJETIVO DA CONTRATAÇÃO</w:t>
      </w:r>
    </w:p>
    <w:p w14:paraId="3D21F5CD" w14:textId="77777777" w:rsidR="00963DFD" w:rsidRDefault="00963DFD" w:rsidP="00963DFD">
      <w:pPr>
        <w:pStyle w:val="PargrafodaLista"/>
        <w:spacing w:before="1" w:line="352" w:lineRule="auto"/>
        <w:ind w:left="720" w:right="215" w:firstLine="0"/>
        <w:rPr>
          <w:b/>
          <w:bCs/>
        </w:rPr>
      </w:pPr>
    </w:p>
    <w:p w14:paraId="62E73944" w14:textId="218E2B16" w:rsidR="00AD620E" w:rsidRDefault="00D03818" w:rsidP="00A3456B">
      <w:pPr>
        <w:pStyle w:val="PargrafodaLista"/>
        <w:numPr>
          <w:ilvl w:val="1"/>
          <w:numId w:val="28"/>
        </w:numPr>
        <w:spacing w:before="1" w:line="352" w:lineRule="auto"/>
        <w:ind w:hanging="502"/>
        <w:rPr>
          <w:rFonts w:eastAsia="Times New Roman"/>
          <w:lang w:val="pt-PT"/>
        </w:rPr>
      </w:pPr>
      <w:r w:rsidRPr="008B2574">
        <w:rPr>
          <w:rFonts w:eastAsia="Times New Roman"/>
          <w:lang w:val="pt-PT"/>
        </w:rPr>
        <w:t xml:space="preserve">A contratação de empresa para fornecimento de Vale -Transporte na modalidade cartão eletrônico, </w:t>
      </w:r>
      <w:r w:rsidR="00A51DCA" w:rsidRPr="008B2574">
        <w:rPr>
          <w:rFonts w:eastAsia="Times New Roman"/>
          <w:lang w:val="pt-PT"/>
        </w:rPr>
        <w:t>está</w:t>
      </w:r>
      <w:r w:rsidRPr="008B2574">
        <w:rPr>
          <w:rFonts w:eastAsia="Times New Roman"/>
          <w:lang w:val="pt-PT"/>
        </w:rPr>
        <w:t xml:space="preserve"> previs</w:t>
      </w:r>
      <w:r w:rsidR="000875C2" w:rsidRPr="008B2574">
        <w:rPr>
          <w:rFonts w:eastAsia="Times New Roman"/>
          <w:lang w:val="pt-PT"/>
        </w:rPr>
        <w:t>ta</w:t>
      </w:r>
      <w:r w:rsidRPr="008B2574">
        <w:rPr>
          <w:rFonts w:eastAsia="Times New Roman"/>
          <w:lang w:val="pt-PT"/>
        </w:rPr>
        <w:t xml:space="preserve"> na Lei Municipal nº 3.143 de 25 de outubro de 2019. A aquisição/contratação tem como objetivo o custeio parcial das despesas realizadas com transporte coletivo ou individual, municipal e intermunicipal, necessário para atender ao deslocamento dos servidores efetivos, da residência para o trabalho e vice-versa, respeitando os dias úteis de trabalho de cada mês, com isso, possibilitando uma melhor atuação da administração em suas atividades.</w:t>
      </w:r>
    </w:p>
    <w:p w14:paraId="5623FBE1" w14:textId="1212E630" w:rsidR="001656A1" w:rsidRDefault="002A0946" w:rsidP="00A3456B">
      <w:pPr>
        <w:pStyle w:val="PargrafodaLista"/>
        <w:spacing w:before="1" w:line="352" w:lineRule="auto"/>
        <w:ind w:left="644" w:firstLine="0"/>
        <w:rPr>
          <w:rFonts w:eastAsia="Times New Roman"/>
          <w:lang w:val="pt-PT"/>
        </w:rPr>
      </w:pPr>
      <w:r>
        <w:rPr>
          <w:rFonts w:eastAsia="Times New Roman"/>
          <w:lang w:val="pt-PT"/>
        </w:rPr>
        <w:t>Por tanto</w:t>
      </w:r>
      <w:r w:rsidR="000A1554">
        <w:rPr>
          <w:rFonts w:eastAsia="Times New Roman"/>
          <w:lang w:val="pt-PT"/>
        </w:rPr>
        <w:t xml:space="preserve">, a contratação </w:t>
      </w:r>
      <w:r w:rsidR="00DB21EB">
        <w:rPr>
          <w:rFonts w:eastAsia="Times New Roman"/>
          <w:lang w:val="pt-PT"/>
        </w:rPr>
        <w:t xml:space="preserve">se faz necessário para atender a legislação vigente que concede o </w:t>
      </w:r>
      <w:r w:rsidR="00DB21EB">
        <w:rPr>
          <w:rFonts w:eastAsia="Times New Roman"/>
          <w:lang w:val="pt-PT"/>
        </w:rPr>
        <w:lastRenderedPageBreak/>
        <w:t xml:space="preserve">vale transporte aos servidores </w:t>
      </w:r>
      <w:r w:rsidR="00D92232">
        <w:rPr>
          <w:rFonts w:eastAsia="Times New Roman"/>
          <w:lang w:val="pt-PT"/>
        </w:rPr>
        <w:t>do Legislativo.</w:t>
      </w:r>
    </w:p>
    <w:p w14:paraId="02862808" w14:textId="77777777" w:rsidR="002B31B6" w:rsidRPr="00AD620E" w:rsidRDefault="002B31B6" w:rsidP="00A3456B">
      <w:pPr>
        <w:pStyle w:val="PargrafodaLista"/>
        <w:spacing w:before="1" w:line="352" w:lineRule="auto"/>
        <w:ind w:left="644" w:firstLine="0"/>
        <w:rPr>
          <w:rFonts w:eastAsia="Times New Roman"/>
          <w:lang w:val="pt-PT"/>
        </w:rPr>
      </w:pPr>
    </w:p>
    <w:p w14:paraId="2AF312CC" w14:textId="55586E94" w:rsidR="00233286" w:rsidRDefault="0052501B" w:rsidP="00172F13">
      <w:pPr>
        <w:pStyle w:val="PargrafodaLista"/>
        <w:numPr>
          <w:ilvl w:val="0"/>
          <w:numId w:val="28"/>
        </w:numPr>
        <w:spacing w:before="1" w:line="352" w:lineRule="auto"/>
        <w:ind w:left="709" w:right="215" w:hanging="578"/>
        <w:rPr>
          <w:b/>
          <w:bCs/>
        </w:rPr>
      </w:pPr>
      <w:r w:rsidRPr="00172F13">
        <w:rPr>
          <w:b/>
          <w:bCs/>
        </w:rPr>
        <w:t xml:space="preserve">DESCRIÇÃO </w:t>
      </w:r>
      <w:r w:rsidR="002B31B6">
        <w:rPr>
          <w:b/>
          <w:bCs/>
        </w:rPr>
        <w:t xml:space="preserve">DA SOLUÇÃO, </w:t>
      </w:r>
      <w:r w:rsidRPr="00172F13">
        <w:rPr>
          <w:b/>
          <w:bCs/>
        </w:rPr>
        <w:t xml:space="preserve">OBJETO </w:t>
      </w:r>
      <w:r w:rsidR="006030BB" w:rsidRPr="00172F13">
        <w:rPr>
          <w:b/>
          <w:bCs/>
        </w:rPr>
        <w:t>E QUANTIDADES ESTIMADAS</w:t>
      </w:r>
    </w:p>
    <w:p w14:paraId="2134DAEF" w14:textId="04036F0B" w:rsidR="005215F9" w:rsidRDefault="005215F9" w:rsidP="007A3156">
      <w:pPr>
        <w:widowControl w:val="0"/>
        <w:autoSpaceDE w:val="0"/>
        <w:autoSpaceDN w:val="0"/>
        <w:spacing w:after="0" w:line="360" w:lineRule="auto"/>
        <w:ind w:left="284" w:firstLine="424"/>
        <w:jc w:val="both"/>
        <w:rPr>
          <w:rFonts w:ascii="Arial" w:eastAsia="Times New Roman" w:hAnsi="Arial" w:cs="Arial"/>
          <w:lang w:val="pt-PT"/>
        </w:rPr>
      </w:pPr>
      <w:r w:rsidRPr="00774D15">
        <w:rPr>
          <w:rFonts w:ascii="Arial" w:eastAsia="Times New Roman" w:hAnsi="Arial" w:cs="Arial"/>
          <w:lang w:val="pt-PT"/>
        </w:rPr>
        <w:t xml:space="preserve">A solução a ser adotada pela Câmara Municipal é a contratação das empresas: </w:t>
      </w:r>
      <w:r w:rsidRPr="00963DFD">
        <w:rPr>
          <w:rFonts w:ascii="Arial" w:eastAsia="Times New Roman" w:hAnsi="Arial" w:cs="Arial"/>
          <w:b/>
          <w:bCs/>
          <w:lang w:val="pt-PT" w:eastAsia="en-US"/>
        </w:rPr>
        <w:t>SIDICATO DAS EMPRESAS DE TRANSPORTES DE PASSAGEIROS DE BARRA MANSA</w:t>
      </w:r>
      <w:r w:rsidR="00912984">
        <w:rPr>
          <w:rFonts w:ascii="Arial" w:eastAsia="Times New Roman" w:hAnsi="Arial" w:cs="Arial"/>
          <w:b/>
          <w:bCs/>
          <w:lang w:val="pt-PT" w:eastAsia="en-US"/>
        </w:rPr>
        <w:t xml:space="preserve"> E VOLTA REDO</w:t>
      </w:r>
      <w:r w:rsidR="005D18AE">
        <w:rPr>
          <w:rFonts w:ascii="Arial" w:eastAsia="Times New Roman" w:hAnsi="Arial" w:cs="Arial"/>
          <w:b/>
          <w:bCs/>
          <w:lang w:val="pt-PT" w:eastAsia="en-US"/>
        </w:rPr>
        <w:t xml:space="preserve">NDA </w:t>
      </w:r>
      <w:r w:rsidR="002A75E2" w:rsidRPr="00963DFD">
        <w:rPr>
          <w:rFonts w:ascii="Arial" w:eastAsia="Times New Roman" w:hAnsi="Arial" w:cs="Arial"/>
          <w:b/>
          <w:bCs/>
          <w:lang w:val="pt-PT" w:eastAsia="en-US"/>
        </w:rPr>
        <w:t>- cartão SIND</w:t>
      </w:r>
      <w:r w:rsidR="00ED030B" w:rsidRPr="00963DFD">
        <w:rPr>
          <w:rFonts w:ascii="Arial" w:eastAsia="Times New Roman" w:hAnsi="Arial" w:cs="Arial"/>
          <w:b/>
          <w:bCs/>
          <w:lang w:val="pt-PT" w:eastAsia="en-US"/>
        </w:rPr>
        <w:t>CARD</w:t>
      </w:r>
      <w:r w:rsidRPr="00963DFD">
        <w:rPr>
          <w:rFonts w:ascii="Arial" w:eastAsia="Times New Roman" w:hAnsi="Arial" w:cs="Arial"/>
          <w:b/>
          <w:bCs/>
          <w:lang w:val="pt-PT" w:eastAsia="en-US"/>
        </w:rPr>
        <w:t xml:space="preserve"> e </w:t>
      </w:r>
      <w:r w:rsidRPr="00963DFD">
        <w:rPr>
          <w:rFonts w:ascii="Arial" w:eastAsia="Times New Roman" w:hAnsi="Arial" w:cs="Arial"/>
          <w:b/>
          <w:bCs/>
          <w:lang w:val="pt-PT"/>
        </w:rPr>
        <w:t>RIOPAR PARTICIPAÇÕES S.A</w:t>
      </w:r>
      <w:r w:rsidR="002A75E2" w:rsidRPr="00963DFD">
        <w:rPr>
          <w:rFonts w:ascii="Arial" w:eastAsia="Times New Roman" w:hAnsi="Arial" w:cs="Arial"/>
          <w:b/>
          <w:bCs/>
          <w:lang w:val="pt-PT"/>
        </w:rPr>
        <w:t xml:space="preserve"> – </w:t>
      </w:r>
      <w:r w:rsidR="00D53279" w:rsidRPr="00963DFD">
        <w:rPr>
          <w:rFonts w:ascii="Arial" w:eastAsia="Times New Roman" w:hAnsi="Arial" w:cs="Arial"/>
          <w:b/>
          <w:bCs/>
          <w:lang w:val="pt-PT"/>
        </w:rPr>
        <w:t>cartão RIOCARD</w:t>
      </w:r>
      <w:r w:rsidRPr="00774D15">
        <w:rPr>
          <w:rFonts w:ascii="Arial" w:eastAsia="Times New Roman" w:hAnsi="Arial" w:cs="Arial"/>
          <w:lang w:val="pt-PT"/>
        </w:rPr>
        <w:t>, para fornecimento de Vale-Transporte na modalidade cartão eletrônico</w:t>
      </w:r>
      <w:r w:rsidR="009E5913">
        <w:rPr>
          <w:rFonts w:ascii="Arial" w:eastAsia="Times New Roman" w:hAnsi="Arial" w:cs="Arial"/>
          <w:lang w:val="pt-PT"/>
        </w:rPr>
        <w:t xml:space="preserve"> com chip de segurança</w:t>
      </w:r>
      <w:r w:rsidRPr="00774D15">
        <w:rPr>
          <w:rFonts w:ascii="Arial" w:eastAsia="Times New Roman" w:hAnsi="Arial" w:cs="Arial"/>
          <w:lang w:val="pt-PT"/>
        </w:rPr>
        <w:t>, pelo fato de serem as únicas a prestarem esse tipo de serviço que atendam a região</w:t>
      </w:r>
      <w:r w:rsidR="006039C6">
        <w:rPr>
          <w:rFonts w:ascii="Arial" w:eastAsia="Times New Roman" w:hAnsi="Arial" w:cs="Arial"/>
          <w:lang w:val="pt-PT"/>
        </w:rPr>
        <w:t>, únicas gestoras</w:t>
      </w:r>
      <w:r w:rsidR="0046641F">
        <w:rPr>
          <w:rFonts w:ascii="Arial" w:eastAsia="Times New Roman" w:hAnsi="Arial" w:cs="Arial"/>
          <w:lang w:val="pt-PT"/>
        </w:rPr>
        <w:t xml:space="preserve"> dos trechos a serem contratados</w:t>
      </w:r>
      <w:r w:rsidRPr="00774D15">
        <w:rPr>
          <w:rFonts w:ascii="Arial" w:eastAsia="Times New Roman" w:hAnsi="Arial" w:cs="Arial"/>
          <w:lang w:val="pt-PT"/>
        </w:rPr>
        <w:t>. Ressalta-se que não foram identificados requisitos que restrinjam a competitividade de mercado, pela inexistência de outras instituições prestadoras do serviço nas áreas de deslocamento dos servidores efetivos do Legislativo. Com isso, a solução a ser contratada resume-se a prestação dos serviços/fornecimento de vale-transporte na modalidade cartão eletrônico</w:t>
      </w:r>
      <w:r w:rsidR="0046641F">
        <w:rPr>
          <w:rFonts w:ascii="Arial" w:eastAsia="Times New Roman" w:hAnsi="Arial" w:cs="Arial"/>
          <w:lang w:val="pt-PT"/>
        </w:rPr>
        <w:t xml:space="preserve"> com chip de segurança</w:t>
      </w:r>
      <w:r w:rsidRPr="00774D15">
        <w:rPr>
          <w:rFonts w:ascii="Arial" w:eastAsia="Times New Roman" w:hAnsi="Arial" w:cs="Arial"/>
          <w:lang w:val="pt-PT"/>
        </w:rPr>
        <w:t>, em que são necessários para atender as necessidades dos servidores efetivos no deslocamento de suas residências para o trabalho e vice-versa.</w:t>
      </w:r>
    </w:p>
    <w:p w14:paraId="76D0AFB5" w14:textId="7C697B20" w:rsidR="00E614BE" w:rsidRPr="003473A6" w:rsidRDefault="00E614BE" w:rsidP="007A3156">
      <w:pPr>
        <w:widowControl w:val="0"/>
        <w:autoSpaceDE w:val="0"/>
        <w:autoSpaceDN w:val="0"/>
        <w:spacing w:after="0" w:line="360" w:lineRule="auto"/>
        <w:ind w:left="284" w:firstLine="424"/>
        <w:jc w:val="both"/>
        <w:rPr>
          <w:rFonts w:ascii="Arial" w:eastAsia="Times New Roman" w:hAnsi="Arial" w:cs="Arial"/>
          <w:b/>
          <w:bCs/>
          <w:lang w:val="pt-PT"/>
        </w:rPr>
      </w:pPr>
      <w:r w:rsidRPr="003473A6">
        <w:rPr>
          <w:rFonts w:ascii="Arial" w:eastAsia="Times New Roman" w:hAnsi="Arial" w:cs="Arial"/>
          <w:b/>
          <w:bCs/>
          <w:lang w:val="pt-PT"/>
        </w:rPr>
        <w:t>Quantidades</w:t>
      </w:r>
    </w:p>
    <w:tbl>
      <w:tblPr>
        <w:tblStyle w:val="TableGrid"/>
        <w:tblW w:w="9502" w:type="dxa"/>
        <w:tblInd w:w="147" w:type="dxa"/>
        <w:tblCellMar>
          <w:top w:w="14" w:type="dxa"/>
        </w:tblCellMar>
        <w:tblLook w:val="04A0" w:firstRow="1" w:lastRow="0" w:firstColumn="1" w:lastColumn="0" w:noHBand="0" w:noVBand="1"/>
      </w:tblPr>
      <w:tblGrid>
        <w:gridCol w:w="484"/>
        <w:gridCol w:w="5611"/>
        <w:gridCol w:w="851"/>
        <w:gridCol w:w="689"/>
        <w:gridCol w:w="1012"/>
        <w:gridCol w:w="855"/>
      </w:tblGrid>
      <w:tr w:rsidR="001852E8" w14:paraId="79F372B5" w14:textId="77777777" w:rsidTr="001852E8">
        <w:trPr>
          <w:trHeight w:val="362"/>
        </w:trPr>
        <w:tc>
          <w:tcPr>
            <w:tcW w:w="484" w:type="dxa"/>
            <w:tcBorders>
              <w:top w:val="single" w:sz="4" w:space="0" w:color="000000"/>
              <w:left w:val="single" w:sz="4" w:space="0" w:color="000000"/>
              <w:bottom w:val="single" w:sz="4" w:space="0" w:color="000000"/>
              <w:right w:val="single" w:sz="4" w:space="0" w:color="000000"/>
            </w:tcBorders>
            <w:hideMark/>
          </w:tcPr>
          <w:p w14:paraId="35D94A67" w14:textId="77777777" w:rsidR="002D26DE" w:rsidRPr="00F6738A" w:rsidRDefault="002D26DE" w:rsidP="00F6738A">
            <w:pPr>
              <w:spacing w:line="256" w:lineRule="auto"/>
              <w:ind w:left="19"/>
              <w:jc w:val="center"/>
              <w:rPr>
                <w:rFonts w:ascii="Arial" w:hAnsi="Arial" w:cs="Arial"/>
                <w:sz w:val="18"/>
                <w:szCs w:val="18"/>
              </w:rPr>
            </w:pPr>
            <w:r w:rsidRPr="00F6738A">
              <w:rPr>
                <w:rFonts w:ascii="Arial" w:hAnsi="Arial" w:cs="Arial"/>
                <w:b/>
                <w:sz w:val="18"/>
                <w:szCs w:val="18"/>
              </w:rPr>
              <w:t>Item</w:t>
            </w:r>
          </w:p>
        </w:tc>
        <w:tc>
          <w:tcPr>
            <w:tcW w:w="5611" w:type="dxa"/>
            <w:tcBorders>
              <w:top w:val="single" w:sz="4" w:space="0" w:color="000000"/>
              <w:left w:val="single" w:sz="4" w:space="0" w:color="000000"/>
              <w:bottom w:val="single" w:sz="4" w:space="0" w:color="000000"/>
              <w:right w:val="single" w:sz="4" w:space="0" w:color="000000"/>
            </w:tcBorders>
            <w:hideMark/>
          </w:tcPr>
          <w:p w14:paraId="6C081F0B" w14:textId="307ACA86" w:rsidR="002D26DE" w:rsidRPr="00F6738A" w:rsidRDefault="002D26DE" w:rsidP="00F6738A">
            <w:pPr>
              <w:tabs>
                <w:tab w:val="center" w:pos="3399"/>
              </w:tabs>
              <w:spacing w:line="256" w:lineRule="auto"/>
              <w:ind w:left="-26"/>
              <w:jc w:val="center"/>
              <w:rPr>
                <w:rFonts w:ascii="Arial" w:hAnsi="Arial" w:cs="Arial"/>
                <w:sz w:val="18"/>
                <w:szCs w:val="18"/>
              </w:rPr>
            </w:pPr>
            <w:r w:rsidRPr="00F6738A">
              <w:rPr>
                <w:rFonts w:ascii="Arial" w:hAnsi="Arial" w:cs="Arial"/>
                <w:b/>
                <w:sz w:val="18"/>
                <w:szCs w:val="18"/>
              </w:rPr>
              <w:t>Descrição</w:t>
            </w:r>
          </w:p>
        </w:tc>
        <w:tc>
          <w:tcPr>
            <w:tcW w:w="851" w:type="dxa"/>
            <w:tcBorders>
              <w:top w:val="single" w:sz="4" w:space="0" w:color="000000"/>
              <w:left w:val="single" w:sz="4" w:space="0" w:color="000000"/>
              <w:bottom w:val="single" w:sz="4" w:space="0" w:color="000000"/>
              <w:right w:val="single" w:sz="4" w:space="0" w:color="000000"/>
            </w:tcBorders>
          </w:tcPr>
          <w:p w14:paraId="65933E14" w14:textId="08145270" w:rsidR="002D26DE" w:rsidRDefault="0029029B" w:rsidP="00F6738A">
            <w:pPr>
              <w:spacing w:line="256" w:lineRule="auto"/>
              <w:ind w:left="115"/>
              <w:jc w:val="center"/>
              <w:rPr>
                <w:rFonts w:ascii="Arial" w:hAnsi="Arial" w:cs="Arial"/>
                <w:b/>
                <w:sz w:val="18"/>
                <w:szCs w:val="18"/>
              </w:rPr>
            </w:pPr>
            <w:r>
              <w:rPr>
                <w:rFonts w:ascii="Arial" w:hAnsi="Arial" w:cs="Arial"/>
                <w:b/>
                <w:sz w:val="18"/>
                <w:szCs w:val="18"/>
              </w:rPr>
              <w:t>Unidade</w:t>
            </w:r>
          </w:p>
        </w:tc>
        <w:tc>
          <w:tcPr>
            <w:tcW w:w="689" w:type="dxa"/>
            <w:tcBorders>
              <w:top w:val="single" w:sz="4" w:space="0" w:color="000000"/>
              <w:left w:val="single" w:sz="4" w:space="0" w:color="000000"/>
              <w:bottom w:val="single" w:sz="4" w:space="0" w:color="000000"/>
              <w:right w:val="single" w:sz="4" w:space="0" w:color="000000"/>
            </w:tcBorders>
          </w:tcPr>
          <w:p w14:paraId="27730BDE" w14:textId="374ED020" w:rsidR="002D26DE" w:rsidRDefault="002D26DE" w:rsidP="00F6738A">
            <w:pPr>
              <w:spacing w:line="256" w:lineRule="auto"/>
              <w:ind w:left="115"/>
              <w:jc w:val="center"/>
              <w:rPr>
                <w:rFonts w:ascii="Arial" w:hAnsi="Arial" w:cs="Arial"/>
                <w:b/>
                <w:sz w:val="18"/>
                <w:szCs w:val="18"/>
              </w:rPr>
            </w:pPr>
            <w:proofErr w:type="spellStart"/>
            <w:r>
              <w:rPr>
                <w:rFonts w:ascii="Arial" w:hAnsi="Arial" w:cs="Arial"/>
                <w:b/>
                <w:sz w:val="18"/>
                <w:szCs w:val="18"/>
              </w:rPr>
              <w:t>Qtd</w:t>
            </w:r>
            <w:proofErr w:type="spellEnd"/>
          </w:p>
          <w:p w14:paraId="6358929C" w14:textId="1FE20D12" w:rsidR="002D26DE" w:rsidRPr="00F6738A" w:rsidRDefault="002D26DE" w:rsidP="00F6738A">
            <w:pPr>
              <w:spacing w:line="256" w:lineRule="auto"/>
              <w:ind w:left="115"/>
              <w:jc w:val="center"/>
              <w:rPr>
                <w:rFonts w:ascii="Arial" w:hAnsi="Arial" w:cs="Arial"/>
                <w:b/>
                <w:sz w:val="18"/>
                <w:szCs w:val="18"/>
              </w:rPr>
            </w:pPr>
            <w:r>
              <w:rPr>
                <w:rFonts w:ascii="Arial" w:hAnsi="Arial" w:cs="Arial"/>
                <w:b/>
                <w:sz w:val="18"/>
                <w:szCs w:val="18"/>
              </w:rPr>
              <w:t>cartão</w:t>
            </w:r>
          </w:p>
        </w:tc>
        <w:tc>
          <w:tcPr>
            <w:tcW w:w="1012" w:type="dxa"/>
            <w:tcBorders>
              <w:top w:val="single" w:sz="4" w:space="0" w:color="000000"/>
              <w:left w:val="single" w:sz="4" w:space="0" w:color="000000"/>
              <w:bottom w:val="single" w:sz="4" w:space="0" w:color="000000"/>
              <w:right w:val="single" w:sz="4" w:space="0" w:color="000000"/>
            </w:tcBorders>
            <w:hideMark/>
          </w:tcPr>
          <w:p w14:paraId="0E9BC9BB" w14:textId="422011D3" w:rsidR="002D26DE" w:rsidRPr="00F6738A" w:rsidRDefault="002D26DE" w:rsidP="00F6738A">
            <w:pPr>
              <w:spacing w:line="256" w:lineRule="auto"/>
              <w:ind w:left="115"/>
              <w:jc w:val="center"/>
              <w:rPr>
                <w:rFonts w:ascii="Arial" w:hAnsi="Arial" w:cs="Arial"/>
                <w:sz w:val="18"/>
                <w:szCs w:val="18"/>
              </w:rPr>
            </w:pPr>
            <w:r w:rsidRPr="00F6738A">
              <w:rPr>
                <w:rFonts w:ascii="Arial" w:hAnsi="Arial" w:cs="Arial"/>
                <w:b/>
                <w:sz w:val="18"/>
                <w:szCs w:val="18"/>
              </w:rPr>
              <w:t>Unidade</w:t>
            </w:r>
          </w:p>
        </w:tc>
        <w:tc>
          <w:tcPr>
            <w:tcW w:w="855" w:type="dxa"/>
            <w:tcBorders>
              <w:top w:val="single" w:sz="4" w:space="0" w:color="000000"/>
              <w:left w:val="single" w:sz="4" w:space="0" w:color="000000"/>
              <w:bottom w:val="single" w:sz="4" w:space="0" w:color="000000"/>
              <w:right w:val="single" w:sz="4" w:space="0" w:color="000000"/>
            </w:tcBorders>
            <w:hideMark/>
          </w:tcPr>
          <w:p w14:paraId="01BB9D04" w14:textId="77777777" w:rsidR="002D26DE" w:rsidRDefault="002D26DE" w:rsidP="00F6738A">
            <w:pPr>
              <w:spacing w:line="256" w:lineRule="auto"/>
              <w:ind w:left="134"/>
              <w:jc w:val="center"/>
              <w:rPr>
                <w:rFonts w:ascii="Arial" w:hAnsi="Arial" w:cs="Arial"/>
                <w:b/>
                <w:sz w:val="18"/>
                <w:szCs w:val="18"/>
              </w:rPr>
            </w:pPr>
            <w:proofErr w:type="spellStart"/>
            <w:r w:rsidRPr="00F6738A">
              <w:rPr>
                <w:rFonts w:ascii="Arial" w:hAnsi="Arial" w:cs="Arial"/>
                <w:b/>
                <w:sz w:val="18"/>
                <w:szCs w:val="18"/>
              </w:rPr>
              <w:t>Qtd</w:t>
            </w:r>
            <w:proofErr w:type="spellEnd"/>
            <w:r>
              <w:rPr>
                <w:rFonts w:ascii="Arial" w:hAnsi="Arial" w:cs="Arial"/>
                <w:b/>
                <w:sz w:val="18"/>
                <w:szCs w:val="18"/>
              </w:rPr>
              <w:t xml:space="preserve"> créditos</w:t>
            </w:r>
          </w:p>
          <w:p w14:paraId="0996D198" w14:textId="771BD4B2" w:rsidR="002D26DE" w:rsidRPr="00F6738A" w:rsidRDefault="002D26DE" w:rsidP="00F6738A">
            <w:pPr>
              <w:spacing w:line="256" w:lineRule="auto"/>
              <w:ind w:left="134"/>
              <w:jc w:val="center"/>
              <w:rPr>
                <w:rFonts w:ascii="Arial" w:hAnsi="Arial" w:cs="Arial"/>
                <w:sz w:val="18"/>
                <w:szCs w:val="18"/>
              </w:rPr>
            </w:pPr>
            <w:r>
              <w:rPr>
                <w:rFonts w:ascii="Arial" w:hAnsi="Arial" w:cs="Arial"/>
                <w:b/>
                <w:sz w:val="18"/>
                <w:szCs w:val="18"/>
              </w:rPr>
              <w:t>mês</w:t>
            </w:r>
          </w:p>
        </w:tc>
      </w:tr>
      <w:tr w:rsidR="001852E8" w14:paraId="12EBDFCF" w14:textId="77777777" w:rsidTr="001852E8">
        <w:trPr>
          <w:trHeight w:val="445"/>
        </w:trPr>
        <w:tc>
          <w:tcPr>
            <w:tcW w:w="484" w:type="dxa"/>
            <w:tcBorders>
              <w:top w:val="single" w:sz="4" w:space="0" w:color="000000"/>
              <w:left w:val="single" w:sz="4" w:space="0" w:color="000000"/>
              <w:bottom w:val="single" w:sz="4" w:space="0" w:color="000000"/>
              <w:right w:val="single" w:sz="4" w:space="0" w:color="000000"/>
            </w:tcBorders>
            <w:vAlign w:val="center"/>
          </w:tcPr>
          <w:p w14:paraId="73BC2FA2" w14:textId="2F920ACC" w:rsidR="002D26DE" w:rsidRPr="00F6738A" w:rsidRDefault="002D26DE" w:rsidP="00F6738A">
            <w:pPr>
              <w:pStyle w:val="TableParagraph"/>
              <w:rPr>
                <w:sz w:val="18"/>
                <w:szCs w:val="18"/>
              </w:rPr>
            </w:pPr>
            <w:r w:rsidRPr="00F6738A">
              <w:rPr>
                <w:sz w:val="18"/>
                <w:szCs w:val="18"/>
              </w:rPr>
              <w:t>01</w:t>
            </w:r>
          </w:p>
        </w:tc>
        <w:tc>
          <w:tcPr>
            <w:tcW w:w="5611" w:type="dxa"/>
            <w:tcBorders>
              <w:top w:val="single" w:sz="4" w:space="0" w:color="000000"/>
              <w:left w:val="single" w:sz="4" w:space="0" w:color="000000"/>
              <w:bottom w:val="single" w:sz="4" w:space="0" w:color="000000"/>
              <w:right w:val="single" w:sz="4" w:space="0" w:color="000000"/>
            </w:tcBorders>
          </w:tcPr>
          <w:p w14:paraId="46DA683E" w14:textId="252D4289" w:rsidR="002D26DE" w:rsidRPr="00224F03" w:rsidRDefault="002D26DE" w:rsidP="008776B2">
            <w:pPr>
              <w:spacing w:line="256" w:lineRule="auto"/>
              <w:ind w:left="106" w:right="111"/>
              <w:jc w:val="both"/>
              <w:rPr>
                <w:rFonts w:ascii="Arial" w:hAnsi="Arial" w:cs="Arial"/>
                <w:sz w:val="20"/>
                <w:szCs w:val="20"/>
              </w:rPr>
            </w:pPr>
            <w:r w:rsidRPr="00224F03">
              <w:rPr>
                <w:rFonts w:ascii="Arial" w:hAnsi="Arial" w:cs="Arial"/>
                <w:sz w:val="20"/>
                <w:szCs w:val="20"/>
              </w:rPr>
              <w:t>0</w:t>
            </w:r>
            <w:r w:rsidR="00F43956" w:rsidRPr="00224F03">
              <w:rPr>
                <w:rFonts w:ascii="Arial" w:hAnsi="Arial" w:cs="Arial"/>
                <w:sz w:val="20"/>
                <w:szCs w:val="20"/>
              </w:rPr>
              <w:t>1</w:t>
            </w:r>
            <w:r w:rsidRPr="00224F03">
              <w:rPr>
                <w:rFonts w:ascii="Arial" w:hAnsi="Arial" w:cs="Arial"/>
                <w:sz w:val="20"/>
                <w:szCs w:val="20"/>
              </w:rPr>
              <w:t xml:space="preserve"> créditos eletrônicos diários, para uma estimativa de 22 (vinte e dois) dias úteis no mês, para 0</w:t>
            </w:r>
            <w:r w:rsidR="00861D20" w:rsidRPr="00224F03">
              <w:rPr>
                <w:rFonts w:ascii="Arial" w:hAnsi="Arial" w:cs="Arial"/>
                <w:sz w:val="20"/>
                <w:szCs w:val="20"/>
              </w:rPr>
              <w:t>1</w:t>
            </w:r>
            <w:r w:rsidRPr="00224F03">
              <w:rPr>
                <w:rFonts w:ascii="Arial" w:hAnsi="Arial" w:cs="Arial"/>
                <w:sz w:val="20"/>
                <w:szCs w:val="20"/>
              </w:rPr>
              <w:t xml:space="preserve"> (</w:t>
            </w:r>
            <w:r w:rsidR="00861D20" w:rsidRPr="00224F03">
              <w:rPr>
                <w:rFonts w:ascii="Arial" w:hAnsi="Arial" w:cs="Arial"/>
                <w:sz w:val="20"/>
                <w:szCs w:val="20"/>
              </w:rPr>
              <w:t>um</w:t>
            </w:r>
            <w:r w:rsidRPr="00224F03">
              <w:rPr>
                <w:rFonts w:ascii="Arial" w:hAnsi="Arial" w:cs="Arial"/>
                <w:sz w:val="20"/>
                <w:szCs w:val="20"/>
              </w:rPr>
              <w:t>) servidor durante 12 (doze) meses –</w:t>
            </w:r>
            <w:r w:rsidRPr="00224F03">
              <w:rPr>
                <w:rFonts w:ascii="Arial" w:hAnsi="Arial" w:cs="Arial"/>
                <w:b/>
                <w:bCs/>
                <w:sz w:val="20"/>
                <w:szCs w:val="20"/>
              </w:rPr>
              <w:t>Vassouras-Volta Redonda</w:t>
            </w:r>
            <w:r w:rsidRPr="00224F03">
              <w:rPr>
                <w:rFonts w:ascii="Arial" w:hAnsi="Arial" w:cs="Arial"/>
                <w:sz w:val="20"/>
                <w:szCs w:val="20"/>
              </w:rPr>
              <w:t xml:space="preserve">. Cartão </w:t>
            </w:r>
            <w:r w:rsidRPr="00224F03">
              <w:rPr>
                <w:rFonts w:ascii="Arial" w:hAnsi="Arial" w:cs="Arial"/>
                <w:b/>
                <w:bCs/>
                <w:sz w:val="20"/>
                <w:szCs w:val="20"/>
              </w:rPr>
              <w:t>SINDCARD.</w:t>
            </w:r>
            <w:r w:rsidR="00D339DD" w:rsidRPr="00224F03">
              <w:rPr>
                <w:rFonts w:ascii="Arial" w:hAnsi="Arial" w:cs="Arial"/>
                <w:b/>
                <w:bCs/>
                <w:sz w:val="20"/>
                <w:szCs w:val="20"/>
              </w:rPr>
              <w:t xml:space="preserve"> Sávio Lenzi Maia</w:t>
            </w:r>
          </w:p>
        </w:tc>
        <w:tc>
          <w:tcPr>
            <w:tcW w:w="851" w:type="dxa"/>
            <w:tcBorders>
              <w:top w:val="single" w:sz="4" w:space="0" w:color="000000"/>
              <w:left w:val="single" w:sz="4" w:space="0" w:color="000000"/>
              <w:bottom w:val="single" w:sz="4" w:space="0" w:color="000000"/>
              <w:right w:val="single" w:sz="4" w:space="0" w:color="000000"/>
            </w:tcBorders>
          </w:tcPr>
          <w:p w14:paraId="59E39F9F" w14:textId="77777777" w:rsidR="002D26DE" w:rsidRPr="00224F03" w:rsidRDefault="002D26DE" w:rsidP="00F6738A">
            <w:pPr>
              <w:spacing w:line="256" w:lineRule="auto"/>
              <w:ind w:left="146"/>
              <w:jc w:val="center"/>
              <w:rPr>
                <w:rFonts w:ascii="Arial" w:hAnsi="Arial" w:cs="Arial"/>
                <w:sz w:val="18"/>
                <w:szCs w:val="18"/>
              </w:rPr>
            </w:pPr>
          </w:p>
          <w:p w14:paraId="2B4249FB" w14:textId="77777777" w:rsidR="0029029B" w:rsidRPr="00224F03" w:rsidRDefault="0029029B" w:rsidP="00F6738A">
            <w:pPr>
              <w:spacing w:line="256" w:lineRule="auto"/>
              <w:ind w:left="146"/>
              <w:jc w:val="center"/>
              <w:rPr>
                <w:rFonts w:ascii="Arial" w:hAnsi="Arial" w:cs="Arial"/>
                <w:sz w:val="18"/>
                <w:szCs w:val="18"/>
              </w:rPr>
            </w:pPr>
          </w:p>
          <w:p w14:paraId="232D8310" w14:textId="77777777" w:rsidR="00F54CFD" w:rsidRPr="00224F03" w:rsidRDefault="00F54CFD" w:rsidP="00F6738A">
            <w:pPr>
              <w:spacing w:line="256" w:lineRule="auto"/>
              <w:ind w:left="146"/>
              <w:jc w:val="center"/>
              <w:rPr>
                <w:rFonts w:ascii="Arial" w:hAnsi="Arial" w:cs="Arial"/>
                <w:sz w:val="6"/>
                <w:szCs w:val="6"/>
              </w:rPr>
            </w:pPr>
          </w:p>
          <w:p w14:paraId="54A69549" w14:textId="546AE058" w:rsidR="0029029B" w:rsidRPr="00224F03" w:rsidRDefault="0029029B"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0C3AA919" w14:textId="742F463D" w:rsidR="002D26DE" w:rsidRPr="00224F03" w:rsidRDefault="002D26DE" w:rsidP="004C52A3">
            <w:pPr>
              <w:pStyle w:val="TableParagraph"/>
              <w:rPr>
                <w:sz w:val="18"/>
                <w:szCs w:val="18"/>
              </w:rPr>
            </w:pPr>
          </w:p>
          <w:p w14:paraId="638D3B95" w14:textId="77777777" w:rsidR="002D26DE" w:rsidRPr="00224F03" w:rsidRDefault="002D26DE" w:rsidP="004C52A3">
            <w:pPr>
              <w:pStyle w:val="TableParagraph"/>
              <w:rPr>
                <w:sz w:val="18"/>
                <w:szCs w:val="18"/>
              </w:rPr>
            </w:pPr>
          </w:p>
          <w:p w14:paraId="600C56CD" w14:textId="77777777" w:rsidR="00F54CFD" w:rsidRPr="00224F03" w:rsidRDefault="00F54CFD" w:rsidP="004C52A3">
            <w:pPr>
              <w:pStyle w:val="TableParagraph"/>
              <w:rPr>
                <w:sz w:val="10"/>
                <w:szCs w:val="10"/>
              </w:rPr>
            </w:pPr>
          </w:p>
          <w:p w14:paraId="1EB51B95" w14:textId="3C2F44E2" w:rsidR="002D26DE" w:rsidRPr="00224F03" w:rsidRDefault="002D26DE" w:rsidP="004C52A3">
            <w:pPr>
              <w:pStyle w:val="TableParagraph"/>
              <w:rPr>
                <w:sz w:val="18"/>
                <w:szCs w:val="18"/>
              </w:rPr>
            </w:pPr>
            <w:r w:rsidRPr="00224F03">
              <w:rPr>
                <w:sz w:val="18"/>
                <w:szCs w:val="18"/>
              </w:rPr>
              <w:t>0</w:t>
            </w:r>
            <w:r w:rsidR="00C17F2F" w:rsidRPr="00224F03">
              <w:rPr>
                <w:sz w:val="18"/>
                <w:szCs w:val="18"/>
              </w:rPr>
              <w:t>1</w:t>
            </w:r>
          </w:p>
        </w:tc>
        <w:tc>
          <w:tcPr>
            <w:tcW w:w="1012" w:type="dxa"/>
            <w:tcBorders>
              <w:top w:val="single" w:sz="4" w:space="0" w:color="000000"/>
              <w:left w:val="single" w:sz="4" w:space="0" w:color="000000"/>
              <w:bottom w:val="single" w:sz="4" w:space="0" w:color="000000"/>
              <w:right w:val="single" w:sz="4" w:space="0" w:color="000000"/>
            </w:tcBorders>
            <w:vAlign w:val="center"/>
          </w:tcPr>
          <w:p w14:paraId="49B2B01B" w14:textId="77777777" w:rsidR="00C17F2F" w:rsidRPr="00224F03" w:rsidRDefault="00C17F2F" w:rsidP="00224F03">
            <w:pPr>
              <w:spacing w:line="256" w:lineRule="auto"/>
              <w:ind w:left="146"/>
              <w:rPr>
                <w:rFonts w:ascii="Arial" w:hAnsi="Arial" w:cs="Arial"/>
                <w:sz w:val="18"/>
                <w:szCs w:val="18"/>
              </w:rPr>
            </w:pPr>
          </w:p>
          <w:p w14:paraId="43DDF6B4" w14:textId="77EAD8D8" w:rsidR="002D26DE" w:rsidRPr="00224F03" w:rsidRDefault="00224F03" w:rsidP="00224F03">
            <w:pPr>
              <w:spacing w:line="256" w:lineRule="auto"/>
              <w:ind w:left="21"/>
              <w:rPr>
                <w:rFonts w:ascii="Arial" w:hAnsi="Arial" w:cs="Arial"/>
                <w:sz w:val="18"/>
                <w:szCs w:val="18"/>
              </w:rPr>
            </w:pPr>
            <w:r w:rsidRPr="00224F03">
              <w:rPr>
                <w:rFonts w:ascii="Arial" w:hAnsi="Arial" w:cs="Arial"/>
                <w:sz w:val="18"/>
                <w:szCs w:val="18"/>
              </w:rPr>
              <w:t xml:space="preserve"> </w:t>
            </w:r>
            <w:r w:rsidR="004C52A3" w:rsidRPr="00224F03">
              <w:rPr>
                <w:rFonts w:ascii="Arial" w:hAnsi="Arial" w:cs="Arial"/>
                <w:sz w:val="18"/>
                <w:szCs w:val="18"/>
              </w:rPr>
              <w:t>Pass</w:t>
            </w:r>
            <w:r w:rsidR="002D26DE" w:rsidRPr="00224F03">
              <w:rPr>
                <w:rFonts w:ascii="Arial" w:hAnsi="Arial" w:cs="Arial"/>
                <w:sz w:val="18"/>
                <w:szCs w:val="18"/>
              </w:rPr>
              <w:t>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0C468A30" w14:textId="77777777" w:rsidR="00C17F2F" w:rsidRPr="00224F03" w:rsidRDefault="00C17F2F" w:rsidP="00F6738A">
            <w:pPr>
              <w:spacing w:line="256" w:lineRule="auto"/>
              <w:jc w:val="center"/>
              <w:rPr>
                <w:rFonts w:ascii="Arial" w:hAnsi="Arial" w:cs="Arial"/>
                <w:sz w:val="18"/>
                <w:szCs w:val="18"/>
              </w:rPr>
            </w:pPr>
          </w:p>
          <w:p w14:paraId="354E2B9C" w14:textId="3371F117" w:rsidR="002D26DE" w:rsidRPr="00224F03" w:rsidRDefault="00F43956" w:rsidP="00F6738A">
            <w:pPr>
              <w:spacing w:line="256" w:lineRule="auto"/>
              <w:jc w:val="center"/>
              <w:rPr>
                <w:rFonts w:ascii="Arial" w:hAnsi="Arial" w:cs="Arial"/>
                <w:sz w:val="18"/>
                <w:szCs w:val="18"/>
              </w:rPr>
            </w:pPr>
            <w:r w:rsidRPr="00224F03">
              <w:rPr>
                <w:rFonts w:ascii="Arial" w:hAnsi="Arial" w:cs="Arial"/>
                <w:sz w:val="18"/>
                <w:szCs w:val="18"/>
              </w:rPr>
              <w:t>22</w:t>
            </w:r>
          </w:p>
        </w:tc>
      </w:tr>
      <w:tr w:rsidR="001852E8" w14:paraId="1651C1D0"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576FCA8B" w14:textId="088F66DF" w:rsidR="002D26DE" w:rsidRPr="00F6738A" w:rsidRDefault="002D26DE" w:rsidP="00F6738A">
            <w:pPr>
              <w:pStyle w:val="TableParagraph"/>
              <w:rPr>
                <w:sz w:val="18"/>
                <w:szCs w:val="18"/>
              </w:rPr>
            </w:pPr>
            <w:r w:rsidRPr="00F6738A">
              <w:rPr>
                <w:sz w:val="18"/>
                <w:szCs w:val="18"/>
              </w:rPr>
              <w:t>02</w:t>
            </w:r>
          </w:p>
        </w:tc>
        <w:tc>
          <w:tcPr>
            <w:tcW w:w="5611" w:type="dxa"/>
            <w:tcBorders>
              <w:top w:val="single" w:sz="4" w:space="0" w:color="000000"/>
              <w:left w:val="single" w:sz="4" w:space="0" w:color="000000"/>
              <w:bottom w:val="single" w:sz="4" w:space="0" w:color="000000"/>
              <w:right w:val="single" w:sz="4" w:space="0" w:color="000000"/>
            </w:tcBorders>
          </w:tcPr>
          <w:p w14:paraId="5F4EE550" w14:textId="36EAB415" w:rsidR="002D26DE" w:rsidRPr="00224F03" w:rsidRDefault="002D26DE" w:rsidP="00866E4C">
            <w:pPr>
              <w:spacing w:line="256" w:lineRule="auto"/>
              <w:ind w:left="106" w:right="112"/>
              <w:jc w:val="both"/>
              <w:rPr>
                <w:rFonts w:ascii="Arial" w:hAnsi="Arial" w:cs="Arial"/>
                <w:sz w:val="18"/>
                <w:szCs w:val="18"/>
              </w:rPr>
            </w:pPr>
            <w:r w:rsidRPr="00224F03">
              <w:rPr>
                <w:rFonts w:ascii="Arial" w:hAnsi="Arial" w:cs="Arial"/>
                <w:sz w:val="20"/>
                <w:szCs w:val="20"/>
              </w:rPr>
              <w:t>02 créditos eletrônicos diários, para uma estimativa de 22 (vinte e dois) dias úteis no mês, para 0</w:t>
            </w:r>
            <w:r w:rsidR="00C4278B" w:rsidRPr="00224F03">
              <w:rPr>
                <w:rFonts w:ascii="Arial" w:hAnsi="Arial" w:cs="Arial"/>
                <w:sz w:val="20"/>
                <w:szCs w:val="20"/>
              </w:rPr>
              <w:t>1</w:t>
            </w:r>
            <w:r w:rsidRPr="00224F03">
              <w:rPr>
                <w:rFonts w:ascii="Arial" w:hAnsi="Arial" w:cs="Arial"/>
                <w:sz w:val="20"/>
                <w:szCs w:val="20"/>
              </w:rPr>
              <w:t xml:space="preserve"> (</w:t>
            </w:r>
            <w:r w:rsidR="00C4278B" w:rsidRPr="00224F03">
              <w:rPr>
                <w:rFonts w:ascii="Arial" w:hAnsi="Arial" w:cs="Arial"/>
                <w:sz w:val="20"/>
                <w:szCs w:val="20"/>
              </w:rPr>
              <w:t>um</w:t>
            </w:r>
            <w:r w:rsidRPr="00224F03">
              <w:rPr>
                <w:rFonts w:ascii="Arial" w:hAnsi="Arial" w:cs="Arial"/>
                <w:sz w:val="20"/>
                <w:szCs w:val="20"/>
              </w:rPr>
              <w:t xml:space="preserve">) servidor durante 12 (doze) meses – </w:t>
            </w:r>
            <w:r w:rsidRPr="00224F03">
              <w:rPr>
                <w:rFonts w:ascii="Arial" w:hAnsi="Arial" w:cs="Arial"/>
                <w:b/>
                <w:bCs/>
                <w:sz w:val="20"/>
                <w:szCs w:val="20"/>
              </w:rPr>
              <w:t>Vassouras - Paraíba do Sul</w:t>
            </w:r>
            <w:r w:rsidRPr="00224F03">
              <w:rPr>
                <w:rFonts w:ascii="Arial" w:hAnsi="Arial" w:cs="Arial"/>
                <w:sz w:val="20"/>
                <w:szCs w:val="20"/>
              </w:rPr>
              <w:t xml:space="preserve">. Cartão </w:t>
            </w:r>
            <w:r w:rsidR="007A5133" w:rsidRPr="00224F03">
              <w:rPr>
                <w:rFonts w:ascii="Arial" w:hAnsi="Arial" w:cs="Arial"/>
                <w:b/>
                <w:bCs/>
                <w:sz w:val="20"/>
                <w:szCs w:val="20"/>
              </w:rPr>
              <w:t>RIO</w:t>
            </w:r>
            <w:r w:rsidRPr="00224F03">
              <w:rPr>
                <w:rFonts w:ascii="Arial" w:hAnsi="Arial" w:cs="Arial"/>
                <w:b/>
                <w:bCs/>
                <w:sz w:val="20"/>
                <w:szCs w:val="20"/>
              </w:rPr>
              <w:t>CARD.</w:t>
            </w:r>
            <w:r w:rsidR="002E2FF6" w:rsidRPr="00224F03">
              <w:rPr>
                <w:rFonts w:ascii="Arial" w:hAnsi="Arial" w:cs="Arial"/>
                <w:b/>
                <w:bCs/>
                <w:sz w:val="20"/>
                <w:szCs w:val="20"/>
              </w:rPr>
              <w:t xml:space="preserve"> Jéssica Corrêa de Brito</w:t>
            </w:r>
          </w:p>
        </w:tc>
        <w:tc>
          <w:tcPr>
            <w:tcW w:w="851" w:type="dxa"/>
            <w:tcBorders>
              <w:top w:val="single" w:sz="4" w:space="0" w:color="000000"/>
              <w:left w:val="single" w:sz="4" w:space="0" w:color="000000"/>
              <w:bottom w:val="single" w:sz="4" w:space="0" w:color="000000"/>
              <w:right w:val="single" w:sz="4" w:space="0" w:color="000000"/>
            </w:tcBorders>
          </w:tcPr>
          <w:p w14:paraId="4DD7D127" w14:textId="77777777" w:rsidR="002D26DE" w:rsidRPr="00224F03" w:rsidRDefault="002D26DE" w:rsidP="00F6738A">
            <w:pPr>
              <w:spacing w:line="256" w:lineRule="auto"/>
              <w:ind w:left="146"/>
              <w:jc w:val="center"/>
              <w:rPr>
                <w:rFonts w:ascii="Arial" w:hAnsi="Arial" w:cs="Arial"/>
                <w:sz w:val="18"/>
                <w:szCs w:val="18"/>
              </w:rPr>
            </w:pPr>
          </w:p>
          <w:p w14:paraId="1D56BB1F" w14:textId="77777777" w:rsidR="0029029B" w:rsidRPr="00224F03" w:rsidRDefault="0029029B" w:rsidP="00F6738A">
            <w:pPr>
              <w:spacing w:line="256" w:lineRule="auto"/>
              <w:ind w:left="146"/>
              <w:jc w:val="center"/>
              <w:rPr>
                <w:rFonts w:ascii="Arial" w:hAnsi="Arial" w:cs="Arial"/>
                <w:sz w:val="14"/>
                <w:szCs w:val="14"/>
              </w:rPr>
            </w:pPr>
          </w:p>
          <w:p w14:paraId="2715D472" w14:textId="77777777" w:rsidR="00F54CFD" w:rsidRPr="00224F03" w:rsidRDefault="00F54CFD" w:rsidP="00F6738A">
            <w:pPr>
              <w:spacing w:line="256" w:lineRule="auto"/>
              <w:ind w:left="146"/>
              <w:jc w:val="center"/>
              <w:rPr>
                <w:rFonts w:ascii="Arial" w:hAnsi="Arial" w:cs="Arial"/>
                <w:sz w:val="8"/>
                <w:szCs w:val="8"/>
              </w:rPr>
            </w:pPr>
          </w:p>
          <w:p w14:paraId="7C6EA76B" w14:textId="345E775C" w:rsidR="0029029B" w:rsidRPr="00224F03" w:rsidRDefault="0029029B"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54FFFD35" w14:textId="7B9ACB1A" w:rsidR="002D26DE" w:rsidRPr="00224F03" w:rsidRDefault="002D26DE" w:rsidP="004C52A3">
            <w:pPr>
              <w:pStyle w:val="TableParagraph"/>
              <w:rPr>
                <w:sz w:val="18"/>
                <w:szCs w:val="18"/>
              </w:rPr>
            </w:pPr>
          </w:p>
          <w:p w14:paraId="059AED7D" w14:textId="77777777" w:rsidR="002D26DE" w:rsidRPr="00224F03" w:rsidRDefault="002D26DE" w:rsidP="004C52A3">
            <w:pPr>
              <w:pStyle w:val="TableParagraph"/>
              <w:rPr>
                <w:sz w:val="18"/>
                <w:szCs w:val="18"/>
              </w:rPr>
            </w:pPr>
          </w:p>
          <w:p w14:paraId="3B61DCC0" w14:textId="77777777" w:rsidR="00F54CFD" w:rsidRPr="00224F03" w:rsidRDefault="00F54CFD" w:rsidP="004C52A3">
            <w:pPr>
              <w:pStyle w:val="TableParagraph"/>
              <w:rPr>
                <w:sz w:val="10"/>
                <w:szCs w:val="10"/>
              </w:rPr>
            </w:pPr>
          </w:p>
          <w:p w14:paraId="03C8F39E" w14:textId="674BC731" w:rsidR="002D26DE" w:rsidRPr="00224F03" w:rsidRDefault="002D26DE" w:rsidP="004C52A3">
            <w:pPr>
              <w:pStyle w:val="TableParagraph"/>
              <w:rPr>
                <w:sz w:val="18"/>
                <w:szCs w:val="18"/>
              </w:rPr>
            </w:pPr>
            <w:r w:rsidRPr="00224F03">
              <w:rPr>
                <w:sz w:val="18"/>
                <w:szCs w:val="18"/>
              </w:rPr>
              <w:t>0</w:t>
            </w:r>
            <w:r w:rsidR="00E61C53" w:rsidRPr="00224F03">
              <w:rPr>
                <w:sz w:val="18"/>
                <w:szCs w:val="18"/>
              </w:rPr>
              <w:t>1</w:t>
            </w:r>
          </w:p>
        </w:tc>
        <w:tc>
          <w:tcPr>
            <w:tcW w:w="1012" w:type="dxa"/>
            <w:tcBorders>
              <w:top w:val="single" w:sz="4" w:space="0" w:color="000000"/>
              <w:left w:val="single" w:sz="4" w:space="0" w:color="000000"/>
              <w:bottom w:val="single" w:sz="4" w:space="0" w:color="000000"/>
              <w:right w:val="single" w:sz="4" w:space="0" w:color="000000"/>
            </w:tcBorders>
            <w:vAlign w:val="center"/>
          </w:tcPr>
          <w:p w14:paraId="76790DC1" w14:textId="77777777" w:rsidR="00E61C53" w:rsidRPr="00224F03" w:rsidRDefault="00E61C53" w:rsidP="00224F03">
            <w:pPr>
              <w:spacing w:line="256" w:lineRule="auto"/>
              <w:ind w:left="146"/>
              <w:rPr>
                <w:rFonts w:ascii="Arial" w:hAnsi="Arial" w:cs="Arial"/>
                <w:sz w:val="18"/>
                <w:szCs w:val="18"/>
              </w:rPr>
            </w:pPr>
          </w:p>
          <w:p w14:paraId="70C01337" w14:textId="70E0B774" w:rsidR="002D26DE" w:rsidRPr="00224F03" w:rsidRDefault="00224F03" w:rsidP="00224F03">
            <w:pPr>
              <w:spacing w:line="256" w:lineRule="auto"/>
              <w:rPr>
                <w:rFonts w:ascii="Arial" w:hAnsi="Arial" w:cs="Arial"/>
                <w:sz w:val="18"/>
                <w:szCs w:val="18"/>
              </w:rPr>
            </w:pPr>
            <w:r w:rsidRPr="00224F03">
              <w:rPr>
                <w:rFonts w:ascii="Arial" w:hAnsi="Arial" w:cs="Arial"/>
                <w:sz w:val="18"/>
                <w:szCs w:val="18"/>
              </w:rPr>
              <w:t xml:space="preserve"> </w:t>
            </w:r>
            <w:r w:rsidR="004C52A3" w:rsidRPr="00224F03">
              <w:rPr>
                <w:rFonts w:ascii="Arial" w:hAnsi="Arial" w:cs="Arial"/>
                <w:sz w:val="18"/>
                <w:szCs w:val="18"/>
              </w:rPr>
              <w:t>Pass</w:t>
            </w:r>
            <w:r w:rsidR="002D26DE" w:rsidRPr="00224F03">
              <w:rPr>
                <w:rFonts w:ascii="Arial" w:hAnsi="Arial" w:cs="Arial"/>
                <w:sz w:val="18"/>
                <w:szCs w:val="18"/>
              </w:rPr>
              <w:t>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49814047" w14:textId="77777777" w:rsidR="00E61C53" w:rsidRPr="00224F03" w:rsidRDefault="00E61C53" w:rsidP="00F6738A">
            <w:pPr>
              <w:spacing w:line="256" w:lineRule="auto"/>
              <w:jc w:val="center"/>
              <w:rPr>
                <w:rFonts w:ascii="Arial" w:hAnsi="Arial" w:cs="Arial"/>
                <w:sz w:val="18"/>
                <w:szCs w:val="18"/>
              </w:rPr>
            </w:pPr>
          </w:p>
          <w:p w14:paraId="13AE0711" w14:textId="3A9287A2" w:rsidR="002D26DE" w:rsidRPr="00224F03" w:rsidRDefault="000A052A"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4611A2A3"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493A066A" w14:textId="2264FA64" w:rsidR="002D26DE" w:rsidRDefault="002D26DE" w:rsidP="00F6738A">
            <w:pPr>
              <w:spacing w:line="256" w:lineRule="auto"/>
              <w:jc w:val="center"/>
              <w:rPr>
                <w:rFonts w:ascii="Arial" w:hAnsi="Arial" w:cs="Arial"/>
                <w:sz w:val="18"/>
                <w:szCs w:val="18"/>
              </w:rPr>
            </w:pPr>
            <w:r>
              <w:rPr>
                <w:rFonts w:ascii="Arial" w:hAnsi="Arial" w:cs="Arial"/>
                <w:sz w:val="18"/>
                <w:szCs w:val="18"/>
              </w:rPr>
              <w:t>03</w:t>
            </w:r>
          </w:p>
        </w:tc>
        <w:tc>
          <w:tcPr>
            <w:tcW w:w="5611" w:type="dxa"/>
            <w:tcBorders>
              <w:top w:val="single" w:sz="4" w:space="0" w:color="000000"/>
              <w:left w:val="single" w:sz="4" w:space="0" w:color="000000"/>
              <w:bottom w:val="single" w:sz="4" w:space="0" w:color="000000"/>
              <w:right w:val="single" w:sz="4" w:space="0" w:color="000000"/>
            </w:tcBorders>
          </w:tcPr>
          <w:p w14:paraId="5214DCC9" w14:textId="0CD36CD8" w:rsidR="002D26DE" w:rsidRPr="00224F03" w:rsidRDefault="002D26DE" w:rsidP="00866E4C">
            <w:pPr>
              <w:spacing w:line="256" w:lineRule="auto"/>
              <w:ind w:left="106" w:right="112"/>
              <w:jc w:val="both"/>
              <w:rPr>
                <w:rFonts w:ascii="Arial" w:hAnsi="Arial" w:cs="Arial"/>
                <w:sz w:val="18"/>
                <w:szCs w:val="18"/>
              </w:rPr>
            </w:pPr>
            <w:r w:rsidRPr="00224F03">
              <w:rPr>
                <w:rFonts w:ascii="Arial" w:hAnsi="Arial" w:cs="Arial"/>
                <w:sz w:val="20"/>
                <w:szCs w:val="20"/>
              </w:rPr>
              <w:t>02 créditos eletrônicos diários, para uma estimativa de 22 (vinte e dois) dias úteis no mês, para 0</w:t>
            </w:r>
            <w:r w:rsidR="009045B7" w:rsidRPr="00224F03">
              <w:rPr>
                <w:rFonts w:ascii="Arial" w:hAnsi="Arial" w:cs="Arial"/>
                <w:sz w:val="20"/>
                <w:szCs w:val="20"/>
              </w:rPr>
              <w:t>1</w:t>
            </w:r>
            <w:r w:rsidRPr="00224F03">
              <w:rPr>
                <w:rFonts w:ascii="Arial" w:hAnsi="Arial" w:cs="Arial"/>
                <w:sz w:val="20"/>
                <w:szCs w:val="20"/>
              </w:rPr>
              <w:t xml:space="preserve"> (</w:t>
            </w:r>
            <w:r w:rsidR="009045B7" w:rsidRPr="00224F03">
              <w:rPr>
                <w:rFonts w:ascii="Arial" w:hAnsi="Arial" w:cs="Arial"/>
                <w:sz w:val="20"/>
                <w:szCs w:val="20"/>
              </w:rPr>
              <w:t>um</w:t>
            </w:r>
            <w:r w:rsidRPr="00224F03">
              <w:rPr>
                <w:rFonts w:ascii="Arial" w:hAnsi="Arial" w:cs="Arial"/>
                <w:sz w:val="20"/>
                <w:szCs w:val="20"/>
              </w:rPr>
              <w:t xml:space="preserve">) servidor durante 12 (doze) meses – </w:t>
            </w:r>
            <w:r w:rsidR="009045B7" w:rsidRPr="00224F03">
              <w:rPr>
                <w:rFonts w:ascii="Arial" w:hAnsi="Arial" w:cs="Arial"/>
                <w:b/>
                <w:bCs/>
                <w:sz w:val="20"/>
                <w:szCs w:val="20"/>
              </w:rPr>
              <w:t>V</w:t>
            </w:r>
            <w:r w:rsidRPr="00224F03">
              <w:rPr>
                <w:rFonts w:ascii="Arial" w:hAnsi="Arial" w:cs="Arial"/>
                <w:b/>
                <w:bCs/>
                <w:sz w:val="20"/>
                <w:szCs w:val="20"/>
              </w:rPr>
              <w:t>assouras-</w:t>
            </w:r>
            <w:r w:rsidR="009045B7" w:rsidRPr="00224F03">
              <w:rPr>
                <w:rFonts w:ascii="Arial" w:hAnsi="Arial" w:cs="Arial"/>
                <w:b/>
                <w:bCs/>
                <w:sz w:val="20"/>
                <w:szCs w:val="20"/>
              </w:rPr>
              <w:t>Três Rios</w:t>
            </w:r>
            <w:r w:rsidRPr="00224F03">
              <w:rPr>
                <w:rFonts w:ascii="Arial" w:hAnsi="Arial" w:cs="Arial"/>
                <w:sz w:val="20"/>
                <w:szCs w:val="20"/>
              </w:rPr>
              <w:t>.</w:t>
            </w:r>
            <w:r w:rsidRPr="00224F03">
              <w:rPr>
                <w:rFonts w:ascii="Arial" w:eastAsia="Times New Roman" w:hAnsi="Arial" w:cs="Arial"/>
                <w:lang w:val="pt-PT"/>
              </w:rPr>
              <w:t xml:space="preserve"> </w:t>
            </w:r>
            <w:r w:rsidRPr="00224F03">
              <w:rPr>
                <w:rFonts w:ascii="Arial" w:eastAsia="Times New Roman" w:hAnsi="Arial" w:cs="Arial"/>
                <w:sz w:val="20"/>
                <w:szCs w:val="20"/>
                <w:lang w:val="pt-PT"/>
              </w:rPr>
              <w:t>cartão</w:t>
            </w:r>
            <w:r w:rsidRPr="00224F03">
              <w:rPr>
                <w:rFonts w:ascii="Arial" w:eastAsia="Times New Roman" w:hAnsi="Arial" w:cs="Arial"/>
                <w:b/>
                <w:bCs/>
                <w:sz w:val="20"/>
                <w:szCs w:val="20"/>
                <w:lang w:val="pt-PT"/>
              </w:rPr>
              <w:t xml:space="preserve"> RIOCARD</w:t>
            </w:r>
            <w:r w:rsidR="009045B7" w:rsidRPr="00224F03">
              <w:rPr>
                <w:rFonts w:ascii="Arial" w:eastAsia="Times New Roman" w:hAnsi="Arial" w:cs="Arial"/>
                <w:b/>
                <w:bCs/>
                <w:sz w:val="20"/>
                <w:szCs w:val="20"/>
                <w:lang w:val="pt-PT"/>
              </w:rPr>
              <w:t>.</w:t>
            </w:r>
            <w:r w:rsidR="007E01C9" w:rsidRPr="00224F03">
              <w:rPr>
                <w:rFonts w:ascii="Arial" w:eastAsia="Times New Roman" w:hAnsi="Arial" w:cs="Arial"/>
                <w:b/>
                <w:bCs/>
                <w:sz w:val="20"/>
                <w:szCs w:val="20"/>
                <w:lang w:val="pt-PT"/>
              </w:rPr>
              <w:t xml:space="preserve"> Daniele Camilo</w:t>
            </w:r>
            <w:r w:rsidR="00010DA7" w:rsidRPr="00224F03">
              <w:rPr>
                <w:rFonts w:ascii="Arial" w:eastAsia="Times New Roman" w:hAnsi="Arial" w:cs="Arial"/>
                <w:b/>
                <w:bCs/>
                <w:sz w:val="20"/>
                <w:szCs w:val="20"/>
                <w:lang w:val="pt-PT"/>
              </w:rPr>
              <w:t xml:space="preserve"> Barizon</w:t>
            </w:r>
          </w:p>
        </w:tc>
        <w:tc>
          <w:tcPr>
            <w:tcW w:w="851" w:type="dxa"/>
            <w:tcBorders>
              <w:top w:val="single" w:sz="4" w:space="0" w:color="000000"/>
              <w:left w:val="single" w:sz="4" w:space="0" w:color="000000"/>
              <w:bottom w:val="single" w:sz="4" w:space="0" w:color="000000"/>
              <w:right w:val="single" w:sz="4" w:space="0" w:color="000000"/>
            </w:tcBorders>
          </w:tcPr>
          <w:p w14:paraId="6D799E91" w14:textId="77777777" w:rsidR="002D26DE" w:rsidRPr="00224F03" w:rsidRDefault="002D26DE" w:rsidP="00F6738A">
            <w:pPr>
              <w:spacing w:line="256" w:lineRule="auto"/>
              <w:ind w:left="146"/>
              <w:jc w:val="center"/>
              <w:rPr>
                <w:rFonts w:ascii="Arial" w:hAnsi="Arial" w:cs="Arial"/>
                <w:sz w:val="18"/>
                <w:szCs w:val="18"/>
              </w:rPr>
            </w:pPr>
          </w:p>
          <w:p w14:paraId="3B664DB2" w14:textId="77777777" w:rsidR="0029029B" w:rsidRPr="00224F03" w:rsidRDefault="0029029B" w:rsidP="00F6738A">
            <w:pPr>
              <w:spacing w:line="256" w:lineRule="auto"/>
              <w:ind w:left="146"/>
              <w:jc w:val="center"/>
              <w:rPr>
                <w:rFonts w:ascii="Arial" w:hAnsi="Arial" w:cs="Arial"/>
                <w:sz w:val="16"/>
                <w:szCs w:val="16"/>
              </w:rPr>
            </w:pPr>
          </w:p>
          <w:p w14:paraId="0D74B4C3" w14:textId="77777777" w:rsidR="00F54CFD" w:rsidRPr="00224F03" w:rsidRDefault="00F54CFD" w:rsidP="00F6738A">
            <w:pPr>
              <w:spacing w:line="256" w:lineRule="auto"/>
              <w:ind w:left="146"/>
              <w:jc w:val="center"/>
              <w:rPr>
                <w:rFonts w:ascii="Arial" w:hAnsi="Arial" w:cs="Arial"/>
                <w:sz w:val="6"/>
                <w:szCs w:val="6"/>
              </w:rPr>
            </w:pPr>
          </w:p>
          <w:p w14:paraId="162D0EC5" w14:textId="6FBBA9F9" w:rsidR="0029029B" w:rsidRPr="00224F03" w:rsidRDefault="0029029B"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5A00A80A" w14:textId="2BD49A38" w:rsidR="002D26DE" w:rsidRPr="00224F03" w:rsidRDefault="002D26DE" w:rsidP="004C52A3">
            <w:pPr>
              <w:pStyle w:val="TableParagraph"/>
              <w:rPr>
                <w:sz w:val="18"/>
                <w:szCs w:val="18"/>
              </w:rPr>
            </w:pPr>
          </w:p>
          <w:p w14:paraId="664C4D07" w14:textId="77777777" w:rsidR="002D26DE" w:rsidRPr="00224F03" w:rsidRDefault="002D26DE" w:rsidP="004C52A3">
            <w:pPr>
              <w:pStyle w:val="TableParagraph"/>
              <w:rPr>
                <w:sz w:val="18"/>
                <w:szCs w:val="18"/>
              </w:rPr>
            </w:pPr>
          </w:p>
          <w:p w14:paraId="0FA2B30D" w14:textId="77777777" w:rsidR="00F54CFD" w:rsidRPr="00224F03" w:rsidRDefault="00F54CFD" w:rsidP="004C52A3">
            <w:pPr>
              <w:pStyle w:val="TableParagraph"/>
              <w:rPr>
                <w:sz w:val="8"/>
                <w:szCs w:val="8"/>
              </w:rPr>
            </w:pPr>
          </w:p>
          <w:p w14:paraId="0E083C82" w14:textId="718F1556" w:rsidR="002D26DE" w:rsidRPr="00224F03" w:rsidRDefault="00AC66F8" w:rsidP="004C52A3">
            <w:pPr>
              <w:pStyle w:val="TableParagraph"/>
              <w:rPr>
                <w:sz w:val="18"/>
                <w:szCs w:val="18"/>
              </w:rPr>
            </w:pPr>
            <w:r w:rsidRPr="00224F03">
              <w:rPr>
                <w:sz w:val="18"/>
                <w:szCs w:val="18"/>
              </w:rPr>
              <w:t>0</w:t>
            </w:r>
            <w:r w:rsidR="00DA6370" w:rsidRPr="00224F03">
              <w:rPr>
                <w:sz w:val="18"/>
                <w:szCs w:val="18"/>
              </w:rPr>
              <w:t>1</w:t>
            </w:r>
          </w:p>
        </w:tc>
        <w:tc>
          <w:tcPr>
            <w:tcW w:w="1012" w:type="dxa"/>
            <w:tcBorders>
              <w:top w:val="single" w:sz="4" w:space="0" w:color="000000"/>
              <w:left w:val="single" w:sz="4" w:space="0" w:color="000000"/>
              <w:bottom w:val="single" w:sz="4" w:space="0" w:color="000000"/>
              <w:right w:val="single" w:sz="4" w:space="0" w:color="000000"/>
            </w:tcBorders>
            <w:vAlign w:val="center"/>
          </w:tcPr>
          <w:p w14:paraId="428E5578" w14:textId="65C18E09" w:rsidR="00DA6370" w:rsidRPr="00224F03" w:rsidRDefault="00DA6370" w:rsidP="00224F03">
            <w:pPr>
              <w:spacing w:line="256" w:lineRule="auto"/>
              <w:rPr>
                <w:rFonts w:ascii="Arial" w:hAnsi="Arial" w:cs="Arial"/>
                <w:sz w:val="18"/>
                <w:szCs w:val="18"/>
              </w:rPr>
            </w:pPr>
          </w:p>
          <w:p w14:paraId="0566E16A" w14:textId="46F99BF4" w:rsidR="002D26DE" w:rsidRPr="00224F03" w:rsidRDefault="00224F03" w:rsidP="00224F03">
            <w:pPr>
              <w:spacing w:line="256" w:lineRule="auto"/>
              <w:rPr>
                <w:rFonts w:ascii="Arial" w:hAnsi="Arial" w:cs="Arial"/>
                <w:sz w:val="18"/>
                <w:szCs w:val="18"/>
              </w:rPr>
            </w:pPr>
            <w:r w:rsidRPr="00224F03">
              <w:rPr>
                <w:rFonts w:ascii="Arial" w:hAnsi="Arial" w:cs="Arial"/>
                <w:sz w:val="18"/>
                <w:szCs w:val="18"/>
              </w:rPr>
              <w:t xml:space="preserve"> </w:t>
            </w:r>
            <w:r w:rsidR="004C52A3" w:rsidRPr="00224F03">
              <w:rPr>
                <w:rFonts w:ascii="Arial" w:hAnsi="Arial" w:cs="Arial"/>
                <w:sz w:val="18"/>
                <w:szCs w:val="18"/>
              </w:rPr>
              <w:t>Pass</w:t>
            </w:r>
            <w:r w:rsidR="002D26DE" w:rsidRPr="00224F03">
              <w:rPr>
                <w:rFonts w:ascii="Arial" w:hAnsi="Arial" w:cs="Arial"/>
                <w:sz w:val="18"/>
                <w:szCs w:val="18"/>
              </w:rPr>
              <w:t>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4CFD14A3" w14:textId="77777777" w:rsidR="00DA6370" w:rsidRPr="00224F03" w:rsidRDefault="00DA6370" w:rsidP="00F6738A">
            <w:pPr>
              <w:spacing w:line="256" w:lineRule="auto"/>
              <w:jc w:val="center"/>
              <w:rPr>
                <w:rFonts w:ascii="Arial" w:hAnsi="Arial" w:cs="Arial"/>
                <w:sz w:val="18"/>
                <w:szCs w:val="18"/>
              </w:rPr>
            </w:pPr>
          </w:p>
          <w:p w14:paraId="56E2638B" w14:textId="448FE115" w:rsidR="002D26DE" w:rsidRPr="00224F03" w:rsidRDefault="00DA6370"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15305EA2"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392FC4FE" w14:textId="26F70C04" w:rsidR="002D26DE" w:rsidRDefault="002D26DE" w:rsidP="00F6738A">
            <w:pPr>
              <w:spacing w:line="256" w:lineRule="auto"/>
              <w:jc w:val="center"/>
              <w:rPr>
                <w:rFonts w:ascii="Arial" w:hAnsi="Arial" w:cs="Arial"/>
                <w:sz w:val="18"/>
                <w:szCs w:val="18"/>
              </w:rPr>
            </w:pPr>
            <w:r>
              <w:rPr>
                <w:rFonts w:ascii="Arial" w:hAnsi="Arial" w:cs="Arial"/>
                <w:sz w:val="18"/>
                <w:szCs w:val="18"/>
              </w:rPr>
              <w:t>04</w:t>
            </w:r>
          </w:p>
        </w:tc>
        <w:tc>
          <w:tcPr>
            <w:tcW w:w="5611" w:type="dxa"/>
            <w:tcBorders>
              <w:top w:val="single" w:sz="4" w:space="0" w:color="000000"/>
              <w:left w:val="single" w:sz="4" w:space="0" w:color="000000"/>
              <w:bottom w:val="single" w:sz="4" w:space="0" w:color="000000"/>
              <w:right w:val="single" w:sz="4" w:space="0" w:color="000000"/>
            </w:tcBorders>
          </w:tcPr>
          <w:p w14:paraId="78A50815" w14:textId="6B73E6D9" w:rsidR="002D26DE" w:rsidRPr="00224F03" w:rsidRDefault="002D26DE" w:rsidP="00866E4C">
            <w:pPr>
              <w:spacing w:line="256" w:lineRule="auto"/>
              <w:ind w:left="106" w:right="112"/>
              <w:jc w:val="both"/>
              <w:rPr>
                <w:rFonts w:ascii="Arial" w:hAnsi="Arial" w:cs="Arial"/>
                <w:sz w:val="18"/>
                <w:szCs w:val="18"/>
              </w:rPr>
            </w:pPr>
            <w:r w:rsidRPr="00224F03">
              <w:rPr>
                <w:rFonts w:ascii="Arial" w:hAnsi="Arial" w:cs="Arial"/>
                <w:sz w:val="20"/>
                <w:szCs w:val="20"/>
              </w:rPr>
              <w:t>02 créditos eletrônicos diários, para uma estimativa de 22 (vinte e dois) dias úteis no mês, para 01 (um) servidor durante 12 (doze) meses</w:t>
            </w:r>
            <w:r w:rsidR="00C97297" w:rsidRPr="00224F03">
              <w:rPr>
                <w:rFonts w:ascii="Arial" w:hAnsi="Arial" w:cs="Arial"/>
                <w:sz w:val="20"/>
                <w:szCs w:val="20"/>
              </w:rPr>
              <w:t xml:space="preserve"> </w:t>
            </w:r>
            <w:r w:rsidRPr="00224F03">
              <w:rPr>
                <w:rFonts w:ascii="Arial" w:hAnsi="Arial" w:cs="Arial"/>
                <w:sz w:val="20"/>
                <w:szCs w:val="20"/>
              </w:rPr>
              <w:t>–</w:t>
            </w:r>
            <w:r w:rsidR="00C97297" w:rsidRPr="00224F03">
              <w:rPr>
                <w:rFonts w:ascii="Arial" w:hAnsi="Arial" w:cs="Arial"/>
                <w:sz w:val="20"/>
                <w:szCs w:val="20"/>
              </w:rPr>
              <w:t xml:space="preserve"> </w:t>
            </w:r>
            <w:r w:rsidRPr="00224F03">
              <w:rPr>
                <w:rFonts w:ascii="Arial" w:hAnsi="Arial" w:cs="Arial"/>
                <w:sz w:val="20"/>
                <w:szCs w:val="20"/>
              </w:rPr>
              <w:t>Vassouras</w:t>
            </w:r>
            <w:r w:rsidR="00C97297" w:rsidRPr="00224F03">
              <w:rPr>
                <w:rFonts w:ascii="Arial" w:hAnsi="Arial" w:cs="Arial"/>
                <w:sz w:val="20"/>
                <w:szCs w:val="20"/>
              </w:rPr>
              <w:t>-</w:t>
            </w:r>
            <w:r w:rsidRPr="00224F03">
              <w:rPr>
                <w:rFonts w:ascii="Arial" w:hAnsi="Arial" w:cs="Arial"/>
                <w:sz w:val="20"/>
                <w:szCs w:val="20"/>
              </w:rPr>
              <w:t>Juparanã</w:t>
            </w:r>
            <w:r w:rsidR="00C97297" w:rsidRPr="00224F03">
              <w:rPr>
                <w:rFonts w:ascii="Arial" w:hAnsi="Arial" w:cs="Arial"/>
                <w:sz w:val="20"/>
                <w:szCs w:val="20"/>
              </w:rPr>
              <w:t xml:space="preserve"> (Valença)</w:t>
            </w:r>
            <w:r w:rsidRPr="00224F03">
              <w:rPr>
                <w:rFonts w:ascii="Arial" w:hAnsi="Arial" w:cs="Arial"/>
                <w:sz w:val="20"/>
                <w:szCs w:val="20"/>
              </w:rPr>
              <w:t xml:space="preserve">. Cartão </w:t>
            </w:r>
            <w:r w:rsidRPr="00224F03">
              <w:rPr>
                <w:rFonts w:ascii="Arial" w:hAnsi="Arial" w:cs="Arial"/>
                <w:b/>
                <w:bCs/>
                <w:sz w:val="20"/>
                <w:szCs w:val="20"/>
              </w:rPr>
              <w:t>SINDCARD.</w:t>
            </w:r>
            <w:r w:rsidR="00010DA7" w:rsidRPr="00224F03">
              <w:rPr>
                <w:rFonts w:ascii="Arial" w:hAnsi="Arial" w:cs="Arial"/>
                <w:b/>
                <w:bCs/>
                <w:sz w:val="20"/>
                <w:szCs w:val="20"/>
              </w:rPr>
              <w:t xml:space="preserve"> Márcia Teixeira</w:t>
            </w:r>
            <w:r w:rsidR="005214B6" w:rsidRPr="00224F03">
              <w:rPr>
                <w:rFonts w:ascii="Arial" w:hAnsi="Arial" w:cs="Arial"/>
                <w:b/>
                <w:bCs/>
                <w:sz w:val="20"/>
                <w:szCs w:val="20"/>
              </w:rPr>
              <w:t xml:space="preserve"> Onofre</w:t>
            </w:r>
          </w:p>
        </w:tc>
        <w:tc>
          <w:tcPr>
            <w:tcW w:w="851" w:type="dxa"/>
            <w:tcBorders>
              <w:top w:val="single" w:sz="4" w:space="0" w:color="000000"/>
              <w:left w:val="single" w:sz="4" w:space="0" w:color="000000"/>
              <w:bottom w:val="single" w:sz="4" w:space="0" w:color="000000"/>
              <w:right w:val="single" w:sz="4" w:space="0" w:color="000000"/>
            </w:tcBorders>
          </w:tcPr>
          <w:p w14:paraId="425D9958" w14:textId="77777777" w:rsidR="002D26DE" w:rsidRPr="00224F03" w:rsidRDefault="002D26DE" w:rsidP="00F6738A">
            <w:pPr>
              <w:spacing w:line="256" w:lineRule="auto"/>
              <w:ind w:left="146"/>
              <w:jc w:val="center"/>
              <w:rPr>
                <w:rFonts w:ascii="Arial" w:hAnsi="Arial" w:cs="Arial"/>
                <w:sz w:val="18"/>
                <w:szCs w:val="18"/>
              </w:rPr>
            </w:pPr>
          </w:p>
          <w:p w14:paraId="2FF5BF84" w14:textId="77777777" w:rsidR="0029029B" w:rsidRPr="00224F03" w:rsidRDefault="0029029B" w:rsidP="00F6738A">
            <w:pPr>
              <w:spacing w:line="256" w:lineRule="auto"/>
              <w:ind w:left="146"/>
              <w:jc w:val="center"/>
              <w:rPr>
                <w:rFonts w:ascii="Arial" w:hAnsi="Arial" w:cs="Arial"/>
                <w:sz w:val="14"/>
                <w:szCs w:val="14"/>
              </w:rPr>
            </w:pPr>
          </w:p>
          <w:p w14:paraId="62C4577F" w14:textId="629A2BAB" w:rsidR="0029029B" w:rsidRPr="00224F03" w:rsidRDefault="0029029B"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4A3AC00D" w14:textId="3E7D2A16" w:rsidR="002D26DE" w:rsidRPr="00224F03" w:rsidRDefault="002D26DE" w:rsidP="004C52A3">
            <w:pPr>
              <w:pStyle w:val="TableParagraph"/>
              <w:rPr>
                <w:sz w:val="18"/>
                <w:szCs w:val="18"/>
              </w:rPr>
            </w:pPr>
          </w:p>
          <w:p w14:paraId="6AA2300F" w14:textId="77777777" w:rsidR="00AC66F8" w:rsidRPr="00224F03" w:rsidRDefault="00AC66F8" w:rsidP="004C52A3">
            <w:pPr>
              <w:pStyle w:val="TableParagraph"/>
              <w:rPr>
                <w:sz w:val="16"/>
                <w:szCs w:val="16"/>
              </w:rPr>
            </w:pPr>
          </w:p>
          <w:p w14:paraId="4F1DB209" w14:textId="6B1A90B4" w:rsidR="002D26DE" w:rsidRPr="00224F03" w:rsidRDefault="00AC66F8" w:rsidP="004C52A3">
            <w:pPr>
              <w:pStyle w:val="TableParagraph"/>
              <w:rPr>
                <w:sz w:val="18"/>
                <w:szCs w:val="18"/>
              </w:rPr>
            </w:pPr>
            <w:r w:rsidRPr="00224F03">
              <w:rPr>
                <w:sz w:val="18"/>
                <w:szCs w:val="18"/>
              </w:rPr>
              <w:t>0</w:t>
            </w:r>
            <w:r w:rsidR="002D26DE" w:rsidRPr="00224F03">
              <w:rPr>
                <w:sz w:val="18"/>
                <w:szCs w:val="18"/>
              </w:rPr>
              <w:t>1</w:t>
            </w:r>
          </w:p>
        </w:tc>
        <w:tc>
          <w:tcPr>
            <w:tcW w:w="1012" w:type="dxa"/>
            <w:tcBorders>
              <w:top w:val="single" w:sz="4" w:space="0" w:color="000000"/>
              <w:left w:val="single" w:sz="4" w:space="0" w:color="000000"/>
              <w:bottom w:val="single" w:sz="4" w:space="0" w:color="000000"/>
              <w:right w:val="single" w:sz="4" w:space="0" w:color="000000"/>
            </w:tcBorders>
            <w:vAlign w:val="center"/>
          </w:tcPr>
          <w:p w14:paraId="6E33F63A" w14:textId="3314FB4E" w:rsidR="002D26DE" w:rsidRPr="00224F03" w:rsidRDefault="00224F03" w:rsidP="00224F03">
            <w:pPr>
              <w:spacing w:line="256" w:lineRule="auto"/>
              <w:ind w:left="21"/>
              <w:rPr>
                <w:rFonts w:ascii="Arial" w:hAnsi="Arial" w:cs="Arial"/>
                <w:sz w:val="18"/>
                <w:szCs w:val="18"/>
              </w:rPr>
            </w:pPr>
            <w:r w:rsidRPr="00224F03">
              <w:rPr>
                <w:rFonts w:ascii="Arial" w:hAnsi="Arial" w:cs="Arial"/>
                <w:sz w:val="18"/>
                <w:szCs w:val="18"/>
              </w:rPr>
              <w:t xml:space="preserve"> </w:t>
            </w:r>
            <w:r w:rsidR="004C52A3" w:rsidRPr="00224F03">
              <w:rPr>
                <w:rFonts w:ascii="Arial" w:hAnsi="Arial" w:cs="Arial"/>
                <w:sz w:val="18"/>
                <w:szCs w:val="18"/>
              </w:rPr>
              <w:t>Pass</w:t>
            </w:r>
            <w:r w:rsidR="002D26DE" w:rsidRPr="00224F03">
              <w:rPr>
                <w:rFonts w:ascii="Arial" w:hAnsi="Arial" w:cs="Arial"/>
                <w:sz w:val="18"/>
                <w:szCs w:val="18"/>
              </w:rPr>
              <w:t>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5A79FECA" w14:textId="1A57A36D" w:rsidR="002D26DE" w:rsidRPr="00224F03" w:rsidRDefault="002D26DE"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27F952BC"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565FD0C5" w14:textId="5915D924" w:rsidR="002D26DE" w:rsidRDefault="002D26DE" w:rsidP="00F6738A">
            <w:pPr>
              <w:spacing w:line="256" w:lineRule="auto"/>
              <w:jc w:val="center"/>
              <w:rPr>
                <w:rFonts w:ascii="Arial" w:hAnsi="Arial" w:cs="Arial"/>
                <w:sz w:val="18"/>
                <w:szCs w:val="18"/>
              </w:rPr>
            </w:pPr>
            <w:r>
              <w:rPr>
                <w:rFonts w:ascii="Arial" w:hAnsi="Arial" w:cs="Arial"/>
                <w:sz w:val="18"/>
                <w:szCs w:val="18"/>
              </w:rPr>
              <w:t>05</w:t>
            </w:r>
          </w:p>
        </w:tc>
        <w:tc>
          <w:tcPr>
            <w:tcW w:w="5611" w:type="dxa"/>
            <w:tcBorders>
              <w:top w:val="single" w:sz="4" w:space="0" w:color="000000"/>
              <w:left w:val="single" w:sz="4" w:space="0" w:color="000000"/>
              <w:bottom w:val="single" w:sz="4" w:space="0" w:color="000000"/>
              <w:right w:val="single" w:sz="4" w:space="0" w:color="000000"/>
            </w:tcBorders>
          </w:tcPr>
          <w:p w14:paraId="34D8E750" w14:textId="0C80BB4A" w:rsidR="002D26DE" w:rsidRPr="00224F03" w:rsidRDefault="002D26DE" w:rsidP="00866E4C">
            <w:pPr>
              <w:spacing w:line="256" w:lineRule="auto"/>
              <w:ind w:left="106" w:right="112"/>
              <w:jc w:val="both"/>
              <w:rPr>
                <w:rFonts w:ascii="Arial" w:hAnsi="Arial" w:cs="Arial"/>
                <w:sz w:val="18"/>
                <w:szCs w:val="18"/>
              </w:rPr>
            </w:pPr>
            <w:r w:rsidRPr="00224F03">
              <w:rPr>
                <w:rFonts w:ascii="Arial" w:hAnsi="Arial" w:cs="Arial"/>
                <w:sz w:val="20"/>
                <w:szCs w:val="20"/>
              </w:rPr>
              <w:t>02 créditos eletrônicos diários, para uma estimativa de 22 (vinte e dois) dias úteis no mês, para 0</w:t>
            </w:r>
            <w:r w:rsidR="002614C6" w:rsidRPr="00224F03">
              <w:rPr>
                <w:rFonts w:ascii="Arial" w:hAnsi="Arial" w:cs="Arial"/>
                <w:sz w:val="20"/>
                <w:szCs w:val="20"/>
              </w:rPr>
              <w:t>1</w:t>
            </w:r>
            <w:r w:rsidRPr="00224F03">
              <w:rPr>
                <w:rFonts w:ascii="Arial" w:hAnsi="Arial" w:cs="Arial"/>
                <w:sz w:val="20"/>
                <w:szCs w:val="20"/>
              </w:rPr>
              <w:t xml:space="preserve"> (</w:t>
            </w:r>
            <w:r w:rsidR="002614C6" w:rsidRPr="00224F03">
              <w:rPr>
                <w:rFonts w:ascii="Arial" w:hAnsi="Arial" w:cs="Arial"/>
                <w:sz w:val="20"/>
                <w:szCs w:val="20"/>
              </w:rPr>
              <w:t>um</w:t>
            </w:r>
            <w:r w:rsidRPr="00224F03">
              <w:rPr>
                <w:rFonts w:ascii="Arial" w:hAnsi="Arial" w:cs="Arial"/>
                <w:sz w:val="20"/>
                <w:szCs w:val="20"/>
              </w:rPr>
              <w:t xml:space="preserve">) servidor durante 12 (doze) meses – </w:t>
            </w:r>
            <w:r w:rsidRPr="00224F03">
              <w:rPr>
                <w:rFonts w:ascii="Arial" w:hAnsi="Arial" w:cs="Arial"/>
                <w:b/>
                <w:bCs/>
                <w:sz w:val="20"/>
                <w:szCs w:val="20"/>
              </w:rPr>
              <w:t>Vassouras</w:t>
            </w:r>
            <w:r w:rsidR="002614C6" w:rsidRPr="00224F03">
              <w:rPr>
                <w:rFonts w:ascii="Arial" w:hAnsi="Arial" w:cs="Arial"/>
                <w:b/>
                <w:bCs/>
                <w:sz w:val="20"/>
                <w:szCs w:val="20"/>
              </w:rPr>
              <w:t>-Miguel Pereira</w:t>
            </w:r>
            <w:r w:rsidRPr="00224F03">
              <w:rPr>
                <w:rFonts w:ascii="Arial" w:hAnsi="Arial" w:cs="Arial"/>
                <w:sz w:val="20"/>
                <w:szCs w:val="20"/>
              </w:rPr>
              <w:t>.</w:t>
            </w:r>
            <w:r w:rsidR="00F43956" w:rsidRPr="00224F03">
              <w:rPr>
                <w:rFonts w:ascii="Arial" w:hAnsi="Arial" w:cs="Arial"/>
                <w:sz w:val="20"/>
                <w:szCs w:val="20"/>
              </w:rPr>
              <w:t xml:space="preserve"> Cartão </w:t>
            </w:r>
            <w:r w:rsidR="00F22DED" w:rsidRPr="00224F03">
              <w:rPr>
                <w:rFonts w:ascii="Arial" w:hAnsi="Arial" w:cs="Arial"/>
                <w:b/>
                <w:bCs/>
                <w:sz w:val="20"/>
                <w:szCs w:val="20"/>
              </w:rPr>
              <w:t>SIND</w:t>
            </w:r>
            <w:r w:rsidR="00083865" w:rsidRPr="00224F03">
              <w:rPr>
                <w:rFonts w:ascii="Arial" w:hAnsi="Arial" w:cs="Arial"/>
                <w:b/>
                <w:bCs/>
                <w:sz w:val="20"/>
                <w:szCs w:val="20"/>
              </w:rPr>
              <w:t>CARD</w:t>
            </w:r>
            <w:r w:rsidR="007A7E80" w:rsidRPr="00224F03">
              <w:rPr>
                <w:rFonts w:ascii="Arial" w:hAnsi="Arial" w:cs="Arial"/>
                <w:b/>
                <w:bCs/>
                <w:sz w:val="20"/>
                <w:szCs w:val="20"/>
              </w:rPr>
              <w:t>.</w:t>
            </w:r>
            <w:r w:rsidR="005214B6" w:rsidRPr="00224F03">
              <w:rPr>
                <w:rFonts w:ascii="Arial" w:hAnsi="Arial" w:cs="Arial"/>
                <w:b/>
                <w:bCs/>
                <w:sz w:val="20"/>
                <w:szCs w:val="20"/>
              </w:rPr>
              <w:t xml:space="preserve"> </w:t>
            </w:r>
            <w:proofErr w:type="spellStart"/>
            <w:r w:rsidR="005214B6" w:rsidRPr="00224F03">
              <w:rPr>
                <w:rFonts w:ascii="Arial" w:hAnsi="Arial" w:cs="Arial"/>
                <w:b/>
                <w:bCs/>
                <w:sz w:val="20"/>
                <w:szCs w:val="20"/>
              </w:rPr>
              <w:t>Angela</w:t>
            </w:r>
            <w:proofErr w:type="spellEnd"/>
            <w:r w:rsidR="005214B6" w:rsidRPr="00224F03">
              <w:rPr>
                <w:rFonts w:ascii="Arial" w:hAnsi="Arial" w:cs="Arial"/>
                <w:b/>
                <w:bCs/>
                <w:sz w:val="20"/>
                <w:szCs w:val="20"/>
              </w:rPr>
              <w:t xml:space="preserve"> de Carvalho Araújo</w:t>
            </w:r>
          </w:p>
        </w:tc>
        <w:tc>
          <w:tcPr>
            <w:tcW w:w="851" w:type="dxa"/>
            <w:tcBorders>
              <w:top w:val="single" w:sz="4" w:space="0" w:color="000000"/>
              <w:left w:val="single" w:sz="4" w:space="0" w:color="000000"/>
              <w:bottom w:val="single" w:sz="4" w:space="0" w:color="000000"/>
              <w:right w:val="single" w:sz="4" w:space="0" w:color="000000"/>
            </w:tcBorders>
          </w:tcPr>
          <w:p w14:paraId="047E6969" w14:textId="77777777" w:rsidR="002D26DE" w:rsidRPr="00224F03" w:rsidRDefault="002D26DE" w:rsidP="00F6738A">
            <w:pPr>
              <w:spacing w:line="256" w:lineRule="auto"/>
              <w:ind w:left="146"/>
              <w:jc w:val="center"/>
              <w:rPr>
                <w:rFonts w:ascii="Arial" w:hAnsi="Arial" w:cs="Arial"/>
                <w:sz w:val="18"/>
                <w:szCs w:val="18"/>
              </w:rPr>
            </w:pPr>
          </w:p>
          <w:p w14:paraId="15200E39" w14:textId="77777777" w:rsidR="00AC66F8" w:rsidRPr="00224F03" w:rsidRDefault="00AC66F8" w:rsidP="00F6738A">
            <w:pPr>
              <w:spacing w:line="256" w:lineRule="auto"/>
              <w:ind w:left="146"/>
              <w:jc w:val="center"/>
              <w:rPr>
                <w:rFonts w:ascii="Arial" w:hAnsi="Arial" w:cs="Arial"/>
                <w:sz w:val="14"/>
                <w:szCs w:val="14"/>
              </w:rPr>
            </w:pPr>
          </w:p>
          <w:p w14:paraId="009C6028" w14:textId="5EE6675D" w:rsidR="0029029B" w:rsidRPr="00224F03" w:rsidRDefault="0029029B"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45B915FD" w14:textId="76B45E8E" w:rsidR="002D26DE" w:rsidRPr="00224F03" w:rsidRDefault="002D26DE" w:rsidP="004C52A3">
            <w:pPr>
              <w:pStyle w:val="TableParagraph"/>
              <w:rPr>
                <w:sz w:val="18"/>
                <w:szCs w:val="18"/>
              </w:rPr>
            </w:pPr>
          </w:p>
          <w:p w14:paraId="0A76ED3B" w14:textId="77777777" w:rsidR="00AC66F8" w:rsidRPr="00224F03" w:rsidRDefault="00AC66F8" w:rsidP="004C52A3">
            <w:pPr>
              <w:pStyle w:val="TableParagraph"/>
              <w:rPr>
                <w:sz w:val="16"/>
                <w:szCs w:val="16"/>
              </w:rPr>
            </w:pPr>
          </w:p>
          <w:p w14:paraId="652CA78B" w14:textId="68C4C7BE" w:rsidR="002D26DE" w:rsidRPr="00224F03" w:rsidRDefault="00AC66F8" w:rsidP="004C52A3">
            <w:pPr>
              <w:pStyle w:val="TableParagraph"/>
              <w:rPr>
                <w:sz w:val="18"/>
                <w:szCs w:val="18"/>
              </w:rPr>
            </w:pPr>
            <w:r w:rsidRPr="00224F03">
              <w:rPr>
                <w:sz w:val="18"/>
                <w:szCs w:val="18"/>
              </w:rPr>
              <w:t>0</w:t>
            </w:r>
            <w:r w:rsidR="007A7E80" w:rsidRPr="00224F03">
              <w:rPr>
                <w:sz w:val="18"/>
                <w:szCs w:val="18"/>
              </w:rPr>
              <w:t>1</w:t>
            </w:r>
          </w:p>
        </w:tc>
        <w:tc>
          <w:tcPr>
            <w:tcW w:w="1012" w:type="dxa"/>
            <w:tcBorders>
              <w:top w:val="single" w:sz="4" w:space="0" w:color="000000"/>
              <w:left w:val="single" w:sz="4" w:space="0" w:color="000000"/>
              <w:bottom w:val="single" w:sz="4" w:space="0" w:color="000000"/>
              <w:right w:val="single" w:sz="4" w:space="0" w:color="000000"/>
            </w:tcBorders>
            <w:vAlign w:val="center"/>
          </w:tcPr>
          <w:p w14:paraId="002EC86D" w14:textId="6A394B91" w:rsidR="002D26DE" w:rsidRPr="00224F03" w:rsidRDefault="00224F03" w:rsidP="00224F03">
            <w:pPr>
              <w:spacing w:line="256" w:lineRule="auto"/>
              <w:ind w:left="21" w:hanging="21"/>
              <w:rPr>
                <w:rFonts w:ascii="Arial" w:hAnsi="Arial" w:cs="Arial"/>
                <w:sz w:val="18"/>
                <w:szCs w:val="18"/>
              </w:rPr>
            </w:pPr>
            <w:r w:rsidRPr="00224F03">
              <w:rPr>
                <w:rFonts w:ascii="Arial" w:hAnsi="Arial" w:cs="Arial"/>
                <w:sz w:val="18"/>
                <w:szCs w:val="18"/>
              </w:rPr>
              <w:t xml:space="preserve"> </w:t>
            </w:r>
            <w:r w:rsidR="004C52A3" w:rsidRPr="00224F03">
              <w:rPr>
                <w:rFonts w:ascii="Arial" w:hAnsi="Arial" w:cs="Arial"/>
                <w:sz w:val="18"/>
                <w:szCs w:val="18"/>
              </w:rPr>
              <w:t>Pass</w:t>
            </w:r>
            <w:r w:rsidR="002D26DE" w:rsidRPr="00224F03">
              <w:rPr>
                <w:rFonts w:ascii="Arial" w:hAnsi="Arial" w:cs="Arial"/>
                <w:sz w:val="18"/>
                <w:szCs w:val="18"/>
              </w:rPr>
              <w:t>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1DCBA157" w14:textId="45FAB63A" w:rsidR="002D26DE" w:rsidRPr="00224F03" w:rsidRDefault="007A7E80"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27F1179D"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1837AB73" w14:textId="06B2EDD0" w:rsidR="00B21228" w:rsidRDefault="00B21228" w:rsidP="00F6738A">
            <w:pPr>
              <w:spacing w:line="256" w:lineRule="auto"/>
              <w:jc w:val="center"/>
              <w:rPr>
                <w:rFonts w:ascii="Arial" w:hAnsi="Arial" w:cs="Arial"/>
                <w:sz w:val="18"/>
                <w:szCs w:val="18"/>
              </w:rPr>
            </w:pPr>
            <w:r>
              <w:rPr>
                <w:rFonts w:ascii="Arial" w:hAnsi="Arial" w:cs="Arial"/>
                <w:sz w:val="18"/>
                <w:szCs w:val="18"/>
              </w:rPr>
              <w:t>06</w:t>
            </w:r>
          </w:p>
        </w:tc>
        <w:tc>
          <w:tcPr>
            <w:tcW w:w="5611" w:type="dxa"/>
            <w:tcBorders>
              <w:top w:val="single" w:sz="4" w:space="0" w:color="000000"/>
              <w:left w:val="single" w:sz="4" w:space="0" w:color="000000"/>
              <w:bottom w:val="single" w:sz="4" w:space="0" w:color="000000"/>
              <w:right w:val="single" w:sz="4" w:space="0" w:color="000000"/>
            </w:tcBorders>
          </w:tcPr>
          <w:p w14:paraId="2AB90C4E" w14:textId="3B425D79" w:rsidR="00B21228" w:rsidRPr="00224F03" w:rsidRDefault="00B21228" w:rsidP="00866E4C">
            <w:pPr>
              <w:spacing w:line="256" w:lineRule="auto"/>
              <w:ind w:left="106" w:right="112"/>
              <w:jc w:val="both"/>
              <w:rPr>
                <w:rFonts w:ascii="Arial" w:hAnsi="Arial" w:cs="Arial"/>
                <w:sz w:val="20"/>
                <w:szCs w:val="20"/>
              </w:rPr>
            </w:pPr>
            <w:r w:rsidRPr="00224F03">
              <w:rPr>
                <w:rFonts w:ascii="Arial" w:hAnsi="Arial" w:cs="Arial"/>
                <w:sz w:val="20"/>
                <w:szCs w:val="20"/>
              </w:rPr>
              <w:t xml:space="preserve">02 créditos eletrônicos diários, para uma estimativa de 22 (vinte e dois) dias úteis no mês, para 01 (um) servidor durante 12 (doze) meses – </w:t>
            </w:r>
            <w:r w:rsidRPr="00224F03">
              <w:rPr>
                <w:rFonts w:ascii="Arial" w:hAnsi="Arial" w:cs="Arial"/>
                <w:b/>
                <w:bCs/>
                <w:sz w:val="20"/>
                <w:szCs w:val="20"/>
              </w:rPr>
              <w:t>Vassouras-Miguel Pereira</w:t>
            </w:r>
            <w:r w:rsidRPr="00224F03">
              <w:rPr>
                <w:rFonts w:ascii="Arial" w:hAnsi="Arial" w:cs="Arial"/>
                <w:sz w:val="20"/>
                <w:szCs w:val="20"/>
              </w:rPr>
              <w:t>.</w:t>
            </w:r>
            <w:r w:rsidR="00F43956" w:rsidRPr="00224F03">
              <w:rPr>
                <w:rFonts w:ascii="Arial" w:hAnsi="Arial" w:cs="Arial"/>
                <w:sz w:val="20"/>
                <w:szCs w:val="20"/>
              </w:rPr>
              <w:t xml:space="preserve"> Cartão </w:t>
            </w:r>
            <w:r w:rsidRPr="00224F03">
              <w:rPr>
                <w:rFonts w:ascii="Arial" w:hAnsi="Arial" w:cs="Arial"/>
                <w:b/>
                <w:bCs/>
                <w:sz w:val="20"/>
                <w:szCs w:val="20"/>
              </w:rPr>
              <w:t>SINDCARD.</w:t>
            </w:r>
            <w:r w:rsidR="000A3750" w:rsidRPr="00224F03">
              <w:rPr>
                <w:rFonts w:ascii="Arial" w:hAnsi="Arial" w:cs="Arial"/>
                <w:b/>
                <w:bCs/>
                <w:sz w:val="20"/>
                <w:szCs w:val="20"/>
              </w:rPr>
              <w:t xml:space="preserve"> Y</w:t>
            </w:r>
            <w:r w:rsidR="00826078" w:rsidRPr="00224F03">
              <w:rPr>
                <w:rFonts w:ascii="Arial" w:hAnsi="Arial" w:cs="Arial"/>
                <w:b/>
                <w:bCs/>
                <w:sz w:val="20"/>
                <w:szCs w:val="20"/>
              </w:rPr>
              <w:t>uri Santos de Oliveira</w:t>
            </w:r>
          </w:p>
        </w:tc>
        <w:tc>
          <w:tcPr>
            <w:tcW w:w="851" w:type="dxa"/>
            <w:tcBorders>
              <w:top w:val="single" w:sz="4" w:space="0" w:color="000000"/>
              <w:left w:val="single" w:sz="4" w:space="0" w:color="000000"/>
              <w:bottom w:val="single" w:sz="4" w:space="0" w:color="000000"/>
              <w:right w:val="single" w:sz="4" w:space="0" w:color="000000"/>
            </w:tcBorders>
          </w:tcPr>
          <w:p w14:paraId="0251332A" w14:textId="77777777" w:rsidR="00B21228" w:rsidRPr="00224F03" w:rsidRDefault="00B21228" w:rsidP="00F6738A">
            <w:pPr>
              <w:spacing w:line="256" w:lineRule="auto"/>
              <w:ind w:left="146"/>
              <w:jc w:val="center"/>
              <w:rPr>
                <w:rFonts w:ascii="Arial" w:hAnsi="Arial" w:cs="Arial"/>
                <w:sz w:val="18"/>
                <w:szCs w:val="18"/>
              </w:rPr>
            </w:pPr>
          </w:p>
          <w:p w14:paraId="1819E8A6" w14:textId="029ABB8E" w:rsidR="00B21228" w:rsidRPr="00224F03" w:rsidRDefault="00B21228"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4CCDE9A7" w14:textId="77777777" w:rsidR="00B21228" w:rsidRPr="00224F03" w:rsidRDefault="00B21228" w:rsidP="004C52A3">
            <w:pPr>
              <w:pStyle w:val="TableParagraph"/>
              <w:rPr>
                <w:sz w:val="18"/>
                <w:szCs w:val="18"/>
              </w:rPr>
            </w:pPr>
          </w:p>
          <w:p w14:paraId="34FEF9C1" w14:textId="40EA40DA" w:rsidR="00B21228" w:rsidRPr="00224F03" w:rsidRDefault="00B21228" w:rsidP="004C52A3">
            <w:pPr>
              <w:pStyle w:val="TableParagraph"/>
              <w:rPr>
                <w:sz w:val="18"/>
                <w:szCs w:val="18"/>
              </w:rPr>
            </w:pPr>
            <w:r w:rsidRPr="00224F03">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vAlign w:val="center"/>
          </w:tcPr>
          <w:p w14:paraId="34C02599" w14:textId="4F0ABE74" w:rsidR="00B21228" w:rsidRPr="00224F03" w:rsidRDefault="00224F03" w:rsidP="00224F03">
            <w:pPr>
              <w:spacing w:line="256" w:lineRule="auto"/>
              <w:ind w:left="21"/>
              <w:rPr>
                <w:rFonts w:ascii="Arial" w:hAnsi="Arial" w:cs="Arial"/>
                <w:sz w:val="18"/>
                <w:szCs w:val="18"/>
              </w:rPr>
            </w:pPr>
            <w:r w:rsidRPr="00224F03">
              <w:rPr>
                <w:rFonts w:ascii="Arial" w:hAnsi="Arial" w:cs="Arial"/>
                <w:sz w:val="18"/>
                <w:szCs w:val="18"/>
              </w:rPr>
              <w:t xml:space="preserve"> </w:t>
            </w:r>
            <w:r w:rsidR="00B21228" w:rsidRPr="00224F03">
              <w:rPr>
                <w:rFonts w:ascii="Arial" w:hAnsi="Arial" w:cs="Arial"/>
                <w:sz w:val="18"/>
                <w:szCs w:val="18"/>
              </w:rPr>
              <w:t>Passagem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4A6F392C" w14:textId="46F2FBF4" w:rsidR="00B21228" w:rsidRPr="00224F03" w:rsidRDefault="00B21228"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50E7BB9E"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3AC55A7A" w14:textId="5E0F60DE" w:rsidR="00B21228" w:rsidRDefault="00F36E95" w:rsidP="00F6738A">
            <w:pPr>
              <w:spacing w:line="256" w:lineRule="auto"/>
              <w:jc w:val="center"/>
              <w:rPr>
                <w:rFonts w:ascii="Arial" w:hAnsi="Arial" w:cs="Arial"/>
                <w:sz w:val="18"/>
                <w:szCs w:val="18"/>
              </w:rPr>
            </w:pPr>
            <w:r>
              <w:rPr>
                <w:rFonts w:ascii="Arial" w:hAnsi="Arial" w:cs="Arial"/>
                <w:sz w:val="18"/>
                <w:szCs w:val="18"/>
              </w:rPr>
              <w:lastRenderedPageBreak/>
              <w:t>07</w:t>
            </w:r>
          </w:p>
        </w:tc>
        <w:tc>
          <w:tcPr>
            <w:tcW w:w="5611" w:type="dxa"/>
            <w:tcBorders>
              <w:top w:val="single" w:sz="4" w:space="0" w:color="000000"/>
              <w:left w:val="single" w:sz="4" w:space="0" w:color="000000"/>
              <w:bottom w:val="single" w:sz="4" w:space="0" w:color="000000"/>
              <w:right w:val="single" w:sz="4" w:space="0" w:color="000000"/>
            </w:tcBorders>
          </w:tcPr>
          <w:p w14:paraId="402CBDE8" w14:textId="6608DB6C" w:rsidR="00B21228" w:rsidRPr="00224F03" w:rsidRDefault="00F36E95" w:rsidP="00866E4C">
            <w:pPr>
              <w:spacing w:line="256" w:lineRule="auto"/>
              <w:ind w:left="106" w:right="112"/>
              <w:jc w:val="both"/>
              <w:rPr>
                <w:rFonts w:ascii="Arial" w:hAnsi="Arial" w:cs="Arial"/>
                <w:sz w:val="20"/>
                <w:szCs w:val="20"/>
              </w:rPr>
            </w:pPr>
            <w:r w:rsidRPr="00224F03">
              <w:rPr>
                <w:rFonts w:ascii="Arial" w:hAnsi="Arial" w:cs="Arial"/>
                <w:sz w:val="20"/>
                <w:szCs w:val="20"/>
              </w:rPr>
              <w:t xml:space="preserve">02 créditos eletrônicos diários, para uma estimativa de 22 (vinte e dois) dias úteis no mês, para 01 (um) servidor durante 12 (doze) meses – </w:t>
            </w:r>
            <w:r w:rsidRPr="00224F03">
              <w:rPr>
                <w:rFonts w:ascii="Arial" w:hAnsi="Arial" w:cs="Arial"/>
                <w:b/>
                <w:bCs/>
                <w:sz w:val="20"/>
                <w:szCs w:val="20"/>
              </w:rPr>
              <w:t>V</w:t>
            </w:r>
            <w:r w:rsidRPr="00224F03">
              <w:rPr>
                <w:rFonts w:ascii="Arial" w:hAnsi="Arial" w:cs="Arial"/>
                <w:b/>
                <w:bCs/>
                <w:sz w:val="20"/>
                <w:szCs w:val="20"/>
              </w:rPr>
              <w:t>assouras-</w:t>
            </w:r>
            <w:r w:rsidR="009A51F9" w:rsidRPr="00224F03">
              <w:rPr>
                <w:rFonts w:ascii="Arial" w:hAnsi="Arial" w:cs="Arial"/>
                <w:b/>
                <w:bCs/>
                <w:sz w:val="20"/>
                <w:szCs w:val="20"/>
              </w:rPr>
              <w:t>Paracambi</w:t>
            </w:r>
            <w:r w:rsidRPr="00224F03">
              <w:rPr>
                <w:rFonts w:ascii="Arial" w:hAnsi="Arial" w:cs="Arial"/>
                <w:sz w:val="20"/>
                <w:szCs w:val="20"/>
              </w:rPr>
              <w:t>.</w:t>
            </w:r>
            <w:r w:rsidR="00F43956" w:rsidRPr="00224F03">
              <w:rPr>
                <w:rFonts w:ascii="Arial" w:hAnsi="Arial" w:cs="Arial"/>
                <w:sz w:val="20"/>
                <w:szCs w:val="20"/>
              </w:rPr>
              <w:t xml:space="preserve"> Cartão </w:t>
            </w:r>
            <w:r w:rsidRPr="00224F03">
              <w:rPr>
                <w:rFonts w:ascii="Arial" w:hAnsi="Arial" w:cs="Arial"/>
                <w:b/>
                <w:bCs/>
                <w:sz w:val="20"/>
                <w:szCs w:val="20"/>
              </w:rPr>
              <w:t>SINDCARD.</w:t>
            </w:r>
            <w:r w:rsidR="002F30CD" w:rsidRPr="00224F03">
              <w:rPr>
                <w:rFonts w:ascii="Arial" w:hAnsi="Arial" w:cs="Arial"/>
                <w:b/>
                <w:bCs/>
                <w:sz w:val="20"/>
                <w:szCs w:val="20"/>
              </w:rPr>
              <w:t xml:space="preserve"> Vitor S. M. Ribeiro</w:t>
            </w:r>
          </w:p>
        </w:tc>
        <w:tc>
          <w:tcPr>
            <w:tcW w:w="851" w:type="dxa"/>
            <w:tcBorders>
              <w:top w:val="single" w:sz="4" w:space="0" w:color="000000"/>
              <w:left w:val="single" w:sz="4" w:space="0" w:color="000000"/>
              <w:bottom w:val="single" w:sz="4" w:space="0" w:color="000000"/>
              <w:right w:val="single" w:sz="4" w:space="0" w:color="000000"/>
            </w:tcBorders>
          </w:tcPr>
          <w:p w14:paraId="0A5769EA" w14:textId="77777777" w:rsidR="00B21228" w:rsidRPr="00224F03" w:rsidRDefault="00B21228" w:rsidP="00F6738A">
            <w:pPr>
              <w:spacing w:line="256" w:lineRule="auto"/>
              <w:ind w:left="146"/>
              <w:jc w:val="center"/>
              <w:rPr>
                <w:rFonts w:ascii="Arial" w:hAnsi="Arial" w:cs="Arial"/>
                <w:sz w:val="18"/>
                <w:szCs w:val="18"/>
              </w:rPr>
            </w:pPr>
          </w:p>
          <w:p w14:paraId="72E045B7" w14:textId="77777777" w:rsidR="000764C1" w:rsidRPr="00224F03" w:rsidRDefault="000764C1" w:rsidP="00F6738A">
            <w:pPr>
              <w:spacing w:line="256" w:lineRule="auto"/>
              <w:ind w:left="146"/>
              <w:jc w:val="center"/>
              <w:rPr>
                <w:rFonts w:ascii="Arial" w:hAnsi="Arial" w:cs="Arial"/>
                <w:sz w:val="18"/>
                <w:szCs w:val="18"/>
              </w:rPr>
            </w:pPr>
          </w:p>
          <w:p w14:paraId="0F7E40FB" w14:textId="1E59B778" w:rsidR="00F36E95" w:rsidRPr="00224F03" w:rsidRDefault="00F36E95"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29F08993" w14:textId="77777777" w:rsidR="00F36E95" w:rsidRPr="00224F03" w:rsidRDefault="00F36E95" w:rsidP="004C52A3">
            <w:pPr>
              <w:pStyle w:val="TableParagraph"/>
              <w:rPr>
                <w:sz w:val="18"/>
                <w:szCs w:val="18"/>
              </w:rPr>
            </w:pPr>
          </w:p>
          <w:p w14:paraId="55D31857" w14:textId="77777777" w:rsidR="000764C1" w:rsidRPr="00224F03" w:rsidRDefault="000764C1" w:rsidP="004C52A3">
            <w:pPr>
              <w:pStyle w:val="TableParagraph"/>
              <w:rPr>
                <w:sz w:val="18"/>
                <w:szCs w:val="18"/>
              </w:rPr>
            </w:pPr>
          </w:p>
          <w:p w14:paraId="798F8C89" w14:textId="2A4FE363" w:rsidR="00B21228" w:rsidRPr="00224F03" w:rsidRDefault="00F36E95" w:rsidP="004C52A3">
            <w:pPr>
              <w:pStyle w:val="TableParagraph"/>
              <w:rPr>
                <w:sz w:val="18"/>
                <w:szCs w:val="18"/>
              </w:rPr>
            </w:pPr>
            <w:r w:rsidRPr="00224F03">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vAlign w:val="center"/>
          </w:tcPr>
          <w:p w14:paraId="130F5C2F" w14:textId="30350E13" w:rsidR="00B21228" w:rsidRPr="00224F03" w:rsidRDefault="000764C1" w:rsidP="00224F03">
            <w:pPr>
              <w:spacing w:line="256" w:lineRule="auto"/>
              <w:ind w:left="21" w:hanging="21"/>
              <w:jc w:val="center"/>
              <w:rPr>
                <w:rFonts w:ascii="Arial" w:hAnsi="Arial" w:cs="Arial"/>
                <w:sz w:val="18"/>
                <w:szCs w:val="18"/>
              </w:rPr>
            </w:pPr>
            <w:r w:rsidRPr="00224F03">
              <w:rPr>
                <w:rFonts w:ascii="Arial" w:hAnsi="Arial" w:cs="Arial"/>
                <w:sz w:val="18"/>
                <w:szCs w:val="18"/>
              </w:rPr>
              <w:t>Passagem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4F5026A7" w14:textId="38AEF092" w:rsidR="00B21228" w:rsidRPr="00224F03" w:rsidRDefault="000764C1" w:rsidP="00F6738A">
            <w:pPr>
              <w:spacing w:line="256" w:lineRule="auto"/>
              <w:jc w:val="center"/>
              <w:rPr>
                <w:rFonts w:ascii="Arial" w:hAnsi="Arial" w:cs="Arial"/>
                <w:sz w:val="18"/>
                <w:szCs w:val="18"/>
              </w:rPr>
            </w:pPr>
            <w:r w:rsidRPr="00224F03">
              <w:rPr>
                <w:rFonts w:ascii="Arial" w:hAnsi="Arial" w:cs="Arial"/>
                <w:sz w:val="18"/>
                <w:szCs w:val="18"/>
              </w:rPr>
              <w:t>44</w:t>
            </w:r>
          </w:p>
        </w:tc>
      </w:tr>
      <w:tr w:rsidR="001852E8" w14:paraId="05AE3309" w14:textId="77777777" w:rsidTr="001852E8">
        <w:trPr>
          <w:trHeight w:val="410"/>
        </w:trPr>
        <w:tc>
          <w:tcPr>
            <w:tcW w:w="484" w:type="dxa"/>
            <w:tcBorders>
              <w:top w:val="single" w:sz="4" w:space="0" w:color="000000"/>
              <w:left w:val="single" w:sz="4" w:space="0" w:color="000000"/>
              <w:bottom w:val="single" w:sz="4" w:space="0" w:color="000000"/>
              <w:right w:val="single" w:sz="4" w:space="0" w:color="000000"/>
            </w:tcBorders>
            <w:vAlign w:val="center"/>
          </w:tcPr>
          <w:p w14:paraId="4EAD9171" w14:textId="242B100B" w:rsidR="009A51F9" w:rsidRDefault="009A51F9" w:rsidP="00F6738A">
            <w:pPr>
              <w:spacing w:line="256" w:lineRule="auto"/>
              <w:jc w:val="center"/>
              <w:rPr>
                <w:rFonts w:ascii="Arial" w:hAnsi="Arial" w:cs="Arial"/>
                <w:sz w:val="18"/>
                <w:szCs w:val="18"/>
              </w:rPr>
            </w:pPr>
            <w:r>
              <w:rPr>
                <w:rFonts w:ascii="Arial" w:hAnsi="Arial" w:cs="Arial"/>
                <w:sz w:val="18"/>
                <w:szCs w:val="18"/>
              </w:rPr>
              <w:t>08</w:t>
            </w:r>
          </w:p>
        </w:tc>
        <w:tc>
          <w:tcPr>
            <w:tcW w:w="5611" w:type="dxa"/>
            <w:tcBorders>
              <w:top w:val="single" w:sz="4" w:space="0" w:color="000000"/>
              <w:left w:val="single" w:sz="4" w:space="0" w:color="000000"/>
              <w:bottom w:val="single" w:sz="4" w:space="0" w:color="000000"/>
              <w:right w:val="single" w:sz="4" w:space="0" w:color="000000"/>
            </w:tcBorders>
          </w:tcPr>
          <w:p w14:paraId="73B1743D" w14:textId="23D69D9D" w:rsidR="009A51F9" w:rsidRPr="00224F03" w:rsidRDefault="009A51F9" w:rsidP="00866E4C">
            <w:pPr>
              <w:spacing w:line="256" w:lineRule="auto"/>
              <w:ind w:left="106" w:right="112"/>
              <w:jc w:val="both"/>
              <w:rPr>
                <w:rFonts w:ascii="Arial" w:hAnsi="Arial" w:cs="Arial"/>
                <w:sz w:val="20"/>
                <w:szCs w:val="20"/>
              </w:rPr>
            </w:pPr>
            <w:r w:rsidRPr="00224F03">
              <w:rPr>
                <w:rFonts w:ascii="Arial" w:hAnsi="Arial" w:cs="Arial"/>
                <w:sz w:val="20"/>
                <w:szCs w:val="20"/>
              </w:rPr>
              <w:t xml:space="preserve">02 créditos eletrônicos diários, para uma estimativa de 22 (vinte e dois) dias úteis no mês, para 01 (um) servidor durante 12 (doze) meses – </w:t>
            </w:r>
            <w:r w:rsidRPr="00224F03">
              <w:rPr>
                <w:rFonts w:ascii="Arial" w:hAnsi="Arial" w:cs="Arial"/>
                <w:b/>
                <w:bCs/>
                <w:sz w:val="20"/>
                <w:szCs w:val="20"/>
              </w:rPr>
              <w:t>Vassouras-</w:t>
            </w:r>
            <w:r w:rsidRPr="00224F03">
              <w:rPr>
                <w:rFonts w:ascii="Arial" w:hAnsi="Arial" w:cs="Arial"/>
                <w:b/>
                <w:bCs/>
                <w:sz w:val="20"/>
                <w:szCs w:val="20"/>
              </w:rPr>
              <w:t>Volta Redonda</w:t>
            </w:r>
            <w:r w:rsidRPr="00224F03">
              <w:rPr>
                <w:rFonts w:ascii="Arial" w:hAnsi="Arial" w:cs="Arial"/>
                <w:sz w:val="20"/>
                <w:szCs w:val="20"/>
              </w:rPr>
              <w:t>.</w:t>
            </w:r>
            <w:r w:rsidR="00F43956" w:rsidRPr="00224F03">
              <w:rPr>
                <w:rFonts w:ascii="Arial" w:hAnsi="Arial" w:cs="Arial"/>
                <w:sz w:val="20"/>
                <w:szCs w:val="20"/>
              </w:rPr>
              <w:t xml:space="preserve"> Cartão </w:t>
            </w:r>
            <w:r w:rsidR="00F43956" w:rsidRPr="00224F03">
              <w:rPr>
                <w:rFonts w:ascii="Arial" w:hAnsi="Arial" w:cs="Arial"/>
                <w:b/>
                <w:bCs/>
                <w:sz w:val="20"/>
                <w:szCs w:val="20"/>
              </w:rPr>
              <w:t>RIO</w:t>
            </w:r>
            <w:r w:rsidRPr="00224F03">
              <w:rPr>
                <w:rFonts w:ascii="Arial" w:hAnsi="Arial" w:cs="Arial"/>
                <w:b/>
                <w:bCs/>
                <w:sz w:val="20"/>
                <w:szCs w:val="20"/>
              </w:rPr>
              <w:t>CARD.</w:t>
            </w:r>
            <w:r w:rsidR="00175186" w:rsidRPr="00224F03">
              <w:rPr>
                <w:rFonts w:ascii="Arial" w:hAnsi="Arial" w:cs="Arial"/>
                <w:b/>
                <w:bCs/>
                <w:sz w:val="20"/>
                <w:szCs w:val="20"/>
              </w:rPr>
              <w:t xml:space="preserve"> </w:t>
            </w:r>
            <w:r w:rsidR="00175186" w:rsidRPr="00224F03">
              <w:rPr>
                <w:rFonts w:ascii="Arial" w:hAnsi="Arial" w:cs="Arial"/>
                <w:b/>
                <w:bCs/>
                <w:sz w:val="20"/>
                <w:szCs w:val="20"/>
              </w:rPr>
              <w:t>Sávio Lenzi Maia</w:t>
            </w:r>
          </w:p>
        </w:tc>
        <w:tc>
          <w:tcPr>
            <w:tcW w:w="851" w:type="dxa"/>
            <w:tcBorders>
              <w:top w:val="single" w:sz="4" w:space="0" w:color="000000"/>
              <w:left w:val="single" w:sz="4" w:space="0" w:color="000000"/>
              <w:bottom w:val="single" w:sz="4" w:space="0" w:color="000000"/>
              <w:right w:val="single" w:sz="4" w:space="0" w:color="000000"/>
            </w:tcBorders>
          </w:tcPr>
          <w:p w14:paraId="31FAEF83" w14:textId="77777777" w:rsidR="009A51F9" w:rsidRPr="00224F03" w:rsidRDefault="009A51F9" w:rsidP="00F6738A">
            <w:pPr>
              <w:spacing w:line="256" w:lineRule="auto"/>
              <w:ind w:left="146"/>
              <w:jc w:val="center"/>
              <w:rPr>
                <w:rFonts w:ascii="Arial" w:hAnsi="Arial" w:cs="Arial"/>
                <w:sz w:val="18"/>
                <w:szCs w:val="18"/>
              </w:rPr>
            </w:pPr>
          </w:p>
          <w:p w14:paraId="20120F92" w14:textId="77777777" w:rsidR="009A51F9" w:rsidRPr="00224F03" w:rsidRDefault="009A51F9" w:rsidP="00F6738A">
            <w:pPr>
              <w:spacing w:line="256" w:lineRule="auto"/>
              <w:ind w:left="146"/>
              <w:jc w:val="center"/>
              <w:rPr>
                <w:rFonts w:ascii="Arial" w:hAnsi="Arial" w:cs="Arial"/>
                <w:sz w:val="16"/>
                <w:szCs w:val="16"/>
              </w:rPr>
            </w:pPr>
          </w:p>
          <w:p w14:paraId="79C54058" w14:textId="36316590" w:rsidR="009A51F9" w:rsidRPr="00224F03" w:rsidRDefault="009A51F9" w:rsidP="00F6738A">
            <w:pPr>
              <w:spacing w:line="256" w:lineRule="auto"/>
              <w:ind w:left="146"/>
              <w:jc w:val="center"/>
              <w:rPr>
                <w:rFonts w:ascii="Arial" w:hAnsi="Arial" w:cs="Arial"/>
                <w:sz w:val="18"/>
                <w:szCs w:val="18"/>
              </w:rPr>
            </w:pPr>
            <w:r w:rsidRPr="00224F03">
              <w:rPr>
                <w:rFonts w:ascii="Arial" w:hAnsi="Arial" w:cs="Arial"/>
                <w:sz w:val="18"/>
                <w:szCs w:val="18"/>
              </w:rPr>
              <w:t>Un</w:t>
            </w:r>
          </w:p>
        </w:tc>
        <w:tc>
          <w:tcPr>
            <w:tcW w:w="689" w:type="dxa"/>
            <w:tcBorders>
              <w:top w:val="single" w:sz="4" w:space="0" w:color="000000"/>
              <w:left w:val="single" w:sz="4" w:space="0" w:color="000000"/>
              <w:bottom w:val="single" w:sz="4" w:space="0" w:color="000000"/>
              <w:right w:val="single" w:sz="4" w:space="0" w:color="000000"/>
            </w:tcBorders>
          </w:tcPr>
          <w:p w14:paraId="67DF9603" w14:textId="77777777" w:rsidR="009A51F9" w:rsidRPr="00224F03" w:rsidRDefault="009A51F9" w:rsidP="004C52A3">
            <w:pPr>
              <w:pStyle w:val="TableParagraph"/>
              <w:rPr>
                <w:sz w:val="18"/>
                <w:szCs w:val="18"/>
              </w:rPr>
            </w:pPr>
          </w:p>
          <w:p w14:paraId="35F940A2" w14:textId="77777777" w:rsidR="009A51F9" w:rsidRPr="00224F03" w:rsidRDefault="009A51F9" w:rsidP="004C52A3">
            <w:pPr>
              <w:pStyle w:val="TableParagraph"/>
              <w:rPr>
                <w:sz w:val="18"/>
                <w:szCs w:val="18"/>
              </w:rPr>
            </w:pPr>
          </w:p>
          <w:p w14:paraId="1F42574C" w14:textId="68E861B5" w:rsidR="009A51F9" w:rsidRPr="00224F03" w:rsidRDefault="009A51F9" w:rsidP="004C52A3">
            <w:pPr>
              <w:pStyle w:val="TableParagraph"/>
              <w:rPr>
                <w:sz w:val="18"/>
                <w:szCs w:val="18"/>
              </w:rPr>
            </w:pPr>
            <w:r w:rsidRPr="00224F03">
              <w:rPr>
                <w:sz w:val="18"/>
                <w:szCs w:val="18"/>
              </w:rPr>
              <w:t>01</w:t>
            </w:r>
          </w:p>
        </w:tc>
        <w:tc>
          <w:tcPr>
            <w:tcW w:w="1012" w:type="dxa"/>
            <w:tcBorders>
              <w:top w:val="single" w:sz="4" w:space="0" w:color="000000"/>
              <w:left w:val="single" w:sz="4" w:space="0" w:color="000000"/>
              <w:bottom w:val="single" w:sz="4" w:space="0" w:color="000000"/>
              <w:right w:val="single" w:sz="4" w:space="0" w:color="000000"/>
            </w:tcBorders>
            <w:vAlign w:val="center"/>
          </w:tcPr>
          <w:p w14:paraId="4F1BC4AB" w14:textId="6C409B74" w:rsidR="009A51F9" w:rsidRPr="00224F03" w:rsidRDefault="009A51F9" w:rsidP="00224F03">
            <w:pPr>
              <w:spacing w:line="256" w:lineRule="auto"/>
              <w:ind w:left="21"/>
              <w:jc w:val="center"/>
              <w:rPr>
                <w:rFonts w:ascii="Arial" w:hAnsi="Arial" w:cs="Arial"/>
                <w:sz w:val="18"/>
                <w:szCs w:val="18"/>
              </w:rPr>
            </w:pPr>
            <w:r w:rsidRPr="00224F03">
              <w:rPr>
                <w:rFonts w:ascii="Arial" w:hAnsi="Arial" w:cs="Arial"/>
                <w:sz w:val="18"/>
                <w:szCs w:val="18"/>
              </w:rPr>
              <w:t>Passagem</w:t>
            </w:r>
          </w:p>
        </w:tc>
        <w:tc>
          <w:tcPr>
            <w:tcW w:w="855" w:type="dxa"/>
            <w:tcBorders>
              <w:top w:val="single" w:sz="4" w:space="0" w:color="000000"/>
              <w:left w:val="single" w:sz="4" w:space="0" w:color="000000"/>
              <w:bottom w:val="single" w:sz="4" w:space="0" w:color="000000"/>
              <w:right w:val="single" w:sz="4" w:space="0" w:color="000000"/>
            </w:tcBorders>
            <w:vAlign w:val="center"/>
          </w:tcPr>
          <w:p w14:paraId="7754A797" w14:textId="428108AC" w:rsidR="009A51F9" w:rsidRPr="00224F03" w:rsidRDefault="00F43956" w:rsidP="00F6738A">
            <w:pPr>
              <w:spacing w:line="256" w:lineRule="auto"/>
              <w:jc w:val="center"/>
              <w:rPr>
                <w:rFonts w:ascii="Arial" w:hAnsi="Arial" w:cs="Arial"/>
                <w:sz w:val="18"/>
                <w:szCs w:val="18"/>
              </w:rPr>
            </w:pPr>
            <w:r w:rsidRPr="00224F03">
              <w:rPr>
                <w:rFonts w:ascii="Arial" w:hAnsi="Arial" w:cs="Arial"/>
                <w:sz w:val="18"/>
                <w:szCs w:val="18"/>
              </w:rPr>
              <w:t>22</w:t>
            </w:r>
          </w:p>
        </w:tc>
      </w:tr>
    </w:tbl>
    <w:p w14:paraId="37A1B2E7" w14:textId="77777777" w:rsidR="00E65651" w:rsidRDefault="00E65651" w:rsidP="00E65651">
      <w:pPr>
        <w:pStyle w:val="PargrafodaLista"/>
      </w:pPr>
    </w:p>
    <w:p w14:paraId="2C1C0D6A" w14:textId="7BA75E91" w:rsidR="001D2544" w:rsidRPr="0092454F" w:rsidRDefault="001D2544" w:rsidP="00D07097">
      <w:pPr>
        <w:pStyle w:val="PargrafodaLista"/>
        <w:numPr>
          <w:ilvl w:val="1"/>
          <w:numId w:val="28"/>
        </w:numPr>
        <w:spacing w:before="1" w:line="352" w:lineRule="auto"/>
        <w:ind w:left="142" w:right="141" w:firstLine="0"/>
        <w:rPr>
          <w:rFonts w:ascii="Times New Roman" w:hAnsi="Times New Roman" w:cs="Times New Roman"/>
          <w:sz w:val="24"/>
          <w:szCs w:val="24"/>
        </w:rPr>
      </w:pPr>
      <w:r w:rsidRPr="0092454F">
        <w:rPr>
          <w:rFonts w:ascii="Times New Roman" w:hAnsi="Times New Roman" w:cs="Times New Roman"/>
          <w:sz w:val="24"/>
          <w:szCs w:val="24"/>
        </w:rPr>
        <w:t xml:space="preserve"> </w:t>
      </w:r>
      <w:r w:rsidR="00C62534" w:rsidRPr="0092454F">
        <w:rPr>
          <w:rFonts w:ascii="Times New Roman" w:hAnsi="Times New Roman" w:cs="Times New Roman"/>
          <w:sz w:val="24"/>
          <w:szCs w:val="24"/>
        </w:rPr>
        <w:t>Os serviços</w:t>
      </w:r>
      <w:r w:rsidR="00A05C68" w:rsidRPr="0092454F">
        <w:rPr>
          <w:rFonts w:ascii="Times New Roman" w:hAnsi="Times New Roman" w:cs="Times New Roman"/>
          <w:sz w:val="24"/>
          <w:szCs w:val="24"/>
        </w:rPr>
        <w:t xml:space="preserve"> a serem prestados </w:t>
      </w:r>
      <w:r w:rsidR="00AA1579" w:rsidRPr="0092454F">
        <w:rPr>
          <w:rFonts w:ascii="Times New Roman" w:hAnsi="Times New Roman" w:cs="Times New Roman"/>
          <w:sz w:val="24"/>
          <w:szCs w:val="24"/>
        </w:rPr>
        <w:t xml:space="preserve">se referem </w:t>
      </w:r>
      <w:r w:rsidR="00D317EA">
        <w:rPr>
          <w:rFonts w:ascii="Times New Roman" w:hAnsi="Times New Roman" w:cs="Times New Roman"/>
          <w:sz w:val="24"/>
          <w:szCs w:val="24"/>
        </w:rPr>
        <w:t>a</w:t>
      </w:r>
      <w:r w:rsidR="00C8117B">
        <w:rPr>
          <w:rFonts w:ascii="Times New Roman" w:hAnsi="Times New Roman" w:cs="Times New Roman"/>
          <w:sz w:val="24"/>
          <w:szCs w:val="24"/>
        </w:rPr>
        <w:t>o fornecimento</w:t>
      </w:r>
      <w:r w:rsidR="00D317EA">
        <w:rPr>
          <w:rFonts w:ascii="Times New Roman" w:hAnsi="Times New Roman" w:cs="Times New Roman"/>
          <w:sz w:val="24"/>
          <w:szCs w:val="24"/>
        </w:rPr>
        <w:t xml:space="preserve"> de vale-transporte</w:t>
      </w:r>
      <w:r w:rsidR="00AA1579" w:rsidRPr="0092454F">
        <w:rPr>
          <w:rFonts w:ascii="Times New Roman" w:hAnsi="Times New Roman" w:cs="Times New Roman"/>
          <w:sz w:val="24"/>
          <w:szCs w:val="24"/>
        </w:rPr>
        <w:t xml:space="preserve"> </w:t>
      </w:r>
      <w:r w:rsidR="00D317EA">
        <w:rPr>
          <w:rFonts w:ascii="Times New Roman" w:hAnsi="Times New Roman" w:cs="Times New Roman"/>
          <w:sz w:val="24"/>
          <w:szCs w:val="24"/>
        </w:rPr>
        <w:t xml:space="preserve">na modalidade de cartão </w:t>
      </w:r>
      <w:r w:rsidR="00B0246F">
        <w:rPr>
          <w:rFonts w:ascii="Times New Roman" w:hAnsi="Times New Roman" w:cs="Times New Roman"/>
          <w:sz w:val="24"/>
          <w:szCs w:val="24"/>
        </w:rPr>
        <w:t xml:space="preserve">eletrônico, para </w:t>
      </w:r>
      <w:r w:rsidR="00C86666">
        <w:rPr>
          <w:rFonts w:ascii="Times New Roman" w:hAnsi="Times New Roman" w:cs="Times New Roman"/>
          <w:sz w:val="24"/>
          <w:szCs w:val="24"/>
        </w:rPr>
        <w:t>atender no deslocamento d</w:t>
      </w:r>
      <w:r w:rsidR="00B0246F">
        <w:rPr>
          <w:rFonts w:ascii="Times New Roman" w:hAnsi="Times New Roman" w:cs="Times New Roman"/>
          <w:sz w:val="24"/>
          <w:szCs w:val="24"/>
        </w:rPr>
        <w:t xml:space="preserve">os servidores </w:t>
      </w:r>
      <w:r w:rsidR="00C86666">
        <w:rPr>
          <w:rFonts w:ascii="Times New Roman" w:hAnsi="Times New Roman" w:cs="Times New Roman"/>
          <w:sz w:val="24"/>
          <w:szCs w:val="24"/>
        </w:rPr>
        <w:t>de sua</w:t>
      </w:r>
      <w:r w:rsidR="006A3671">
        <w:rPr>
          <w:rFonts w:ascii="Times New Roman" w:hAnsi="Times New Roman" w:cs="Times New Roman"/>
          <w:sz w:val="24"/>
          <w:szCs w:val="24"/>
        </w:rPr>
        <w:t>s residências para o trabalho e vice-versa;</w:t>
      </w:r>
      <w:r w:rsidR="009E3515">
        <w:rPr>
          <w:rFonts w:ascii="Times New Roman" w:hAnsi="Times New Roman" w:cs="Times New Roman"/>
          <w:sz w:val="24"/>
          <w:szCs w:val="24"/>
        </w:rPr>
        <w:t xml:space="preserve"> </w:t>
      </w:r>
    </w:p>
    <w:p w14:paraId="7DCE9FEC" w14:textId="4467228F" w:rsidR="0092454F" w:rsidRDefault="00132658" w:rsidP="009E7DA1">
      <w:pPr>
        <w:pStyle w:val="PargrafodaLista"/>
        <w:numPr>
          <w:ilvl w:val="1"/>
          <w:numId w:val="28"/>
        </w:numPr>
        <w:spacing w:before="1" w:line="352" w:lineRule="auto"/>
        <w:ind w:left="142" w:right="141" w:firstLine="0"/>
        <w:rPr>
          <w:rFonts w:ascii="Times New Roman" w:hAnsi="Times New Roman" w:cs="Times New Roman"/>
          <w:sz w:val="24"/>
          <w:szCs w:val="24"/>
        </w:rPr>
      </w:pPr>
      <w:r w:rsidRPr="0092454F">
        <w:rPr>
          <w:rFonts w:ascii="Times New Roman" w:hAnsi="Times New Roman" w:cs="Times New Roman"/>
          <w:sz w:val="24"/>
          <w:szCs w:val="24"/>
        </w:rPr>
        <w:t xml:space="preserve"> </w:t>
      </w:r>
      <w:r w:rsidR="00383C03">
        <w:rPr>
          <w:rFonts w:ascii="Times New Roman" w:hAnsi="Times New Roman" w:cs="Times New Roman"/>
          <w:sz w:val="24"/>
          <w:szCs w:val="24"/>
        </w:rPr>
        <w:t>Os créditos diários deverão ser realizados</w:t>
      </w:r>
      <w:r w:rsidR="000B6251">
        <w:rPr>
          <w:rFonts w:ascii="Times New Roman" w:hAnsi="Times New Roman" w:cs="Times New Roman"/>
          <w:sz w:val="24"/>
          <w:szCs w:val="24"/>
        </w:rPr>
        <w:t xml:space="preserve"> </w:t>
      </w:r>
      <w:r w:rsidR="00D56678">
        <w:rPr>
          <w:rFonts w:ascii="Times New Roman" w:hAnsi="Times New Roman" w:cs="Times New Roman"/>
          <w:sz w:val="24"/>
          <w:szCs w:val="24"/>
        </w:rPr>
        <w:t>considerando</w:t>
      </w:r>
      <w:r w:rsidR="0048215A">
        <w:rPr>
          <w:rFonts w:ascii="Times New Roman" w:hAnsi="Times New Roman" w:cs="Times New Roman"/>
          <w:sz w:val="24"/>
          <w:szCs w:val="24"/>
        </w:rPr>
        <w:t xml:space="preserve"> u</w:t>
      </w:r>
      <w:r w:rsidR="000B6251">
        <w:rPr>
          <w:rFonts w:ascii="Times New Roman" w:hAnsi="Times New Roman" w:cs="Times New Roman"/>
          <w:sz w:val="24"/>
          <w:szCs w:val="24"/>
        </w:rPr>
        <w:t>ma estimativa de 22 (vinte e dois)</w:t>
      </w:r>
      <w:r w:rsidR="001A4C18">
        <w:rPr>
          <w:rFonts w:ascii="Times New Roman" w:hAnsi="Times New Roman" w:cs="Times New Roman"/>
          <w:sz w:val="24"/>
          <w:szCs w:val="24"/>
        </w:rPr>
        <w:t xml:space="preserve"> dias úteis</w:t>
      </w:r>
      <w:r w:rsidR="00363483">
        <w:rPr>
          <w:rFonts w:ascii="Times New Roman" w:hAnsi="Times New Roman" w:cs="Times New Roman"/>
          <w:sz w:val="24"/>
          <w:szCs w:val="24"/>
        </w:rPr>
        <w:t xml:space="preserve"> no mês</w:t>
      </w:r>
      <w:r w:rsidR="0048215A">
        <w:rPr>
          <w:rFonts w:ascii="Times New Roman" w:hAnsi="Times New Roman" w:cs="Times New Roman"/>
          <w:sz w:val="24"/>
          <w:szCs w:val="24"/>
        </w:rPr>
        <w:t>, durante 12 (doze) meses</w:t>
      </w:r>
      <w:r w:rsidR="001A3FF8">
        <w:rPr>
          <w:rFonts w:ascii="Times New Roman" w:hAnsi="Times New Roman" w:cs="Times New Roman"/>
          <w:sz w:val="24"/>
          <w:szCs w:val="24"/>
        </w:rPr>
        <w:t>, para cada cartão</w:t>
      </w:r>
      <w:r w:rsidR="00DE01B8" w:rsidRPr="0092454F">
        <w:rPr>
          <w:rFonts w:ascii="Times New Roman" w:hAnsi="Times New Roman" w:cs="Times New Roman"/>
          <w:sz w:val="24"/>
          <w:szCs w:val="24"/>
        </w:rPr>
        <w:t>;</w:t>
      </w:r>
    </w:p>
    <w:p w14:paraId="3150F05C" w14:textId="77777777" w:rsidR="000D5572" w:rsidRDefault="00840BBA" w:rsidP="000D5572">
      <w:pPr>
        <w:pStyle w:val="PargrafodaLista"/>
        <w:numPr>
          <w:ilvl w:val="1"/>
          <w:numId w:val="28"/>
        </w:numPr>
        <w:spacing w:before="1" w:line="352" w:lineRule="auto"/>
        <w:ind w:left="142" w:right="141" w:firstLine="0"/>
        <w:rPr>
          <w:rFonts w:ascii="Times New Roman" w:hAnsi="Times New Roman" w:cs="Times New Roman"/>
          <w:sz w:val="24"/>
          <w:szCs w:val="24"/>
        </w:rPr>
      </w:pPr>
      <w:r>
        <w:rPr>
          <w:rFonts w:ascii="Times New Roman" w:hAnsi="Times New Roman" w:cs="Times New Roman"/>
          <w:sz w:val="24"/>
          <w:szCs w:val="24"/>
        </w:rPr>
        <w:t>As cargas e recargas</w:t>
      </w:r>
      <w:r w:rsidR="00ED5220">
        <w:rPr>
          <w:rFonts w:ascii="Times New Roman" w:hAnsi="Times New Roman" w:cs="Times New Roman"/>
          <w:sz w:val="24"/>
          <w:szCs w:val="24"/>
        </w:rPr>
        <w:t xml:space="preserve"> deverão ser feitas considerando o valor de passage</w:t>
      </w:r>
      <w:r w:rsidR="00DD233A">
        <w:rPr>
          <w:rFonts w:ascii="Times New Roman" w:hAnsi="Times New Roman" w:cs="Times New Roman"/>
          <w:sz w:val="24"/>
          <w:szCs w:val="24"/>
        </w:rPr>
        <w:t>m</w:t>
      </w:r>
      <w:r w:rsidR="00F97E29">
        <w:rPr>
          <w:rFonts w:ascii="Times New Roman" w:hAnsi="Times New Roman" w:cs="Times New Roman"/>
          <w:sz w:val="24"/>
          <w:szCs w:val="24"/>
        </w:rPr>
        <w:t>/bilhete</w:t>
      </w:r>
      <w:r w:rsidR="00331E42">
        <w:rPr>
          <w:rFonts w:ascii="Times New Roman" w:hAnsi="Times New Roman" w:cs="Times New Roman"/>
          <w:sz w:val="24"/>
          <w:szCs w:val="24"/>
        </w:rPr>
        <w:t xml:space="preserve"> para o trecho </w:t>
      </w:r>
      <w:r w:rsidR="00DB0A9F">
        <w:rPr>
          <w:rFonts w:ascii="Times New Roman" w:hAnsi="Times New Roman" w:cs="Times New Roman"/>
          <w:sz w:val="24"/>
          <w:szCs w:val="24"/>
        </w:rPr>
        <w:t>a ser utilizado pelo servidor em seu deslocamento;</w:t>
      </w:r>
    </w:p>
    <w:p w14:paraId="2B74417E" w14:textId="74BB2FA1" w:rsidR="0092454F" w:rsidRPr="004C52A3" w:rsidRDefault="0092454F" w:rsidP="000D5572">
      <w:pPr>
        <w:pStyle w:val="PargrafodaLista"/>
        <w:numPr>
          <w:ilvl w:val="1"/>
          <w:numId w:val="28"/>
        </w:numPr>
        <w:spacing w:before="1" w:line="352" w:lineRule="auto"/>
        <w:ind w:left="142" w:right="141" w:firstLine="0"/>
        <w:rPr>
          <w:rFonts w:ascii="Times New Roman" w:hAnsi="Times New Roman" w:cs="Times New Roman"/>
          <w:sz w:val="24"/>
          <w:szCs w:val="24"/>
        </w:rPr>
      </w:pPr>
      <w:r w:rsidRPr="000D5572">
        <w:rPr>
          <w:rFonts w:ascii="Times New Roman" w:eastAsia="Times New Roman" w:hAnsi="Times New Roman" w:cs="Times New Roman"/>
          <w:color w:val="000000"/>
          <w:kern w:val="2"/>
          <w:sz w:val="24"/>
          <w:szCs w:val="24"/>
        </w:rPr>
        <w:t xml:space="preserve">Os quantitativos foram estimados com base no </w:t>
      </w:r>
      <w:r w:rsidR="000D5572">
        <w:rPr>
          <w:rFonts w:ascii="Times New Roman" w:eastAsia="Times New Roman" w:hAnsi="Times New Roman" w:cs="Times New Roman"/>
          <w:color w:val="000000"/>
          <w:kern w:val="2"/>
          <w:sz w:val="24"/>
          <w:szCs w:val="24"/>
        </w:rPr>
        <w:t xml:space="preserve">número de servidores efetivos que </w:t>
      </w:r>
      <w:r w:rsidR="00262A22">
        <w:rPr>
          <w:rFonts w:ascii="Times New Roman" w:eastAsia="Times New Roman" w:hAnsi="Times New Roman" w:cs="Times New Roman"/>
          <w:color w:val="000000"/>
          <w:kern w:val="2"/>
          <w:sz w:val="24"/>
          <w:szCs w:val="24"/>
        </w:rPr>
        <w:t>utilizam os cartões Vale</w:t>
      </w:r>
      <w:r w:rsidR="004C13CC">
        <w:rPr>
          <w:rFonts w:ascii="Times New Roman" w:eastAsia="Times New Roman" w:hAnsi="Times New Roman" w:cs="Times New Roman"/>
          <w:color w:val="000000"/>
          <w:kern w:val="2"/>
          <w:sz w:val="24"/>
          <w:szCs w:val="24"/>
        </w:rPr>
        <w:t>-Transporte;</w:t>
      </w:r>
    </w:p>
    <w:p w14:paraId="5CCA2D12" w14:textId="77777777" w:rsidR="00D07097" w:rsidRPr="00D07097" w:rsidRDefault="00D07097" w:rsidP="00D07097">
      <w:pPr>
        <w:pStyle w:val="PargrafodaLista"/>
        <w:rPr>
          <w:rFonts w:ascii="Times New Roman" w:eastAsia="Times New Roman" w:hAnsi="Times New Roman" w:cs="Times New Roman"/>
          <w:b/>
          <w:bCs/>
          <w:color w:val="000000"/>
          <w:kern w:val="2"/>
          <w:sz w:val="24"/>
          <w:szCs w:val="24"/>
        </w:rPr>
      </w:pPr>
    </w:p>
    <w:p w14:paraId="6FBFFC23" w14:textId="2D09B615" w:rsidR="00D07097" w:rsidRPr="00D07097" w:rsidRDefault="00D07097" w:rsidP="00D07097">
      <w:pPr>
        <w:pStyle w:val="PargrafodaLista"/>
        <w:numPr>
          <w:ilvl w:val="0"/>
          <w:numId w:val="28"/>
        </w:numPr>
        <w:spacing w:line="360" w:lineRule="auto"/>
        <w:ind w:right="141" w:hanging="578"/>
        <w:rPr>
          <w:rFonts w:ascii="Times New Roman" w:eastAsia="Times New Roman" w:hAnsi="Times New Roman" w:cs="Times New Roman"/>
          <w:b/>
          <w:bCs/>
          <w:color w:val="000000"/>
          <w:kern w:val="2"/>
          <w:sz w:val="28"/>
          <w:szCs w:val="28"/>
        </w:rPr>
      </w:pPr>
      <w:r w:rsidRPr="00D07097">
        <w:rPr>
          <w:rFonts w:ascii="Times New Roman" w:hAnsi="Times New Roman" w:cs="Times New Roman"/>
          <w:b/>
          <w:bCs/>
          <w:sz w:val="24"/>
          <w:szCs w:val="24"/>
        </w:rPr>
        <w:t xml:space="preserve">DA APRESENTAÇÃO DE AMOSTRAS </w:t>
      </w:r>
    </w:p>
    <w:p w14:paraId="6436825B" w14:textId="24578394" w:rsidR="00D07097" w:rsidRPr="00CC169A" w:rsidRDefault="00CC169A" w:rsidP="00CC169A">
      <w:pPr>
        <w:pStyle w:val="PargrafodaLista"/>
        <w:numPr>
          <w:ilvl w:val="1"/>
          <w:numId w:val="28"/>
        </w:numPr>
        <w:spacing w:after="54" w:line="256" w:lineRule="auto"/>
        <w:ind w:hanging="502"/>
        <w:rPr>
          <w:rFonts w:ascii="Times New Roman" w:hAnsi="Times New Roman" w:cs="Times New Roman"/>
          <w:sz w:val="24"/>
          <w:szCs w:val="24"/>
        </w:rPr>
      </w:pPr>
      <w:r>
        <w:rPr>
          <w:rFonts w:ascii="Times New Roman" w:hAnsi="Times New Roman" w:cs="Times New Roman"/>
          <w:sz w:val="24"/>
          <w:szCs w:val="24"/>
        </w:rPr>
        <w:t xml:space="preserve"> </w:t>
      </w:r>
      <w:r w:rsidR="00027D89" w:rsidRPr="00CC169A">
        <w:rPr>
          <w:rFonts w:ascii="Times New Roman" w:hAnsi="Times New Roman" w:cs="Times New Roman"/>
          <w:sz w:val="24"/>
          <w:szCs w:val="24"/>
        </w:rPr>
        <w:t>Para a contratação não haverá a necessidade de apresentação de amostras</w:t>
      </w:r>
      <w:r w:rsidR="009F6D6A" w:rsidRPr="00CC169A">
        <w:rPr>
          <w:rFonts w:ascii="Times New Roman" w:hAnsi="Times New Roman" w:cs="Times New Roman"/>
          <w:sz w:val="24"/>
          <w:szCs w:val="24"/>
        </w:rPr>
        <w:t>.</w:t>
      </w:r>
    </w:p>
    <w:p w14:paraId="3E284F9A" w14:textId="77777777" w:rsidR="00CC169A" w:rsidRPr="00CC169A" w:rsidRDefault="00CC169A" w:rsidP="00CC169A">
      <w:pPr>
        <w:pStyle w:val="PargrafodaLista"/>
        <w:spacing w:after="54" w:line="256" w:lineRule="auto"/>
        <w:ind w:left="720" w:firstLine="0"/>
        <w:rPr>
          <w:rFonts w:ascii="Times New Roman" w:hAnsi="Times New Roman" w:cs="Times New Roman"/>
          <w:sz w:val="24"/>
          <w:szCs w:val="24"/>
        </w:rPr>
      </w:pPr>
    </w:p>
    <w:p w14:paraId="24893535" w14:textId="2B730C71" w:rsidR="00CE5E76" w:rsidRPr="00B4594C" w:rsidRDefault="00FC01B4" w:rsidP="0091364F">
      <w:pPr>
        <w:pStyle w:val="Ttulo1"/>
        <w:numPr>
          <w:ilvl w:val="0"/>
          <w:numId w:val="28"/>
        </w:numPr>
        <w:ind w:right="67" w:hanging="578"/>
        <w:rPr>
          <w:color w:val="auto"/>
        </w:rPr>
      </w:pPr>
      <w:r w:rsidRPr="00B4594C">
        <w:rPr>
          <w:color w:val="auto"/>
        </w:rPr>
        <w:t xml:space="preserve">CONDIÇÕES </w:t>
      </w:r>
      <w:r w:rsidR="00CE5E76" w:rsidRPr="00B4594C">
        <w:rPr>
          <w:color w:val="auto"/>
        </w:rPr>
        <w:t xml:space="preserve">RECEBIMENTO  </w:t>
      </w:r>
    </w:p>
    <w:p w14:paraId="3ECAFF95" w14:textId="77777777" w:rsidR="00CE5E76" w:rsidRPr="00B4594C" w:rsidRDefault="00CE5E76" w:rsidP="00CE5E76">
      <w:pPr>
        <w:spacing w:after="51" w:line="256" w:lineRule="auto"/>
        <w:ind w:left="163"/>
      </w:pPr>
      <w:r w:rsidRPr="00B4594C">
        <w:rPr>
          <w:b/>
          <w:sz w:val="16"/>
        </w:rPr>
        <w:t xml:space="preserve"> </w:t>
      </w:r>
    </w:p>
    <w:p w14:paraId="2346B21B" w14:textId="20E8C226" w:rsidR="0021688F" w:rsidRPr="00B4594C" w:rsidRDefault="0091364F" w:rsidP="0021688F">
      <w:pPr>
        <w:ind w:left="158" w:right="54"/>
        <w:jc w:val="both"/>
        <w:rPr>
          <w:rFonts w:ascii="Times New Roman" w:hAnsi="Times New Roman" w:cs="Times New Roman"/>
          <w:sz w:val="24"/>
          <w:szCs w:val="24"/>
        </w:rPr>
      </w:pPr>
      <w:r w:rsidRPr="00B4594C">
        <w:rPr>
          <w:b/>
        </w:rPr>
        <w:t>7</w:t>
      </w:r>
      <w:r w:rsidR="00CE5E76" w:rsidRPr="00B4594C">
        <w:rPr>
          <w:b/>
        </w:rPr>
        <w:t>.1</w:t>
      </w:r>
      <w:r w:rsidR="00CE5E76" w:rsidRPr="00B4594C">
        <w:t xml:space="preserve"> </w:t>
      </w:r>
      <w:r w:rsidR="00CE5E76" w:rsidRPr="00B4594C">
        <w:rPr>
          <w:rFonts w:ascii="Times New Roman" w:hAnsi="Times New Roman" w:cs="Times New Roman"/>
          <w:sz w:val="24"/>
          <w:szCs w:val="24"/>
        </w:rPr>
        <w:t>A</w:t>
      </w:r>
      <w:r w:rsidR="00D06C78" w:rsidRPr="00B4594C">
        <w:rPr>
          <w:rFonts w:ascii="Times New Roman" w:hAnsi="Times New Roman" w:cs="Times New Roman"/>
          <w:sz w:val="24"/>
          <w:szCs w:val="24"/>
        </w:rPr>
        <w:t>s</w:t>
      </w:r>
      <w:r w:rsidR="00CE5E76" w:rsidRPr="00B4594C">
        <w:rPr>
          <w:rFonts w:ascii="Times New Roman" w:hAnsi="Times New Roman" w:cs="Times New Roman"/>
          <w:sz w:val="24"/>
          <w:szCs w:val="24"/>
        </w:rPr>
        <w:t xml:space="preserve"> empresa</w:t>
      </w:r>
      <w:r w:rsidR="00BE1B4F" w:rsidRPr="00B4594C">
        <w:rPr>
          <w:rFonts w:ascii="Times New Roman" w:hAnsi="Times New Roman" w:cs="Times New Roman"/>
          <w:sz w:val="24"/>
          <w:szCs w:val="24"/>
        </w:rPr>
        <w:t>s</w:t>
      </w:r>
      <w:r w:rsidR="00CE5E76" w:rsidRPr="00B4594C">
        <w:rPr>
          <w:rFonts w:ascii="Times New Roman" w:hAnsi="Times New Roman" w:cs="Times New Roman"/>
          <w:sz w:val="24"/>
          <w:szCs w:val="24"/>
        </w:rPr>
        <w:t xml:space="preserve"> </w:t>
      </w:r>
      <w:r w:rsidR="00BE1B4F" w:rsidRPr="00B4594C">
        <w:rPr>
          <w:rFonts w:ascii="Times New Roman" w:hAnsi="Times New Roman" w:cs="Times New Roman"/>
          <w:sz w:val="24"/>
          <w:szCs w:val="24"/>
        </w:rPr>
        <w:t>contratadas</w:t>
      </w:r>
      <w:r w:rsidR="00CE5E76" w:rsidRPr="00B4594C">
        <w:rPr>
          <w:rFonts w:ascii="Times New Roman" w:hAnsi="Times New Roman" w:cs="Times New Roman"/>
          <w:sz w:val="24"/>
          <w:szCs w:val="24"/>
        </w:rPr>
        <w:t xml:space="preserve"> dever</w:t>
      </w:r>
      <w:r w:rsidR="00D06C78" w:rsidRPr="00B4594C">
        <w:rPr>
          <w:rFonts w:ascii="Times New Roman" w:hAnsi="Times New Roman" w:cs="Times New Roman"/>
          <w:sz w:val="24"/>
          <w:szCs w:val="24"/>
        </w:rPr>
        <w:t>ão</w:t>
      </w:r>
      <w:r w:rsidR="00CE5E76" w:rsidRPr="00B4594C">
        <w:rPr>
          <w:rFonts w:ascii="Times New Roman" w:hAnsi="Times New Roman" w:cs="Times New Roman"/>
          <w:sz w:val="24"/>
          <w:szCs w:val="24"/>
        </w:rPr>
        <w:t xml:space="preserve"> entregar os </w:t>
      </w:r>
      <w:r w:rsidR="00796D52" w:rsidRPr="00B4594C">
        <w:rPr>
          <w:rFonts w:ascii="Times New Roman" w:hAnsi="Times New Roman" w:cs="Times New Roman"/>
          <w:sz w:val="24"/>
          <w:szCs w:val="24"/>
        </w:rPr>
        <w:t>Vales-Transportes</w:t>
      </w:r>
      <w:r w:rsidR="00CE5E76" w:rsidRPr="00B4594C">
        <w:rPr>
          <w:rFonts w:ascii="Times New Roman" w:hAnsi="Times New Roman" w:cs="Times New Roman"/>
          <w:sz w:val="24"/>
          <w:szCs w:val="24"/>
        </w:rPr>
        <w:t xml:space="preserve">, </w:t>
      </w:r>
      <w:r w:rsidR="00164F06" w:rsidRPr="00B4594C">
        <w:rPr>
          <w:rFonts w:ascii="Times New Roman" w:hAnsi="Times New Roman" w:cs="Times New Roman"/>
          <w:sz w:val="24"/>
          <w:szCs w:val="24"/>
        </w:rPr>
        <w:t xml:space="preserve">ou seja, </w:t>
      </w:r>
      <w:r w:rsidR="00796D52" w:rsidRPr="00B4594C">
        <w:rPr>
          <w:rFonts w:ascii="Times New Roman" w:hAnsi="Times New Roman" w:cs="Times New Roman"/>
          <w:sz w:val="24"/>
          <w:szCs w:val="24"/>
        </w:rPr>
        <w:t>os cartões eletrônicos</w:t>
      </w:r>
      <w:r w:rsidR="00FD08C4" w:rsidRPr="00B4594C">
        <w:rPr>
          <w:rFonts w:ascii="Times New Roman" w:hAnsi="Times New Roman" w:cs="Times New Roman"/>
          <w:sz w:val="24"/>
          <w:szCs w:val="24"/>
        </w:rPr>
        <w:t xml:space="preserve"> no prazo de </w:t>
      </w:r>
      <w:r w:rsidR="00DD1EA2" w:rsidRPr="00C10EB9">
        <w:rPr>
          <w:rFonts w:ascii="Times New Roman" w:hAnsi="Times New Roman" w:cs="Times New Roman"/>
          <w:b/>
          <w:bCs/>
          <w:sz w:val="24"/>
          <w:szCs w:val="24"/>
        </w:rPr>
        <w:t>1</w:t>
      </w:r>
      <w:r w:rsidR="00FD08C4" w:rsidRPr="00C10EB9">
        <w:rPr>
          <w:rFonts w:ascii="Times New Roman" w:hAnsi="Times New Roman" w:cs="Times New Roman"/>
          <w:b/>
          <w:bCs/>
          <w:sz w:val="24"/>
          <w:szCs w:val="24"/>
        </w:rPr>
        <w:t>0 (</w:t>
      </w:r>
      <w:r w:rsidR="00DD1EA2" w:rsidRPr="00C10EB9">
        <w:rPr>
          <w:rFonts w:ascii="Times New Roman" w:hAnsi="Times New Roman" w:cs="Times New Roman"/>
          <w:b/>
          <w:bCs/>
          <w:sz w:val="24"/>
          <w:szCs w:val="24"/>
        </w:rPr>
        <w:t>dez</w:t>
      </w:r>
      <w:r w:rsidR="00FD08C4" w:rsidRPr="00C10EB9">
        <w:rPr>
          <w:rFonts w:ascii="Times New Roman" w:hAnsi="Times New Roman" w:cs="Times New Roman"/>
          <w:b/>
          <w:bCs/>
          <w:sz w:val="24"/>
          <w:szCs w:val="24"/>
        </w:rPr>
        <w:t>)</w:t>
      </w:r>
      <w:r w:rsidR="00FD08C4" w:rsidRPr="00B4594C">
        <w:rPr>
          <w:rFonts w:ascii="Times New Roman" w:hAnsi="Times New Roman" w:cs="Times New Roman"/>
          <w:sz w:val="24"/>
          <w:szCs w:val="24"/>
        </w:rPr>
        <w:t xml:space="preserve"> dias </w:t>
      </w:r>
      <w:r w:rsidR="00C07F78" w:rsidRPr="00B4594C">
        <w:rPr>
          <w:rFonts w:ascii="Times New Roman" w:hAnsi="Times New Roman" w:cs="Times New Roman"/>
          <w:sz w:val="24"/>
          <w:szCs w:val="24"/>
        </w:rPr>
        <w:t>úteis</w:t>
      </w:r>
      <w:r w:rsidR="00572889" w:rsidRPr="00B4594C">
        <w:rPr>
          <w:rFonts w:ascii="Times New Roman" w:hAnsi="Times New Roman" w:cs="Times New Roman"/>
          <w:sz w:val="24"/>
          <w:szCs w:val="24"/>
        </w:rPr>
        <w:t xml:space="preserve">, </w:t>
      </w:r>
      <w:r w:rsidR="00236AAE" w:rsidRPr="00B4594C">
        <w:rPr>
          <w:rFonts w:ascii="Times New Roman" w:hAnsi="Times New Roman" w:cs="Times New Roman"/>
          <w:sz w:val="24"/>
          <w:szCs w:val="24"/>
        </w:rPr>
        <w:t xml:space="preserve">contados </w:t>
      </w:r>
      <w:r w:rsidR="00DD1EA2" w:rsidRPr="00B4594C">
        <w:rPr>
          <w:rFonts w:ascii="Times New Roman" w:hAnsi="Times New Roman" w:cs="Times New Roman"/>
          <w:sz w:val="24"/>
          <w:szCs w:val="24"/>
        </w:rPr>
        <w:t>da assinatura contratual</w:t>
      </w:r>
      <w:r w:rsidR="00D31FDA" w:rsidRPr="00B4594C">
        <w:rPr>
          <w:rFonts w:ascii="Times New Roman" w:hAnsi="Times New Roman" w:cs="Times New Roman"/>
          <w:sz w:val="24"/>
          <w:szCs w:val="24"/>
        </w:rPr>
        <w:t xml:space="preserve"> ou do termo de adesão</w:t>
      </w:r>
      <w:r w:rsidR="00685795" w:rsidRPr="00B4594C">
        <w:rPr>
          <w:rFonts w:ascii="Times New Roman" w:hAnsi="Times New Roman" w:cs="Times New Roman"/>
          <w:sz w:val="24"/>
          <w:szCs w:val="24"/>
        </w:rPr>
        <w:t>, se for o caso, assim como a partir do recebimento</w:t>
      </w:r>
      <w:r w:rsidR="00B00FC6" w:rsidRPr="00B4594C">
        <w:rPr>
          <w:rFonts w:ascii="Times New Roman" w:hAnsi="Times New Roman" w:cs="Times New Roman"/>
          <w:sz w:val="24"/>
          <w:szCs w:val="24"/>
        </w:rPr>
        <w:t xml:space="preserve"> </w:t>
      </w:r>
      <w:r w:rsidR="00236AAE" w:rsidRPr="00B4594C">
        <w:rPr>
          <w:rFonts w:ascii="Times New Roman" w:hAnsi="Times New Roman" w:cs="Times New Roman"/>
          <w:sz w:val="24"/>
          <w:szCs w:val="24"/>
        </w:rPr>
        <w:t xml:space="preserve">da Nota de Empenho, nos quantitativos solicitados, </w:t>
      </w:r>
      <w:r w:rsidR="00B00FC6" w:rsidRPr="00B4594C">
        <w:rPr>
          <w:rFonts w:ascii="Times New Roman" w:hAnsi="Times New Roman" w:cs="Times New Roman"/>
          <w:sz w:val="24"/>
          <w:szCs w:val="24"/>
        </w:rPr>
        <w:t>com as cargas devidas considerando</w:t>
      </w:r>
      <w:r w:rsidR="009A4E13" w:rsidRPr="00B4594C">
        <w:rPr>
          <w:rFonts w:ascii="Times New Roman" w:hAnsi="Times New Roman" w:cs="Times New Roman"/>
          <w:sz w:val="24"/>
          <w:szCs w:val="24"/>
        </w:rPr>
        <w:t xml:space="preserve"> os valores</w:t>
      </w:r>
      <w:r w:rsidR="006C4063" w:rsidRPr="00B4594C">
        <w:rPr>
          <w:rFonts w:ascii="Times New Roman" w:hAnsi="Times New Roman" w:cs="Times New Roman"/>
          <w:sz w:val="24"/>
          <w:szCs w:val="24"/>
        </w:rPr>
        <w:t xml:space="preserve"> dos bilhetes para os </w:t>
      </w:r>
      <w:r w:rsidR="009A4E13" w:rsidRPr="00B4594C">
        <w:rPr>
          <w:rFonts w:ascii="Times New Roman" w:hAnsi="Times New Roman" w:cs="Times New Roman"/>
          <w:sz w:val="24"/>
          <w:szCs w:val="24"/>
        </w:rPr>
        <w:t xml:space="preserve">trechos de uso de deslocamento dos servidores, </w:t>
      </w:r>
      <w:r w:rsidR="00CE5E76" w:rsidRPr="00B4594C">
        <w:rPr>
          <w:rFonts w:ascii="Times New Roman" w:hAnsi="Times New Roman" w:cs="Times New Roman"/>
          <w:sz w:val="24"/>
          <w:szCs w:val="24"/>
        </w:rPr>
        <w:t>nas dependências d</w:t>
      </w:r>
      <w:r w:rsidR="00572889" w:rsidRPr="00B4594C">
        <w:rPr>
          <w:rFonts w:ascii="Times New Roman" w:hAnsi="Times New Roman" w:cs="Times New Roman"/>
          <w:sz w:val="24"/>
          <w:szCs w:val="24"/>
        </w:rPr>
        <w:t>a</w:t>
      </w:r>
      <w:r w:rsidR="00CE5E76" w:rsidRPr="00B4594C">
        <w:rPr>
          <w:rFonts w:ascii="Times New Roman" w:hAnsi="Times New Roman" w:cs="Times New Roman"/>
          <w:sz w:val="24"/>
          <w:szCs w:val="24"/>
        </w:rPr>
        <w:t xml:space="preserve"> </w:t>
      </w:r>
      <w:r w:rsidR="00572889" w:rsidRPr="00B4594C">
        <w:rPr>
          <w:rFonts w:ascii="Times New Roman" w:hAnsi="Times New Roman" w:cs="Times New Roman"/>
          <w:sz w:val="24"/>
          <w:szCs w:val="24"/>
        </w:rPr>
        <w:t>Secreta</w:t>
      </w:r>
      <w:r w:rsidR="0021688F" w:rsidRPr="00B4594C">
        <w:rPr>
          <w:rFonts w:ascii="Times New Roman" w:hAnsi="Times New Roman" w:cs="Times New Roman"/>
          <w:sz w:val="24"/>
          <w:szCs w:val="24"/>
        </w:rPr>
        <w:t>ria Administrativa</w:t>
      </w:r>
      <w:r w:rsidR="00CE5E76" w:rsidRPr="00B4594C">
        <w:rPr>
          <w:rFonts w:ascii="Times New Roman" w:hAnsi="Times New Roman" w:cs="Times New Roman"/>
          <w:sz w:val="24"/>
          <w:szCs w:val="24"/>
        </w:rPr>
        <w:t xml:space="preserve">, na sede da </w:t>
      </w:r>
      <w:r w:rsidR="0021688F" w:rsidRPr="00B4594C">
        <w:rPr>
          <w:rFonts w:ascii="Times New Roman" w:hAnsi="Times New Roman" w:cs="Times New Roman"/>
          <w:sz w:val="24"/>
          <w:szCs w:val="24"/>
        </w:rPr>
        <w:t>Câmara Municipal de Vassouras</w:t>
      </w:r>
      <w:r w:rsidR="00CE5E76" w:rsidRPr="00B4594C">
        <w:rPr>
          <w:rFonts w:ascii="Times New Roman" w:hAnsi="Times New Roman" w:cs="Times New Roman"/>
          <w:sz w:val="24"/>
          <w:szCs w:val="24"/>
        </w:rPr>
        <w:t xml:space="preserve">, situada na Rua </w:t>
      </w:r>
      <w:r w:rsidR="0021688F" w:rsidRPr="00B4594C">
        <w:rPr>
          <w:rFonts w:ascii="Times New Roman" w:hAnsi="Times New Roman" w:cs="Times New Roman"/>
          <w:sz w:val="24"/>
          <w:szCs w:val="24"/>
        </w:rPr>
        <w:t>Barão de Capivari, nº 20, Centro, Vassouras - RJ</w:t>
      </w:r>
      <w:r w:rsidR="00CE5E76" w:rsidRPr="00B4594C">
        <w:rPr>
          <w:rFonts w:ascii="Times New Roman" w:hAnsi="Times New Roman" w:cs="Times New Roman"/>
          <w:sz w:val="24"/>
          <w:szCs w:val="24"/>
        </w:rPr>
        <w:t xml:space="preserve">. </w:t>
      </w:r>
    </w:p>
    <w:p w14:paraId="32D7AAE8" w14:textId="4A2E5CF6" w:rsidR="00B90669" w:rsidRPr="00B4594C" w:rsidRDefault="0021688F" w:rsidP="00B90669">
      <w:pPr>
        <w:ind w:left="158" w:right="54"/>
        <w:jc w:val="both"/>
        <w:rPr>
          <w:rFonts w:ascii="Times New Roman" w:hAnsi="Times New Roman" w:cs="Times New Roman"/>
          <w:sz w:val="24"/>
          <w:szCs w:val="24"/>
        </w:rPr>
      </w:pPr>
      <w:r w:rsidRPr="00B4594C">
        <w:rPr>
          <w:b/>
        </w:rPr>
        <w:t xml:space="preserve">7.2. </w:t>
      </w:r>
      <w:r w:rsidR="00B90669" w:rsidRPr="00B4594C">
        <w:rPr>
          <w:rFonts w:ascii="Times New Roman" w:hAnsi="Times New Roman" w:cs="Times New Roman"/>
          <w:sz w:val="24"/>
          <w:szCs w:val="24"/>
        </w:rPr>
        <w:t xml:space="preserve">O recebimento </w:t>
      </w:r>
      <w:r w:rsidR="00B90669" w:rsidRPr="00B4594C">
        <w:rPr>
          <w:rFonts w:ascii="Times New Roman" w:hAnsi="Times New Roman" w:cs="Times New Roman"/>
          <w:b/>
          <w:bCs/>
          <w:sz w:val="24"/>
          <w:szCs w:val="24"/>
        </w:rPr>
        <w:t>provisório</w:t>
      </w:r>
      <w:r w:rsidR="00B90669" w:rsidRPr="00B4594C">
        <w:rPr>
          <w:rFonts w:ascii="Times New Roman" w:hAnsi="Times New Roman" w:cs="Times New Roman"/>
          <w:sz w:val="24"/>
          <w:szCs w:val="24"/>
        </w:rPr>
        <w:t xml:space="preserve"> dar-se-á por servidor </w:t>
      </w:r>
      <w:r w:rsidR="006D00CE" w:rsidRPr="00B4594C">
        <w:rPr>
          <w:rFonts w:ascii="Times New Roman" w:hAnsi="Times New Roman" w:cs="Times New Roman"/>
          <w:sz w:val="24"/>
          <w:szCs w:val="24"/>
        </w:rPr>
        <w:t xml:space="preserve">designado </w:t>
      </w:r>
      <w:r w:rsidR="004A6B1E" w:rsidRPr="00B4594C">
        <w:rPr>
          <w:rFonts w:ascii="Times New Roman" w:hAnsi="Times New Roman" w:cs="Times New Roman"/>
          <w:sz w:val="24"/>
          <w:szCs w:val="24"/>
        </w:rPr>
        <w:t xml:space="preserve">fiscal </w:t>
      </w:r>
      <w:r w:rsidR="006D00CE" w:rsidRPr="00B4594C">
        <w:rPr>
          <w:rFonts w:ascii="Times New Roman" w:hAnsi="Times New Roman" w:cs="Times New Roman"/>
          <w:sz w:val="24"/>
          <w:szCs w:val="24"/>
        </w:rPr>
        <w:t>da contratação</w:t>
      </w:r>
      <w:r w:rsidR="00B90669" w:rsidRPr="00B4594C">
        <w:rPr>
          <w:rFonts w:ascii="Times New Roman" w:hAnsi="Times New Roman" w:cs="Times New Roman"/>
          <w:sz w:val="24"/>
          <w:szCs w:val="24"/>
        </w:rPr>
        <w:t xml:space="preserve">, </w:t>
      </w:r>
      <w:r w:rsidR="00F8705E" w:rsidRPr="00B4594C">
        <w:rPr>
          <w:rFonts w:ascii="Times New Roman" w:hAnsi="Times New Roman" w:cs="Times New Roman"/>
          <w:sz w:val="24"/>
          <w:szCs w:val="24"/>
        </w:rPr>
        <w:t xml:space="preserve">após </w:t>
      </w:r>
      <w:r w:rsidR="00B90669" w:rsidRPr="00B4594C">
        <w:rPr>
          <w:rFonts w:ascii="Times New Roman" w:hAnsi="Times New Roman" w:cs="Times New Roman"/>
          <w:sz w:val="24"/>
          <w:szCs w:val="24"/>
        </w:rPr>
        <w:t>verificação d</w:t>
      </w:r>
      <w:r w:rsidR="007C3B6D" w:rsidRPr="00B4594C">
        <w:rPr>
          <w:rFonts w:ascii="Times New Roman" w:hAnsi="Times New Roman" w:cs="Times New Roman"/>
          <w:sz w:val="24"/>
          <w:szCs w:val="24"/>
        </w:rPr>
        <w:t>e</w:t>
      </w:r>
      <w:r w:rsidR="00B90669" w:rsidRPr="00B4594C">
        <w:rPr>
          <w:rFonts w:ascii="Times New Roman" w:hAnsi="Times New Roman" w:cs="Times New Roman"/>
          <w:sz w:val="24"/>
          <w:szCs w:val="24"/>
        </w:rPr>
        <w:t xml:space="preserve"> conformidade com as especificações constantes neste Termo de Referência</w:t>
      </w:r>
      <w:r w:rsidR="00F8705E" w:rsidRPr="00B4594C">
        <w:rPr>
          <w:rFonts w:ascii="Times New Roman" w:hAnsi="Times New Roman" w:cs="Times New Roman"/>
          <w:sz w:val="24"/>
          <w:szCs w:val="24"/>
        </w:rPr>
        <w:t>, mediante aceite na fatura/nota fiscal.</w:t>
      </w:r>
      <w:r w:rsidR="00B90669" w:rsidRPr="00B4594C">
        <w:rPr>
          <w:rFonts w:ascii="Times New Roman" w:hAnsi="Times New Roman" w:cs="Times New Roman"/>
          <w:sz w:val="24"/>
          <w:szCs w:val="24"/>
        </w:rPr>
        <w:t xml:space="preserve"> </w:t>
      </w:r>
    </w:p>
    <w:p w14:paraId="08EBA57D" w14:textId="75F7A3FF" w:rsidR="00FF1157" w:rsidRPr="0091364F" w:rsidRDefault="00FF1157" w:rsidP="00EA50D0">
      <w:pPr>
        <w:ind w:left="158" w:right="54"/>
        <w:jc w:val="both"/>
        <w:rPr>
          <w:rFonts w:ascii="Times New Roman" w:hAnsi="Times New Roman" w:cs="Times New Roman"/>
          <w:sz w:val="24"/>
          <w:szCs w:val="24"/>
        </w:rPr>
      </w:pPr>
      <w:r>
        <w:rPr>
          <w:b/>
        </w:rPr>
        <w:t xml:space="preserve">7.3. </w:t>
      </w:r>
      <w:r w:rsidRPr="0091364F">
        <w:rPr>
          <w:rFonts w:ascii="Times New Roman" w:hAnsi="Times New Roman" w:cs="Times New Roman"/>
          <w:sz w:val="24"/>
          <w:szCs w:val="24"/>
        </w:rPr>
        <w:t xml:space="preserve">Ocorrendo qualquer divergência, </w:t>
      </w:r>
      <w:r w:rsidR="00880597">
        <w:rPr>
          <w:rFonts w:ascii="Times New Roman" w:hAnsi="Times New Roman" w:cs="Times New Roman"/>
          <w:sz w:val="24"/>
          <w:szCs w:val="24"/>
        </w:rPr>
        <w:t xml:space="preserve">o </w:t>
      </w:r>
      <w:r w:rsidR="004A6B1E">
        <w:rPr>
          <w:rFonts w:ascii="Times New Roman" w:hAnsi="Times New Roman" w:cs="Times New Roman"/>
          <w:sz w:val="24"/>
          <w:szCs w:val="24"/>
        </w:rPr>
        <w:t xml:space="preserve">fiscal da </w:t>
      </w:r>
      <w:r w:rsidR="00525743">
        <w:rPr>
          <w:rFonts w:ascii="Times New Roman" w:hAnsi="Times New Roman" w:cs="Times New Roman"/>
          <w:sz w:val="24"/>
          <w:szCs w:val="24"/>
        </w:rPr>
        <w:t xml:space="preserve">contratação, </w:t>
      </w:r>
      <w:r w:rsidRPr="0091364F">
        <w:rPr>
          <w:rFonts w:ascii="Times New Roman" w:hAnsi="Times New Roman" w:cs="Times New Roman"/>
          <w:sz w:val="24"/>
          <w:szCs w:val="24"/>
        </w:rPr>
        <w:t>rejeitará</w:t>
      </w:r>
      <w:r w:rsidR="00802982">
        <w:rPr>
          <w:rFonts w:ascii="Times New Roman" w:hAnsi="Times New Roman" w:cs="Times New Roman"/>
          <w:sz w:val="24"/>
          <w:szCs w:val="24"/>
        </w:rPr>
        <w:t xml:space="preserve">, </w:t>
      </w:r>
      <w:r w:rsidRPr="0091364F">
        <w:rPr>
          <w:rFonts w:ascii="Times New Roman" w:hAnsi="Times New Roman" w:cs="Times New Roman"/>
          <w:sz w:val="24"/>
          <w:szCs w:val="24"/>
        </w:rPr>
        <w:t xml:space="preserve">ficando suspenso o prazo para emissão do Termo de Recebimento Definitivo, até que </w:t>
      </w:r>
      <w:r w:rsidR="0050004E">
        <w:rPr>
          <w:rFonts w:ascii="Times New Roman" w:hAnsi="Times New Roman" w:cs="Times New Roman"/>
          <w:sz w:val="24"/>
          <w:szCs w:val="24"/>
        </w:rPr>
        <w:t xml:space="preserve">seja </w:t>
      </w:r>
      <w:r w:rsidR="00712CE9">
        <w:rPr>
          <w:rFonts w:ascii="Times New Roman" w:hAnsi="Times New Roman" w:cs="Times New Roman"/>
          <w:sz w:val="24"/>
          <w:szCs w:val="24"/>
        </w:rPr>
        <w:t>providenciado a sua regularização</w:t>
      </w:r>
      <w:r w:rsidRPr="0091364F">
        <w:rPr>
          <w:rFonts w:ascii="Times New Roman" w:hAnsi="Times New Roman" w:cs="Times New Roman"/>
          <w:sz w:val="24"/>
          <w:szCs w:val="24"/>
        </w:rPr>
        <w:t xml:space="preserve">, não implicando qualquer ônus para </w:t>
      </w:r>
      <w:r w:rsidR="00A75B2C">
        <w:rPr>
          <w:rFonts w:ascii="Times New Roman" w:hAnsi="Times New Roman" w:cs="Times New Roman"/>
          <w:sz w:val="24"/>
          <w:szCs w:val="24"/>
        </w:rPr>
        <w:t>a Contratante</w:t>
      </w:r>
      <w:r w:rsidRPr="0091364F">
        <w:rPr>
          <w:rFonts w:ascii="Times New Roman" w:hAnsi="Times New Roman" w:cs="Times New Roman"/>
          <w:sz w:val="24"/>
          <w:szCs w:val="24"/>
        </w:rPr>
        <w:t xml:space="preserve">. </w:t>
      </w:r>
    </w:p>
    <w:p w14:paraId="7BFBF8A7" w14:textId="1EDEE21E" w:rsidR="00FF1157" w:rsidRDefault="00525743" w:rsidP="00802982">
      <w:pPr>
        <w:pStyle w:val="PargrafodaLista"/>
        <w:spacing w:before="3"/>
        <w:ind w:left="142" w:firstLine="0"/>
        <w:rPr>
          <w:rFonts w:ascii="Times New Roman" w:hAnsi="Times New Roman" w:cs="Times New Roman"/>
          <w:sz w:val="24"/>
          <w:szCs w:val="24"/>
        </w:rPr>
      </w:pPr>
      <w:r w:rsidRPr="00525743">
        <w:rPr>
          <w:rFonts w:ascii="Times New Roman" w:hAnsi="Times New Roman" w:cs="Times New Roman"/>
          <w:b/>
          <w:bCs/>
          <w:sz w:val="24"/>
          <w:szCs w:val="36"/>
        </w:rPr>
        <w:t>7.</w:t>
      </w:r>
      <w:r w:rsidR="00684A58">
        <w:rPr>
          <w:rFonts w:ascii="Times New Roman" w:hAnsi="Times New Roman" w:cs="Times New Roman"/>
          <w:b/>
          <w:bCs/>
          <w:sz w:val="24"/>
          <w:szCs w:val="36"/>
        </w:rPr>
        <w:t>4</w:t>
      </w:r>
      <w:r w:rsidRPr="00525743">
        <w:rPr>
          <w:rFonts w:ascii="Times New Roman" w:hAnsi="Times New Roman" w:cs="Times New Roman"/>
          <w:sz w:val="24"/>
          <w:szCs w:val="36"/>
        </w:rPr>
        <w:t>.</w:t>
      </w:r>
      <w:r w:rsidR="005A5AAC">
        <w:rPr>
          <w:rFonts w:ascii="Times New Roman" w:hAnsi="Times New Roman" w:cs="Times New Roman"/>
          <w:sz w:val="24"/>
          <w:szCs w:val="24"/>
        </w:rPr>
        <w:t xml:space="preserve"> </w:t>
      </w:r>
      <w:r w:rsidR="00FF1157" w:rsidRPr="0091364F">
        <w:rPr>
          <w:rFonts w:ascii="Times New Roman" w:hAnsi="Times New Roman" w:cs="Times New Roman"/>
          <w:sz w:val="24"/>
          <w:szCs w:val="24"/>
        </w:rPr>
        <w:t xml:space="preserve">Constatada a </w:t>
      </w:r>
      <w:r w:rsidR="00EB704C">
        <w:rPr>
          <w:rFonts w:ascii="Times New Roman" w:hAnsi="Times New Roman" w:cs="Times New Roman"/>
          <w:sz w:val="24"/>
          <w:szCs w:val="24"/>
        </w:rPr>
        <w:t>regularização</w:t>
      </w:r>
      <w:r w:rsidR="00FF1157" w:rsidRPr="0091364F">
        <w:rPr>
          <w:rFonts w:ascii="Times New Roman" w:hAnsi="Times New Roman" w:cs="Times New Roman"/>
          <w:sz w:val="24"/>
          <w:szCs w:val="24"/>
        </w:rPr>
        <w:t xml:space="preserve"> aos termos pactuados, </w:t>
      </w:r>
      <w:r>
        <w:rPr>
          <w:rFonts w:ascii="Times New Roman" w:hAnsi="Times New Roman" w:cs="Times New Roman"/>
          <w:sz w:val="24"/>
          <w:szCs w:val="24"/>
        </w:rPr>
        <w:t xml:space="preserve">o fiscal </w:t>
      </w:r>
      <w:r w:rsidR="006E452E">
        <w:rPr>
          <w:rFonts w:ascii="Times New Roman" w:hAnsi="Times New Roman" w:cs="Times New Roman"/>
          <w:sz w:val="24"/>
          <w:szCs w:val="24"/>
        </w:rPr>
        <w:t>d</w:t>
      </w:r>
      <w:r w:rsidR="00FF1157" w:rsidRPr="0091364F">
        <w:rPr>
          <w:rFonts w:ascii="Times New Roman" w:hAnsi="Times New Roman" w:cs="Times New Roman"/>
          <w:sz w:val="24"/>
          <w:szCs w:val="24"/>
        </w:rPr>
        <w:t xml:space="preserve">a </w:t>
      </w:r>
      <w:r w:rsidR="006E452E">
        <w:rPr>
          <w:rFonts w:ascii="Times New Roman" w:hAnsi="Times New Roman" w:cs="Times New Roman"/>
          <w:sz w:val="24"/>
          <w:szCs w:val="24"/>
        </w:rPr>
        <w:t>contratante e</w:t>
      </w:r>
      <w:r w:rsidR="00FF1157" w:rsidRPr="0091364F">
        <w:rPr>
          <w:rFonts w:ascii="Times New Roman" w:hAnsi="Times New Roman" w:cs="Times New Roman"/>
          <w:sz w:val="24"/>
          <w:szCs w:val="24"/>
        </w:rPr>
        <w:t xml:space="preserve"> de </w:t>
      </w:r>
      <w:r w:rsidR="006E452E">
        <w:rPr>
          <w:rFonts w:ascii="Times New Roman" w:hAnsi="Times New Roman" w:cs="Times New Roman"/>
          <w:sz w:val="24"/>
          <w:szCs w:val="24"/>
        </w:rPr>
        <w:t>r</w:t>
      </w:r>
      <w:r w:rsidR="00FF1157" w:rsidRPr="0091364F">
        <w:rPr>
          <w:rFonts w:ascii="Times New Roman" w:hAnsi="Times New Roman" w:cs="Times New Roman"/>
          <w:sz w:val="24"/>
          <w:szCs w:val="24"/>
        </w:rPr>
        <w:t xml:space="preserve">ecebimento emitirá o Termo de Recebimento Definitivo. </w:t>
      </w:r>
    </w:p>
    <w:p w14:paraId="07872428" w14:textId="77777777" w:rsidR="00720ABF" w:rsidRPr="0091364F" w:rsidRDefault="00720ABF" w:rsidP="00802982">
      <w:pPr>
        <w:pStyle w:val="PargrafodaLista"/>
        <w:spacing w:before="3"/>
        <w:ind w:left="142" w:firstLine="0"/>
        <w:rPr>
          <w:rFonts w:ascii="Times New Roman" w:hAnsi="Times New Roman" w:cs="Times New Roman"/>
          <w:sz w:val="24"/>
          <w:szCs w:val="24"/>
        </w:rPr>
      </w:pPr>
    </w:p>
    <w:p w14:paraId="29D2CD81" w14:textId="41CBC73F" w:rsidR="00CE5E76" w:rsidRPr="0091364F" w:rsidRDefault="00236AAE" w:rsidP="00092323">
      <w:pPr>
        <w:ind w:left="158" w:right="54"/>
        <w:jc w:val="both"/>
        <w:rPr>
          <w:rFonts w:ascii="Times New Roman" w:hAnsi="Times New Roman" w:cs="Times New Roman"/>
          <w:sz w:val="24"/>
          <w:szCs w:val="24"/>
        </w:rPr>
      </w:pPr>
      <w:r w:rsidRPr="00891BB2">
        <w:rPr>
          <w:rFonts w:ascii="Times New Roman" w:hAnsi="Times New Roman" w:cs="Times New Roman"/>
          <w:b/>
          <w:bCs/>
          <w:sz w:val="24"/>
          <w:szCs w:val="24"/>
        </w:rPr>
        <w:t>7.</w:t>
      </w:r>
      <w:r w:rsidR="00EB704C">
        <w:rPr>
          <w:rFonts w:ascii="Times New Roman" w:hAnsi="Times New Roman" w:cs="Times New Roman"/>
          <w:b/>
          <w:bCs/>
          <w:sz w:val="24"/>
          <w:szCs w:val="24"/>
        </w:rPr>
        <w:t>5</w:t>
      </w:r>
      <w:r w:rsidRPr="00891BB2">
        <w:rPr>
          <w:rFonts w:ascii="Times New Roman" w:hAnsi="Times New Roman" w:cs="Times New Roman"/>
          <w:sz w:val="24"/>
          <w:szCs w:val="24"/>
        </w:rPr>
        <w:t xml:space="preserve">. </w:t>
      </w:r>
      <w:r w:rsidR="00CE5E76" w:rsidRPr="0091364F">
        <w:rPr>
          <w:rFonts w:ascii="Times New Roman" w:hAnsi="Times New Roman" w:cs="Times New Roman"/>
          <w:sz w:val="24"/>
          <w:szCs w:val="24"/>
        </w:rPr>
        <w:t xml:space="preserve">O recebimento </w:t>
      </w:r>
      <w:r w:rsidR="00CE5E76" w:rsidRPr="00932C36">
        <w:rPr>
          <w:rFonts w:ascii="Times New Roman" w:hAnsi="Times New Roman" w:cs="Times New Roman"/>
          <w:b/>
          <w:bCs/>
          <w:sz w:val="24"/>
          <w:szCs w:val="24"/>
        </w:rPr>
        <w:t>definitivo</w:t>
      </w:r>
      <w:r w:rsidR="00CE5E76" w:rsidRPr="0091364F">
        <w:rPr>
          <w:rFonts w:ascii="Times New Roman" w:hAnsi="Times New Roman" w:cs="Times New Roman"/>
          <w:sz w:val="24"/>
          <w:szCs w:val="24"/>
        </w:rPr>
        <w:t xml:space="preserve"> deverá ocorrer </w:t>
      </w:r>
      <w:r w:rsidR="002A0415">
        <w:rPr>
          <w:rFonts w:ascii="Times New Roman" w:hAnsi="Times New Roman" w:cs="Times New Roman"/>
          <w:sz w:val="24"/>
          <w:szCs w:val="24"/>
        </w:rPr>
        <w:t xml:space="preserve">após verificação de </w:t>
      </w:r>
      <w:r w:rsidR="00BC0760">
        <w:rPr>
          <w:rFonts w:ascii="Times New Roman" w:hAnsi="Times New Roman" w:cs="Times New Roman"/>
          <w:sz w:val="24"/>
          <w:szCs w:val="24"/>
        </w:rPr>
        <w:t xml:space="preserve">que os cartões e as cargas </w:t>
      </w:r>
      <w:r w:rsidR="006548D5">
        <w:rPr>
          <w:rFonts w:ascii="Times New Roman" w:hAnsi="Times New Roman" w:cs="Times New Roman"/>
          <w:sz w:val="24"/>
          <w:szCs w:val="24"/>
        </w:rPr>
        <w:t xml:space="preserve">e </w:t>
      </w:r>
      <w:r w:rsidR="00BC0760">
        <w:rPr>
          <w:rFonts w:ascii="Times New Roman" w:hAnsi="Times New Roman" w:cs="Times New Roman"/>
          <w:sz w:val="24"/>
          <w:szCs w:val="24"/>
        </w:rPr>
        <w:t xml:space="preserve">recargas foram efetuadas </w:t>
      </w:r>
      <w:r w:rsidR="001E679F">
        <w:rPr>
          <w:rFonts w:ascii="Times New Roman" w:hAnsi="Times New Roman" w:cs="Times New Roman"/>
          <w:sz w:val="24"/>
          <w:szCs w:val="24"/>
        </w:rPr>
        <w:t>em conformidade com a</w:t>
      </w:r>
      <w:r w:rsidR="00AE79CC">
        <w:rPr>
          <w:rFonts w:ascii="Times New Roman" w:hAnsi="Times New Roman" w:cs="Times New Roman"/>
          <w:sz w:val="24"/>
          <w:szCs w:val="24"/>
        </w:rPr>
        <w:t xml:space="preserve"> solici</w:t>
      </w:r>
      <w:r w:rsidR="0014133D">
        <w:rPr>
          <w:rFonts w:ascii="Times New Roman" w:hAnsi="Times New Roman" w:cs="Times New Roman"/>
          <w:sz w:val="24"/>
          <w:szCs w:val="24"/>
        </w:rPr>
        <w:t>tação da contratante</w:t>
      </w:r>
      <w:r w:rsidR="00977282">
        <w:rPr>
          <w:rFonts w:ascii="Times New Roman" w:hAnsi="Times New Roman" w:cs="Times New Roman"/>
          <w:sz w:val="24"/>
          <w:szCs w:val="24"/>
        </w:rPr>
        <w:t xml:space="preserve">, </w:t>
      </w:r>
      <w:r w:rsidR="009112F1">
        <w:rPr>
          <w:rFonts w:ascii="Times New Roman" w:hAnsi="Times New Roman" w:cs="Times New Roman"/>
          <w:sz w:val="24"/>
          <w:szCs w:val="24"/>
        </w:rPr>
        <w:t>sendo a nota fiscal atestada pelo fiscal da contratação</w:t>
      </w:r>
      <w:r w:rsidR="00A31D65">
        <w:rPr>
          <w:rFonts w:ascii="Times New Roman" w:hAnsi="Times New Roman" w:cs="Times New Roman"/>
          <w:sz w:val="24"/>
          <w:szCs w:val="24"/>
        </w:rPr>
        <w:t xml:space="preserve"> e gestor, e posteriormente encaminhada para efetivação do pagamento devido</w:t>
      </w:r>
      <w:r w:rsidR="004D4F89">
        <w:rPr>
          <w:rFonts w:ascii="Times New Roman" w:hAnsi="Times New Roman" w:cs="Times New Roman"/>
          <w:sz w:val="24"/>
          <w:szCs w:val="24"/>
        </w:rPr>
        <w:t xml:space="preserve"> a contratada.</w:t>
      </w:r>
    </w:p>
    <w:p w14:paraId="3FCFE32B" w14:textId="77777777" w:rsidR="00794136" w:rsidRDefault="00794136" w:rsidP="00794136">
      <w:pPr>
        <w:spacing w:after="53" w:line="256" w:lineRule="auto"/>
        <w:ind w:left="142"/>
        <w:jc w:val="both"/>
        <w:rPr>
          <w:rFonts w:ascii="Times New Roman" w:hAnsi="Times New Roman" w:cs="Times New Roman"/>
          <w:b/>
          <w:bCs/>
          <w:sz w:val="24"/>
          <w:szCs w:val="24"/>
        </w:rPr>
      </w:pPr>
    </w:p>
    <w:p w14:paraId="04F40C07" w14:textId="77777777" w:rsidR="00D66FC6" w:rsidRPr="00D66FC6" w:rsidRDefault="00B057A5" w:rsidP="00D66FC6">
      <w:pPr>
        <w:pStyle w:val="PargrafodaLista"/>
        <w:numPr>
          <w:ilvl w:val="0"/>
          <w:numId w:val="36"/>
        </w:numPr>
        <w:spacing w:after="53" w:line="256" w:lineRule="auto"/>
        <w:ind w:hanging="578"/>
        <w:rPr>
          <w:rFonts w:ascii="Times New Roman" w:hAnsi="Times New Roman" w:cs="Times New Roman"/>
          <w:sz w:val="24"/>
          <w:szCs w:val="24"/>
        </w:rPr>
      </w:pPr>
      <w:r w:rsidRPr="00CE140E">
        <w:rPr>
          <w:rFonts w:ascii="Times New Roman" w:hAnsi="Times New Roman" w:cs="Times New Roman"/>
          <w:b/>
          <w:bCs/>
          <w:sz w:val="24"/>
          <w:szCs w:val="24"/>
        </w:rPr>
        <w:t xml:space="preserve">DOS </w:t>
      </w:r>
      <w:r w:rsidR="005266E4" w:rsidRPr="00CE140E">
        <w:rPr>
          <w:rFonts w:ascii="Times New Roman" w:hAnsi="Times New Roman" w:cs="Times New Roman"/>
          <w:b/>
          <w:bCs/>
          <w:sz w:val="24"/>
          <w:szCs w:val="24"/>
        </w:rPr>
        <w:t>VALORES ESTIMADOS</w:t>
      </w:r>
      <w:r w:rsidR="00D66FC6">
        <w:rPr>
          <w:rFonts w:ascii="Times New Roman" w:hAnsi="Times New Roman" w:cs="Times New Roman"/>
          <w:b/>
          <w:bCs/>
          <w:sz w:val="24"/>
          <w:szCs w:val="24"/>
        </w:rPr>
        <w:t>.</w:t>
      </w:r>
    </w:p>
    <w:p w14:paraId="5B129E09" w14:textId="77777777" w:rsidR="00D66FC6" w:rsidRDefault="00D66FC6" w:rsidP="00D66FC6">
      <w:pPr>
        <w:pStyle w:val="PargrafodaLista"/>
        <w:spacing w:after="53" w:line="256" w:lineRule="auto"/>
        <w:ind w:left="720" w:firstLine="0"/>
        <w:rPr>
          <w:rFonts w:ascii="Times New Roman" w:hAnsi="Times New Roman" w:cs="Times New Roman"/>
          <w:b/>
          <w:bCs/>
          <w:color w:val="FF0000"/>
        </w:rPr>
      </w:pPr>
    </w:p>
    <w:p w14:paraId="14C1426D" w14:textId="2F44E9D5" w:rsidR="00CC2E4B" w:rsidRPr="00544A51" w:rsidRDefault="00D66FC6" w:rsidP="00D66FC6">
      <w:pPr>
        <w:pStyle w:val="PargrafodaLista"/>
        <w:numPr>
          <w:ilvl w:val="1"/>
          <w:numId w:val="36"/>
        </w:numPr>
        <w:spacing w:after="53" w:line="256" w:lineRule="auto"/>
        <w:rPr>
          <w:rFonts w:ascii="Times New Roman" w:hAnsi="Times New Roman" w:cs="Times New Roman"/>
          <w:sz w:val="24"/>
          <w:szCs w:val="24"/>
        </w:rPr>
      </w:pPr>
      <w:r w:rsidRPr="00D66FC6">
        <w:rPr>
          <w:rFonts w:ascii="Times New Roman" w:hAnsi="Times New Roman" w:cs="Times New Roman"/>
          <w:b/>
          <w:bCs/>
          <w:color w:val="FF0000"/>
        </w:rPr>
        <w:t xml:space="preserve"> </w:t>
      </w:r>
      <w:r w:rsidR="00CC2E4B" w:rsidRPr="00544A51">
        <w:rPr>
          <w:rFonts w:ascii="Times New Roman" w:hAnsi="Times New Roman" w:cs="Times New Roman"/>
          <w:b/>
          <w:bCs/>
        </w:rPr>
        <w:t>ESTIMATIVA QUANTIDADES A SEREM CONTRATADAS E VALORES:</w:t>
      </w:r>
    </w:p>
    <w:p w14:paraId="551E1AC0" w14:textId="77777777" w:rsidR="00CC2E4B" w:rsidRPr="00544A51" w:rsidRDefault="00CC2E4B" w:rsidP="00CC2E4B">
      <w:pPr>
        <w:pStyle w:val="Corpodetexto"/>
        <w:jc w:val="center"/>
      </w:pPr>
    </w:p>
    <w:tbl>
      <w:tblPr>
        <w:tblStyle w:val="TableNormal"/>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4204"/>
        <w:gridCol w:w="567"/>
        <w:gridCol w:w="709"/>
        <w:gridCol w:w="992"/>
        <w:gridCol w:w="1134"/>
        <w:gridCol w:w="1134"/>
      </w:tblGrid>
      <w:tr w:rsidR="00544A51" w:rsidRPr="00544A51" w14:paraId="7F5BD293" w14:textId="77777777" w:rsidTr="00CE4777">
        <w:trPr>
          <w:trHeight w:hRule="exact" w:val="1073"/>
        </w:trPr>
        <w:tc>
          <w:tcPr>
            <w:tcW w:w="615" w:type="dxa"/>
            <w:shd w:val="clear" w:color="auto" w:fill="auto"/>
            <w:vAlign w:val="center"/>
          </w:tcPr>
          <w:p w14:paraId="7EF518B4" w14:textId="77777777" w:rsidR="00CC2E4B" w:rsidRPr="00544A51" w:rsidRDefault="00CC2E4B" w:rsidP="00CE4777">
            <w:pPr>
              <w:pStyle w:val="TableParagraph"/>
              <w:ind w:left="6"/>
              <w:rPr>
                <w:b/>
                <w:sz w:val="16"/>
                <w:szCs w:val="16"/>
              </w:rPr>
            </w:pPr>
            <w:r w:rsidRPr="00544A51">
              <w:rPr>
                <w:b/>
                <w:sz w:val="16"/>
                <w:szCs w:val="16"/>
              </w:rPr>
              <w:t>Item</w:t>
            </w:r>
          </w:p>
        </w:tc>
        <w:tc>
          <w:tcPr>
            <w:tcW w:w="4204" w:type="dxa"/>
            <w:shd w:val="clear" w:color="auto" w:fill="auto"/>
            <w:vAlign w:val="center"/>
          </w:tcPr>
          <w:p w14:paraId="1BC1B33E" w14:textId="77777777" w:rsidR="00CC2E4B" w:rsidRPr="00544A51" w:rsidRDefault="00CC2E4B" w:rsidP="00CE4777">
            <w:pPr>
              <w:pStyle w:val="TableParagraph"/>
              <w:tabs>
                <w:tab w:val="left" w:pos="3686"/>
              </w:tabs>
              <w:ind w:right="751"/>
              <w:rPr>
                <w:b/>
                <w:sz w:val="16"/>
                <w:szCs w:val="16"/>
              </w:rPr>
            </w:pPr>
            <w:r w:rsidRPr="00544A51">
              <w:rPr>
                <w:b/>
                <w:sz w:val="16"/>
                <w:szCs w:val="16"/>
              </w:rPr>
              <w:t>Nome / Especificação do produto/serviços</w:t>
            </w:r>
          </w:p>
        </w:tc>
        <w:tc>
          <w:tcPr>
            <w:tcW w:w="567" w:type="dxa"/>
            <w:tcBorders>
              <w:bottom w:val="single" w:sz="4" w:space="0" w:color="000000"/>
            </w:tcBorders>
            <w:shd w:val="clear" w:color="auto" w:fill="auto"/>
            <w:vAlign w:val="center"/>
          </w:tcPr>
          <w:p w14:paraId="7106231E" w14:textId="77777777" w:rsidR="00CC2E4B" w:rsidRPr="00544A51" w:rsidRDefault="00CC2E4B" w:rsidP="00CE4777">
            <w:pPr>
              <w:pStyle w:val="TableParagraph"/>
              <w:rPr>
                <w:b/>
                <w:sz w:val="16"/>
                <w:szCs w:val="16"/>
              </w:rPr>
            </w:pPr>
            <w:r w:rsidRPr="00544A51">
              <w:rPr>
                <w:b/>
                <w:sz w:val="16"/>
                <w:szCs w:val="16"/>
              </w:rPr>
              <w:t>UN.</w:t>
            </w:r>
          </w:p>
          <w:p w14:paraId="137E2EB0" w14:textId="77777777" w:rsidR="00CC2E4B" w:rsidRPr="00544A51" w:rsidRDefault="00CC2E4B" w:rsidP="00CE4777">
            <w:pPr>
              <w:pStyle w:val="TableParagraph"/>
              <w:rPr>
                <w:b/>
                <w:sz w:val="16"/>
                <w:szCs w:val="16"/>
              </w:rPr>
            </w:pPr>
          </w:p>
        </w:tc>
        <w:tc>
          <w:tcPr>
            <w:tcW w:w="709" w:type="dxa"/>
            <w:tcBorders>
              <w:bottom w:val="single" w:sz="4" w:space="0" w:color="000000"/>
            </w:tcBorders>
            <w:shd w:val="clear" w:color="auto" w:fill="auto"/>
            <w:vAlign w:val="center"/>
          </w:tcPr>
          <w:p w14:paraId="6AD1C1EB" w14:textId="77777777" w:rsidR="00CC2E4B" w:rsidRPr="00544A51" w:rsidRDefault="00CC2E4B" w:rsidP="00CE4777">
            <w:pPr>
              <w:pStyle w:val="TableParagraph"/>
              <w:rPr>
                <w:b/>
                <w:sz w:val="16"/>
                <w:szCs w:val="16"/>
              </w:rPr>
            </w:pPr>
            <w:r w:rsidRPr="00544A51">
              <w:rPr>
                <w:b/>
                <w:sz w:val="16"/>
                <w:szCs w:val="16"/>
              </w:rPr>
              <w:t>Quant.</w:t>
            </w:r>
          </w:p>
        </w:tc>
        <w:tc>
          <w:tcPr>
            <w:tcW w:w="992" w:type="dxa"/>
            <w:tcBorders>
              <w:bottom w:val="single" w:sz="4" w:space="0" w:color="000000"/>
            </w:tcBorders>
            <w:shd w:val="clear" w:color="auto" w:fill="auto"/>
            <w:vAlign w:val="center"/>
          </w:tcPr>
          <w:p w14:paraId="0C09461E" w14:textId="77777777" w:rsidR="00CC2E4B" w:rsidRPr="00544A51" w:rsidRDefault="00CC2E4B" w:rsidP="00CE4777">
            <w:pPr>
              <w:pStyle w:val="TableParagraph"/>
              <w:rPr>
                <w:b/>
                <w:sz w:val="16"/>
                <w:szCs w:val="16"/>
              </w:rPr>
            </w:pPr>
            <w:r w:rsidRPr="00544A51">
              <w:rPr>
                <w:b/>
                <w:sz w:val="16"/>
                <w:szCs w:val="16"/>
              </w:rPr>
              <w:t>Valor Unit.</w:t>
            </w:r>
          </w:p>
          <w:p w14:paraId="5AD3962F" w14:textId="77777777" w:rsidR="00CC2E4B" w:rsidRPr="00544A51" w:rsidRDefault="00CC2E4B" w:rsidP="00CE4777">
            <w:pPr>
              <w:pStyle w:val="TableParagraph"/>
              <w:rPr>
                <w:b/>
                <w:sz w:val="16"/>
                <w:szCs w:val="16"/>
              </w:rPr>
            </w:pPr>
            <w:r w:rsidRPr="00544A51">
              <w:rPr>
                <w:b/>
                <w:sz w:val="16"/>
                <w:szCs w:val="16"/>
              </w:rPr>
              <w:t>Estimado</w:t>
            </w:r>
          </w:p>
          <w:p w14:paraId="02356624" w14:textId="77777777" w:rsidR="00CC2E4B" w:rsidRPr="00544A51" w:rsidRDefault="00CC2E4B" w:rsidP="00CE4777">
            <w:pPr>
              <w:pStyle w:val="TableParagraph"/>
              <w:rPr>
                <w:b/>
                <w:sz w:val="16"/>
                <w:szCs w:val="16"/>
              </w:rPr>
            </w:pPr>
            <w:r w:rsidRPr="00544A51">
              <w:rPr>
                <w:b/>
                <w:sz w:val="16"/>
                <w:szCs w:val="16"/>
              </w:rPr>
              <w:t>R$</w:t>
            </w:r>
          </w:p>
        </w:tc>
        <w:tc>
          <w:tcPr>
            <w:tcW w:w="1134" w:type="dxa"/>
            <w:tcBorders>
              <w:bottom w:val="single" w:sz="4" w:space="0" w:color="000000"/>
            </w:tcBorders>
            <w:shd w:val="clear" w:color="auto" w:fill="auto"/>
            <w:vAlign w:val="center"/>
          </w:tcPr>
          <w:p w14:paraId="559C171E" w14:textId="77777777" w:rsidR="00CC2E4B" w:rsidRPr="00544A51" w:rsidRDefault="00CC2E4B" w:rsidP="00CE4777">
            <w:pPr>
              <w:pStyle w:val="TableParagraph"/>
              <w:rPr>
                <w:b/>
                <w:sz w:val="16"/>
                <w:szCs w:val="16"/>
              </w:rPr>
            </w:pPr>
            <w:r w:rsidRPr="00544A51">
              <w:rPr>
                <w:b/>
                <w:sz w:val="16"/>
                <w:szCs w:val="16"/>
              </w:rPr>
              <w:t>Valor Mensal Estimado</w:t>
            </w:r>
          </w:p>
          <w:p w14:paraId="602FC1E6" w14:textId="77777777" w:rsidR="00CC2E4B" w:rsidRPr="00544A51" w:rsidRDefault="00CC2E4B" w:rsidP="00CE4777">
            <w:pPr>
              <w:pStyle w:val="TableParagraph"/>
              <w:rPr>
                <w:b/>
                <w:sz w:val="16"/>
                <w:szCs w:val="16"/>
              </w:rPr>
            </w:pPr>
            <w:r w:rsidRPr="00544A51">
              <w:rPr>
                <w:b/>
                <w:sz w:val="16"/>
                <w:szCs w:val="16"/>
              </w:rPr>
              <w:t>R$</w:t>
            </w:r>
          </w:p>
        </w:tc>
        <w:tc>
          <w:tcPr>
            <w:tcW w:w="1134" w:type="dxa"/>
            <w:tcBorders>
              <w:bottom w:val="single" w:sz="4" w:space="0" w:color="000000"/>
            </w:tcBorders>
          </w:tcPr>
          <w:p w14:paraId="232E89E5" w14:textId="77777777" w:rsidR="00CC2E4B" w:rsidRPr="00544A51" w:rsidRDefault="00CC2E4B" w:rsidP="00CE4777">
            <w:pPr>
              <w:pStyle w:val="TableParagraph"/>
              <w:rPr>
                <w:b/>
                <w:sz w:val="16"/>
                <w:szCs w:val="16"/>
              </w:rPr>
            </w:pPr>
          </w:p>
          <w:p w14:paraId="4B6CDAE6" w14:textId="77777777" w:rsidR="00CC2E4B" w:rsidRPr="00544A51" w:rsidRDefault="00CC2E4B" w:rsidP="00CE4777">
            <w:pPr>
              <w:pStyle w:val="TableParagraph"/>
              <w:rPr>
                <w:b/>
                <w:sz w:val="16"/>
                <w:szCs w:val="16"/>
              </w:rPr>
            </w:pPr>
            <w:r w:rsidRPr="00544A51">
              <w:rPr>
                <w:b/>
                <w:sz w:val="16"/>
                <w:szCs w:val="16"/>
              </w:rPr>
              <w:t>Valor Total Estimado</w:t>
            </w:r>
          </w:p>
          <w:p w14:paraId="2A16990D" w14:textId="77777777" w:rsidR="00CC2E4B" w:rsidRPr="00544A51" w:rsidRDefault="00CC2E4B" w:rsidP="00CE4777">
            <w:pPr>
              <w:pStyle w:val="TableParagraph"/>
              <w:rPr>
                <w:b/>
                <w:sz w:val="16"/>
                <w:szCs w:val="16"/>
              </w:rPr>
            </w:pPr>
            <w:r w:rsidRPr="00544A51">
              <w:rPr>
                <w:b/>
                <w:sz w:val="16"/>
                <w:szCs w:val="16"/>
              </w:rPr>
              <w:t>12 meses</w:t>
            </w:r>
          </w:p>
          <w:p w14:paraId="3FFA45FD" w14:textId="77777777" w:rsidR="00CC2E4B" w:rsidRPr="00544A51" w:rsidRDefault="00CC2E4B" w:rsidP="00CE4777">
            <w:pPr>
              <w:pStyle w:val="TableParagraph"/>
              <w:rPr>
                <w:b/>
                <w:sz w:val="16"/>
                <w:szCs w:val="16"/>
              </w:rPr>
            </w:pPr>
            <w:r w:rsidRPr="00544A51">
              <w:rPr>
                <w:b/>
                <w:sz w:val="16"/>
                <w:szCs w:val="16"/>
              </w:rPr>
              <w:t>R$</w:t>
            </w:r>
          </w:p>
        </w:tc>
      </w:tr>
      <w:tr w:rsidR="00544A51" w:rsidRPr="00544A51" w14:paraId="34250CA6" w14:textId="77777777" w:rsidTr="00CE4777">
        <w:trPr>
          <w:trHeight w:hRule="exact" w:val="623"/>
        </w:trPr>
        <w:tc>
          <w:tcPr>
            <w:tcW w:w="615" w:type="dxa"/>
            <w:vMerge w:val="restart"/>
            <w:vAlign w:val="center"/>
          </w:tcPr>
          <w:p w14:paraId="00AA3F2D" w14:textId="77777777" w:rsidR="00CC2E4B" w:rsidRPr="00544A51" w:rsidRDefault="00CC2E4B" w:rsidP="00CE4777">
            <w:pPr>
              <w:pStyle w:val="TableParagraph"/>
              <w:spacing w:line="206" w:lineRule="exact"/>
              <w:ind w:left="6"/>
              <w:rPr>
                <w:b/>
                <w:sz w:val="18"/>
              </w:rPr>
            </w:pPr>
            <w:r w:rsidRPr="00544A51">
              <w:rPr>
                <w:b/>
                <w:sz w:val="18"/>
              </w:rPr>
              <w:t>01</w:t>
            </w:r>
          </w:p>
        </w:tc>
        <w:tc>
          <w:tcPr>
            <w:tcW w:w="4204" w:type="dxa"/>
            <w:vAlign w:val="center"/>
          </w:tcPr>
          <w:p w14:paraId="1E4658DF" w14:textId="193ECB26" w:rsidR="00CC2E4B" w:rsidRPr="00544A51" w:rsidRDefault="00CC2E4B" w:rsidP="00CE4777">
            <w:pPr>
              <w:pStyle w:val="TableParagraph"/>
              <w:tabs>
                <w:tab w:val="left" w:pos="5387"/>
              </w:tabs>
              <w:spacing w:line="206" w:lineRule="exact"/>
              <w:jc w:val="both"/>
              <w:rPr>
                <w:b/>
                <w:sz w:val="18"/>
              </w:rPr>
            </w:pPr>
            <w:r w:rsidRPr="00544A51">
              <w:rPr>
                <w:b/>
                <w:sz w:val="18"/>
              </w:rPr>
              <w:t>Vale-Transporte modalidade cartão eletrônico - SINDCAR</w:t>
            </w:r>
          </w:p>
        </w:tc>
        <w:tc>
          <w:tcPr>
            <w:tcW w:w="567" w:type="dxa"/>
            <w:vAlign w:val="center"/>
          </w:tcPr>
          <w:p w14:paraId="0BCC2D58" w14:textId="77777777" w:rsidR="00CC2E4B" w:rsidRPr="00544A51" w:rsidRDefault="00CC2E4B" w:rsidP="00CE4777">
            <w:pPr>
              <w:pStyle w:val="TableParagraph"/>
              <w:spacing w:line="206" w:lineRule="exact"/>
              <w:rPr>
                <w:b/>
                <w:sz w:val="18"/>
              </w:rPr>
            </w:pPr>
            <w:r w:rsidRPr="00544A51">
              <w:rPr>
                <w:b/>
                <w:sz w:val="18"/>
              </w:rPr>
              <w:t>un</w:t>
            </w:r>
          </w:p>
        </w:tc>
        <w:tc>
          <w:tcPr>
            <w:tcW w:w="709" w:type="dxa"/>
            <w:vAlign w:val="center"/>
          </w:tcPr>
          <w:p w14:paraId="32F44F24" w14:textId="164EEE97" w:rsidR="00CC2E4B" w:rsidRPr="00544A51" w:rsidRDefault="00EE3AA9" w:rsidP="00CE4777">
            <w:pPr>
              <w:pStyle w:val="TableParagraph"/>
              <w:spacing w:line="206" w:lineRule="exact"/>
              <w:rPr>
                <w:b/>
                <w:sz w:val="18"/>
              </w:rPr>
            </w:pPr>
            <w:r w:rsidRPr="00544A51">
              <w:rPr>
                <w:b/>
                <w:sz w:val="18"/>
              </w:rPr>
              <w:t>05</w:t>
            </w:r>
          </w:p>
        </w:tc>
        <w:tc>
          <w:tcPr>
            <w:tcW w:w="992" w:type="dxa"/>
            <w:vAlign w:val="center"/>
          </w:tcPr>
          <w:p w14:paraId="618CE2D1" w14:textId="44B9DF5B" w:rsidR="00CC2E4B" w:rsidRPr="00544A51" w:rsidRDefault="00CC2E4B" w:rsidP="00CE4777">
            <w:pPr>
              <w:pStyle w:val="TableParagraph"/>
              <w:spacing w:line="206" w:lineRule="exact"/>
              <w:ind w:left="142" w:right="67"/>
              <w:rPr>
                <w:b/>
                <w:sz w:val="18"/>
              </w:rPr>
            </w:pPr>
            <w:r w:rsidRPr="00544A51">
              <w:rPr>
                <w:b/>
                <w:sz w:val="18"/>
              </w:rPr>
              <w:t xml:space="preserve">R$ </w:t>
            </w:r>
            <w:r w:rsidR="00872188" w:rsidRPr="00544A51">
              <w:rPr>
                <w:b/>
                <w:sz w:val="18"/>
              </w:rPr>
              <w:t>480,32</w:t>
            </w:r>
          </w:p>
        </w:tc>
        <w:tc>
          <w:tcPr>
            <w:tcW w:w="1134" w:type="dxa"/>
            <w:vAlign w:val="center"/>
          </w:tcPr>
          <w:p w14:paraId="74E66019" w14:textId="666C359F" w:rsidR="00CC2E4B" w:rsidRPr="00544A51" w:rsidRDefault="00CC2E4B" w:rsidP="00CE4777">
            <w:pPr>
              <w:pStyle w:val="TableParagraph"/>
              <w:spacing w:line="206" w:lineRule="exact"/>
              <w:ind w:left="142" w:right="67"/>
              <w:rPr>
                <w:b/>
                <w:sz w:val="18"/>
              </w:rPr>
            </w:pPr>
            <w:r w:rsidRPr="00544A51">
              <w:rPr>
                <w:b/>
                <w:sz w:val="18"/>
              </w:rPr>
              <w:t xml:space="preserve">R$ </w:t>
            </w:r>
            <w:r w:rsidR="004D1297" w:rsidRPr="00544A51">
              <w:rPr>
                <w:b/>
                <w:sz w:val="18"/>
              </w:rPr>
              <w:t>2.401,60</w:t>
            </w:r>
          </w:p>
        </w:tc>
        <w:tc>
          <w:tcPr>
            <w:tcW w:w="1134" w:type="dxa"/>
          </w:tcPr>
          <w:p w14:paraId="4501A474" w14:textId="77777777" w:rsidR="00CC2E4B" w:rsidRPr="00544A51" w:rsidRDefault="00CC2E4B" w:rsidP="00CE4777">
            <w:pPr>
              <w:pStyle w:val="TableParagraph"/>
              <w:spacing w:line="206" w:lineRule="exact"/>
              <w:ind w:left="142" w:right="67"/>
              <w:rPr>
                <w:b/>
                <w:sz w:val="18"/>
              </w:rPr>
            </w:pPr>
          </w:p>
          <w:p w14:paraId="6B0EDC44" w14:textId="3FFB5E0D" w:rsidR="00CC2E4B" w:rsidRPr="00544A51" w:rsidRDefault="00CC2E4B" w:rsidP="00CE4777">
            <w:pPr>
              <w:pStyle w:val="TableParagraph"/>
              <w:spacing w:line="206" w:lineRule="exact"/>
              <w:ind w:left="142" w:right="67"/>
              <w:rPr>
                <w:b/>
                <w:sz w:val="18"/>
              </w:rPr>
            </w:pPr>
            <w:r w:rsidRPr="00544A51">
              <w:rPr>
                <w:b/>
                <w:sz w:val="18"/>
              </w:rPr>
              <w:t xml:space="preserve">R$ </w:t>
            </w:r>
            <w:r w:rsidR="00601BDF" w:rsidRPr="00544A51">
              <w:rPr>
                <w:b/>
                <w:sz w:val="18"/>
              </w:rPr>
              <w:t>28.819,20</w:t>
            </w:r>
          </w:p>
        </w:tc>
      </w:tr>
      <w:tr w:rsidR="00544A51" w:rsidRPr="00544A51" w14:paraId="0CC8AA64" w14:textId="77777777" w:rsidTr="00CE4777">
        <w:trPr>
          <w:trHeight w:hRule="exact" w:val="606"/>
        </w:trPr>
        <w:tc>
          <w:tcPr>
            <w:tcW w:w="615" w:type="dxa"/>
            <w:vMerge/>
            <w:vAlign w:val="center"/>
          </w:tcPr>
          <w:p w14:paraId="0C62FE2C" w14:textId="77777777" w:rsidR="00CC2E4B" w:rsidRPr="00544A51" w:rsidRDefault="00CC2E4B" w:rsidP="00CE4777">
            <w:pPr>
              <w:pStyle w:val="TableParagraph"/>
              <w:spacing w:line="206" w:lineRule="exact"/>
              <w:ind w:left="6"/>
              <w:rPr>
                <w:b/>
                <w:sz w:val="18"/>
              </w:rPr>
            </w:pPr>
          </w:p>
        </w:tc>
        <w:tc>
          <w:tcPr>
            <w:tcW w:w="4204" w:type="dxa"/>
            <w:vAlign w:val="center"/>
          </w:tcPr>
          <w:p w14:paraId="4CBD847F" w14:textId="190437FD" w:rsidR="00CC2E4B" w:rsidRPr="00544A51" w:rsidRDefault="00CC2E4B" w:rsidP="00CE4777">
            <w:pPr>
              <w:pStyle w:val="TableParagraph"/>
              <w:tabs>
                <w:tab w:val="left" w:pos="5387"/>
              </w:tabs>
              <w:spacing w:line="206" w:lineRule="exact"/>
              <w:jc w:val="both"/>
              <w:rPr>
                <w:b/>
                <w:sz w:val="18"/>
              </w:rPr>
            </w:pPr>
            <w:r w:rsidRPr="00544A51">
              <w:rPr>
                <w:b/>
                <w:sz w:val="18"/>
              </w:rPr>
              <w:t>Vale-Transporte modalidade cartão eletrônico - RIOCARD</w:t>
            </w:r>
          </w:p>
        </w:tc>
        <w:tc>
          <w:tcPr>
            <w:tcW w:w="567" w:type="dxa"/>
            <w:tcBorders>
              <w:bottom w:val="single" w:sz="4" w:space="0" w:color="auto"/>
            </w:tcBorders>
            <w:vAlign w:val="center"/>
          </w:tcPr>
          <w:p w14:paraId="1D90E3EA" w14:textId="77777777" w:rsidR="00CC2E4B" w:rsidRPr="00544A51" w:rsidRDefault="00CC2E4B" w:rsidP="00CE4777">
            <w:pPr>
              <w:pStyle w:val="TableParagraph"/>
              <w:spacing w:line="206" w:lineRule="exact"/>
              <w:rPr>
                <w:b/>
                <w:sz w:val="18"/>
              </w:rPr>
            </w:pPr>
            <w:r w:rsidRPr="00544A51">
              <w:rPr>
                <w:b/>
                <w:sz w:val="18"/>
              </w:rPr>
              <w:t>un</w:t>
            </w:r>
          </w:p>
        </w:tc>
        <w:tc>
          <w:tcPr>
            <w:tcW w:w="709" w:type="dxa"/>
            <w:tcBorders>
              <w:bottom w:val="single" w:sz="4" w:space="0" w:color="auto"/>
            </w:tcBorders>
            <w:vAlign w:val="center"/>
          </w:tcPr>
          <w:p w14:paraId="5A845170" w14:textId="2D5F00D0" w:rsidR="00CC2E4B" w:rsidRPr="00544A51" w:rsidRDefault="00432D48" w:rsidP="00CE4777">
            <w:pPr>
              <w:pStyle w:val="TableParagraph"/>
              <w:spacing w:line="206" w:lineRule="exact"/>
              <w:rPr>
                <w:b/>
                <w:sz w:val="18"/>
              </w:rPr>
            </w:pPr>
            <w:r w:rsidRPr="00544A51">
              <w:rPr>
                <w:b/>
                <w:sz w:val="18"/>
              </w:rPr>
              <w:t>03</w:t>
            </w:r>
          </w:p>
        </w:tc>
        <w:tc>
          <w:tcPr>
            <w:tcW w:w="992" w:type="dxa"/>
            <w:tcBorders>
              <w:bottom w:val="single" w:sz="4" w:space="0" w:color="auto"/>
            </w:tcBorders>
            <w:vAlign w:val="center"/>
          </w:tcPr>
          <w:p w14:paraId="21350FD4" w14:textId="443673D4" w:rsidR="00CC2E4B" w:rsidRPr="00544A51" w:rsidRDefault="00CC2E4B" w:rsidP="00CE4777">
            <w:pPr>
              <w:pStyle w:val="TableParagraph"/>
              <w:spacing w:line="206" w:lineRule="exact"/>
              <w:ind w:left="142" w:right="67"/>
              <w:rPr>
                <w:b/>
                <w:sz w:val="18"/>
              </w:rPr>
            </w:pPr>
            <w:r w:rsidRPr="00544A51">
              <w:rPr>
                <w:b/>
                <w:sz w:val="18"/>
              </w:rPr>
              <w:t xml:space="preserve">R$ </w:t>
            </w:r>
            <w:r w:rsidR="003B1DC6" w:rsidRPr="00544A51">
              <w:rPr>
                <w:b/>
                <w:sz w:val="18"/>
              </w:rPr>
              <w:t>696,67</w:t>
            </w:r>
          </w:p>
        </w:tc>
        <w:tc>
          <w:tcPr>
            <w:tcW w:w="1134" w:type="dxa"/>
            <w:tcBorders>
              <w:bottom w:val="single" w:sz="4" w:space="0" w:color="auto"/>
            </w:tcBorders>
            <w:vAlign w:val="center"/>
          </w:tcPr>
          <w:p w14:paraId="0BACFF33" w14:textId="7AC5D06D" w:rsidR="00CC2E4B" w:rsidRPr="00544A51" w:rsidRDefault="00CC2E4B" w:rsidP="00CE4777">
            <w:pPr>
              <w:pStyle w:val="TableParagraph"/>
              <w:spacing w:line="206" w:lineRule="exact"/>
              <w:ind w:left="142" w:right="67"/>
              <w:rPr>
                <w:b/>
                <w:sz w:val="18"/>
              </w:rPr>
            </w:pPr>
            <w:r w:rsidRPr="00544A51">
              <w:rPr>
                <w:b/>
                <w:sz w:val="18"/>
              </w:rPr>
              <w:t xml:space="preserve">R$ </w:t>
            </w:r>
            <w:r w:rsidR="00D03C27" w:rsidRPr="00544A51">
              <w:rPr>
                <w:b/>
                <w:sz w:val="18"/>
              </w:rPr>
              <w:t>2.090,00</w:t>
            </w:r>
          </w:p>
        </w:tc>
        <w:tc>
          <w:tcPr>
            <w:tcW w:w="1134" w:type="dxa"/>
            <w:tcBorders>
              <w:bottom w:val="single" w:sz="4" w:space="0" w:color="auto"/>
            </w:tcBorders>
          </w:tcPr>
          <w:p w14:paraId="06C71070" w14:textId="77777777" w:rsidR="00CC2E4B" w:rsidRPr="00544A51" w:rsidRDefault="00CC2E4B" w:rsidP="00CE4777">
            <w:pPr>
              <w:pStyle w:val="TableParagraph"/>
              <w:spacing w:line="206" w:lineRule="exact"/>
              <w:ind w:left="142" w:right="67"/>
              <w:rPr>
                <w:b/>
                <w:sz w:val="18"/>
              </w:rPr>
            </w:pPr>
          </w:p>
          <w:p w14:paraId="1DCE420D" w14:textId="09CB6666" w:rsidR="00CC2E4B" w:rsidRPr="00544A51" w:rsidRDefault="00CC2E4B" w:rsidP="00CE4777">
            <w:pPr>
              <w:pStyle w:val="TableParagraph"/>
              <w:spacing w:line="206" w:lineRule="exact"/>
              <w:ind w:left="142" w:right="67"/>
              <w:rPr>
                <w:b/>
                <w:sz w:val="18"/>
              </w:rPr>
            </w:pPr>
            <w:r w:rsidRPr="00544A51">
              <w:rPr>
                <w:b/>
                <w:sz w:val="18"/>
              </w:rPr>
              <w:t xml:space="preserve">R$ </w:t>
            </w:r>
            <w:r w:rsidR="002E6E12" w:rsidRPr="00544A51">
              <w:rPr>
                <w:b/>
                <w:sz w:val="18"/>
              </w:rPr>
              <w:t>25.080,00</w:t>
            </w:r>
          </w:p>
        </w:tc>
      </w:tr>
    </w:tbl>
    <w:p w14:paraId="093D849D" w14:textId="77777777" w:rsidR="00CC2E4B" w:rsidRPr="004E1312" w:rsidRDefault="00CC2E4B" w:rsidP="00CC2E4B">
      <w:r>
        <w:tab/>
      </w:r>
    </w:p>
    <w:p w14:paraId="47CDCA1D" w14:textId="77777777" w:rsidR="0053344C" w:rsidRPr="009A2959" w:rsidRDefault="00A64B4E" w:rsidP="0053344C">
      <w:pPr>
        <w:pStyle w:val="PargrafodaLista"/>
        <w:numPr>
          <w:ilvl w:val="1"/>
          <w:numId w:val="36"/>
        </w:numPr>
        <w:spacing w:before="199" w:line="360" w:lineRule="auto"/>
        <w:rPr>
          <w:b/>
          <w:bCs/>
        </w:rPr>
      </w:pPr>
      <w:r w:rsidRPr="00544A51">
        <w:t xml:space="preserve">  </w:t>
      </w:r>
      <w:r w:rsidR="00D66FC6" w:rsidRPr="00544A51">
        <w:t xml:space="preserve">O valor estimado pela administração para fornecimento de Vale-Transporte - Cartão eletrônico SINDCAR é de </w:t>
      </w:r>
      <w:r w:rsidR="00EF10F9" w:rsidRPr="009A2959">
        <w:rPr>
          <w:b/>
          <w:bCs/>
        </w:rPr>
        <w:t>R$ 28.819,20 (vinte e oito mil oitocentos e dezenove reais e vinte centavos).</w:t>
      </w:r>
    </w:p>
    <w:p w14:paraId="19D49FDB" w14:textId="77777777" w:rsidR="002C2AEF" w:rsidRPr="00544A51" w:rsidRDefault="0053344C" w:rsidP="002C2AEF">
      <w:pPr>
        <w:pStyle w:val="PargrafodaLista"/>
        <w:numPr>
          <w:ilvl w:val="1"/>
          <w:numId w:val="36"/>
        </w:numPr>
        <w:spacing w:before="199" w:line="360" w:lineRule="auto"/>
      </w:pPr>
      <w:r w:rsidRPr="00544A51">
        <w:t xml:space="preserve"> </w:t>
      </w:r>
      <w:r w:rsidR="00D66FC6" w:rsidRPr="00544A51">
        <w:t xml:space="preserve">O valor estimado pela administração para fornecimento de Vale-Transporte </w:t>
      </w:r>
      <w:r w:rsidR="005736F8" w:rsidRPr="00544A51">
        <w:t>–</w:t>
      </w:r>
      <w:r w:rsidR="00D66FC6" w:rsidRPr="00544A51">
        <w:t xml:space="preserve"> Cartão</w:t>
      </w:r>
      <w:r w:rsidR="005736F8" w:rsidRPr="00544A51">
        <w:t xml:space="preserve"> </w:t>
      </w:r>
      <w:r w:rsidR="00D66FC6" w:rsidRPr="00544A51">
        <w:t xml:space="preserve">eletrônico RIOCARD é de </w:t>
      </w:r>
      <w:r w:rsidR="005736F8" w:rsidRPr="009A2959">
        <w:rPr>
          <w:b/>
          <w:bCs/>
        </w:rPr>
        <w:t>R$ 25.080,00 (vinte e cinco mil e oitenta reais).</w:t>
      </w:r>
    </w:p>
    <w:p w14:paraId="0F0C9C54" w14:textId="0D05547A" w:rsidR="002C2AEF" w:rsidRPr="009A2959" w:rsidRDefault="002C2AEF" w:rsidP="002C2AEF">
      <w:pPr>
        <w:pStyle w:val="PargrafodaLista"/>
        <w:numPr>
          <w:ilvl w:val="1"/>
          <w:numId w:val="36"/>
        </w:numPr>
        <w:spacing w:before="199" w:line="360" w:lineRule="auto"/>
        <w:rPr>
          <w:b/>
          <w:bCs/>
        </w:rPr>
      </w:pPr>
      <w:r w:rsidRPr="00544A51">
        <w:t xml:space="preserve"> </w:t>
      </w:r>
      <w:r w:rsidR="00D66FC6" w:rsidRPr="00544A51">
        <w:t xml:space="preserve">O valor total estimado para a contratação é de </w:t>
      </w:r>
      <w:r w:rsidRPr="009A2959">
        <w:rPr>
          <w:b/>
          <w:bCs/>
        </w:rPr>
        <w:t>R$ 53.899,20 (cinquenta e três mil oitocentos e noventa e nove reais e vinte centavos).</w:t>
      </w:r>
    </w:p>
    <w:p w14:paraId="1FF2694E" w14:textId="71D60A12" w:rsidR="004D0696" w:rsidRPr="002C2AEF" w:rsidRDefault="004D0696" w:rsidP="00E94E37">
      <w:pPr>
        <w:pStyle w:val="PargrafodaLista"/>
        <w:numPr>
          <w:ilvl w:val="0"/>
          <w:numId w:val="36"/>
        </w:numPr>
        <w:tabs>
          <w:tab w:val="left" w:pos="142"/>
        </w:tabs>
        <w:spacing w:before="199" w:line="276" w:lineRule="auto"/>
        <w:ind w:hanging="578"/>
        <w:rPr>
          <w:rFonts w:ascii="Times New Roman" w:hAnsi="Times New Roman" w:cs="Times New Roman"/>
          <w:b/>
          <w:sz w:val="24"/>
          <w:szCs w:val="24"/>
        </w:rPr>
      </w:pPr>
      <w:r w:rsidRPr="002C2AEF">
        <w:rPr>
          <w:rFonts w:ascii="Times New Roman" w:hAnsi="Times New Roman" w:cs="Times New Roman"/>
          <w:b/>
          <w:sz w:val="24"/>
          <w:szCs w:val="24"/>
        </w:rPr>
        <w:t xml:space="preserve">PRAZO DE </w:t>
      </w:r>
      <w:r w:rsidR="001A43D5" w:rsidRPr="002C2AEF">
        <w:rPr>
          <w:rFonts w:ascii="Times New Roman" w:hAnsi="Times New Roman" w:cs="Times New Roman"/>
          <w:b/>
          <w:sz w:val="24"/>
          <w:szCs w:val="24"/>
        </w:rPr>
        <w:t>GARANTIA</w:t>
      </w:r>
    </w:p>
    <w:p w14:paraId="3BAE4B55" w14:textId="54F2A240" w:rsidR="00100FEF" w:rsidRDefault="00B83F46" w:rsidP="004677B3">
      <w:pPr>
        <w:autoSpaceDE w:val="0"/>
        <w:autoSpaceDN w:val="0"/>
        <w:spacing w:before="94" w:line="360" w:lineRule="auto"/>
        <w:ind w:left="142" w:right="18" w:firstLine="708"/>
        <w:jc w:val="both"/>
        <w:rPr>
          <w:rFonts w:ascii="Times New Roman" w:hAnsi="Times New Roman" w:cs="Times New Roman"/>
          <w:b/>
          <w:sz w:val="24"/>
          <w:szCs w:val="24"/>
        </w:rPr>
      </w:pPr>
      <w:r w:rsidRPr="009D5436">
        <w:rPr>
          <w:rFonts w:ascii="Times New Roman" w:hAnsi="Times New Roman" w:cs="Times New Roman"/>
          <w:sz w:val="24"/>
          <w:szCs w:val="24"/>
        </w:rPr>
        <w:t xml:space="preserve">A </w:t>
      </w:r>
      <w:r w:rsidR="00414DC0" w:rsidRPr="009D5436">
        <w:rPr>
          <w:rFonts w:ascii="Times New Roman" w:hAnsi="Times New Roman" w:cs="Times New Roman"/>
          <w:sz w:val="24"/>
          <w:szCs w:val="24"/>
        </w:rPr>
        <w:t xml:space="preserve">prestação dos serviços </w:t>
      </w:r>
      <w:r w:rsidR="000A2024" w:rsidRPr="009D5436">
        <w:rPr>
          <w:rFonts w:ascii="Times New Roman" w:hAnsi="Times New Roman" w:cs="Times New Roman"/>
          <w:sz w:val="24"/>
          <w:szCs w:val="24"/>
        </w:rPr>
        <w:t>para fornecimento de Vale-Transporte na modalidade de cartão eletrônico</w:t>
      </w:r>
      <w:r w:rsidR="005B09E9" w:rsidRPr="009D5436">
        <w:rPr>
          <w:rFonts w:ascii="Times New Roman" w:hAnsi="Times New Roman" w:cs="Times New Roman"/>
          <w:sz w:val="24"/>
          <w:szCs w:val="24"/>
        </w:rPr>
        <w:t>, se submeterá</w:t>
      </w:r>
      <w:r w:rsidRPr="009D5436">
        <w:rPr>
          <w:rFonts w:ascii="Times New Roman" w:hAnsi="Times New Roman" w:cs="Times New Roman"/>
          <w:sz w:val="24"/>
          <w:szCs w:val="24"/>
        </w:rPr>
        <w:t xml:space="preserve"> as regras da lei de defesa do consumidor – </w:t>
      </w:r>
      <w:r w:rsidRPr="009D5436">
        <w:rPr>
          <w:rFonts w:ascii="Times New Roman" w:hAnsi="Times New Roman" w:cs="Times New Roman"/>
          <w:b/>
          <w:sz w:val="24"/>
          <w:szCs w:val="24"/>
        </w:rPr>
        <w:t>Lei nº 8.078/90.</w:t>
      </w:r>
    </w:p>
    <w:p w14:paraId="2460A00F" w14:textId="21020ABB" w:rsidR="009D69E3" w:rsidRDefault="00983B35" w:rsidP="00414DC0">
      <w:pPr>
        <w:pStyle w:val="PargrafodaLista"/>
        <w:numPr>
          <w:ilvl w:val="0"/>
          <w:numId w:val="36"/>
        </w:numPr>
        <w:spacing w:before="124"/>
        <w:ind w:hanging="578"/>
        <w:rPr>
          <w:rFonts w:ascii="Times New Roman" w:hAnsi="Times New Roman" w:cs="Times New Roman"/>
          <w:b/>
          <w:bCs/>
          <w:sz w:val="24"/>
          <w:szCs w:val="24"/>
        </w:rPr>
      </w:pPr>
      <w:r w:rsidRPr="00414DC0">
        <w:rPr>
          <w:rFonts w:ascii="Times New Roman" w:hAnsi="Times New Roman" w:cs="Times New Roman"/>
          <w:b/>
          <w:bCs/>
          <w:sz w:val="24"/>
          <w:szCs w:val="24"/>
        </w:rPr>
        <w:t>CRITÉRIO DE JULGAMENTO</w:t>
      </w:r>
      <w:r w:rsidR="00726620" w:rsidRPr="00414DC0">
        <w:rPr>
          <w:rFonts w:ascii="Times New Roman" w:hAnsi="Times New Roman" w:cs="Times New Roman"/>
          <w:b/>
          <w:bCs/>
          <w:sz w:val="24"/>
          <w:szCs w:val="24"/>
        </w:rPr>
        <w:t xml:space="preserve"> E </w:t>
      </w:r>
      <w:r w:rsidR="009D69E3" w:rsidRPr="00414DC0">
        <w:rPr>
          <w:rFonts w:ascii="Times New Roman" w:hAnsi="Times New Roman" w:cs="Times New Roman"/>
          <w:b/>
          <w:bCs/>
          <w:sz w:val="24"/>
          <w:szCs w:val="24"/>
        </w:rPr>
        <w:t>FORMA DE PAGAMENTO</w:t>
      </w:r>
    </w:p>
    <w:p w14:paraId="336AF615" w14:textId="77777777" w:rsidR="00065259" w:rsidRPr="00065259" w:rsidRDefault="00065259" w:rsidP="00065259">
      <w:pPr>
        <w:pStyle w:val="PargrafodaLista"/>
        <w:spacing w:before="124"/>
        <w:ind w:left="720" w:firstLine="0"/>
        <w:rPr>
          <w:rFonts w:ascii="Times New Roman" w:hAnsi="Times New Roman" w:cs="Times New Roman"/>
          <w:b/>
          <w:bCs/>
          <w:sz w:val="6"/>
          <w:szCs w:val="6"/>
        </w:rPr>
      </w:pPr>
    </w:p>
    <w:p w14:paraId="2DEEEA65" w14:textId="2F74A024" w:rsidR="00383A33" w:rsidRPr="00A915C6" w:rsidRDefault="008D1EF0" w:rsidP="009C7F93">
      <w:pPr>
        <w:pStyle w:val="PargrafodaLista"/>
        <w:numPr>
          <w:ilvl w:val="1"/>
          <w:numId w:val="36"/>
        </w:numPr>
        <w:spacing w:before="124" w:line="360" w:lineRule="auto"/>
        <w:ind w:left="142" w:firstLine="0"/>
        <w:rPr>
          <w:rFonts w:ascii="Times New Roman" w:hAnsi="Times New Roman" w:cs="Times New Roman"/>
          <w:sz w:val="24"/>
          <w:szCs w:val="24"/>
        </w:rPr>
      </w:pPr>
      <w:r>
        <w:t xml:space="preserve"> </w:t>
      </w:r>
      <w:r w:rsidRPr="00A915C6">
        <w:rPr>
          <w:rFonts w:ascii="Times New Roman" w:hAnsi="Times New Roman" w:cs="Times New Roman"/>
          <w:sz w:val="24"/>
          <w:szCs w:val="24"/>
        </w:rPr>
        <w:t xml:space="preserve">O </w:t>
      </w:r>
      <w:r w:rsidR="004D0696" w:rsidRPr="00A915C6">
        <w:rPr>
          <w:rFonts w:ascii="Times New Roman" w:hAnsi="Times New Roman" w:cs="Times New Roman"/>
          <w:sz w:val="24"/>
          <w:szCs w:val="24"/>
        </w:rPr>
        <w:t xml:space="preserve">pagamento será </w:t>
      </w:r>
      <w:r w:rsidR="00F370E3" w:rsidRPr="00A915C6">
        <w:rPr>
          <w:rFonts w:ascii="Times New Roman" w:hAnsi="Times New Roman" w:cs="Times New Roman"/>
          <w:sz w:val="24"/>
          <w:szCs w:val="24"/>
        </w:rPr>
        <w:t>efetuado</w:t>
      </w:r>
      <w:r w:rsidR="00F064AD" w:rsidRPr="00A915C6">
        <w:rPr>
          <w:rFonts w:ascii="Times New Roman" w:hAnsi="Times New Roman" w:cs="Times New Roman"/>
          <w:sz w:val="24"/>
          <w:szCs w:val="24"/>
        </w:rPr>
        <w:t xml:space="preserve"> </w:t>
      </w:r>
      <w:r w:rsidR="00804746" w:rsidRPr="00A915C6">
        <w:rPr>
          <w:rFonts w:ascii="Times New Roman" w:hAnsi="Times New Roman" w:cs="Times New Roman"/>
          <w:sz w:val="24"/>
          <w:szCs w:val="24"/>
        </w:rPr>
        <w:t>ap</w:t>
      </w:r>
      <w:r w:rsidR="00F01E36" w:rsidRPr="00A915C6">
        <w:rPr>
          <w:rFonts w:ascii="Times New Roman" w:hAnsi="Times New Roman" w:cs="Times New Roman"/>
          <w:sz w:val="24"/>
          <w:szCs w:val="24"/>
        </w:rPr>
        <w:t xml:space="preserve">ós o recebimento definitivo </w:t>
      </w:r>
      <w:r w:rsidR="00F30298" w:rsidRPr="00A915C6">
        <w:rPr>
          <w:rFonts w:ascii="Times New Roman" w:hAnsi="Times New Roman" w:cs="Times New Roman"/>
          <w:sz w:val="24"/>
          <w:szCs w:val="24"/>
        </w:rPr>
        <w:t xml:space="preserve">do objeto </w:t>
      </w:r>
      <w:r w:rsidR="004D0696" w:rsidRPr="00A915C6">
        <w:rPr>
          <w:rFonts w:ascii="Times New Roman" w:hAnsi="Times New Roman" w:cs="Times New Roman"/>
          <w:sz w:val="24"/>
          <w:szCs w:val="24"/>
        </w:rPr>
        <w:t xml:space="preserve">até </w:t>
      </w:r>
      <w:r w:rsidR="0027356D" w:rsidRPr="00A915C6">
        <w:rPr>
          <w:rFonts w:ascii="Times New Roman" w:hAnsi="Times New Roman" w:cs="Times New Roman"/>
          <w:sz w:val="24"/>
          <w:szCs w:val="24"/>
        </w:rPr>
        <w:t xml:space="preserve">o </w:t>
      </w:r>
      <w:r w:rsidR="00DA3D7E">
        <w:rPr>
          <w:rFonts w:ascii="Times New Roman" w:hAnsi="Times New Roman" w:cs="Times New Roman"/>
          <w:sz w:val="24"/>
          <w:szCs w:val="24"/>
        </w:rPr>
        <w:t>10</w:t>
      </w:r>
      <w:r w:rsidR="0027356D" w:rsidRPr="00A915C6">
        <w:rPr>
          <w:rFonts w:ascii="Times New Roman" w:hAnsi="Times New Roman" w:cs="Times New Roman"/>
          <w:sz w:val="24"/>
          <w:szCs w:val="24"/>
        </w:rPr>
        <w:t>º</w:t>
      </w:r>
      <w:r w:rsidR="004D0696" w:rsidRPr="00A915C6">
        <w:rPr>
          <w:rFonts w:ascii="Times New Roman" w:hAnsi="Times New Roman" w:cs="Times New Roman"/>
          <w:sz w:val="24"/>
          <w:szCs w:val="24"/>
        </w:rPr>
        <w:t xml:space="preserve"> (</w:t>
      </w:r>
      <w:r w:rsidR="00DA3D7E">
        <w:rPr>
          <w:rFonts w:ascii="Times New Roman" w:hAnsi="Times New Roman" w:cs="Times New Roman"/>
          <w:sz w:val="24"/>
          <w:szCs w:val="24"/>
        </w:rPr>
        <w:t>décimo</w:t>
      </w:r>
      <w:r w:rsidR="004D0696" w:rsidRPr="00A915C6">
        <w:rPr>
          <w:rFonts w:ascii="Times New Roman" w:hAnsi="Times New Roman" w:cs="Times New Roman"/>
          <w:sz w:val="24"/>
          <w:szCs w:val="24"/>
        </w:rPr>
        <w:t xml:space="preserve">) dia </w:t>
      </w:r>
      <w:r w:rsidR="00DA3D7E">
        <w:rPr>
          <w:rFonts w:ascii="Times New Roman" w:hAnsi="Times New Roman" w:cs="Times New Roman"/>
          <w:sz w:val="24"/>
          <w:szCs w:val="24"/>
        </w:rPr>
        <w:t>corrido</w:t>
      </w:r>
      <w:r w:rsidR="00A454D8" w:rsidRPr="00A915C6">
        <w:rPr>
          <w:rFonts w:ascii="Times New Roman" w:hAnsi="Times New Roman" w:cs="Times New Roman"/>
          <w:sz w:val="24"/>
          <w:szCs w:val="24"/>
        </w:rPr>
        <w:t xml:space="preserve">, mediante apresentação </w:t>
      </w:r>
      <w:r w:rsidR="004D0696" w:rsidRPr="00A915C6">
        <w:rPr>
          <w:rFonts w:ascii="Times New Roman" w:hAnsi="Times New Roman" w:cs="Times New Roman"/>
          <w:sz w:val="24"/>
          <w:szCs w:val="24"/>
        </w:rPr>
        <w:t>da Nota</w:t>
      </w:r>
      <w:r w:rsidR="004D0696" w:rsidRPr="00A915C6">
        <w:rPr>
          <w:rFonts w:ascii="Times New Roman" w:hAnsi="Times New Roman" w:cs="Times New Roman"/>
          <w:spacing w:val="-20"/>
          <w:sz w:val="24"/>
          <w:szCs w:val="24"/>
        </w:rPr>
        <w:t xml:space="preserve"> </w:t>
      </w:r>
      <w:r w:rsidR="004D0696" w:rsidRPr="00A915C6">
        <w:rPr>
          <w:rFonts w:ascii="Times New Roman" w:hAnsi="Times New Roman" w:cs="Times New Roman"/>
          <w:sz w:val="24"/>
          <w:szCs w:val="24"/>
        </w:rPr>
        <w:t>Fiscal</w:t>
      </w:r>
      <w:r w:rsidR="009B2876" w:rsidRPr="00A915C6">
        <w:rPr>
          <w:rFonts w:ascii="Times New Roman" w:hAnsi="Times New Roman" w:cs="Times New Roman"/>
          <w:sz w:val="24"/>
          <w:szCs w:val="24"/>
        </w:rPr>
        <w:t>, que deverá</w:t>
      </w:r>
      <w:r w:rsidR="00F064AD" w:rsidRPr="00A915C6">
        <w:rPr>
          <w:rFonts w:ascii="Times New Roman" w:hAnsi="Times New Roman" w:cs="Times New Roman"/>
          <w:sz w:val="24"/>
          <w:szCs w:val="24"/>
        </w:rPr>
        <w:t xml:space="preserve"> discrimina</w:t>
      </w:r>
      <w:r w:rsidR="009B2876" w:rsidRPr="00A915C6">
        <w:rPr>
          <w:rFonts w:ascii="Times New Roman" w:hAnsi="Times New Roman" w:cs="Times New Roman"/>
          <w:sz w:val="24"/>
          <w:szCs w:val="24"/>
        </w:rPr>
        <w:t>r os serviços realizados</w:t>
      </w:r>
      <w:r w:rsidR="000D0DE4" w:rsidRPr="00A915C6">
        <w:rPr>
          <w:rFonts w:ascii="Times New Roman" w:hAnsi="Times New Roman" w:cs="Times New Roman"/>
          <w:sz w:val="24"/>
          <w:szCs w:val="24"/>
        </w:rPr>
        <w:t xml:space="preserve">, </w:t>
      </w:r>
      <w:r w:rsidR="0027356D" w:rsidRPr="00A915C6">
        <w:rPr>
          <w:rFonts w:ascii="Times New Roman" w:hAnsi="Times New Roman" w:cs="Times New Roman"/>
          <w:sz w:val="24"/>
          <w:szCs w:val="24"/>
        </w:rPr>
        <w:t>as quantidades</w:t>
      </w:r>
      <w:r w:rsidR="007C1F38" w:rsidRPr="00A915C6">
        <w:rPr>
          <w:rFonts w:ascii="Times New Roman" w:hAnsi="Times New Roman" w:cs="Times New Roman"/>
          <w:sz w:val="24"/>
          <w:szCs w:val="24"/>
        </w:rPr>
        <w:t>, valores unitários e total</w:t>
      </w:r>
      <w:r w:rsidR="004D0696" w:rsidRPr="00A915C6">
        <w:rPr>
          <w:rFonts w:ascii="Times New Roman" w:hAnsi="Times New Roman" w:cs="Times New Roman"/>
          <w:sz w:val="24"/>
          <w:szCs w:val="24"/>
        </w:rPr>
        <w:t>.</w:t>
      </w:r>
      <w:r w:rsidR="00CA372A" w:rsidRPr="00A915C6">
        <w:rPr>
          <w:rFonts w:ascii="Times New Roman" w:hAnsi="Times New Roman" w:cs="Times New Roman"/>
          <w:sz w:val="24"/>
          <w:szCs w:val="24"/>
        </w:rPr>
        <w:t xml:space="preserve"> </w:t>
      </w:r>
    </w:p>
    <w:p w14:paraId="0D2ADE61" w14:textId="43CD5C56" w:rsidR="00ED0906" w:rsidRDefault="0027356D" w:rsidP="0027356D">
      <w:pPr>
        <w:pStyle w:val="PargrafodaLista"/>
        <w:numPr>
          <w:ilvl w:val="1"/>
          <w:numId w:val="36"/>
        </w:numPr>
        <w:spacing w:before="124" w:line="360" w:lineRule="auto"/>
        <w:ind w:left="142" w:firstLine="0"/>
        <w:rPr>
          <w:rFonts w:ascii="Times New Roman" w:hAnsi="Times New Roman" w:cs="Times New Roman"/>
          <w:sz w:val="24"/>
          <w:szCs w:val="24"/>
        </w:rPr>
      </w:pPr>
      <w:r w:rsidRPr="007C1F38">
        <w:rPr>
          <w:rFonts w:ascii="Times New Roman" w:hAnsi="Times New Roman" w:cs="Times New Roman"/>
          <w:sz w:val="24"/>
          <w:szCs w:val="24"/>
        </w:rPr>
        <w:lastRenderedPageBreak/>
        <w:t xml:space="preserve"> </w:t>
      </w:r>
      <w:r w:rsidR="008C73E1" w:rsidRPr="007C1F38">
        <w:rPr>
          <w:rFonts w:ascii="Times New Roman" w:hAnsi="Times New Roman" w:cs="Times New Roman"/>
          <w:sz w:val="24"/>
          <w:szCs w:val="24"/>
        </w:rPr>
        <w:t>A nota fiscal será recebida e conferida pelo fiscal d</w:t>
      </w:r>
      <w:r w:rsidR="00C55380">
        <w:rPr>
          <w:rFonts w:ascii="Times New Roman" w:hAnsi="Times New Roman" w:cs="Times New Roman"/>
          <w:sz w:val="24"/>
          <w:szCs w:val="24"/>
        </w:rPr>
        <w:t>a</w:t>
      </w:r>
      <w:r w:rsidR="008C73E1" w:rsidRPr="007C1F38">
        <w:rPr>
          <w:rFonts w:ascii="Times New Roman" w:hAnsi="Times New Roman" w:cs="Times New Roman"/>
          <w:sz w:val="24"/>
          <w:szCs w:val="24"/>
        </w:rPr>
        <w:t xml:space="preserve"> contrat</w:t>
      </w:r>
      <w:r w:rsidR="00C55380">
        <w:rPr>
          <w:rFonts w:ascii="Times New Roman" w:hAnsi="Times New Roman" w:cs="Times New Roman"/>
          <w:sz w:val="24"/>
          <w:szCs w:val="24"/>
        </w:rPr>
        <w:t>ação</w:t>
      </w:r>
      <w:r w:rsidR="00363CF1" w:rsidRPr="007C1F38">
        <w:rPr>
          <w:rFonts w:ascii="Times New Roman" w:hAnsi="Times New Roman" w:cs="Times New Roman"/>
          <w:sz w:val="24"/>
          <w:szCs w:val="24"/>
        </w:rPr>
        <w:t>, que verificará a sua confor</w:t>
      </w:r>
      <w:r w:rsidR="00A5499E" w:rsidRPr="007C1F38">
        <w:rPr>
          <w:rFonts w:ascii="Times New Roman" w:hAnsi="Times New Roman" w:cs="Times New Roman"/>
          <w:sz w:val="24"/>
          <w:szCs w:val="24"/>
        </w:rPr>
        <w:t xml:space="preserve">midade e atestará a mesma </w:t>
      </w:r>
      <w:r w:rsidR="003357AB">
        <w:rPr>
          <w:rFonts w:ascii="Times New Roman" w:hAnsi="Times New Roman" w:cs="Times New Roman"/>
          <w:sz w:val="24"/>
          <w:szCs w:val="24"/>
        </w:rPr>
        <w:t xml:space="preserve">juntamente com o </w:t>
      </w:r>
      <w:r w:rsidR="00B11C2C">
        <w:rPr>
          <w:rFonts w:ascii="Times New Roman" w:hAnsi="Times New Roman" w:cs="Times New Roman"/>
          <w:sz w:val="24"/>
          <w:szCs w:val="24"/>
        </w:rPr>
        <w:t xml:space="preserve">gestor da contratação </w:t>
      </w:r>
      <w:r w:rsidR="00A5499E" w:rsidRPr="007C1F38">
        <w:rPr>
          <w:rFonts w:ascii="Times New Roman" w:hAnsi="Times New Roman" w:cs="Times New Roman"/>
          <w:sz w:val="24"/>
          <w:szCs w:val="24"/>
        </w:rPr>
        <w:t xml:space="preserve">para efeito de </w:t>
      </w:r>
      <w:r w:rsidR="00A47567" w:rsidRPr="007C1F38">
        <w:rPr>
          <w:rFonts w:ascii="Times New Roman" w:hAnsi="Times New Roman" w:cs="Times New Roman"/>
          <w:sz w:val="24"/>
          <w:szCs w:val="24"/>
        </w:rPr>
        <w:t>pagamento</w:t>
      </w:r>
      <w:r w:rsidR="00ED0906" w:rsidRPr="007C1F38">
        <w:rPr>
          <w:rFonts w:ascii="Times New Roman" w:hAnsi="Times New Roman" w:cs="Times New Roman"/>
          <w:sz w:val="24"/>
          <w:szCs w:val="24"/>
        </w:rPr>
        <w:t>.</w:t>
      </w:r>
    </w:p>
    <w:p w14:paraId="4C3DF582" w14:textId="75C08D3A" w:rsidR="00A65340" w:rsidRPr="007C1F38" w:rsidRDefault="0023330B" w:rsidP="0027356D">
      <w:pPr>
        <w:pStyle w:val="PargrafodaLista"/>
        <w:numPr>
          <w:ilvl w:val="1"/>
          <w:numId w:val="36"/>
        </w:numPr>
        <w:spacing w:before="124" w:line="360" w:lineRule="auto"/>
        <w:ind w:left="142" w:firstLine="0"/>
        <w:rPr>
          <w:rFonts w:ascii="Times New Roman" w:hAnsi="Times New Roman" w:cs="Times New Roman"/>
          <w:sz w:val="24"/>
          <w:szCs w:val="24"/>
        </w:rPr>
      </w:pPr>
      <w:r>
        <w:rPr>
          <w:rFonts w:ascii="Times New Roman" w:hAnsi="Times New Roman" w:cs="Times New Roman"/>
          <w:sz w:val="24"/>
          <w:szCs w:val="24"/>
        </w:rPr>
        <w:t>O pagamento será efetuado por meio de boleto bancário</w:t>
      </w:r>
      <w:r w:rsidR="00BC2657">
        <w:rPr>
          <w:rFonts w:ascii="Times New Roman" w:hAnsi="Times New Roman" w:cs="Times New Roman"/>
          <w:sz w:val="24"/>
          <w:szCs w:val="24"/>
        </w:rPr>
        <w:t xml:space="preserve">, conforme os dados </w:t>
      </w:r>
      <w:r w:rsidR="00A76071">
        <w:rPr>
          <w:rFonts w:ascii="Times New Roman" w:hAnsi="Times New Roman" w:cs="Times New Roman"/>
          <w:sz w:val="24"/>
          <w:szCs w:val="24"/>
        </w:rPr>
        <w:t>a serem fornecidos</w:t>
      </w:r>
      <w:r w:rsidR="00AF6072">
        <w:rPr>
          <w:rFonts w:ascii="Times New Roman" w:hAnsi="Times New Roman" w:cs="Times New Roman"/>
          <w:sz w:val="24"/>
          <w:szCs w:val="24"/>
        </w:rPr>
        <w:t xml:space="preserve"> pelas contratadas.</w:t>
      </w:r>
    </w:p>
    <w:p w14:paraId="53E1A530" w14:textId="0F2B79C9" w:rsidR="00985644" w:rsidRPr="00E6092F" w:rsidRDefault="00985644" w:rsidP="00C55380">
      <w:pPr>
        <w:pStyle w:val="PargrafodaLista"/>
        <w:numPr>
          <w:ilvl w:val="0"/>
          <w:numId w:val="36"/>
        </w:numPr>
        <w:spacing w:before="124" w:line="360" w:lineRule="auto"/>
        <w:ind w:hanging="578"/>
        <w:rPr>
          <w:rFonts w:ascii="Times New Roman" w:hAnsi="Times New Roman" w:cs="Times New Roman"/>
          <w:b/>
          <w:bCs/>
          <w:sz w:val="24"/>
          <w:szCs w:val="24"/>
        </w:rPr>
      </w:pPr>
      <w:r w:rsidRPr="00E6092F">
        <w:rPr>
          <w:rFonts w:ascii="Times New Roman" w:hAnsi="Times New Roman" w:cs="Times New Roman"/>
          <w:b/>
          <w:bCs/>
          <w:sz w:val="24"/>
          <w:szCs w:val="20"/>
        </w:rPr>
        <w:t>EFETIVAÇÃO D</w:t>
      </w:r>
      <w:r w:rsidR="00C55380" w:rsidRPr="00E6092F">
        <w:rPr>
          <w:rFonts w:ascii="Times New Roman" w:hAnsi="Times New Roman" w:cs="Times New Roman"/>
          <w:b/>
          <w:bCs/>
          <w:sz w:val="24"/>
          <w:szCs w:val="20"/>
        </w:rPr>
        <w:t>A</w:t>
      </w:r>
      <w:r w:rsidRPr="00E6092F">
        <w:rPr>
          <w:rFonts w:ascii="Times New Roman" w:hAnsi="Times New Roman" w:cs="Times New Roman"/>
          <w:b/>
          <w:bCs/>
          <w:sz w:val="24"/>
          <w:szCs w:val="20"/>
        </w:rPr>
        <w:t xml:space="preserve"> CONTRAT</w:t>
      </w:r>
      <w:r w:rsidR="00C55380" w:rsidRPr="00E6092F">
        <w:rPr>
          <w:rFonts w:ascii="Times New Roman" w:hAnsi="Times New Roman" w:cs="Times New Roman"/>
          <w:b/>
          <w:bCs/>
          <w:sz w:val="24"/>
          <w:szCs w:val="20"/>
        </w:rPr>
        <w:t>AÇÃO</w:t>
      </w:r>
    </w:p>
    <w:p w14:paraId="598ED241" w14:textId="6691B327" w:rsidR="009A75E3" w:rsidRPr="00CF4144" w:rsidRDefault="009D0B3C" w:rsidP="009A75E3">
      <w:pPr>
        <w:pStyle w:val="PargrafodaLista"/>
        <w:numPr>
          <w:ilvl w:val="1"/>
          <w:numId w:val="36"/>
        </w:numPr>
        <w:spacing w:before="124" w:line="360" w:lineRule="auto"/>
        <w:ind w:left="142" w:firstLine="0"/>
        <w:rPr>
          <w:rFonts w:ascii="Times New Roman" w:hAnsi="Times New Roman" w:cs="Times New Roman"/>
          <w:sz w:val="24"/>
          <w:szCs w:val="20"/>
        </w:rPr>
      </w:pPr>
      <w:r w:rsidRPr="00CF4144">
        <w:rPr>
          <w:rFonts w:ascii="Times New Roman" w:hAnsi="Times New Roman" w:cs="Times New Roman"/>
          <w:sz w:val="24"/>
          <w:szCs w:val="20"/>
        </w:rPr>
        <w:t>Para efeito de efetivação d</w:t>
      </w:r>
      <w:r w:rsidR="00D1196C" w:rsidRPr="00CF4144">
        <w:rPr>
          <w:rFonts w:ascii="Times New Roman" w:hAnsi="Times New Roman" w:cs="Times New Roman"/>
          <w:sz w:val="24"/>
          <w:szCs w:val="20"/>
        </w:rPr>
        <w:t>a</w:t>
      </w:r>
      <w:r w:rsidRPr="00CF4144">
        <w:rPr>
          <w:rFonts w:ascii="Times New Roman" w:hAnsi="Times New Roman" w:cs="Times New Roman"/>
          <w:sz w:val="24"/>
          <w:szCs w:val="20"/>
        </w:rPr>
        <w:t xml:space="preserve"> contrat</w:t>
      </w:r>
      <w:r w:rsidR="00C55380" w:rsidRPr="00CF4144">
        <w:rPr>
          <w:rFonts w:ascii="Times New Roman" w:hAnsi="Times New Roman" w:cs="Times New Roman"/>
          <w:sz w:val="24"/>
          <w:szCs w:val="20"/>
        </w:rPr>
        <w:t>a</w:t>
      </w:r>
      <w:r w:rsidR="00D1196C" w:rsidRPr="00CF4144">
        <w:rPr>
          <w:rFonts w:ascii="Times New Roman" w:hAnsi="Times New Roman" w:cs="Times New Roman"/>
          <w:sz w:val="24"/>
          <w:szCs w:val="20"/>
        </w:rPr>
        <w:t>ção</w:t>
      </w:r>
      <w:r w:rsidRPr="00CF4144">
        <w:rPr>
          <w:rFonts w:ascii="Times New Roman" w:hAnsi="Times New Roman" w:cs="Times New Roman"/>
          <w:sz w:val="24"/>
          <w:szCs w:val="20"/>
        </w:rPr>
        <w:t>, s</w:t>
      </w:r>
      <w:r w:rsidR="00A816F3" w:rsidRPr="00CF4144">
        <w:rPr>
          <w:rFonts w:ascii="Times New Roman" w:hAnsi="Times New Roman" w:cs="Times New Roman"/>
          <w:sz w:val="24"/>
          <w:szCs w:val="20"/>
        </w:rPr>
        <w:t>er</w:t>
      </w:r>
      <w:r w:rsidRPr="00CF4144">
        <w:rPr>
          <w:rFonts w:ascii="Times New Roman" w:hAnsi="Times New Roman" w:cs="Times New Roman"/>
          <w:sz w:val="24"/>
          <w:szCs w:val="20"/>
        </w:rPr>
        <w:t>á</w:t>
      </w:r>
      <w:r w:rsidR="00A816F3" w:rsidRPr="00CF4144">
        <w:rPr>
          <w:rFonts w:ascii="Times New Roman" w:hAnsi="Times New Roman" w:cs="Times New Roman"/>
          <w:sz w:val="24"/>
          <w:szCs w:val="20"/>
        </w:rPr>
        <w:t xml:space="preserve"> exigida as seguintes certidões que deverão ser encaminhadas pela contratada</w:t>
      </w:r>
      <w:r w:rsidR="00756DF6" w:rsidRPr="00CF4144">
        <w:rPr>
          <w:rFonts w:ascii="Times New Roman" w:hAnsi="Times New Roman" w:cs="Times New Roman"/>
          <w:sz w:val="24"/>
          <w:szCs w:val="20"/>
        </w:rPr>
        <w:t xml:space="preserve">: </w:t>
      </w:r>
      <w:r w:rsidR="00881BC4" w:rsidRPr="00CF4144">
        <w:rPr>
          <w:rFonts w:ascii="Times New Roman" w:hAnsi="Times New Roman" w:cs="Times New Roman"/>
          <w:sz w:val="24"/>
          <w:szCs w:val="20"/>
        </w:rPr>
        <w:t>Contrato Social, Reg</w:t>
      </w:r>
      <w:r w:rsidR="00A816F3" w:rsidRPr="00CF4144">
        <w:rPr>
          <w:rFonts w:ascii="Times New Roman" w:hAnsi="Times New Roman" w:cs="Times New Roman"/>
          <w:sz w:val="24"/>
          <w:szCs w:val="20"/>
        </w:rPr>
        <w:t>ularidade d</w:t>
      </w:r>
      <w:r w:rsidR="00452AB9" w:rsidRPr="00CF4144">
        <w:rPr>
          <w:rFonts w:ascii="Times New Roman" w:hAnsi="Times New Roman" w:cs="Times New Roman"/>
          <w:sz w:val="24"/>
          <w:szCs w:val="20"/>
        </w:rPr>
        <w:t>o</w:t>
      </w:r>
      <w:r w:rsidR="00A816F3" w:rsidRPr="00CF4144">
        <w:rPr>
          <w:rFonts w:ascii="Times New Roman" w:hAnsi="Times New Roman" w:cs="Times New Roman"/>
          <w:sz w:val="24"/>
          <w:szCs w:val="20"/>
        </w:rPr>
        <w:t xml:space="preserve"> FGTS, </w:t>
      </w:r>
      <w:r w:rsidR="00452AB9" w:rsidRPr="00CF4144">
        <w:rPr>
          <w:rFonts w:ascii="Times New Roman" w:hAnsi="Times New Roman" w:cs="Times New Roman"/>
          <w:sz w:val="24"/>
          <w:szCs w:val="20"/>
        </w:rPr>
        <w:t xml:space="preserve">CND </w:t>
      </w:r>
      <w:r w:rsidR="00E604E6" w:rsidRPr="00CF4144">
        <w:rPr>
          <w:rFonts w:ascii="Times New Roman" w:hAnsi="Times New Roman" w:cs="Times New Roman"/>
          <w:sz w:val="24"/>
          <w:szCs w:val="20"/>
        </w:rPr>
        <w:t>de Tributos Federais</w:t>
      </w:r>
      <w:r w:rsidR="00A816F3" w:rsidRPr="00CF4144">
        <w:rPr>
          <w:rFonts w:ascii="Times New Roman" w:hAnsi="Times New Roman" w:cs="Times New Roman"/>
          <w:sz w:val="24"/>
          <w:szCs w:val="20"/>
        </w:rPr>
        <w:t xml:space="preserve">, </w:t>
      </w:r>
      <w:r w:rsidR="007F66CF" w:rsidRPr="00CF4144">
        <w:rPr>
          <w:rFonts w:ascii="Times New Roman" w:hAnsi="Times New Roman" w:cs="Times New Roman"/>
          <w:sz w:val="24"/>
          <w:szCs w:val="20"/>
        </w:rPr>
        <w:t xml:space="preserve">CND com a </w:t>
      </w:r>
      <w:r w:rsidR="00A816F3" w:rsidRPr="00CF4144">
        <w:rPr>
          <w:rFonts w:ascii="Times New Roman" w:hAnsi="Times New Roman" w:cs="Times New Roman"/>
          <w:sz w:val="24"/>
          <w:szCs w:val="20"/>
        </w:rPr>
        <w:t xml:space="preserve">Fazenda Estadual, </w:t>
      </w:r>
      <w:r w:rsidR="007F66CF" w:rsidRPr="00CF4144">
        <w:rPr>
          <w:rFonts w:ascii="Times New Roman" w:hAnsi="Times New Roman" w:cs="Times New Roman"/>
          <w:sz w:val="24"/>
          <w:szCs w:val="20"/>
        </w:rPr>
        <w:t xml:space="preserve">CND da </w:t>
      </w:r>
      <w:r w:rsidR="00A816F3" w:rsidRPr="00CF4144">
        <w:rPr>
          <w:rFonts w:ascii="Times New Roman" w:hAnsi="Times New Roman" w:cs="Times New Roman"/>
          <w:sz w:val="24"/>
          <w:szCs w:val="20"/>
        </w:rPr>
        <w:t>Dívida ativa do Estado</w:t>
      </w:r>
      <w:r w:rsidR="007F66CF" w:rsidRPr="00CF4144">
        <w:rPr>
          <w:rFonts w:ascii="Times New Roman" w:hAnsi="Times New Roman" w:cs="Times New Roman"/>
          <w:sz w:val="24"/>
          <w:szCs w:val="20"/>
        </w:rPr>
        <w:t xml:space="preserve">, CND com </w:t>
      </w:r>
      <w:r w:rsidR="00FA23C0" w:rsidRPr="00CF4144">
        <w:rPr>
          <w:rFonts w:ascii="Times New Roman" w:hAnsi="Times New Roman" w:cs="Times New Roman"/>
          <w:sz w:val="24"/>
          <w:szCs w:val="20"/>
        </w:rPr>
        <w:t>a Fazenda</w:t>
      </w:r>
      <w:r w:rsidR="00A816F3" w:rsidRPr="00CF4144">
        <w:rPr>
          <w:rFonts w:ascii="Times New Roman" w:hAnsi="Times New Roman" w:cs="Times New Roman"/>
          <w:sz w:val="24"/>
          <w:szCs w:val="20"/>
        </w:rPr>
        <w:t xml:space="preserve"> Municipal</w:t>
      </w:r>
      <w:r w:rsidR="00FA23C0" w:rsidRPr="00CF4144">
        <w:rPr>
          <w:rFonts w:ascii="Times New Roman" w:hAnsi="Times New Roman" w:cs="Times New Roman"/>
          <w:sz w:val="24"/>
          <w:szCs w:val="20"/>
        </w:rPr>
        <w:t xml:space="preserve">, </w:t>
      </w:r>
      <w:r w:rsidR="00E77D84" w:rsidRPr="00CF4144">
        <w:rPr>
          <w:rFonts w:ascii="Times New Roman" w:hAnsi="Times New Roman" w:cs="Times New Roman"/>
          <w:sz w:val="24"/>
          <w:szCs w:val="20"/>
        </w:rPr>
        <w:t>CND Trabalhista</w:t>
      </w:r>
      <w:r w:rsidR="00463A91" w:rsidRPr="00CF4144">
        <w:rPr>
          <w:rFonts w:ascii="Times New Roman" w:hAnsi="Times New Roman" w:cs="Times New Roman"/>
          <w:sz w:val="24"/>
          <w:szCs w:val="20"/>
        </w:rPr>
        <w:t>, CNPJ</w:t>
      </w:r>
      <w:r w:rsidR="00811CF0">
        <w:rPr>
          <w:rFonts w:ascii="Times New Roman" w:hAnsi="Times New Roman" w:cs="Times New Roman"/>
          <w:sz w:val="24"/>
          <w:szCs w:val="20"/>
        </w:rPr>
        <w:t>,</w:t>
      </w:r>
      <w:r w:rsidR="00463A91" w:rsidRPr="00CF4144">
        <w:rPr>
          <w:rFonts w:ascii="Times New Roman" w:hAnsi="Times New Roman" w:cs="Times New Roman"/>
          <w:sz w:val="24"/>
          <w:szCs w:val="20"/>
        </w:rPr>
        <w:t xml:space="preserve"> </w:t>
      </w:r>
      <w:r w:rsidR="001C3725" w:rsidRPr="00CF4144">
        <w:rPr>
          <w:rFonts w:ascii="Times New Roman" w:hAnsi="Times New Roman" w:cs="Times New Roman"/>
          <w:sz w:val="24"/>
          <w:szCs w:val="20"/>
        </w:rPr>
        <w:t>CND de Falência</w:t>
      </w:r>
      <w:r w:rsidR="00D44F38" w:rsidRPr="00CF4144">
        <w:rPr>
          <w:rFonts w:ascii="Times New Roman" w:hAnsi="Times New Roman" w:cs="Times New Roman"/>
          <w:sz w:val="24"/>
          <w:szCs w:val="20"/>
        </w:rPr>
        <w:t xml:space="preserve"> ou Recuperação </w:t>
      </w:r>
      <w:r w:rsidR="00920C1A" w:rsidRPr="00CF4144">
        <w:rPr>
          <w:rFonts w:ascii="Times New Roman" w:hAnsi="Times New Roman" w:cs="Times New Roman"/>
          <w:sz w:val="24"/>
          <w:szCs w:val="20"/>
        </w:rPr>
        <w:t>Judicial</w:t>
      </w:r>
      <w:r w:rsidR="00B31643">
        <w:rPr>
          <w:rFonts w:ascii="Times New Roman" w:hAnsi="Times New Roman" w:cs="Times New Roman"/>
          <w:sz w:val="24"/>
          <w:szCs w:val="20"/>
        </w:rPr>
        <w:t xml:space="preserve">, </w:t>
      </w:r>
      <w:r w:rsidR="00811CF0">
        <w:rPr>
          <w:rFonts w:ascii="Times New Roman" w:hAnsi="Times New Roman" w:cs="Times New Roman"/>
          <w:sz w:val="24"/>
          <w:szCs w:val="20"/>
        </w:rPr>
        <w:t xml:space="preserve">e </w:t>
      </w:r>
      <w:r w:rsidR="00B31643">
        <w:rPr>
          <w:rFonts w:ascii="Times New Roman" w:hAnsi="Times New Roman" w:cs="Times New Roman"/>
          <w:sz w:val="24"/>
          <w:szCs w:val="20"/>
        </w:rPr>
        <w:t>atestados de qualificação técnica</w:t>
      </w:r>
      <w:r w:rsidR="00920C1A" w:rsidRPr="00CF4144">
        <w:rPr>
          <w:rFonts w:ascii="Times New Roman" w:hAnsi="Times New Roman" w:cs="Times New Roman"/>
          <w:sz w:val="24"/>
          <w:szCs w:val="20"/>
        </w:rPr>
        <w:t>.</w:t>
      </w:r>
      <w:r w:rsidR="00A35406" w:rsidRPr="00CF4144">
        <w:rPr>
          <w:rFonts w:ascii="Times New Roman" w:hAnsi="Times New Roman" w:cs="Times New Roman"/>
          <w:sz w:val="24"/>
          <w:szCs w:val="20"/>
        </w:rPr>
        <w:t xml:space="preserve"> </w:t>
      </w:r>
    </w:p>
    <w:p w14:paraId="6FFAEAA4" w14:textId="317B2B05" w:rsidR="001A43D5" w:rsidRPr="00E6092F" w:rsidRDefault="00F01F62" w:rsidP="00E6092F">
      <w:pPr>
        <w:pStyle w:val="PargrafodaLista"/>
        <w:numPr>
          <w:ilvl w:val="0"/>
          <w:numId w:val="36"/>
        </w:numPr>
        <w:spacing w:before="124" w:line="360" w:lineRule="auto"/>
        <w:ind w:hanging="578"/>
        <w:rPr>
          <w:rFonts w:ascii="Times New Roman" w:hAnsi="Times New Roman" w:cs="Times New Roman"/>
          <w:b/>
          <w:bCs/>
          <w:color w:val="FF0000"/>
          <w:sz w:val="24"/>
          <w:szCs w:val="24"/>
        </w:rPr>
      </w:pPr>
      <w:r w:rsidRPr="00E6092F">
        <w:rPr>
          <w:rFonts w:ascii="Times New Roman" w:hAnsi="Times New Roman" w:cs="Times New Roman"/>
          <w:b/>
          <w:bCs/>
          <w:sz w:val="24"/>
          <w:szCs w:val="24"/>
        </w:rPr>
        <w:t>PRAZO VIG</w:t>
      </w:r>
      <w:r w:rsidR="004A4AF3" w:rsidRPr="00E6092F">
        <w:rPr>
          <w:rFonts w:ascii="Times New Roman" w:hAnsi="Times New Roman" w:cs="Times New Roman"/>
          <w:b/>
          <w:bCs/>
          <w:sz w:val="24"/>
          <w:szCs w:val="24"/>
        </w:rPr>
        <w:t>Ê</w:t>
      </w:r>
      <w:r w:rsidRPr="00E6092F">
        <w:rPr>
          <w:rFonts w:ascii="Times New Roman" w:hAnsi="Times New Roman" w:cs="Times New Roman"/>
          <w:b/>
          <w:bCs/>
          <w:sz w:val="24"/>
          <w:szCs w:val="24"/>
        </w:rPr>
        <w:t>NCIA CONTRATO</w:t>
      </w:r>
    </w:p>
    <w:p w14:paraId="43D45122" w14:textId="75675F3C" w:rsidR="00FB4E64" w:rsidRPr="00052904" w:rsidRDefault="00FB4E64" w:rsidP="00FB4E64">
      <w:pPr>
        <w:spacing w:line="360" w:lineRule="auto"/>
        <w:ind w:left="142" w:right="-1"/>
        <w:jc w:val="both"/>
        <w:rPr>
          <w:rFonts w:ascii="Times New Roman" w:hAnsi="Times New Roman" w:cs="Times New Roman"/>
          <w:sz w:val="24"/>
          <w:szCs w:val="24"/>
        </w:rPr>
      </w:pPr>
      <w:r w:rsidRPr="00052904">
        <w:rPr>
          <w:rFonts w:ascii="Times New Roman" w:hAnsi="Times New Roman" w:cs="Times New Roman"/>
          <w:sz w:val="24"/>
          <w:szCs w:val="24"/>
        </w:rPr>
        <w:t xml:space="preserve">Considerando que a contratação pretendida se refere a prestação de serviços </w:t>
      </w:r>
      <w:r w:rsidRPr="00052904">
        <w:rPr>
          <w:rFonts w:ascii="Times New Roman" w:eastAsia="Times New Roman" w:hAnsi="Times New Roman" w:cs="Times New Roman"/>
          <w:sz w:val="24"/>
          <w:szCs w:val="24"/>
          <w:lang w:val="pt-PT" w:eastAsia="en-US"/>
        </w:rPr>
        <w:t xml:space="preserve">continuados, </w:t>
      </w:r>
      <w:r w:rsidR="008439E0">
        <w:rPr>
          <w:rFonts w:ascii="Times New Roman" w:eastAsia="Times New Roman" w:hAnsi="Times New Roman" w:cs="Times New Roman"/>
          <w:sz w:val="24"/>
          <w:szCs w:val="24"/>
          <w:lang w:val="pt-PT" w:eastAsia="en-US"/>
        </w:rPr>
        <w:t>s</w:t>
      </w:r>
      <w:r w:rsidRPr="00052904">
        <w:rPr>
          <w:rFonts w:ascii="Times New Roman" w:eastAsia="Times New Roman" w:hAnsi="Times New Roman" w:cs="Times New Roman"/>
          <w:sz w:val="24"/>
          <w:szCs w:val="24"/>
          <w:lang w:val="pt-PT" w:eastAsia="en-US"/>
        </w:rPr>
        <w:t xml:space="preserve">erá realizada por período de 12 (doze) meses, </w:t>
      </w:r>
      <w:r w:rsidRPr="00052904">
        <w:rPr>
          <w:rFonts w:ascii="Times New Roman" w:hAnsi="Times New Roman" w:cs="Times New Roman"/>
          <w:sz w:val="24"/>
          <w:szCs w:val="24"/>
        </w:rPr>
        <w:t>contados da data d</w:t>
      </w:r>
      <w:r w:rsidR="002E59EB" w:rsidRPr="00052904">
        <w:rPr>
          <w:rFonts w:ascii="Times New Roman" w:hAnsi="Times New Roman" w:cs="Times New Roman"/>
          <w:sz w:val="24"/>
          <w:szCs w:val="24"/>
        </w:rPr>
        <w:t xml:space="preserve">e </w:t>
      </w:r>
      <w:r w:rsidRPr="00052904">
        <w:rPr>
          <w:rFonts w:ascii="Times New Roman" w:hAnsi="Times New Roman" w:cs="Times New Roman"/>
          <w:sz w:val="24"/>
          <w:szCs w:val="24"/>
        </w:rPr>
        <w:t>assinatura</w:t>
      </w:r>
      <w:r w:rsidR="002E59EB" w:rsidRPr="00052904">
        <w:rPr>
          <w:rFonts w:ascii="Times New Roman" w:hAnsi="Times New Roman" w:cs="Times New Roman"/>
          <w:sz w:val="24"/>
          <w:szCs w:val="24"/>
        </w:rPr>
        <w:t xml:space="preserve"> contratual ou do termo de adesão</w:t>
      </w:r>
      <w:r w:rsidR="00052904" w:rsidRPr="00052904">
        <w:rPr>
          <w:rFonts w:ascii="Times New Roman" w:hAnsi="Times New Roman" w:cs="Times New Roman"/>
          <w:sz w:val="24"/>
          <w:szCs w:val="24"/>
        </w:rPr>
        <w:t xml:space="preserve">, se for o caso, </w:t>
      </w:r>
      <w:r w:rsidR="008439E0">
        <w:rPr>
          <w:rFonts w:ascii="Times New Roman" w:hAnsi="Times New Roman" w:cs="Times New Roman"/>
          <w:sz w:val="24"/>
          <w:szCs w:val="24"/>
        </w:rPr>
        <w:t xml:space="preserve">e </w:t>
      </w:r>
      <w:r w:rsidRPr="00052904">
        <w:rPr>
          <w:rFonts w:ascii="Times New Roman" w:hAnsi="Times New Roman" w:cs="Times New Roman"/>
          <w:sz w:val="24"/>
          <w:szCs w:val="24"/>
        </w:rPr>
        <w:t xml:space="preserve">poderá ser prorrogado mediante termo aditivo </w:t>
      </w:r>
      <w:r w:rsidR="008439E0">
        <w:rPr>
          <w:rFonts w:ascii="Times New Roman" w:hAnsi="Times New Roman" w:cs="Times New Roman"/>
          <w:sz w:val="24"/>
          <w:szCs w:val="24"/>
        </w:rPr>
        <w:t>ou de acordo com o previsto no termo de adesão</w:t>
      </w:r>
      <w:r w:rsidR="00EB2036">
        <w:rPr>
          <w:rFonts w:ascii="Times New Roman" w:hAnsi="Times New Roman" w:cs="Times New Roman"/>
          <w:sz w:val="24"/>
          <w:szCs w:val="24"/>
        </w:rPr>
        <w:t xml:space="preserve">, </w:t>
      </w:r>
      <w:r w:rsidRPr="00052904">
        <w:rPr>
          <w:rFonts w:ascii="Times New Roman" w:hAnsi="Times New Roman" w:cs="Times New Roman"/>
          <w:sz w:val="24"/>
          <w:szCs w:val="24"/>
        </w:rPr>
        <w:t xml:space="preserve">por períodos sucessivos até os limites previstos na Lei Federal n.º 14.133/21, desde que seja vantajoso </w:t>
      </w:r>
      <w:r w:rsidR="00057E04">
        <w:rPr>
          <w:rFonts w:ascii="Times New Roman" w:hAnsi="Times New Roman" w:cs="Times New Roman"/>
          <w:sz w:val="24"/>
          <w:szCs w:val="24"/>
        </w:rPr>
        <w:t>e haja interesse</w:t>
      </w:r>
      <w:r w:rsidR="00BF7CA0">
        <w:rPr>
          <w:rFonts w:ascii="Times New Roman" w:hAnsi="Times New Roman" w:cs="Times New Roman"/>
          <w:sz w:val="24"/>
          <w:szCs w:val="24"/>
        </w:rPr>
        <w:t xml:space="preserve"> d</w:t>
      </w:r>
      <w:r w:rsidRPr="00052904">
        <w:rPr>
          <w:rFonts w:ascii="Times New Roman" w:hAnsi="Times New Roman" w:cs="Times New Roman"/>
          <w:sz w:val="24"/>
          <w:szCs w:val="24"/>
        </w:rPr>
        <w:t>a administração.</w:t>
      </w:r>
    </w:p>
    <w:p w14:paraId="301A3054" w14:textId="358B27B7" w:rsidR="005221D7" w:rsidRPr="008314F0" w:rsidRDefault="005221D7" w:rsidP="008314F0">
      <w:pPr>
        <w:pStyle w:val="PargrafodaLista"/>
        <w:numPr>
          <w:ilvl w:val="0"/>
          <w:numId w:val="36"/>
        </w:numPr>
        <w:autoSpaceDE w:val="0"/>
        <w:autoSpaceDN w:val="0"/>
        <w:spacing w:before="140" w:line="360" w:lineRule="auto"/>
        <w:ind w:right="-22" w:hanging="578"/>
        <w:rPr>
          <w:rFonts w:ascii="Times New Roman" w:hAnsi="Times New Roman" w:cs="Times New Roman"/>
          <w:b/>
          <w:bCs/>
          <w:sz w:val="28"/>
          <w:szCs w:val="28"/>
        </w:rPr>
      </w:pPr>
      <w:r w:rsidRPr="008314F0">
        <w:rPr>
          <w:rFonts w:ascii="Times New Roman" w:hAnsi="Times New Roman" w:cs="Times New Roman"/>
          <w:b/>
          <w:bCs/>
          <w:sz w:val="24"/>
          <w:szCs w:val="28"/>
        </w:rPr>
        <w:t xml:space="preserve">DAS OBRIGAÇÕES DA CONTRATADA </w:t>
      </w:r>
    </w:p>
    <w:p w14:paraId="77BCE1A1" w14:textId="77777777" w:rsidR="005221D7" w:rsidRPr="00BC7BC8" w:rsidRDefault="005221D7" w:rsidP="005221D7">
      <w:pPr>
        <w:spacing w:after="53" w:line="259" w:lineRule="auto"/>
        <w:ind w:left="163"/>
        <w:rPr>
          <w:rFonts w:ascii="Times New Roman" w:hAnsi="Times New Roman" w:cs="Times New Roman"/>
          <w:sz w:val="10"/>
          <w:szCs w:val="10"/>
        </w:rPr>
      </w:pPr>
      <w:r w:rsidRPr="005221D7">
        <w:rPr>
          <w:rFonts w:ascii="Times New Roman" w:eastAsia="Times New Roman" w:hAnsi="Times New Roman" w:cs="Times New Roman"/>
          <w:b/>
          <w:sz w:val="24"/>
          <w:szCs w:val="24"/>
        </w:rPr>
        <w:t xml:space="preserve"> </w:t>
      </w:r>
    </w:p>
    <w:p w14:paraId="1068A5DF" w14:textId="77777777" w:rsidR="000B7FF9" w:rsidRDefault="005221D7" w:rsidP="000B7FF9">
      <w:pPr>
        <w:pStyle w:val="PargrafodaLista"/>
        <w:numPr>
          <w:ilvl w:val="1"/>
          <w:numId w:val="36"/>
        </w:numPr>
        <w:ind w:left="142" w:right="54" w:firstLine="0"/>
        <w:rPr>
          <w:rFonts w:ascii="Times New Roman" w:hAnsi="Times New Roman" w:cs="Times New Roman"/>
          <w:sz w:val="24"/>
          <w:szCs w:val="24"/>
        </w:rPr>
      </w:pPr>
      <w:r w:rsidRPr="00DD3C11">
        <w:rPr>
          <w:rFonts w:ascii="Times New Roman" w:hAnsi="Times New Roman" w:cs="Times New Roman"/>
          <w:sz w:val="24"/>
          <w:szCs w:val="24"/>
        </w:rPr>
        <w:t xml:space="preserve">Além das obrigações resultantes da aplicação da Lei nº </w:t>
      </w:r>
      <w:r w:rsidR="0092063D">
        <w:rPr>
          <w:rFonts w:ascii="Times New Roman" w:hAnsi="Times New Roman" w:cs="Times New Roman"/>
          <w:sz w:val="24"/>
          <w:szCs w:val="24"/>
        </w:rPr>
        <w:t>14.133/21</w:t>
      </w:r>
      <w:r w:rsidR="00D76754">
        <w:rPr>
          <w:rFonts w:ascii="Times New Roman" w:hAnsi="Times New Roman" w:cs="Times New Roman"/>
          <w:sz w:val="24"/>
          <w:szCs w:val="24"/>
        </w:rPr>
        <w:t>,</w:t>
      </w:r>
      <w:r w:rsidRPr="00DD3C11">
        <w:rPr>
          <w:rFonts w:ascii="Times New Roman" w:hAnsi="Times New Roman" w:cs="Times New Roman"/>
          <w:sz w:val="24"/>
          <w:szCs w:val="24"/>
        </w:rPr>
        <w:t xml:space="preserve"> e demais normas pertinentes, são obrigações da </w:t>
      </w:r>
      <w:r w:rsidRPr="00DD3C11">
        <w:rPr>
          <w:rFonts w:ascii="Times New Roman" w:eastAsia="Times New Roman" w:hAnsi="Times New Roman" w:cs="Times New Roman"/>
          <w:b/>
          <w:sz w:val="24"/>
          <w:szCs w:val="24"/>
        </w:rPr>
        <w:t>CONTRATADA</w:t>
      </w:r>
      <w:r w:rsidRPr="00DD3C11">
        <w:rPr>
          <w:rFonts w:ascii="Times New Roman" w:hAnsi="Times New Roman" w:cs="Times New Roman"/>
          <w:sz w:val="24"/>
          <w:szCs w:val="24"/>
        </w:rPr>
        <w:t xml:space="preserve">: </w:t>
      </w:r>
    </w:p>
    <w:p w14:paraId="14E14278" w14:textId="77777777" w:rsidR="000B7FF9" w:rsidRDefault="000B7FF9" w:rsidP="000B7FF9">
      <w:pPr>
        <w:pStyle w:val="PargrafodaLista"/>
        <w:ind w:left="142" w:right="54" w:firstLine="0"/>
        <w:rPr>
          <w:rFonts w:ascii="Times New Roman" w:hAnsi="Times New Roman" w:cs="Times New Roman"/>
          <w:sz w:val="24"/>
          <w:szCs w:val="24"/>
        </w:rPr>
      </w:pPr>
    </w:p>
    <w:p w14:paraId="2410B6A0" w14:textId="56082F05" w:rsidR="000B7FF9" w:rsidRPr="006636BB" w:rsidRDefault="005D2296" w:rsidP="00564EAC">
      <w:pPr>
        <w:pStyle w:val="PargrafodaLista"/>
        <w:numPr>
          <w:ilvl w:val="1"/>
          <w:numId w:val="36"/>
        </w:numPr>
        <w:spacing w:line="360" w:lineRule="auto"/>
        <w:ind w:left="163" w:right="54" w:firstLine="0"/>
      </w:pPr>
      <w:r w:rsidRPr="006636BB">
        <w:t>Executar diretamente o objeto desta contratação, sem transferência de responsabilidades ou subcontratações</w:t>
      </w:r>
      <w:r w:rsidR="006E43A8" w:rsidRPr="006636BB">
        <w:t xml:space="preserve">, </w:t>
      </w:r>
      <w:r w:rsidR="001B29FE" w:rsidRPr="006636BB">
        <w:t>a não ser mediante autorização da Contratante</w:t>
      </w:r>
      <w:r w:rsidRPr="006636BB">
        <w:t xml:space="preserve">; </w:t>
      </w:r>
    </w:p>
    <w:p w14:paraId="303AE8E6" w14:textId="77777777" w:rsidR="000B7FF9" w:rsidRPr="006636BB" w:rsidRDefault="000B7FF9" w:rsidP="000B7FF9">
      <w:pPr>
        <w:pStyle w:val="PargrafodaLista"/>
      </w:pPr>
    </w:p>
    <w:p w14:paraId="4BCDD24E" w14:textId="77777777" w:rsidR="00F070AD" w:rsidRDefault="005D2296" w:rsidP="00F070AD">
      <w:pPr>
        <w:pStyle w:val="PargrafodaLista"/>
        <w:numPr>
          <w:ilvl w:val="1"/>
          <w:numId w:val="36"/>
        </w:numPr>
        <w:spacing w:line="360" w:lineRule="auto"/>
        <w:ind w:left="163" w:right="54" w:firstLine="0"/>
      </w:pPr>
      <w:r w:rsidRPr="006636BB">
        <w:t>Manter a contratante permanentemente informada, fornecendo sempre que requerido, qualquer informação que lhe seja solicitada;</w:t>
      </w:r>
    </w:p>
    <w:p w14:paraId="3209D766" w14:textId="77777777" w:rsidR="00F070AD" w:rsidRDefault="00F070AD" w:rsidP="00F070AD">
      <w:pPr>
        <w:pStyle w:val="PargrafodaLista"/>
      </w:pPr>
    </w:p>
    <w:p w14:paraId="73D51592" w14:textId="791B9374" w:rsidR="00F070AD" w:rsidRDefault="00F070AD" w:rsidP="00F070AD">
      <w:pPr>
        <w:pStyle w:val="PargrafodaLista"/>
        <w:numPr>
          <w:ilvl w:val="1"/>
          <w:numId w:val="36"/>
        </w:numPr>
        <w:spacing w:line="360" w:lineRule="auto"/>
        <w:ind w:left="163" w:right="54" w:firstLine="0"/>
      </w:pPr>
      <w:r w:rsidRPr="00F070AD">
        <w:t>Manter, durante toda a execução do contrato, em compatibilidade com as obrigações por ele assumidas, todas as condições exigidas para a habilitação em licitação, ou para a qualificação, na contratação direta (art. 92, XVI, Lei nº 14.133/2021)</w:t>
      </w:r>
      <w:r>
        <w:t>;</w:t>
      </w:r>
    </w:p>
    <w:p w14:paraId="2499EB0D" w14:textId="77777777" w:rsidR="00F070AD" w:rsidRDefault="00F070AD" w:rsidP="00F070AD">
      <w:pPr>
        <w:pStyle w:val="PargrafodaLista"/>
      </w:pPr>
    </w:p>
    <w:p w14:paraId="202D0E24" w14:textId="528FEEFB" w:rsidR="000B7FF9" w:rsidRPr="006636BB" w:rsidRDefault="005D2296" w:rsidP="00F070AD">
      <w:pPr>
        <w:pStyle w:val="PargrafodaLista"/>
        <w:numPr>
          <w:ilvl w:val="1"/>
          <w:numId w:val="36"/>
        </w:numPr>
        <w:spacing w:line="360" w:lineRule="auto"/>
        <w:ind w:left="142" w:right="54" w:firstLine="0"/>
      </w:pPr>
      <w:r w:rsidRPr="006636BB">
        <w:t xml:space="preserve">Comunicar imediatamente à Contratante toda e qualquer irregularidade ou dificuldade que </w:t>
      </w:r>
      <w:r w:rsidRPr="006636BB">
        <w:lastRenderedPageBreak/>
        <w:t>impossibilite a execução do contrato;</w:t>
      </w:r>
    </w:p>
    <w:p w14:paraId="7B843E6F" w14:textId="77777777" w:rsidR="000B7FF9" w:rsidRPr="000B7FF9" w:rsidRDefault="000B7FF9" w:rsidP="000B7FF9">
      <w:pPr>
        <w:pStyle w:val="PargrafodaLista"/>
        <w:rPr>
          <w:color w:val="FF0000"/>
        </w:rPr>
      </w:pPr>
    </w:p>
    <w:p w14:paraId="62DE1838" w14:textId="77777777" w:rsidR="000B7FF9" w:rsidRPr="006636BB" w:rsidRDefault="005D2296" w:rsidP="003C2D8A">
      <w:pPr>
        <w:pStyle w:val="PargrafodaLista"/>
        <w:numPr>
          <w:ilvl w:val="1"/>
          <w:numId w:val="36"/>
        </w:numPr>
        <w:spacing w:line="259" w:lineRule="auto"/>
        <w:ind w:left="142" w:right="54" w:firstLine="0"/>
      </w:pPr>
      <w:r w:rsidRPr="006636BB">
        <w:t>Aceitar a fiscalização e o acompanhamento da entrega pela contratante;</w:t>
      </w:r>
    </w:p>
    <w:p w14:paraId="7D540338" w14:textId="77777777" w:rsidR="000B7FF9" w:rsidRPr="000B7FF9" w:rsidRDefault="000B7FF9" w:rsidP="000B7FF9">
      <w:pPr>
        <w:pStyle w:val="PargrafodaLista"/>
        <w:rPr>
          <w:color w:val="FF0000"/>
        </w:rPr>
      </w:pPr>
    </w:p>
    <w:p w14:paraId="4CD2A56E" w14:textId="6ED37B43" w:rsidR="00D96FC6" w:rsidRPr="00D96FC6" w:rsidRDefault="005D2296" w:rsidP="00D96FC6">
      <w:pPr>
        <w:pStyle w:val="PargrafodaLista"/>
        <w:numPr>
          <w:ilvl w:val="1"/>
          <w:numId w:val="36"/>
        </w:numPr>
        <w:spacing w:line="360" w:lineRule="auto"/>
        <w:ind w:left="163" w:right="54" w:firstLine="0"/>
        <w:rPr>
          <w:color w:val="FF0000"/>
        </w:rPr>
      </w:pPr>
      <w:r w:rsidRPr="006636BB">
        <w:t>Responder por todas as obrigações e ônus no que se refere aos seus empregados, tais como: salários, encargos sociais, acidentes, auxílios transporte, impostos e demais obrigações trabalhistas, os quais deverão ser pagos em dia, sob pena de aplicação das sanções previstas na legislação vigente, isentando a Administração de qualquer responsabilidade solidária ou subsidiária, uma vez que os seus funcionários não manterão nenhum vínculo com a contratante</w:t>
      </w:r>
      <w:r w:rsidR="00E40620">
        <w:t>.</w:t>
      </w:r>
    </w:p>
    <w:p w14:paraId="482141A1" w14:textId="77777777" w:rsidR="00D96FC6" w:rsidRPr="00D96FC6" w:rsidRDefault="00D96FC6" w:rsidP="00D96FC6">
      <w:pPr>
        <w:pStyle w:val="PargrafodaLista"/>
        <w:rPr>
          <w:color w:val="FF0000"/>
        </w:rPr>
      </w:pPr>
    </w:p>
    <w:p w14:paraId="08C92C68" w14:textId="706BB389" w:rsidR="00CA0E8B" w:rsidRPr="00CA4C37" w:rsidRDefault="00F130E0" w:rsidP="003E0F83">
      <w:pPr>
        <w:pStyle w:val="PargrafodaLista"/>
        <w:numPr>
          <w:ilvl w:val="1"/>
          <w:numId w:val="36"/>
        </w:numPr>
        <w:spacing w:line="360" w:lineRule="auto"/>
        <w:ind w:left="163" w:right="54" w:firstLine="0"/>
      </w:pPr>
      <w:r w:rsidRPr="00D96FC6">
        <w:rPr>
          <w:color w:val="FF0000"/>
        </w:rPr>
        <w:t xml:space="preserve"> </w:t>
      </w:r>
      <w:r w:rsidR="00315F60" w:rsidRPr="00CA4C37">
        <w:t>Fornecer</w:t>
      </w:r>
      <w:r w:rsidR="004F2FF6" w:rsidRPr="00CA4C37">
        <w:t xml:space="preserve"> requisição de vale-transporte, consensualmente aprovada pelas partes, de modo a </w:t>
      </w:r>
      <w:r w:rsidR="00E40620" w:rsidRPr="00CA4C37">
        <w:t>atender as necessidades de ambos.</w:t>
      </w:r>
    </w:p>
    <w:p w14:paraId="05407306" w14:textId="77777777" w:rsidR="00B20866" w:rsidRPr="00CA4C37" w:rsidRDefault="008E26CD" w:rsidP="00D93116">
      <w:pPr>
        <w:pStyle w:val="PargrafodaLista"/>
        <w:numPr>
          <w:ilvl w:val="1"/>
          <w:numId w:val="36"/>
        </w:numPr>
        <w:spacing w:line="259" w:lineRule="auto"/>
        <w:ind w:left="142" w:firstLine="0"/>
      </w:pPr>
      <w:r w:rsidRPr="00CA4C37">
        <w:t>A co</w:t>
      </w:r>
      <w:r w:rsidR="00D9793B" w:rsidRPr="00CA4C37">
        <w:t xml:space="preserve">ntratada deverá </w:t>
      </w:r>
      <w:r w:rsidR="006B0CF3" w:rsidRPr="00CA4C37">
        <w:t>disponibilizar funcionário gestor do contrato e representante</w:t>
      </w:r>
      <w:r w:rsidR="008F156F" w:rsidRPr="00CA4C37">
        <w:t xml:space="preserve"> junto à administração para o controle e gerenciamento da execução</w:t>
      </w:r>
      <w:r w:rsidR="00AD201A" w:rsidRPr="00CA4C37">
        <w:t xml:space="preserve"> do contrato.</w:t>
      </w:r>
    </w:p>
    <w:p w14:paraId="2AC4426A" w14:textId="77777777" w:rsidR="00E80E80" w:rsidRPr="00CA4C37" w:rsidRDefault="00E80E80" w:rsidP="00E80E80">
      <w:pPr>
        <w:pStyle w:val="PargrafodaLista"/>
        <w:spacing w:line="259" w:lineRule="auto"/>
        <w:ind w:left="142" w:firstLine="0"/>
      </w:pPr>
    </w:p>
    <w:p w14:paraId="4968FACD" w14:textId="77777777" w:rsidR="00C26D2F" w:rsidRPr="00CA4C37" w:rsidRDefault="00B20866" w:rsidP="00C81081">
      <w:pPr>
        <w:spacing w:line="259" w:lineRule="auto"/>
        <w:ind w:left="142"/>
        <w:jc w:val="both"/>
        <w:rPr>
          <w:rFonts w:ascii="Arial" w:hAnsi="Arial" w:cs="Arial"/>
        </w:rPr>
      </w:pPr>
      <w:r w:rsidRPr="00CA4C37">
        <w:rPr>
          <w:rFonts w:ascii="Times New Roman" w:hAnsi="Times New Roman" w:cs="Times New Roman"/>
          <w:b/>
          <w:bCs/>
          <w:sz w:val="24"/>
          <w:szCs w:val="24"/>
        </w:rPr>
        <w:t>13.10</w:t>
      </w:r>
      <w:r w:rsidRPr="00CA4C37">
        <w:rPr>
          <w:rFonts w:ascii="Arial" w:hAnsi="Arial" w:cs="Arial"/>
        </w:rPr>
        <w:t xml:space="preserve">. </w:t>
      </w:r>
      <w:r w:rsidR="000A52E4" w:rsidRPr="00CA4C37">
        <w:rPr>
          <w:rFonts w:ascii="Arial" w:hAnsi="Arial" w:cs="Arial"/>
        </w:rPr>
        <w:t>Emitir somente os cartões</w:t>
      </w:r>
      <w:r w:rsidR="009C7508" w:rsidRPr="00CA4C37">
        <w:rPr>
          <w:rFonts w:ascii="Arial" w:hAnsi="Arial" w:cs="Arial"/>
        </w:rPr>
        <w:t xml:space="preserve"> e os respectivos créditos dentro dos valores solicitados</w:t>
      </w:r>
      <w:r w:rsidR="00C26D2F" w:rsidRPr="00CA4C37">
        <w:rPr>
          <w:rFonts w:ascii="Arial" w:hAnsi="Arial" w:cs="Arial"/>
        </w:rPr>
        <w:t xml:space="preserve"> pela Contratante.</w:t>
      </w:r>
    </w:p>
    <w:p w14:paraId="7B7210E5" w14:textId="0B0EA9F9" w:rsidR="00564EAC" w:rsidRPr="00297758" w:rsidRDefault="00C26D2F" w:rsidP="00F47EAC">
      <w:pPr>
        <w:spacing w:line="259" w:lineRule="auto"/>
        <w:ind w:left="142"/>
        <w:jc w:val="both"/>
        <w:rPr>
          <w:rFonts w:ascii="Times New Roman" w:hAnsi="Times New Roman" w:cs="Times New Roman"/>
          <w:sz w:val="24"/>
          <w:szCs w:val="24"/>
        </w:rPr>
      </w:pPr>
      <w:r w:rsidRPr="00CA4C37">
        <w:rPr>
          <w:rFonts w:ascii="Times New Roman" w:hAnsi="Times New Roman" w:cs="Times New Roman"/>
          <w:b/>
          <w:bCs/>
          <w:sz w:val="24"/>
          <w:szCs w:val="24"/>
        </w:rPr>
        <w:t>13.11</w:t>
      </w:r>
      <w:r w:rsidRPr="00CA4C37">
        <w:rPr>
          <w:rFonts w:ascii="Times New Roman" w:hAnsi="Times New Roman" w:cs="Times New Roman"/>
          <w:sz w:val="24"/>
          <w:szCs w:val="24"/>
        </w:rPr>
        <w:t xml:space="preserve">. </w:t>
      </w:r>
      <w:r w:rsidR="00997BDD" w:rsidRPr="00CA4C37">
        <w:rPr>
          <w:rFonts w:ascii="Times New Roman" w:hAnsi="Times New Roman" w:cs="Times New Roman"/>
          <w:sz w:val="24"/>
          <w:szCs w:val="24"/>
        </w:rPr>
        <w:t>Em caso de</w:t>
      </w:r>
      <w:r w:rsidR="000E2DCB" w:rsidRPr="00CA4C37">
        <w:rPr>
          <w:rFonts w:ascii="Times New Roman" w:hAnsi="Times New Roman" w:cs="Times New Roman"/>
          <w:sz w:val="24"/>
          <w:szCs w:val="24"/>
        </w:rPr>
        <w:t xml:space="preserve"> perda/roubo/extravio/quebra do cartão</w:t>
      </w:r>
      <w:r w:rsidR="001A215F" w:rsidRPr="00CA4C37">
        <w:rPr>
          <w:rFonts w:ascii="Times New Roman" w:hAnsi="Times New Roman" w:cs="Times New Roman"/>
          <w:sz w:val="24"/>
          <w:szCs w:val="24"/>
        </w:rPr>
        <w:t xml:space="preserve"> cancelado, deverá ser feito o estorno de crédito residual</w:t>
      </w:r>
      <w:r w:rsidR="00CA4C37" w:rsidRPr="00CA4C37">
        <w:rPr>
          <w:rFonts w:ascii="Times New Roman" w:hAnsi="Times New Roman" w:cs="Times New Roman"/>
          <w:sz w:val="24"/>
          <w:szCs w:val="24"/>
        </w:rPr>
        <w:t>.</w:t>
      </w:r>
    </w:p>
    <w:p w14:paraId="0BEBD0CA" w14:textId="793D1523" w:rsidR="005221D7" w:rsidRPr="005221D7" w:rsidRDefault="005221D7" w:rsidP="00F070AD">
      <w:pPr>
        <w:pStyle w:val="Ttulo1"/>
        <w:numPr>
          <w:ilvl w:val="0"/>
          <w:numId w:val="36"/>
        </w:numPr>
        <w:ind w:right="67" w:hanging="578"/>
        <w:rPr>
          <w:szCs w:val="24"/>
        </w:rPr>
      </w:pPr>
      <w:r w:rsidRPr="005221D7">
        <w:rPr>
          <w:szCs w:val="24"/>
        </w:rPr>
        <w:t xml:space="preserve">DAS OBRIGAÇÕES DA CONTRATANTE </w:t>
      </w:r>
    </w:p>
    <w:p w14:paraId="70B57BD2" w14:textId="77777777" w:rsidR="005221D7" w:rsidRPr="005221D7" w:rsidRDefault="005221D7" w:rsidP="005221D7">
      <w:pPr>
        <w:spacing w:after="53" w:line="259" w:lineRule="auto"/>
        <w:ind w:left="163"/>
        <w:rPr>
          <w:rFonts w:ascii="Times New Roman" w:hAnsi="Times New Roman" w:cs="Times New Roman"/>
          <w:sz w:val="24"/>
          <w:szCs w:val="24"/>
        </w:rPr>
      </w:pPr>
      <w:r w:rsidRPr="005221D7">
        <w:rPr>
          <w:rFonts w:ascii="Times New Roman" w:eastAsia="Times New Roman" w:hAnsi="Times New Roman" w:cs="Times New Roman"/>
          <w:b/>
          <w:sz w:val="24"/>
          <w:szCs w:val="24"/>
        </w:rPr>
        <w:t xml:space="preserve"> </w:t>
      </w:r>
    </w:p>
    <w:p w14:paraId="388ABAC0" w14:textId="77777777" w:rsidR="00D76754" w:rsidRDefault="005221D7" w:rsidP="00F070AD">
      <w:pPr>
        <w:pStyle w:val="PargrafodaLista"/>
        <w:numPr>
          <w:ilvl w:val="1"/>
          <w:numId w:val="36"/>
        </w:numPr>
        <w:ind w:left="142" w:right="54" w:firstLine="0"/>
        <w:rPr>
          <w:rFonts w:ascii="Times New Roman" w:hAnsi="Times New Roman" w:cs="Times New Roman"/>
          <w:sz w:val="24"/>
          <w:szCs w:val="24"/>
        </w:rPr>
      </w:pPr>
      <w:r w:rsidRPr="00D76754">
        <w:rPr>
          <w:rFonts w:ascii="Times New Roman" w:hAnsi="Times New Roman" w:cs="Times New Roman"/>
          <w:sz w:val="24"/>
          <w:szCs w:val="24"/>
        </w:rPr>
        <w:t xml:space="preserve">Além das obrigações resultantes da aplicação da Lei nº </w:t>
      </w:r>
      <w:r w:rsidR="00D76754">
        <w:rPr>
          <w:rFonts w:ascii="Times New Roman" w:hAnsi="Times New Roman" w:cs="Times New Roman"/>
          <w:sz w:val="24"/>
          <w:szCs w:val="24"/>
        </w:rPr>
        <w:t>14.133/21,</w:t>
      </w:r>
      <w:r w:rsidRPr="00D76754">
        <w:rPr>
          <w:rFonts w:ascii="Times New Roman" w:hAnsi="Times New Roman" w:cs="Times New Roman"/>
          <w:sz w:val="24"/>
          <w:szCs w:val="24"/>
        </w:rPr>
        <w:t xml:space="preserve"> e demais normas pertinentes, são obrigações da </w:t>
      </w:r>
      <w:r w:rsidRPr="00D76754">
        <w:rPr>
          <w:rFonts w:ascii="Times New Roman" w:eastAsia="Times New Roman" w:hAnsi="Times New Roman" w:cs="Times New Roman"/>
          <w:b/>
          <w:sz w:val="24"/>
          <w:szCs w:val="24"/>
        </w:rPr>
        <w:t>CONTRATANTE</w:t>
      </w:r>
      <w:r w:rsidRPr="00D76754">
        <w:rPr>
          <w:rFonts w:ascii="Times New Roman" w:hAnsi="Times New Roman" w:cs="Times New Roman"/>
          <w:sz w:val="24"/>
          <w:szCs w:val="24"/>
        </w:rPr>
        <w:t>:</w:t>
      </w:r>
    </w:p>
    <w:p w14:paraId="6BAB1172" w14:textId="77777777" w:rsidR="00BB30C3" w:rsidRPr="00BB30C3" w:rsidRDefault="00BB30C3" w:rsidP="00BB30C3">
      <w:pPr>
        <w:ind w:right="54"/>
        <w:rPr>
          <w:rFonts w:ascii="Times New Roman" w:hAnsi="Times New Roman" w:cs="Times New Roman"/>
          <w:sz w:val="4"/>
          <w:szCs w:val="4"/>
        </w:rPr>
      </w:pPr>
    </w:p>
    <w:p w14:paraId="7ACA220F" w14:textId="77777777" w:rsidR="00BB30C3" w:rsidRDefault="005221D7" w:rsidP="00F070AD">
      <w:pPr>
        <w:pStyle w:val="PargrafodaLista"/>
        <w:numPr>
          <w:ilvl w:val="1"/>
          <w:numId w:val="36"/>
        </w:numPr>
        <w:ind w:left="142" w:right="54" w:firstLine="0"/>
        <w:rPr>
          <w:rFonts w:ascii="Times New Roman" w:hAnsi="Times New Roman" w:cs="Times New Roman"/>
          <w:sz w:val="24"/>
          <w:szCs w:val="24"/>
        </w:rPr>
      </w:pPr>
      <w:r w:rsidRPr="00D76754">
        <w:rPr>
          <w:rFonts w:ascii="Times New Roman" w:hAnsi="Times New Roman" w:cs="Times New Roman"/>
          <w:sz w:val="24"/>
          <w:szCs w:val="24"/>
        </w:rPr>
        <w:t xml:space="preserve">Proporcionar à </w:t>
      </w:r>
      <w:r w:rsidRPr="00D76754">
        <w:rPr>
          <w:rFonts w:ascii="Times New Roman" w:eastAsia="Times New Roman" w:hAnsi="Times New Roman" w:cs="Times New Roman"/>
          <w:b/>
          <w:sz w:val="24"/>
          <w:szCs w:val="24"/>
        </w:rPr>
        <w:t xml:space="preserve">CONTRATADA </w:t>
      </w:r>
      <w:r w:rsidRPr="00D76754">
        <w:rPr>
          <w:rFonts w:ascii="Times New Roman" w:hAnsi="Times New Roman" w:cs="Times New Roman"/>
          <w:sz w:val="24"/>
          <w:szCs w:val="24"/>
        </w:rPr>
        <w:t>as facilidades necessárias a fim de que possa desempenhar satisfatoriamente suas atribuições;</w:t>
      </w:r>
    </w:p>
    <w:p w14:paraId="3789A33E" w14:textId="77777777" w:rsidR="00BB30C3" w:rsidRPr="00BB30C3" w:rsidRDefault="00BB30C3" w:rsidP="00BB30C3">
      <w:pPr>
        <w:pStyle w:val="PargrafodaLista"/>
        <w:rPr>
          <w:rFonts w:ascii="Times New Roman" w:hAnsi="Times New Roman" w:cs="Times New Roman"/>
          <w:sz w:val="24"/>
          <w:szCs w:val="24"/>
        </w:rPr>
      </w:pPr>
    </w:p>
    <w:p w14:paraId="579E9643" w14:textId="45DF7E81" w:rsidR="00204C10" w:rsidRDefault="005221D7" w:rsidP="00204C10">
      <w:pPr>
        <w:pStyle w:val="PargrafodaLista"/>
        <w:numPr>
          <w:ilvl w:val="1"/>
          <w:numId w:val="36"/>
        </w:numPr>
        <w:ind w:left="142" w:right="54" w:firstLine="0"/>
        <w:rPr>
          <w:rFonts w:ascii="Times New Roman" w:hAnsi="Times New Roman" w:cs="Times New Roman"/>
          <w:sz w:val="24"/>
          <w:szCs w:val="24"/>
        </w:rPr>
      </w:pPr>
      <w:r w:rsidRPr="00BB30C3">
        <w:rPr>
          <w:rFonts w:ascii="Times New Roman" w:hAnsi="Times New Roman" w:cs="Times New Roman"/>
          <w:sz w:val="24"/>
          <w:szCs w:val="24"/>
        </w:rPr>
        <w:t xml:space="preserve">Prestar aos funcionários da </w:t>
      </w:r>
      <w:r w:rsidRPr="00BB30C3">
        <w:rPr>
          <w:rFonts w:ascii="Times New Roman" w:eastAsia="Times New Roman" w:hAnsi="Times New Roman" w:cs="Times New Roman"/>
          <w:b/>
          <w:sz w:val="24"/>
          <w:szCs w:val="24"/>
        </w:rPr>
        <w:t>CONTRATADA</w:t>
      </w:r>
      <w:r w:rsidRPr="00BB30C3">
        <w:rPr>
          <w:rFonts w:ascii="Times New Roman" w:hAnsi="Times New Roman" w:cs="Times New Roman"/>
          <w:sz w:val="24"/>
          <w:szCs w:val="24"/>
        </w:rPr>
        <w:t xml:space="preserve"> todas as informações e esclarecimentos necessários que eventualmente venham a ser solicitados sobre os produtos </w:t>
      </w:r>
      <w:r w:rsidR="00520B08">
        <w:rPr>
          <w:rFonts w:ascii="Times New Roman" w:hAnsi="Times New Roman" w:cs="Times New Roman"/>
          <w:sz w:val="24"/>
          <w:szCs w:val="24"/>
        </w:rPr>
        <w:t>constantes do objeto</w:t>
      </w:r>
      <w:r w:rsidRPr="00BB30C3">
        <w:rPr>
          <w:rFonts w:ascii="Times New Roman" w:hAnsi="Times New Roman" w:cs="Times New Roman"/>
          <w:sz w:val="24"/>
          <w:szCs w:val="24"/>
        </w:rPr>
        <w:t>;</w:t>
      </w:r>
    </w:p>
    <w:p w14:paraId="79A24046" w14:textId="77777777" w:rsidR="003C2D8A" w:rsidRDefault="003C2D8A" w:rsidP="003C2D8A">
      <w:pPr>
        <w:pStyle w:val="PargrafodaLista"/>
        <w:ind w:left="142" w:right="54" w:firstLine="0"/>
        <w:rPr>
          <w:rFonts w:ascii="Times New Roman" w:hAnsi="Times New Roman" w:cs="Times New Roman"/>
          <w:sz w:val="24"/>
          <w:szCs w:val="24"/>
        </w:rPr>
      </w:pPr>
    </w:p>
    <w:p w14:paraId="0A9A5230" w14:textId="0E33FDEA" w:rsidR="00B16BA0" w:rsidRDefault="009C6152" w:rsidP="00B16BA0">
      <w:pPr>
        <w:pStyle w:val="PargrafodaLista"/>
        <w:numPr>
          <w:ilvl w:val="1"/>
          <w:numId w:val="36"/>
        </w:numPr>
        <w:ind w:left="142" w:right="54" w:firstLine="0"/>
        <w:rPr>
          <w:rFonts w:ascii="Times New Roman" w:hAnsi="Times New Roman" w:cs="Times New Roman"/>
          <w:sz w:val="24"/>
          <w:szCs w:val="24"/>
        </w:rPr>
      </w:pPr>
      <w:r>
        <w:rPr>
          <w:rFonts w:ascii="Times New Roman" w:hAnsi="Times New Roman" w:cs="Times New Roman"/>
          <w:sz w:val="24"/>
          <w:szCs w:val="24"/>
        </w:rPr>
        <w:t>Emitir requisição de vale-transporte e boleto de pagamento, apresentando</w:t>
      </w:r>
      <w:r w:rsidR="004363F2">
        <w:rPr>
          <w:rFonts w:ascii="Times New Roman" w:hAnsi="Times New Roman" w:cs="Times New Roman"/>
          <w:sz w:val="24"/>
          <w:szCs w:val="24"/>
        </w:rPr>
        <w:t>-a contratada, discriminando o período a que se refere</w:t>
      </w:r>
      <w:r w:rsidR="00FD2CC7">
        <w:rPr>
          <w:rFonts w:ascii="Times New Roman" w:hAnsi="Times New Roman" w:cs="Times New Roman"/>
          <w:sz w:val="24"/>
          <w:szCs w:val="24"/>
        </w:rPr>
        <w:t xml:space="preserve"> a cobrança e a respectiva quantidade de vales-transportes</w:t>
      </w:r>
      <w:r w:rsidR="00DF439D">
        <w:rPr>
          <w:rFonts w:ascii="Times New Roman" w:hAnsi="Times New Roman" w:cs="Times New Roman"/>
          <w:sz w:val="24"/>
          <w:szCs w:val="24"/>
        </w:rPr>
        <w:t>, o número e o objeto do respectivo contrato</w:t>
      </w:r>
      <w:r w:rsidR="00B16BA0">
        <w:rPr>
          <w:rFonts w:ascii="Times New Roman" w:hAnsi="Times New Roman" w:cs="Times New Roman"/>
          <w:sz w:val="24"/>
          <w:szCs w:val="24"/>
        </w:rPr>
        <w:t>.</w:t>
      </w:r>
    </w:p>
    <w:p w14:paraId="07B1058D" w14:textId="77777777" w:rsidR="00B16BA0" w:rsidRDefault="00B16BA0" w:rsidP="00B16BA0">
      <w:pPr>
        <w:pStyle w:val="PargrafodaLista"/>
        <w:ind w:left="142" w:right="54" w:firstLine="0"/>
        <w:rPr>
          <w:rFonts w:ascii="Times New Roman" w:hAnsi="Times New Roman" w:cs="Times New Roman"/>
          <w:sz w:val="24"/>
          <w:szCs w:val="24"/>
        </w:rPr>
      </w:pPr>
    </w:p>
    <w:p w14:paraId="4EE382DA" w14:textId="53C70B0F" w:rsidR="00853770" w:rsidRDefault="00627974" w:rsidP="00853770">
      <w:pPr>
        <w:pStyle w:val="PargrafodaLista"/>
        <w:numPr>
          <w:ilvl w:val="1"/>
          <w:numId w:val="36"/>
        </w:numPr>
        <w:ind w:left="142" w:right="54" w:firstLine="0"/>
        <w:rPr>
          <w:rFonts w:ascii="Times New Roman" w:hAnsi="Times New Roman" w:cs="Times New Roman"/>
          <w:sz w:val="24"/>
          <w:szCs w:val="24"/>
        </w:rPr>
      </w:pPr>
      <w:r>
        <w:rPr>
          <w:rFonts w:ascii="Times New Roman" w:hAnsi="Times New Roman" w:cs="Times New Roman"/>
          <w:sz w:val="24"/>
          <w:szCs w:val="24"/>
        </w:rPr>
        <w:t>Fiscalizar e execução do contrato e subsidiar a contratad</w:t>
      </w:r>
      <w:r w:rsidR="00A347E9">
        <w:rPr>
          <w:rFonts w:ascii="Times New Roman" w:hAnsi="Times New Roman" w:cs="Times New Roman"/>
          <w:sz w:val="24"/>
          <w:szCs w:val="24"/>
        </w:rPr>
        <w:t>a com informações necessárias ao fiel e integral cumprimento contratual.</w:t>
      </w:r>
    </w:p>
    <w:p w14:paraId="20CC2A48" w14:textId="77777777" w:rsidR="00853770" w:rsidRDefault="00853770" w:rsidP="00853770">
      <w:pPr>
        <w:pStyle w:val="PargrafodaLista"/>
        <w:ind w:left="720" w:right="54" w:firstLine="0"/>
        <w:rPr>
          <w:rFonts w:ascii="Times New Roman" w:hAnsi="Times New Roman" w:cs="Times New Roman"/>
          <w:sz w:val="24"/>
          <w:szCs w:val="24"/>
        </w:rPr>
      </w:pPr>
    </w:p>
    <w:p w14:paraId="7823CF94" w14:textId="7837745A" w:rsidR="00DD3450" w:rsidRDefault="00012460" w:rsidP="00DD3450">
      <w:pPr>
        <w:pStyle w:val="PargrafodaLista"/>
        <w:numPr>
          <w:ilvl w:val="1"/>
          <w:numId w:val="36"/>
        </w:numPr>
        <w:ind w:left="142" w:right="54" w:firstLine="0"/>
        <w:rPr>
          <w:rFonts w:ascii="Times New Roman" w:hAnsi="Times New Roman" w:cs="Times New Roman"/>
          <w:sz w:val="24"/>
          <w:szCs w:val="24"/>
        </w:rPr>
      </w:pPr>
      <w:r>
        <w:rPr>
          <w:rFonts w:ascii="Times New Roman" w:hAnsi="Times New Roman" w:cs="Times New Roman"/>
          <w:sz w:val="24"/>
          <w:szCs w:val="24"/>
        </w:rPr>
        <w:t xml:space="preserve">Comunicar à contratada toda e qualquer ocorrência </w:t>
      </w:r>
      <w:r w:rsidR="00DD3450">
        <w:rPr>
          <w:rFonts w:ascii="Times New Roman" w:hAnsi="Times New Roman" w:cs="Times New Roman"/>
          <w:sz w:val="24"/>
          <w:szCs w:val="24"/>
        </w:rPr>
        <w:t>que interfira no fornecimento regular.</w:t>
      </w:r>
    </w:p>
    <w:p w14:paraId="68A939BB" w14:textId="77777777" w:rsidR="00DD3450" w:rsidRDefault="00DD3450" w:rsidP="00DD3450">
      <w:pPr>
        <w:pStyle w:val="PargrafodaLista"/>
        <w:ind w:left="720" w:right="54" w:firstLine="0"/>
        <w:rPr>
          <w:rFonts w:ascii="Times New Roman" w:hAnsi="Times New Roman" w:cs="Times New Roman"/>
          <w:sz w:val="24"/>
          <w:szCs w:val="24"/>
        </w:rPr>
      </w:pPr>
    </w:p>
    <w:p w14:paraId="4289C78C" w14:textId="37911755" w:rsidR="00DD3450" w:rsidRPr="00DD3450" w:rsidRDefault="00212363" w:rsidP="00DD3450">
      <w:pPr>
        <w:pStyle w:val="PargrafodaLista"/>
        <w:numPr>
          <w:ilvl w:val="1"/>
          <w:numId w:val="36"/>
        </w:numPr>
        <w:ind w:left="142" w:right="54" w:firstLine="0"/>
        <w:rPr>
          <w:rFonts w:ascii="Times New Roman" w:hAnsi="Times New Roman" w:cs="Times New Roman"/>
          <w:sz w:val="24"/>
          <w:szCs w:val="24"/>
        </w:rPr>
      </w:pPr>
      <w:r>
        <w:rPr>
          <w:rFonts w:ascii="Times New Roman" w:hAnsi="Times New Roman" w:cs="Times New Roman"/>
          <w:sz w:val="24"/>
          <w:szCs w:val="24"/>
        </w:rPr>
        <w:t xml:space="preserve">Tratar sobre assuntos relativos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execução </w:t>
      </w:r>
      <w:r w:rsidR="001F7662">
        <w:rPr>
          <w:rFonts w:ascii="Times New Roman" w:hAnsi="Times New Roman" w:cs="Times New Roman"/>
          <w:sz w:val="24"/>
          <w:szCs w:val="24"/>
        </w:rPr>
        <w:t>do contrato diretamente com representantes da contratada, Gestores do Contrato, os quais</w:t>
      </w:r>
      <w:r w:rsidR="000C1613">
        <w:rPr>
          <w:rFonts w:ascii="Times New Roman" w:hAnsi="Times New Roman" w:cs="Times New Roman"/>
          <w:sz w:val="24"/>
          <w:szCs w:val="24"/>
        </w:rPr>
        <w:t xml:space="preserve"> ficarão encarregados de gerenciar e transmitir aos seus funcionários as diretrize</w:t>
      </w:r>
      <w:r w:rsidR="00185AA4">
        <w:rPr>
          <w:rFonts w:ascii="Times New Roman" w:hAnsi="Times New Roman" w:cs="Times New Roman"/>
          <w:sz w:val="24"/>
          <w:szCs w:val="24"/>
        </w:rPr>
        <w:t>s para o correto desenvolvimento do objeto contratual.</w:t>
      </w:r>
    </w:p>
    <w:p w14:paraId="4881F248" w14:textId="77777777" w:rsidR="00032DF7" w:rsidRPr="00032DF7" w:rsidRDefault="00032DF7" w:rsidP="00032DF7">
      <w:pPr>
        <w:pStyle w:val="PargrafodaLista"/>
        <w:rPr>
          <w:rFonts w:ascii="Times New Roman" w:hAnsi="Times New Roman" w:cs="Times New Roman"/>
          <w:sz w:val="24"/>
          <w:szCs w:val="24"/>
        </w:rPr>
      </w:pPr>
    </w:p>
    <w:p w14:paraId="40B9AED7" w14:textId="47EBB085" w:rsidR="004D0696" w:rsidRDefault="005221D7" w:rsidP="00F070AD">
      <w:pPr>
        <w:pStyle w:val="PargrafodaLista"/>
        <w:numPr>
          <w:ilvl w:val="1"/>
          <w:numId w:val="36"/>
        </w:numPr>
        <w:ind w:left="158" w:right="54" w:firstLine="0"/>
        <w:rPr>
          <w:rFonts w:ascii="Times New Roman" w:hAnsi="Times New Roman" w:cs="Times New Roman"/>
          <w:sz w:val="24"/>
          <w:szCs w:val="24"/>
        </w:rPr>
      </w:pPr>
      <w:r w:rsidRPr="002F4DE0">
        <w:rPr>
          <w:rFonts w:ascii="Times New Roman" w:hAnsi="Times New Roman" w:cs="Times New Roman"/>
          <w:sz w:val="24"/>
          <w:szCs w:val="24"/>
        </w:rPr>
        <w:t xml:space="preserve">Efetuar o pagamento </w:t>
      </w:r>
      <w:r w:rsidR="002015AF">
        <w:rPr>
          <w:rFonts w:ascii="Times New Roman" w:hAnsi="Times New Roman" w:cs="Times New Roman"/>
          <w:sz w:val="24"/>
          <w:szCs w:val="24"/>
        </w:rPr>
        <w:t>a contratada</w:t>
      </w:r>
      <w:r w:rsidR="00AA30E0">
        <w:rPr>
          <w:rFonts w:ascii="Times New Roman" w:hAnsi="Times New Roman" w:cs="Times New Roman"/>
          <w:sz w:val="24"/>
          <w:szCs w:val="24"/>
        </w:rPr>
        <w:t xml:space="preserve"> dentro dos prazos estabelecidos</w:t>
      </w:r>
      <w:r w:rsidRPr="002F4DE0">
        <w:rPr>
          <w:rFonts w:ascii="Times New Roman" w:hAnsi="Times New Roman" w:cs="Times New Roman"/>
          <w:sz w:val="24"/>
          <w:szCs w:val="24"/>
        </w:rPr>
        <w:t xml:space="preserve">;  </w:t>
      </w:r>
    </w:p>
    <w:p w14:paraId="20ABEC3E" w14:textId="77777777" w:rsidR="00AA30E0" w:rsidRPr="00D67D46" w:rsidRDefault="00AA30E0" w:rsidP="00AA30E0">
      <w:pPr>
        <w:pStyle w:val="PargrafodaLista"/>
        <w:rPr>
          <w:rFonts w:ascii="Times New Roman" w:hAnsi="Times New Roman" w:cs="Times New Roman"/>
          <w:sz w:val="8"/>
          <w:szCs w:val="8"/>
        </w:rPr>
      </w:pPr>
    </w:p>
    <w:p w14:paraId="1E82F2DE" w14:textId="77777777" w:rsidR="00AA30E0" w:rsidRPr="00AA30E0" w:rsidRDefault="00AA30E0" w:rsidP="008C2210">
      <w:pPr>
        <w:pStyle w:val="PargrafodaLista"/>
        <w:ind w:left="158" w:right="54" w:firstLine="0"/>
        <w:rPr>
          <w:rFonts w:ascii="Times New Roman" w:hAnsi="Times New Roman" w:cs="Times New Roman"/>
          <w:sz w:val="24"/>
          <w:szCs w:val="24"/>
        </w:rPr>
      </w:pPr>
    </w:p>
    <w:p w14:paraId="28F26DC8" w14:textId="77777777" w:rsidR="002E3FF6" w:rsidRPr="006B35A8" w:rsidRDefault="004D0696" w:rsidP="00F070AD">
      <w:pPr>
        <w:pStyle w:val="Ttulo31"/>
        <w:numPr>
          <w:ilvl w:val="0"/>
          <w:numId w:val="36"/>
        </w:numPr>
        <w:ind w:left="698" w:hanging="556"/>
        <w:jc w:val="left"/>
        <w:rPr>
          <w:rFonts w:ascii="Times New Roman" w:hAnsi="Times New Roman" w:cs="Times New Roman"/>
          <w:sz w:val="24"/>
          <w:szCs w:val="24"/>
        </w:rPr>
      </w:pPr>
      <w:r w:rsidRPr="006B35A8">
        <w:rPr>
          <w:rFonts w:ascii="Times New Roman" w:hAnsi="Times New Roman" w:cs="Times New Roman"/>
          <w:sz w:val="24"/>
          <w:szCs w:val="24"/>
        </w:rPr>
        <w:t>FISCALIZAÇÃO E GERENCIAMENTO DA CONTRATAÇÃO</w:t>
      </w:r>
      <w:r w:rsidR="002E3FF6" w:rsidRPr="006B35A8">
        <w:rPr>
          <w:rFonts w:ascii="Times New Roman" w:hAnsi="Times New Roman" w:cs="Times New Roman"/>
          <w:sz w:val="24"/>
          <w:szCs w:val="24"/>
        </w:rPr>
        <w:t>.</w:t>
      </w:r>
    </w:p>
    <w:p w14:paraId="56C35C94" w14:textId="77777777" w:rsidR="009D454A" w:rsidRPr="006B35A8" w:rsidRDefault="009D454A" w:rsidP="002E3FF6">
      <w:pPr>
        <w:pStyle w:val="Ttulo31"/>
        <w:tabs>
          <w:tab w:val="left" w:pos="697"/>
          <w:tab w:val="left" w:pos="699"/>
        </w:tabs>
        <w:ind w:left="284"/>
        <w:jc w:val="left"/>
        <w:rPr>
          <w:rFonts w:ascii="Times New Roman" w:hAnsi="Times New Roman" w:cs="Times New Roman"/>
          <w:sz w:val="24"/>
          <w:szCs w:val="24"/>
        </w:rPr>
      </w:pPr>
    </w:p>
    <w:p w14:paraId="24B8236F" w14:textId="48D73B5D" w:rsidR="0023093C" w:rsidRPr="006B35A8" w:rsidRDefault="002E3FF6"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A gestão da presente contratação ficará a cargo d</w:t>
      </w:r>
      <w:r w:rsidR="000C152F">
        <w:rPr>
          <w:rFonts w:ascii="Times New Roman" w:hAnsi="Times New Roman" w:cs="Times New Roman"/>
          <w:b w:val="0"/>
          <w:bCs w:val="0"/>
          <w:sz w:val="24"/>
          <w:szCs w:val="20"/>
        </w:rPr>
        <w:t>o</w:t>
      </w:r>
      <w:r w:rsidR="000C41A4" w:rsidRPr="006B35A8">
        <w:rPr>
          <w:rFonts w:ascii="Times New Roman" w:hAnsi="Times New Roman" w:cs="Times New Roman"/>
          <w:b w:val="0"/>
          <w:bCs w:val="0"/>
          <w:sz w:val="24"/>
          <w:szCs w:val="20"/>
        </w:rPr>
        <w:t xml:space="preserve"> Servidor</w:t>
      </w:r>
      <w:r w:rsidR="00BE2DDC" w:rsidRPr="006B35A8">
        <w:rPr>
          <w:rFonts w:ascii="Times New Roman" w:hAnsi="Times New Roman" w:cs="Times New Roman"/>
          <w:b w:val="0"/>
          <w:bCs w:val="0"/>
          <w:sz w:val="24"/>
          <w:szCs w:val="20"/>
        </w:rPr>
        <w:t xml:space="preserve"> </w:t>
      </w:r>
      <w:r w:rsidR="00355FFF">
        <w:rPr>
          <w:rFonts w:ascii="Times New Roman" w:hAnsi="Times New Roman" w:cs="Times New Roman"/>
          <w:sz w:val="24"/>
          <w:szCs w:val="20"/>
        </w:rPr>
        <w:t>JORGE LUIZ ERMIDA DA SILVA</w:t>
      </w:r>
      <w:r w:rsidR="00355FFF" w:rsidRPr="006B35A8">
        <w:rPr>
          <w:rFonts w:ascii="Times New Roman" w:hAnsi="Times New Roman" w:cs="Times New Roman"/>
          <w:b w:val="0"/>
          <w:bCs w:val="0"/>
          <w:sz w:val="24"/>
          <w:szCs w:val="20"/>
        </w:rPr>
        <w:t xml:space="preserve">, </w:t>
      </w:r>
      <w:r w:rsidR="00355FFF">
        <w:rPr>
          <w:rFonts w:ascii="Times New Roman" w:hAnsi="Times New Roman" w:cs="Times New Roman"/>
          <w:b w:val="0"/>
          <w:bCs w:val="0"/>
          <w:sz w:val="24"/>
          <w:szCs w:val="20"/>
        </w:rPr>
        <w:t>ou</w:t>
      </w:r>
      <w:r w:rsidR="00C0414D">
        <w:rPr>
          <w:rFonts w:ascii="Times New Roman" w:hAnsi="Times New Roman" w:cs="Times New Roman"/>
          <w:b w:val="0"/>
          <w:bCs w:val="0"/>
          <w:sz w:val="24"/>
          <w:szCs w:val="20"/>
        </w:rPr>
        <w:t xml:space="preserve"> na ausência </w:t>
      </w:r>
      <w:r w:rsidR="00293CFE">
        <w:rPr>
          <w:rFonts w:ascii="Times New Roman" w:hAnsi="Times New Roman" w:cs="Times New Roman"/>
          <w:b w:val="0"/>
          <w:bCs w:val="0"/>
          <w:sz w:val="24"/>
          <w:szCs w:val="20"/>
        </w:rPr>
        <w:t>deste por outra pessoa indicada pelo Diretor Geral da Câmara Municipal</w:t>
      </w:r>
      <w:r w:rsidR="006E76AF">
        <w:rPr>
          <w:rFonts w:ascii="Times New Roman" w:hAnsi="Times New Roman" w:cs="Times New Roman"/>
          <w:b w:val="0"/>
          <w:bCs w:val="0"/>
          <w:sz w:val="24"/>
          <w:szCs w:val="20"/>
        </w:rPr>
        <w:t>, relativo à aquisição de Vale-Transporte</w:t>
      </w:r>
      <w:r w:rsidR="00F201FC">
        <w:rPr>
          <w:rFonts w:ascii="Times New Roman" w:hAnsi="Times New Roman" w:cs="Times New Roman"/>
          <w:b w:val="0"/>
          <w:bCs w:val="0"/>
          <w:sz w:val="24"/>
          <w:szCs w:val="20"/>
        </w:rPr>
        <w:t>,</w:t>
      </w:r>
      <w:r w:rsidR="00355FFF">
        <w:rPr>
          <w:rFonts w:ascii="Times New Roman" w:hAnsi="Times New Roman" w:cs="Times New Roman"/>
          <w:b w:val="0"/>
          <w:bCs w:val="0"/>
          <w:sz w:val="24"/>
          <w:szCs w:val="20"/>
        </w:rPr>
        <w:t xml:space="preserve"> </w:t>
      </w:r>
      <w:r w:rsidR="00941909" w:rsidRPr="006B35A8">
        <w:rPr>
          <w:rFonts w:ascii="Times New Roman" w:hAnsi="Times New Roman" w:cs="Times New Roman"/>
          <w:b w:val="0"/>
          <w:bCs w:val="0"/>
          <w:sz w:val="24"/>
          <w:szCs w:val="20"/>
        </w:rPr>
        <w:t>que</w:t>
      </w:r>
      <w:r w:rsidRPr="006B35A8">
        <w:rPr>
          <w:rFonts w:ascii="Times New Roman" w:hAnsi="Times New Roman" w:cs="Times New Roman"/>
          <w:b w:val="0"/>
          <w:bCs w:val="0"/>
          <w:sz w:val="24"/>
          <w:szCs w:val="20"/>
        </w:rPr>
        <w:t xml:space="preserve"> deverá acompanhar </w:t>
      </w:r>
      <w:r w:rsidR="00AB274B">
        <w:rPr>
          <w:rFonts w:ascii="Times New Roman" w:hAnsi="Times New Roman" w:cs="Times New Roman"/>
          <w:b w:val="0"/>
          <w:bCs w:val="0"/>
          <w:sz w:val="24"/>
          <w:szCs w:val="20"/>
        </w:rPr>
        <w:t xml:space="preserve">a </w:t>
      </w:r>
      <w:r w:rsidRPr="006B35A8">
        <w:rPr>
          <w:rFonts w:ascii="Times New Roman" w:hAnsi="Times New Roman" w:cs="Times New Roman"/>
          <w:b w:val="0"/>
          <w:bCs w:val="0"/>
          <w:sz w:val="24"/>
          <w:szCs w:val="20"/>
        </w:rPr>
        <w:t>execução do objeto, certificando que os serviços sejam executados de acordo com as condições do presente termo de referência;</w:t>
      </w:r>
    </w:p>
    <w:p w14:paraId="5A110D30" w14:textId="77777777" w:rsidR="0023093C" w:rsidRPr="00D67D46" w:rsidRDefault="0023093C" w:rsidP="009B045D">
      <w:pPr>
        <w:pStyle w:val="Ttulo31"/>
        <w:tabs>
          <w:tab w:val="left" w:pos="697"/>
          <w:tab w:val="left" w:pos="699"/>
        </w:tabs>
        <w:spacing w:line="360" w:lineRule="auto"/>
        <w:ind w:left="0"/>
        <w:rPr>
          <w:rFonts w:ascii="Times New Roman" w:hAnsi="Times New Roman" w:cs="Times New Roman"/>
          <w:b w:val="0"/>
          <w:bCs w:val="0"/>
          <w:sz w:val="6"/>
          <w:szCs w:val="6"/>
        </w:rPr>
      </w:pPr>
    </w:p>
    <w:p w14:paraId="4C03074A" w14:textId="501B4EC1" w:rsidR="00FE6F72" w:rsidRPr="006B35A8" w:rsidRDefault="0023093C"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 xml:space="preserve"> </w:t>
      </w:r>
      <w:r w:rsidR="002E3FF6" w:rsidRPr="006B35A8">
        <w:rPr>
          <w:rFonts w:ascii="Times New Roman" w:hAnsi="Times New Roman" w:cs="Times New Roman"/>
          <w:b w:val="0"/>
          <w:bCs w:val="0"/>
          <w:sz w:val="24"/>
          <w:szCs w:val="20"/>
        </w:rPr>
        <w:t>Caberá ao gestor juntamente com o fiscal d</w:t>
      </w:r>
      <w:r w:rsidR="00715E78">
        <w:rPr>
          <w:rFonts w:ascii="Times New Roman" w:hAnsi="Times New Roman" w:cs="Times New Roman"/>
          <w:b w:val="0"/>
          <w:bCs w:val="0"/>
          <w:sz w:val="24"/>
          <w:szCs w:val="20"/>
        </w:rPr>
        <w:t>a</w:t>
      </w:r>
      <w:r w:rsidR="002E3FF6" w:rsidRPr="006B35A8">
        <w:rPr>
          <w:rFonts w:ascii="Times New Roman" w:hAnsi="Times New Roman" w:cs="Times New Roman"/>
          <w:b w:val="0"/>
          <w:bCs w:val="0"/>
          <w:sz w:val="24"/>
          <w:szCs w:val="20"/>
        </w:rPr>
        <w:t xml:space="preserve"> contrat</w:t>
      </w:r>
      <w:r w:rsidR="00715E78">
        <w:rPr>
          <w:rFonts w:ascii="Times New Roman" w:hAnsi="Times New Roman" w:cs="Times New Roman"/>
          <w:b w:val="0"/>
          <w:bCs w:val="0"/>
          <w:sz w:val="24"/>
          <w:szCs w:val="20"/>
        </w:rPr>
        <w:t>a</w:t>
      </w:r>
      <w:r w:rsidR="00566C0A">
        <w:rPr>
          <w:rFonts w:ascii="Times New Roman" w:hAnsi="Times New Roman" w:cs="Times New Roman"/>
          <w:b w:val="0"/>
          <w:bCs w:val="0"/>
          <w:sz w:val="24"/>
          <w:szCs w:val="20"/>
        </w:rPr>
        <w:t>ção</w:t>
      </w:r>
      <w:r w:rsidR="002E3FF6" w:rsidRPr="006B35A8">
        <w:rPr>
          <w:rFonts w:ascii="Times New Roman" w:hAnsi="Times New Roman" w:cs="Times New Roman"/>
          <w:b w:val="0"/>
          <w:bCs w:val="0"/>
          <w:sz w:val="24"/>
          <w:szCs w:val="20"/>
        </w:rPr>
        <w:t>, responsável diretamente pelo acompanhamento da execução, a atestação da nota fiscal comprovando que os serviços foram executados de acordo com o objeto contratado, para fins de liquidação da obrigação;</w:t>
      </w:r>
    </w:p>
    <w:p w14:paraId="5BD11B37" w14:textId="77777777" w:rsidR="00FE6F72" w:rsidRPr="00D67D46" w:rsidRDefault="00FE6F72" w:rsidP="006367C6">
      <w:pPr>
        <w:pStyle w:val="Ttulo31"/>
        <w:tabs>
          <w:tab w:val="left" w:pos="697"/>
          <w:tab w:val="left" w:pos="699"/>
        </w:tabs>
        <w:spacing w:line="360" w:lineRule="auto"/>
        <w:ind w:left="592"/>
        <w:rPr>
          <w:rFonts w:ascii="Times New Roman" w:hAnsi="Times New Roman" w:cs="Times New Roman"/>
          <w:b w:val="0"/>
          <w:bCs w:val="0"/>
          <w:sz w:val="10"/>
          <w:szCs w:val="10"/>
        </w:rPr>
      </w:pPr>
    </w:p>
    <w:p w14:paraId="6EEE1DC1" w14:textId="3F293EE7" w:rsidR="003C18E2" w:rsidRPr="006B35A8" w:rsidRDefault="009239CD"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Compete ao gestor do contrato, comunicar de ofício à contratada, na hipótese de comportamento contínuo de desconformidade da prestação do serviço em relação à qualidade exigida, a aplicação das sanções à CONTRATADA de acordo com as regras previstas neste termo</w:t>
      </w:r>
      <w:r w:rsidR="00BA0588">
        <w:rPr>
          <w:rFonts w:ascii="Times New Roman" w:hAnsi="Times New Roman" w:cs="Times New Roman"/>
          <w:b w:val="0"/>
          <w:bCs w:val="0"/>
          <w:sz w:val="24"/>
          <w:szCs w:val="20"/>
        </w:rPr>
        <w:t>;</w:t>
      </w:r>
    </w:p>
    <w:p w14:paraId="3FF86BBA" w14:textId="77777777" w:rsidR="003C18E2" w:rsidRPr="00D67D46" w:rsidRDefault="003C18E2" w:rsidP="006367C6">
      <w:pPr>
        <w:pStyle w:val="PargrafodaLista"/>
        <w:spacing w:line="360" w:lineRule="auto"/>
        <w:rPr>
          <w:rFonts w:ascii="Times New Roman" w:hAnsi="Times New Roman" w:cs="Times New Roman"/>
          <w:b/>
          <w:bCs/>
          <w:sz w:val="14"/>
          <w:szCs w:val="10"/>
        </w:rPr>
      </w:pPr>
    </w:p>
    <w:p w14:paraId="6BD6BB2B" w14:textId="701887BD" w:rsidR="000A4080" w:rsidRPr="006B35A8" w:rsidRDefault="00C9388D"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 xml:space="preserve"> </w:t>
      </w:r>
      <w:r w:rsidR="00D64269" w:rsidRPr="006B35A8">
        <w:rPr>
          <w:rFonts w:ascii="Times New Roman" w:hAnsi="Times New Roman" w:cs="Times New Roman"/>
          <w:b w:val="0"/>
          <w:bCs w:val="0"/>
          <w:sz w:val="24"/>
          <w:szCs w:val="20"/>
        </w:rPr>
        <w:t>A fiscalização da contratação será exercida pel</w:t>
      </w:r>
      <w:r w:rsidR="00C301D7">
        <w:rPr>
          <w:rFonts w:ascii="Times New Roman" w:hAnsi="Times New Roman" w:cs="Times New Roman"/>
          <w:b w:val="0"/>
          <w:bCs w:val="0"/>
          <w:sz w:val="24"/>
          <w:szCs w:val="20"/>
        </w:rPr>
        <w:t>o</w:t>
      </w:r>
      <w:r w:rsidR="00D64269" w:rsidRPr="006B35A8">
        <w:rPr>
          <w:rFonts w:ascii="Times New Roman" w:hAnsi="Times New Roman" w:cs="Times New Roman"/>
          <w:b w:val="0"/>
          <w:bCs w:val="0"/>
          <w:sz w:val="24"/>
          <w:szCs w:val="20"/>
        </w:rPr>
        <w:t xml:space="preserve"> Servidor </w:t>
      </w:r>
      <w:r w:rsidR="00F201FC">
        <w:rPr>
          <w:rFonts w:ascii="Times New Roman" w:hAnsi="Times New Roman" w:cs="Times New Roman"/>
          <w:sz w:val="24"/>
          <w:szCs w:val="20"/>
        </w:rPr>
        <w:t>FELIPE NERY LAMON LEBRE</w:t>
      </w:r>
      <w:r w:rsidR="00BB2BE3">
        <w:rPr>
          <w:rFonts w:ascii="Times New Roman" w:hAnsi="Times New Roman" w:cs="Times New Roman"/>
          <w:sz w:val="24"/>
          <w:szCs w:val="20"/>
        </w:rPr>
        <w:t>,</w:t>
      </w:r>
      <w:r w:rsidR="00D64269" w:rsidRPr="006B35A8">
        <w:rPr>
          <w:rFonts w:ascii="Times New Roman" w:hAnsi="Times New Roman" w:cs="Times New Roman"/>
          <w:b w:val="0"/>
          <w:bCs w:val="0"/>
          <w:sz w:val="24"/>
          <w:szCs w:val="20"/>
        </w:rPr>
        <w:t xml:space="preserve"> ao qual competirá dirimir as dúvidas que surgirem no curso da execução do </w:t>
      </w:r>
      <w:r w:rsidR="00EC53CA">
        <w:rPr>
          <w:rFonts w:ascii="Times New Roman" w:hAnsi="Times New Roman" w:cs="Times New Roman"/>
          <w:b w:val="0"/>
          <w:bCs w:val="0"/>
          <w:sz w:val="24"/>
          <w:szCs w:val="20"/>
        </w:rPr>
        <w:t>objeto</w:t>
      </w:r>
      <w:r w:rsidR="00D64269" w:rsidRPr="006B35A8">
        <w:rPr>
          <w:rFonts w:ascii="Times New Roman" w:hAnsi="Times New Roman" w:cs="Times New Roman"/>
          <w:b w:val="0"/>
          <w:bCs w:val="0"/>
          <w:sz w:val="24"/>
          <w:szCs w:val="20"/>
        </w:rPr>
        <w:t>, e de tudo dará ciência à Administração</w:t>
      </w:r>
      <w:r w:rsidR="00BA0588">
        <w:rPr>
          <w:rFonts w:ascii="Times New Roman" w:hAnsi="Times New Roman" w:cs="Times New Roman"/>
          <w:b w:val="0"/>
          <w:bCs w:val="0"/>
          <w:sz w:val="24"/>
          <w:szCs w:val="20"/>
        </w:rPr>
        <w:t>;</w:t>
      </w:r>
      <w:r w:rsidR="00D64269" w:rsidRPr="006B35A8">
        <w:rPr>
          <w:rFonts w:ascii="Times New Roman" w:hAnsi="Times New Roman" w:cs="Times New Roman"/>
          <w:b w:val="0"/>
          <w:bCs w:val="0"/>
          <w:sz w:val="24"/>
          <w:szCs w:val="20"/>
        </w:rPr>
        <w:t xml:space="preserve"> </w:t>
      </w:r>
    </w:p>
    <w:p w14:paraId="68CB9B17" w14:textId="77777777" w:rsidR="00C9388D" w:rsidRPr="00D67D46" w:rsidRDefault="00C9388D" w:rsidP="006367C6">
      <w:pPr>
        <w:pStyle w:val="Ttulo31"/>
        <w:spacing w:line="360" w:lineRule="auto"/>
        <w:ind w:left="592"/>
        <w:rPr>
          <w:rFonts w:ascii="Times New Roman" w:hAnsi="Times New Roman" w:cs="Times New Roman"/>
          <w:b w:val="0"/>
          <w:bCs w:val="0"/>
          <w:sz w:val="12"/>
          <w:szCs w:val="12"/>
        </w:rPr>
      </w:pPr>
    </w:p>
    <w:p w14:paraId="2543804F" w14:textId="6847D198" w:rsidR="0023093C" w:rsidRPr="002A7538" w:rsidRDefault="00C9388D" w:rsidP="00557836">
      <w:pPr>
        <w:pStyle w:val="Ttulo31"/>
        <w:numPr>
          <w:ilvl w:val="1"/>
          <w:numId w:val="36"/>
        </w:numPr>
        <w:spacing w:line="360" w:lineRule="auto"/>
        <w:ind w:left="142" w:firstLine="0"/>
        <w:rPr>
          <w:rFonts w:ascii="Times New Roman" w:hAnsi="Times New Roman" w:cs="Times New Roman"/>
          <w:b w:val="0"/>
          <w:bCs w:val="0"/>
          <w:sz w:val="10"/>
          <w:szCs w:val="10"/>
        </w:rPr>
      </w:pPr>
      <w:r w:rsidRPr="002A7538">
        <w:rPr>
          <w:rFonts w:ascii="Times New Roman" w:hAnsi="Times New Roman" w:cs="Times New Roman"/>
          <w:b w:val="0"/>
          <w:bCs w:val="0"/>
          <w:sz w:val="24"/>
          <w:szCs w:val="24"/>
        </w:rPr>
        <w:t xml:space="preserve"> </w:t>
      </w:r>
      <w:r w:rsidR="00F012A5" w:rsidRPr="002A7538">
        <w:rPr>
          <w:rFonts w:ascii="Times New Roman" w:hAnsi="Times New Roman" w:cs="Times New Roman"/>
          <w:b w:val="0"/>
          <w:bCs w:val="0"/>
          <w:sz w:val="24"/>
          <w:szCs w:val="24"/>
        </w:rPr>
        <w:t>Os representantes da Contratante</w:t>
      </w:r>
      <w:r w:rsidR="00440E44" w:rsidRPr="002A7538">
        <w:rPr>
          <w:rFonts w:ascii="Times New Roman" w:hAnsi="Times New Roman" w:cs="Times New Roman"/>
          <w:b w:val="0"/>
          <w:bCs w:val="0"/>
          <w:sz w:val="24"/>
          <w:szCs w:val="24"/>
        </w:rPr>
        <w:t xml:space="preserve"> sob pena de serem responsabilizados </w:t>
      </w:r>
      <w:r w:rsidR="0071216C" w:rsidRPr="002A7538">
        <w:rPr>
          <w:rFonts w:ascii="Times New Roman" w:hAnsi="Times New Roman" w:cs="Times New Roman"/>
          <w:b w:val="0"/>
          <w:bCs w:val="0"/>
          <w:sz w:val="24"/>
          <w:szCs w:val="24"/>
        </w:rPr>
        <w:t>administrativamente, anotar</w:t>
      </w:r>
      <w:r w:rsidR="00E50582">
        <w:rPr>
          <w:rFonts w:ascii="Times New Roman" w:hAnsi="Times New Roman" w:cs="Times New Roman"/>
          <w:b w:val="0"/>
          <w:bCs w:val="0"/>
          <w:sz w:val="24"/>
          <w:szCs w:val="24"/>
        </w:rPr>
        <w:t>á</w:t>
      </w:r>
      <w:r w:rsidR="0071216C" w:rsidRPr="002A7538">
        <w:rPr>
          <w:rFonts w:ascii="Times New Roman" w:hAnsi="Times New Roman" w:cs="Times New Roman"/>
          <w:b w:val="0"/>
          <w:bCs w:val="0"/>
          <w:sz w:val="24"/>
          <w:szCs w:val="24"/>
        </w:rPr>
        <w:t xml:space="preserve"> em registro próprio as ocorrências </w:t>
      </w:r>
      <w:r w:rsidR="0082002A" w:rsidRPr="002A7538">
        <w:rPr>
          <w:rFonts w:ascii="Times New Roman" w:hAnsi="Times New Roman" w:cs="Times New Roman"/>
          <w:b w:val="0"/>
          <w:bCs w:val="0"/>
          <w:sz w:val="24"/>
          <w:szCs w:val="24"/>
        </w:rPr>
        <w:t xml:space="preserve">relativas à execução do contrato, determinando o que for necessário </w:t>
      </w:r>
      <w:r w:rsidR="002A7538" w:rsidRPr="002A7538">
        <w:rPr>
          <w:rFonts w:ascii="Times New Roman" w:hAnsi="Times New Roman" w:cs="Times New Roman"/>
          <w:b w:val="0"/>
          <w:bCs w:val="0"/>
          <w:sz w:val="24"/>
          <w:szCs w:val="24"/>
        </w:rPr>
        <w:t>à</w:t>
      </w:r>
      <w:r w:rsidR="0082002A" w:rsidRPr="002A7538">
        <w:rPr>
          <w:rFonts w:ascii="Times New Roman" w:hAnsi="Times New Roman" w:cs="Times New Roman"/>
          <w:b w:val="0"/>
          <w:bCs w:val="0"/>
          <w:sz w:val="24"/>
          <w:szCs w:val="24"/>
        </w:rPr>
        <w:t xml:space="preserve"> regularização das faltas ou defeitos obse</w:t>
      </w:r>
      <w:r w:rsidR="007826B5" w:rsidRPr="002A7538">
        <w:rPr>
          <w:rFonts w:ascii="Times New Roman" w:hAnsi="Times New Roman" w:cs="Times New Roman"/>
          <w:b w:val="0"/>
          <w:bCs w:val="0"/>
          <w:sz w:val="24"/>
          <w:szCs w:val="24"/>
        </w:rPr>
        <w:t>r</w:t>
      </w:r>
      <w:r w:rsidR="0082002A" w:rsidRPr="002A7538">
        <w:rPr>
          <w:rFonts w:ascii="Times New Roman" w:hAnsi="Times New Roman" w:cs="Times New Roman"/>
          <w:b w:val="0"/>
          <w:bCs w:val="0"/>
          <w:sz w:val="24"/>
          <w:szCs w:val="24"/>
        </w:rPr>
        <w:t>vado</w:t>
      </w:r>
      <w:r w:rsidR="007826B5" w:rsidRPr="002A7538">
        <w:rPr>
          <w:rFonts w:ascii="Times New Roman" w:hAnsi="Times New Roman" w:cs="Times New Roman"/>
          <w:b w:val="0"/>
          <w:bCs w:val="0"/>
          <w:sz w:val="24"/>
          <w:szCs w:val="24"/>
        </w:rPr>
        <w:t xml:space="preserve">s. No que exceder a sua </w:t>
      </w:r>
      <w:r w:rsidR="002A7538" w:rsidRPr="002A7538">
        <w:rPr>
          <w:rFonts w:ascii="Times New Roman" w:hAnsi="Times New Roman" w:cs="Times New Roman"/>
          <w:b w:val="0"/>
          <w:bCs w:val="0"/>
          <w:sz w:val="24"/>
          <w:szCs w:val="24"/>
        </w:rPr>
        <w:t>competência comunicará</w:t>
      </w:r>
      <w:r w:rsidR="009510CA" w:rsidRPr="002A7538">
        <w:rPr>
          <w:rFonts w:ascii="Times New Roman" w:hAnsi="Times New Roman" w:cs="Times New Roman"/>
          <w:b w:val="0"/>
          <w:bCs w:val="0"/>
          <w:sz w:val="24"/>
          <w:szCs w:val="24"/>
        </w:rPr>
        <w:t xml:space="preserve"> o fato à autoridade superior para ratificação</w:t>
      </w:r>
      <w:r w:rsidR="002A7538" w:rsidRPr="002A7538">
        <w:rPr>
          <w:rFonts w:ascii="Times New Roman" w:hAnsi="Times New Roman" w:cs="Times New Roman"/>
          <w:b w:val="0"/>
          <w:bCs w:val="0"/>
          <w:sz w:val="24"/>
          <w:szCs w:val="24"/>
        </w:rPr>
        <w:t xml:space="preserve">. </w:t>
      </w:r>
    </w:p>
    <w:p w14:paraId="548EFAC4" w14:textId="77777777" w:rsidR="002A7538" w:rsidRPr="002A7538" w:rsidRDefault="002A7538" w:rsidP="002A7538">
      <w:pPr>
        <w:pStyle w:val="Ttulo31"/>
        <w:spacing w:line="360" w:lineRule="auto"/>
        <w:rPr>
          <w:rFonts w:ascii="Times New Roman" w:hAnsi="Times New Roman" w:cs="Times New Roman"/>
          <w:b w:val="0"/>
          <w:bCs w:val="0"/>
          <w:sz w:val="8"/>
          <w:szCs w:val="8"/>
        </w:rPr>
      </w:pPr>
    </w:p>
    <w:p w14:paraId="3A869071" w14:textId="62765D1C" w:rsidR="0023093C" w:rsidRPr="006B35A8" w:rsidRDefault="008C2210"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 xml:space="preserve"> </w:t>
      </w:r>
      <w:r w:rsidR="002E3FF6" w:rsidRPr="006B35A8">
        <w:rPr>
          <w:rFonts w:ascii="Times New Roman" w:hAnsi="Times New Roman" w:cs="Times New Roman"/>
          <w:b w:val="0"/>
          <w:bCs w:val="0"/>
          <w:sz w:val="24"/>
          <w:szCs w:val="20"/>
        </w:rPr>
        <w:t>O fiscal técnico deverá apresentar ao preposto da CONTRATADA a avaliação da execução do objeto ou, se for o caso, a avaliação de desempenho e qualidade da prestação dos serviços realizad</w:t>
      </w:r>
      <w:r w:rsidR="0010699D">
        <w:rPr>
          <w:rFonts w:ascii="Times New Roman" w:hAnsi="Times New Roman" w:cs="Times New Roman"/>
          <w:b w:val="0"/>
          <w:bCs w:val="0"/>
          <w:sz w:val="24"/>
          <w:szCs w:val="20"/>
        </w:rPr>
        <w:t>o</w:t>
      </w:r>
      <w:r w:rsidR="00EC53CA">
        <w:rPr>
          <w:rFonts w:ascii="Times New Roman" w:hAnsi="Times New Roman" w:cs="Times New Roman"/>
          <w:b w:val="0"/>
          <w:bCs w:val="0"/>
          <w:sz w:val="24"/>
          <w:szCs w:val="20"/>
        </w:rPr>
        <w:t>s</w:t>
      </w:r>
      <w:r w:rsidR="00BA0588">
        <w:rPr>
          <w:rFonts w:ascii="Times New Roman" w:hAnsi="Times New Roman" w:cs="Times New Roman"/>
          <w:b w:val="0"/>
          <w:bCs w:val="0"/>
          <w:sz w:val="24"/>
          <w:szCs w:val="20"/>
        </w:rPr>
        <w:t>;</w:t>
      </w:r>
      <w:r w:rsidR="002E3FF6" w:rsidRPr="006B35A8">
        <w:rPr>
          <w:rFonts w:ascii="Times New Roman" w:hAnsi="Times New Roman" w:cs="Times New Roman"/>
          <w:b w:val="0"/>
          <w:bCs w:val="0"/>
          <w:sz w:val="24"/>
          <w:szCs w:val="20"/>
        </w:rPr>
        <w:t xml:space="preserve"> </w:t>
      </w:r>
    </w:p>
    <w:p w14:paraId="721569BE" w14:textId="77777777" w:rsidR="0023093C" w:rsidRPr="00D67D46" w:rsidRDefault="0023093C" w:rsidP="006367C6">
      <w:pPr>
        <w:pStyle w:val="Ttulo31"/>
        <w:tabs>
          <w:tab w:val="left" w:pos="697"/>
          <w:tab w:val="left" w:pos="699"/>
        </w:tabs>
        <w:spacing w:line="360" w:lineRule="auto"/>
        <w:rPr>
          <w:rFonts w:ascii="Times New Roman" w:hAnsi="Times New Roman" w:cs="Times New Roman"/>
          <w:b w:val="0"/>
          <w:bCs w:val="0"/>
          <w:sz w:val="12"/>
          <w:szCs w:val="12"/>
        </w:rPr>
      </w:pPr>
    </w:p>
    <w:p w14:paraId="76B3DD2C" w14:textId="0C0AD913" w:rsidR="00DE0D7A" w:rsidRPr="00913A57" w:rsidRDefault="0023093C" w:rsidP="004E73C6">
      <w:pPr>
        <w:pStyle w:val="Ttulo31"/>
        <w:numPr>
          <w:ilvl w:val="1"/>
          <w:numId w:val="36"/>
        </w:numPr>
        <w:spacing w:line="360" w:lineRule="auto"/>
        <w:ind w:left="142" w:firstLine="0"/>
        <w:rPr>
          <w:rFonts w:ascii="Times New Roman" w:hAnsi="Times New Roman" w:cs="Times New Roman"/>
          <w:b w:val="0"/>
          <w:bCs w:val="0"/>
        </w:rPr>
      </w:pPr>
      <w:r w:rsidRPr="00913A57">
        <w:rPr>
          <w:rFonts w:ascii="Times New Roman" w:hAnsi="Times New Roman" w:cs="Times New Roman"/>
          <w:b w:val="0"/>
          <w:bCs w:val="0"/>
          <w:sz w:val="24"/>
          <w:szCs w:val="20"/>
        </w:rPr>
        <w:t xml:space="preserve">  </w:t>
      </w:r>
      <w:r w:rsidR="001B3D24" w:rsidRPr="00913A57">
        <w:rPr>
          <w:rFonts w:ascii="Times New Roman" w:hAnsi="Times New Roman" w:cs="Times New Roman"/>
          <w:b w:val="0"/>
          <w:bCs w:val="0"/>
          <w:sz w:val="24"/>
          <w:szCs w:val="20"/>
        </w:rPr>
        <w:t xml:space="preserve"> </w:t>
      </w:r>
      <w:r w:rsidR="002E3FF6" w:rsidRPr="00913A57">
        <w:rPr>
          <w:rFonts w:ascii="Times New Roman" w:hAnsi="Times New Roman" w:cs="Times New Roman"/>
          <w:b w:val="0"/>
          <w:bCs w:val="0"/>
          <w:sz w:val="24"/>
          <w:szCs w:val="20"/>
        </w:rPr>
        <w:t xml:space="preserve">A fiscalização de que trata este item não exclui nem reduz a responsabilidade da </w:t>
      </w:r>
      <w:r w:rsidR="001B3D24" w:rsidRPr="00913A57">
        <w:rPr>
          <w:rFonts w:ascii="Times New Roman" w:hAnsi="Times New Roman" w:cs="Times New Roman"/>
          <w:b w:val="0"/>
          <w:bCs w:val="0"/>
          <w:sz w:val="24"/>
          <w:szCs w:val="20"/>
        </w:rPr>
        <w:t>contratada</w:t>
      </w:r>
      <w:r w:rsidR="002E3FF6" w:rsidRPr="00913A57">
        <w:rPr>
          <w:rFonts w:ascii="Times New Roman" w:hAnsi="Times New Roman" w:cs="Times New Roman"/>
          <w:b w:val="0"/>
          <w:bCs w:val="0"/>
          <w:sz w:val="24"/>
          <w:szCs w:val="20"/>
        </w:rPr>
        <w:t xml:space="preserve"> de reparar, corrigir, substituir, às suas expensas, no total ou em parte, o objeto  contra</w:t>
      </w:r>
      <w:r w:rsidR="00BA0588" w:rsidRPr="00913A57">
        <w:rPr>
          <w:rFonts w:ascii="Times New Roman" w:hAnsi="Times New Roman" w:cs="Times New Roman"/>
          <w:b w:val="0"/>
          <w:bCs w:val="0"/>
          <w:sz w:val="24"/>
          <w:szCs w:val="20"/>
        </w:rPr>
        <w:t>tado</w:t>
      </w:r>
      <w:r w:rsidR="002E3FF6" w:rsidRPr="00913A57">
        <w:rPr>
          <w:rFonts w:ascii="Times New Roman" w:hAnsi="Times New Roman" w:cs="Times New Roman"/>
          <w:b w:val="0"/>
          <w:bCs w:val="0"/>
          <w:sz w:val="24"/>
          <w:szCs w:val="20"/>
        </w:rPr>
        <w:t xml:space="preserve">, inclusive perante terceiros, que se verificarem por qualquer irregularidade, ainda que resultante de imperfeições técnicas, vícios redibitórios, ou emprego de material inadequado ou de </w:t>
      </w:r>
      <w:r w:rsidR="002E3FF6" w:rsidRPr="00913A57">
        <w:rPr>
          <w:rFonts w:ascii="Times New Roman" w:hAnsi="Times New Roman" w:cs="Times New Roman"/>
          <w:b w:val="0"/>
          <w:bCs w:val="0"/>
          <w:sz w:val="24"/>
          <w:szCs w:val="20"/>
        </w:rPr>
        <w:lastRenderedPageBreak/>
        <w:t>qualidade inferior, e, na ocorrência desta, não implica em co-responsabilidade da Administração ou de seus agentes e prepostos, de conformidade com a Lei nº 14.133/21.</w:t>
      </w:r>
    </w:p>
    <w:p w14:paraId="6D38D57F" w14:textId="77777777" w:rsidR="00DE0D7A" w:rsidRPr="006B35A8" w:rsidRDefault="00DE0D7A" w:rsidP="006367C6">
      <w:pPr>
        <w:pStyle w:val="PargrafodaLista"/>
        <w:spacing w:line="360" w:lineRule="auto"/>
        <w:rPr>
          <w:rFonts w:ascii="Times New Roman" w:hAnsi="Times New Roman" w:cs="Times New Roman"/>
          <w:b/>
          <w:bCs/>
          <w:sz w:val="24"/>
          <w:szCs w:val="20"/>
        </w:rPr>
      </w:pPr>
    </w:p>
    <w:p w14:paraId="1004ED8F" w14:textId="781C53AC" w:rsidR="002E3FF6" w:rsidRPr="00655343" w:rsidRDefault="002E3FF6" w:rsidP="00F070AD">
      <w:pPr>
        <w:pStyle w:val="Ttulo31"/>
        <w:numPr>
          <w:ilvl w:val="1"/>
          <w:numId w:val="36"/>
        </w:numPr>
        <w:spacing w:line="360" w:lineRule="auto"/>
        <w:ind w:left="142" w:firstLine="0"/>
        <w:rPr>
          <w:rFonts w:ascii="Times New Roman" w:hAnsi="Times New Roman" w:cs="Times New Roman"/>
          <w:b w:val="0"/>
          <w:bCs w:val="0"/>
        </w:rPr>
      </w:pPr>
      <w:r w:rsidRPr="006B35A8">
        <w:rPr>
          <w:rFonts w:ascii="Times New Roman" w:hAnsi="Times New Roman" w:cs="Times New Roman"/>
          <w:b w:val="0"/>
          <w:bCs w:val="0"/>
          <w:sz w:val="24"/>
          <w:szCs w:val="20"/>
        </w:rPr>
        <w:t>A contratada</w:t>
      </w:r>
      <w:r w:rsidR="00D97735">
        <w:rPr>
          <w:rFonts w:ascii="Times New Roman" w:hAnsi="Times New Roman" w:cs="Times New Roman"/>
          <w:b w:val="0"/>
          <w:bCs w:val="0"/>
          <w:sz w:val="24"/>
          <w:szCs w:val="20"/>
        </w:rPr>
        <w:t xml:space="preserve">, </w:t>
      </w:r>
      <w:r w:rsidR="00CF3A59">
        <w:rPr>
          <w:rFonts w:ascii="Times New Roman" w:hAnsi="Times New Roman" w:cs="Times New Roman"/>
          <w:b w:val="0"/>
          <w:bCs w:val="0"/>
          <w:sz w:val="24"/>
          <w:szCs w:val="20"/>
        </w:rPr>
        <w:t>d</w:t>
      </w:r>
      <w:r w:rsidR="00B0314B">
        <w:rPr>
          <w:rFonts w:ascii="Times New Roman" w:hAnsi="Times New Roman" w:cs="Times New Roman"/>
          <w:b w:val="0"/>
          <w:bCs w:val="0"/>
          <w:sz w:val="24"/>
          <w:szCs w:val="20"/>
        </w:rPr>
        <w:t xml:space="preserve">everá aceitar as </w:t>
      </w:r>
      <w:r w:rsidR="00CF3A59">
        <w:rPr>
          <w:rFonts w:ascii="Times New Roman" w:hAnsi="Times New Roman" w:cs="Times New Roman"/>
          <w:b w:val="0"/>
          <w:bCs w:val="0"/>
          <w:sz w:val="24"/>
          <w:szCs w:val="20"/>
        </w:rPr>
        <w:t>condições, métodos e processos de inspeção, verificação e controles adotados</w:t>
      </w:r>
      <w:r w:rsidRPr="006B35A8">
        <w:rPr>
          <w:rFonts w:ascii="Times New Roman" w:hAnsi="Times New Roman" w:cs="Times New Roman"/>
          <w:b w:val="0"/>
          <w:bCs w:val="0"/>
          <w:sz w:val="24"/>
          <w:szCs w:val="20"/>
        </w:rPr>
        <w:t xml:space="preserve"> </w:t>
      </w:r>
      <w:r w:rsidR="001C7EF3">
        <w:rPr>
          <w:rFonts w:ascii="Times New Roman" w:hAnsi="Times New Roman" w:cs="Times New Roman"/>
          <w:b w:val="0"/>
          <w:bCs w:val="0"/>
          <w:sz w:val="24"/>
          <w:szCs w:val="20"/>
        </w:rPr>
        <w:t>pela fiscalização na aquisição de vale-transporte</w:t>
      </w:r>
      <w:r w:rsidR="008023B1">
        <w:rPr>
          <w:rFonts w:ascii="Times New Roman" w:hAnsi="Times New Roman" w:cs="Times New Roman"/>
          <w:b w:val="0"/>
          <w:bCs w:val="0"/>
          <w:sz w:val="24"/>
          <w:szCs w:val="20"/>
        </w:rPr>
        <w:t>, obrigando-se a lhes fornecer todos os dados, elementos e explicações</w:t>
      </w:r>
      <w:r w:rsidR="00260BF1">
        <w:rPr>
          <w:rFonts w:ascii="Times New Roman" w:hAnsi="Times New Roman" w:cs="Times New Roman"/>
          <w:b w:val="0"/>
          <w:bCs w:val="0"/>
          <w:sz w:val="24"/>
          <w:szCs w:val="20"/>
        </w:rPr>
        <w:t>, esclarecimentos e comunicações de que este necessitar e que forem julgados necessários ao desempenho de suas Atividades.</w:t>
      </w:r>
    </w:p>
    <w:p w14:paraId="13B8CDD5" w14:textId="77777777" w:rsidR="00655343" w:rsidRPr="00655343" w:rsidRDefault="00655343" w:rsidP="00655343">
      <w:pPr>
        <w:pStyle w:val="Ttulo31"/>
        <w:spacing w:line="360" w:lineRule="auto"/>
        <w:ind w:left="0"/>
        <w:rPr>
          <w:rFonts w:ascii="Times New Roman" w:hAnsi="Times New Roman" w:cs="Times New Roman"/>
          <w:b w:val="0"/>
          <w:bCs w:val="0"/>
          <w:sz w:val="10"/>
          <w:szCs w:val="10"/>
        </w:rPr>
      </w:pPr>
    </w:p>
    <w:p w14:paraId="20713A69" w14:textId="242578B4" w:rsidR="004D0696" w:rsidRPr="006B35A8" w:rsidRDefault="00CD7B28" w:rsidP="00F070AD">
      <w:pPr>
        <w:pStyle w:val="PargrafodaLista"/>
        <w:numPr>
          <w:ilvl w:val="0"/>
          <w:numId w:val="36"/>
        </w:numPr>
        <w:autoSpaceDE w:val="0"/>
        <w:autoSpaceDN w:val="0"/>
        <w:spacing w:before="96" w:line="360" w:lineRule="auto"/>
        <w:ind w:hanging="578"/>
        <w:rPr>
          <w:rFonts w:ascii="Times New Roman" w:hAnsi="Times New Roman" w:cs="Times New Roman"/>
          <w:b/>
          <w:bCs/>
          <w:sz w:val="24"/>
          <w:szCs w:val="24"/>
        </w:rPr>
      </w:pPr>
      <w:r w:rsidRPr="006B35A8">
        <w:rPr>
          <w:rFonts w:ascii="Times New Roman" w:hAnsi="Times New Roman" w:cs="Times New Roman"/>
          <w:b/>
          <w:bCs/>
          <w:sz w:val="24"/>
          <w:szCs w:val="24"/>
        </w:rPr>
        <w:t>SANÇÕES ADMINISTRATIVAS</w:t>
      </w:r>
    </w:p>
    <w:p w14:paraId="660BF748" w14:textId="705BEBEB" w:rsidR="00646244" w:rsidRDefault="00751416" w:rsidP="00C24714">
      <w:pPr>
        <w:pStyle w:val="PargrafodaLista"/>
        <w:autoSpaceDE w:val="0"/>
        <w:autoSpaceDN w:val="0"/>
        <w:spacing w:before="96" w:line="360" w:lineRule="auto"/>
        <w:ind w:left="142" w:firstLine="708"/>
        <w:rPr>
          <w:rFonts w:ascii="Times New Roman" w:hAnsi="Times New Roman" w:cs="Times New Roman"/>
          <w:sz w:val="24"/>
          <w:szCs w:val="24"/>
        </w:rPr>
      </w:pPr>
      <w:r w:rsidRPr="00751416">
        <w:rPr>
          <w:rFonts w:ascii="Times New Roman" w:eastAsia="Arial MT" w:hAnsi="Times New Roman" w:cs="Times New Roman"/>
          <w:sz w:val="24"/>
          <w:szCs w:val="24"/>
          <w:lang w:val="pt-PT"/>
        </w:rPr>
        <w:t xml:space="preserve">Pelo descumprimento de quaisquer cláusulas ou condições estabelecidas neste Termo de Referência, poderão ser aplicadas as penalidades </w:t>
      </w:r>
      <w:r w:rsidR="0012361C" w:rsidRPr="006B35A8">
        <w:rPr>
          <w:rFonts w:ascii="Times New Roman" w:hAnsi="Times New Roman" w:cs="Times New Roman"/>
          <w:sz w:val="24"/>
          <w:szCs w:val="24"/>
        </w:rPr>
        <w:t xml:space="preserve">regidas pelo art. 155 e 156 da Lei </w:t>
      </w:r>
      <w:r w:rsidR="009D1966" w:rsidRPr="006B35A8">
        <w:rPr>
          <w:rFonts w:ascii="Times New Roman" w:hAnsi="Times New Roman" w:cs="Times New Roman"/>
          <w:sz w:val="24"/>
          <w:szCs w:val="24"/>
        </w:rPr>
        <w:t>Federal nº 14.133/21</w:t>
      </w:r>
      <w:r w:rsidR="00646244">
        <w:rPr>
          <w:rFonts w:ascii="Times New Roman" w:hAnsi="Times New Roman" w:cs="Times New Roman"/>
          <w:sz w:val="24"/>
          <w:szCs w:val="24"/>
        </w:rPr>
        <w:t>.</w:t>
      </w:r>
    </w:p>
    <w:p w14:paraId="68D4C15B" w14:textId="445436F7" w:rsidR="00EE447A" w:rsidRPr="006B35A8" w:rsidRDefault="003718B2" w:rsidP="00F070AD">
      <w:pPr>
        <w:pStyle w:val="PargrafodaLista"/>
        <w:numPr>
          <w:ilvl w:val="0"/>
          <w:numId w:val="36"/>
        </w:numPr>
        <w:autoSpaceDE w:val="0"/>
        <w:autoSpaceDN w:val="0"/>
        <w:spacing w:before="96" w:line="360" w:lineRule="auto"/>
        <w:ind w:hanging="578"/>
        <w:rPr>
          <w:rFonts w:ascii="Times New Roman" w:hAnsi="Times New Roman" w:cs="Times New Roman"/>
          <w:b/>
          <w:bCs/>
          <w:sz w:val="24"/>
          <w:szCs w:val="24"/>
        </w:rPr>
      </w:pPr>
      <w:r w:rsidRPr="006B35A8">
        <w:rPr>
          <w:rFonts w:ascii="Times New Roman" w:hAnsi="Times New Roman" w:cs="Times New Roman"/>
          <w:b/>
          <w:bCs/>
          <w:sz w:val="24"/>
          <w:szCs w:val="24"/>
        </w:rPr>
        <w:t>DOS RECURSOS ORÇAMENTÁRIOS</w:t>
      </w:r>
    </w:p>
    <w:p w14:paraId="1FDFEC80" w14:textId="68098524" w:rsidR="003718B2" w:rsidRPr="006B35A8" w:rsidRDefault="00BF452E" w:rsidP="00CF5F18">
      <w:pPr>
        <w:pStyle w:val="PargrafodaLista"/>
        <w:autoSpaceDE w:val="0"/>
        <w:autoSpaceDN w:val="0"/>
        <w:spacing w:before="96" w:line="360" w:lineRule="auto"/>
        <w:ind w:left="142" w:firstLine="708"/>
        <w:rPr>
          <w:rFonts w:ascii="Times New Roman" w:hAnsi="Times New Roman" w:cs="Times New Roman"/>
          <w:sz w:val="24"/>
          <w:szCs w:val="24"/>
        </w:rPr>
      </w:pPr>
      <w:r w:rsidRPr="006B35A8">
        <w:rPr>
          <w:rFonts w:ascii="Times New Roman" w:hAnsi="Times New Roman" w:cs="Times New Roman"/>
          <w:sz w:val="24"/>
          <w:szCs w:val="24"/>
        </w:rPr>
        <w:t>As despesas</w:t>
      </w:r>
      <w:r w:rsidR="006652AD" w:rsidRPr="006B35A8">
        <w:rPr>
          <w:rFonts w:ascii="Times New Roman" w:hAnsi="Times New Roman" w:cs="Times New Roman"/>
          <w:sz w:val="24"/>
          <w:szCs w:val="24"/>
        </w:rPr>
        <w:t xml:space="preserve"> para atender a esta contratação estão programadas em dotação orçamentária na classificação abaixo:</w:t>
      </w:r>
    </w:p>
    <w:p w14:paraId="341D5AF2" w14:textId="1E7B100F" w:rsidR="00B148B4" w:rsidRDefault="00E22B8D" w:rsidP="00CF5F18">
      <w:pPr>
        <w:autoSpaceDE w:val="0"/>
        <w:autoSpaceDN w:val="0"/>
        <w:spacing w:before="96" w:line="360" w:lineRule="auto"/>
        <w:ind w:left="142"/>
        <w:jc w:val="both"/>
        <w:rPr>
          <w:rFonts w:ascii="Times New Roman" w:hAnsi="Times New Roman" w:cs="Times New Roman"/>
          <w:sz w:val="24"/>
          <w:szCs w:val="24"/>
        </w:rPr>
      </w:pPr>
      <w:r w:rsidRPr="006B35A8">
        <w:rPr>
          <w:rFonts w:ascii="Times New Roman" w:hAnsi="Times New Roman" w:cs="Times New Roman"/>
          <w:sz w:val="24"/>
          <w:szCs w:val="24"/>
        </w:rPr>
        <w:tab/>
      </w:r>
      <w:r w:rsidR="00BB5D8A">
        <w:rPr>
          <w:rFonts w:ascii="Times New Roman" w:hAnsi="Times New Roman" w:cs="Times New Roman"/>
          <w:sz w:val="24"/>
          <w:szCs w:val="24"/>
        </w:rPr>
        <w:t>Aux</w:t>
      </w:r>
      <w:r w:rsidR="007A185B">
        <w:rPr>
          <w:rFonts w:ascii="Times New Roman" w:hAnsi="Times New Roman" w:cs="Times New Roman"/>
          <w:sz w:val="24"/>
          <w:szCs w:val="24"/>
        </w:rPr>
        <w:t>í</w:t>
      </w:r>
      <w:r w:rsidR="00BB5D8A">
        <w:rPr>
          <w:rFonts w:ascii="Times New Roman" w:hAnsi="Times New Roman" w:cs="Times New Roman"/>
          <w:sz w:val="24"/>
          <w:szCs w:val="24"/>
        </w:rPr>
        <w:t>lio Transporte</w:t>
      </w:r>
      <w:r w:rsidR="00EA3B2D" w:rsidRPr="006B35A8">
        <w:rPr>
          <w:rFonts w:ascii="Times New Roman" w:hAnsi="Times New Roman" w:cs="Times New Roman"/>
          <w:sz w:val="24"/>
          <w:szCs w:val="24"/>
        </w:rPr>
        <w:t xml:space="preserve"> – 3.3.90.</w:t>
      </w:r>
      <w:r w:rsidR="007A185B">
        <w:rPr>
          <w:rFonts w:ascii="Times New Roman" w:hAnsi="Times New Roman" w:cs="Times New Roman"/>
          <w:sz w:val="24"/>
          <w:szCs w:val="24"/>
        </w:rPr>
        <w:t>4</w:t>
      </w:r>
      <w:r w:rsidR="00EA3B2D" w:rsidRPr="006B35A8">
        <w:rPr>
          <w:rFonts w:ascii="Times New Roman" w:hAnsi="Times New Roman" w:cs="Times New Roman"/>
          <w:sz w:val="24"/>
          <w:szCs w:val="24"/>
        </w:rPr>
        <w:t>9.00.00</w:t>
      </w:r>
      <w:r w:rsidR="009942D2">
        <w:rPr>
          <w:rFonts w:ascii="Times New Roman" w:hAnsi="Times New Roman" w:cs="Times New Roman"/>
          <w:sz w:val="24"/>
          <w:szCs w:val="24"/>
        </w:rPr>
        <w:t xml:space="preserve"> - </w:t>
      </w:r>
      <w:r w:rsidR="00F14EDA" w:rsidRPr="006B35A8">
        <w:rPr>
          <w:rFonts w:ascii="Times New Roman" w:hAnsi="Times New Roman" w:cs="Times New Roman"/>
          <w:sz w:val="24"/>
          <w:szCs w:val="24"/>
        </w:rPr>
        <w:t>Exercício financeiro de 202</w:t>
      </w:r>
      <w:r w:rsidR="007A185B">
        <w:rPr>
          <w:rFonts w:ascii="Times New Roman" w:hAnsi="Times New Roman" w:cs="Times New Roman"/>
          <w:sz w:val="24"/>
          <w:szCs w:val="24"/>
        </w:rPr>
        <w:t>4</w:t>
      </w:r>
      <w:r w:rsidR="00F14EDA" w:rsidRPr="006B35A8">
        <w:rPr>
          <w:rFonts w:ascii="Times New Roman" w:hAnsi="Times New Roman" w:cs="Times New Roman"/>
          <w:sz w:val="24"/>
          <w:szCs w:val="24"/>
        </w:rPr>
        <w:t>.</w:t>
      </w:r>
    </w:p>
    <w:p w14:paraId="385480A3" w14:textId="77777777" w:rsidR="005C5EDE" w:rsidRDefault="005C5EDE" w:rsidP="00D85BCA">
      <w:pPr>
        <w:pStyle w:val="Nvel2-Red"/>
        <w:spacing w:afterLines="120" w:after="288" w:line="312" w:lineRule="auto"/>
        <w:ind w:left="142" w:firstLine="566"/>
        <w:rPr>
          <w:rFonts w:ascii="Times New Roman" w:hAnsi="Times New Roman" w:cs="Times New Roman"/>
          <w:i w:val="0"/>
          <w:color w:val="auto"/>
          <w:sz w:val="24"/>
          <w:szCs w:val="24"/>
        </w:rPr>
      </w:pPr>
      <w:r w:rsidRPr="00A97FF6">
        <w:rPr>
          <w:rFonts w:ascii="Times New Roman" w:hAnsi="Times New Roman" w:cs="Times New Roman"/>
          <w:b/>
          <w:bCs/>
          <w:i w:val="0"/>
          <w:color w:val="auto"/>
          <w:sz w:val="24"/>
          <w:szCs w:val="24"/>
        </w:rPr>
        <w:t>A dotação relativa aos exercícios financeiros subsequentes será indicada após aprovação da Lei Orçamentária respectiva e liberação dos créditos correspondentes, mediante apostilamento</w:t>
      </w:r>
      <w:r w:rsidRPr="00C07E68">
        <w:rPr>
          <w:rFonts w:ascii="Times New Roman" w:hAnsi="Times New Roman" w:cs="Times New Roman"/>
          <w:i w:val="0"/>
          <w:color w:val="auto"/>
          <w:sz w:val="24"/>
          <w:szCs w:val="24"/>
        </w:rPr>
        <w:t>.</w:t>
      </w:r>
    </w:p>
    <w:p w14:paraId="7460D116" w14:textId="3AB26835" w:rsidR="00F14EDA" w:rsidRPr="006B35A8" w:rsidRDefault="00496A3A" w:rsidP="00F070AD">
      <w:pPr>
        <w:pStyle w:val="PargrafodaLista"/>
        <w:numPr>
          <w:ilvl w:val="0"/>
          <w:numId w:val="36"/>
        </w:numPr>
        <w:autoSpaceDE w:val="0"/>
        <w:autoSpaceDN w:val="0"/>
        <w:spacing w:before="96" w:line="360" w:lineRule="auto"/>
        <w:ind w:hanging="578"/>
        <w:rPr>
          <w:rFonts w:ascii="Times New Roman" w:hAnsi="Times New Roman" w:cs="Times New Roman"/>
          <w:b/>
          <w:bCs/>
          <w:sz w:val="24"/>
          <w:szCs w:val="24"/>
        </w:rPr>
      </w:pPr>
      <w:r w:rsidRPr="006B35A8">
        <w:rPr>
          <w:rFonts w:ascii="Times New Roman" w:hAnsi="Times New Roman" w:cs="Times New Roman"/>
          <w:b/>
          <w:bCs/>
          <w:sz w:val="24"/>
          <w:szCs w:val="24"/>
        </w:rPr>
        <w:t>DA GARANTIA</w:t>
      </w:r>
      <w:r w:rsidR="00C92178" w:rsidRPr="006B35A8">
        <w:rPr>
          <w:rFonts w:ascii="Times New Roman" w:hAnsi="Times New Roman" w:cs="Times New Roman"/>
          <w:b/>
          <w:bCs/>
          <w:sz w:val="24"/>
          <w:szCs w:val="24"/>
        </w:rPr>
        <w:t xml:space="preserve"> CONTRATUAL</w:t>
      </w:r>
    </w:p>
    <w:p w14:paraId="5311CC18" w14:textId="19C0B982" w:rsidR="00E43BB0" w:rsidRDefault="003B68F6" w:rsidP="00CF5F18">
      <w:pPr>
        <w:autoSpaceDE w:val="0"/>
        <w:autoSpaceDN w:val="0"/>
        <w:spacing w:before="96"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Na</w:t>
      </w:r>
      <w:r w:rsidR="00CF5F18">
        <w:rPr>
          <w:rFonts w:ascii="Times New Roman" w:hAnsi="Times New Roman" w:cs="Times New Roman"/>
          <w:sz w:val="24"/>
          <w:szCs w:val="24"/>
        </w:rPr>
        <w:t xml:space="preserve"> presente contratação </w:t>
      </w:r>
      <w:r w:rsidR="00136364">
        <w:rPr>
          <w:rFonts w:ascii="Times New Roman" w:hAnsi="Times New Roman" w:cs="Times New Roman"/>
          <w:sz w:val="24"/>
          <w:szCs w:val="24"/>
        </w:rPr>
        <w:t>n</w:t>
      </w:r>
      <w:r w:rsidR="00E43BB0" w:rsidRPr="006B35A8">
        <w:rPr>
          <w:rFonts w:ascii="Times New Roman" w:hAnsi="Times New Roman" w:cs="Times New Roman"/>
          <w:sz w:val="24"/>
          <w:szCs w:val="24"/>
        </w:rPr>
        <w:t>ão será exigível garantia contratual</w:t>
      </w:r>
      <w:r w:rsidR="00AE22A5" w:rsidRPr="006B35A8">
        <w:rPr>
          <w:rFonts w:ascii="Times New Roman" w:hAnsi="Times New Roman" w:cs="Times New Roman"/>
          <w:sz w:val="24"/>
          <w:szCs w:val="24"/>
        </w:rPr>
        <w:t xml:space="preserve"> de execução.</w:t>
      </w:r>
    </w:p>
    <w:p w14:paraId="2A95CECA" w14:textId="3ECAF1F7" w:rsidR="00AE22A5" w:rsidRDefault="00706B56" w:rsidP="00F070AD">
      <w:pPr>
        <w:pStyle w:val="PargrafodaLista"/>
        <w:numPr>
          <w:ilvl w:val="0"/>
          <w:numId w:val="36"/>
        </w:numPr>
        <w:autoSpaceDE w:val="0"/>
        <w:autoSpaceDN w:val="0"/>
        <w:spacing w:before="96" w:line="360" w:lineRule="auto"/>
        <w:ind w:hanging="578"/>
        <w:rPr>
          <w:rFonts w:ascii="Times New Roman" w:hAnsi="Times New Roman" w:cs="Times New Roman"/>
          <w:b/>
          <w:bCs/>
          <w:sz w:val="24"/>
          <w:szCs w:val="24"/>
        </w:rPr>
      </w:pPr>
      <w:r w:rsidRPr="006B35A8">
        <w:rPr>
          <w:rFonts w:ascii="Times New Roman" w:hAnsi="Times New Roman" w:cs="Times New Roman"/>
          <w:b/>
          <w:bCs/>
          <w:sz w:val="24"/>
          <w:szCs w:val="24"/>
        </w:rPr>
        <w:t>MODIFICAÇÃO</w:t>
      </w:r>
      <w:r w:rsidR="00481EA0" w:rsidRPr="006B35A8">
        <w:rPr>
          <w:rFonts w:ascii="Times New Roman" w:hAnsi="Times New Roman" w:cs="Times New Roman"/>
          <w:b/>
          <w:bCs/>
          <w:sz w:val="24"/>
          <w:szCs w:val="24"/>
        </w:rPr>
        <w:t xml:space="preserve"> E ALTERAÇÕES DO CONTRATO</w:t>
      </w:r>
    </w:p>
    <w:p w14:paraId="42BA73E2" w14:textId="0DB52955" w:rsidR="00AE22A5" w:rsidRDefault="00806D4B" w:rsidP="00D67D46">
      <w:pPr>
        <w:autoSpaceDE w:val="0"/>
        <w:autoSpaceDN w:val="0"/>
        <w:spacing w:before="96" w:line="360" w:lineRule="auto"/>
        <w:ind w:left="142" w:firstLine="567"/>
        <w:rPr>
          <w:rFonts w:ascii="Times New Roman" w:hAnsi="Times New Roman" w:cs="Times New Roman"/>
          <w:sz w:val="24"/>
          <w:szCs w:val="24"/>
        </w:rPr>
      </w:pPr>
      <w:r w:rsidRPr="006B35A8">
        <w:rPr>
          <w:rFonts w:ascii="Times New Roman" w:hAnsi="Times New Roman" w:cs="Times New Roman"/>
          <w:sz w:val="24"/>
          <w:szCs w:val="24"/>
        </w:rPr>
        <w:t xml:space="preserve">As modificações e alterações </w:t>
      </w:r>
      <w:r w:rsidR="001127BC">
        <w:rPr>
          <w:rFonts w:ascii="Times New Roman" w:hAnsi="Times New Roman" w:cs="Times New Roman"/>
          <w:sz w:val="24"/>
          <w:szCs w:val="24"/>
        </w:rPr>
        <w:t>do contrato poderão ser realizadas conforme previsto</w:t>
      </w:r>
      <w:r w:rsidR="000B62D5">
        <w:rPr>
          <w:rFonts w:ascii="Times New Roman" w:hAnsi="Times New Roman" w:cs="Times New Roman"/>
          <w:sz w:val="24"/>
          <w:szCs w:val="24"/>
        </w:rPr>
        <w:t xml:space="preserve"> na Lei </w:t>
      </w:r>
      <w:r w:rsidR="002C3A1E">
        <w:rPr>
          <w:rFonts w:ascii="Times New Roman" w:hAnsi="Times New Roman" w:cs="Times New Roman"/>
          <w:sz w:val="24"/>
          <w:szCs w:val="24"/>
        </w:rPr>
        <w:t>F</w:t>
      </w:r>
      <w:r w:rsidR="000B62D5">
        <w:rPr>
          <w:rFonts w:ascii="Times New Roman" w:hAnsi="Times New Roman" w:cs="Times New Roman"/>
          <w:sz w:val="24"/>
          <w:szCs w:val="24"/>
        </w:rPr>
        <w:t>ederal nº 14.133/21, que constarão da minuta do contrato</w:t>
      </w:r>
      <w:r w:rsidR="00DE1031" w:rsidRPr="006B35A8">
        <w:rPr>
          <w:rFonts w:ascii="Times New Roman" w:hAnsi="Times New Roman" w:cs="Times New Roman"/>
          <w:sz w:val="24"/>
          <w:szCs w:val="24"/>
        </w:rPr>
        <w:t>.</w:t>
      </w:r>
    </w:p>
    <w:p w14:paraId="62F3DD14" w14:textId="77777777" w:rsidR="00227554" w:rsidRPr="006B35A8" w:rsidRDefault="00227554" w:rsidP="00D67D46">
      <w:pPr>
        <w:autoSpaceDE w:val="0"/>
        <w:autoSpaceDN w:val="0"/>
        <w:spacing w:before="96" w:line="360" w:lineRule="auto"/>
        <w:ind w:left="142" w:firstLine="567"/>
        <w:rPr>
          <w:rFonts w:ascii="Times New Roman" w:hAnsi="Times New Roman" w:cs="Times New Roman"/>
          <w:sz w:val="24"/>
          <w:szCs w:val="24"/>
        </w:rPr>
      </w:pPr>
    </w:p>
    <w:p w14:paraId="5FAE0253" w14:textId="77777777" w:rsidR="00A64E51" w:rsidRDefault="008970BC" w:rsidP="00A64E51">
      <w:pPr>
        <w:pStyle w:val="PargrafodaLista"/>
        <w:autoSpaceDE w:val="0"/>
        <w:autoSpaceDN w:val="0"/>
        <w:spacing w:before="96"/>
        <w:ind w:left="720" w:firstLine="0"/>
        <w:rPr>
          <w:rFonts w:ascii="Times New Roman" w:hAnsi="Times New Roman" w:cs="Times New Roman"/>
          <w:sz w:val="24"/>
          <w:szCs w:val="24"/>
        </w:rPr>
      </w:pPr>
      <w:r>
        <w:rPr>
          <w:rFonts w:ascii="Times New Roman" w:hAnsi="Times New Roman" w:cs="Times New Roman"/>
          <w:sz w:val="24"/>
          <w:szCs w:val="24"/>
        </w:rPr>
        <w:t xml:space="preserve">  </w:t>
      </w:r>
      <w:r w:rsidR="002B6232">
        <w:rPr>
          <w:rFonts w:ascii="Times New Roman" w:hAnsi="Times New Roman" w:cs="Times New Roman"/>
          <w:sz w:val="24"/>
          <w:szCs w:val="24"/>
        </w:rPr>
        <w:t xml:space="preserve">Felipe Nery </w:t>
      </w:r>
      <w:r>
        <w:rPr>
          <w:rFonts w:ascii="Times New Roman" w:hAnsi="Times New Roman" w:cs="Times New Roman"/>
          <w:sz w:val="24"/>
          <w:szCs w:val="24"/>
        </w:rPr>
        <w:t>Lamon Lebre</w:t>
      </w:r>
      <w:r w:rsidR="002016C7" w:rsidRPr="006B35A8">
        <w:rPr>
          <w:rFonts w:ascii="Times New Roman" w:hAnsi="Times New Roman" w:cs="Times New Roman"/>
          <w:sz w:val="24"/>
          <w:szCs w:val="24"/>
        </w:rPr>
        <w:tab/>
      </w:r>
      <w:r w:rsidR="002016C7" w:rsidRPr="006B35A8">
        <w:rPr>
          <w:rFonts w:ascii="Times New Roman" w:hAnsi="Times New Roman" w:cs="Times New Roman"/>
          <w:sz w:val="24"/>
          <w:szCs w:val="24"/>
        </w:rPr>
        <w:tab/>
      </w:r>
      <w:r w:rsidR="002016C7" w:rsidRPr="006B35A8">
        <w:rPr>
          <w:rFonts w:ascii="Times New Roman" w:hAnsi="Times New Roman" w:cs="Times New Roman"/>
          <w:sz w:val="24"/>
          <w:szCs w:val="24"/>
        </w:rPr>
        <w:tab/>
      </w:r>
      <w:r w:rsidR="002016C7" w:rsidRPr="006B35A8">
        <w:rPr>
          <w:rFonts w:ascii="Times New Roman" w:hAnsi="Times New Roman" w:cs="Times New Roman"/>
          <w:sz w:val="24"/>
          <w:szCs w:val="24"/>
        </w:rPr>
        <w:tab/>
      </w:r>
      <w:r>
        <w:rPr>
          <w:rFonts w:ascii="Times New Roman" w:hAnsi="Times New Roman" w:cs="Times New Roman"/>
          <w:sz w:val="24"/>
          <w:szCs w:val="24"/>
        </w:rPr>
        <w:t xml:space="preserve">          Jorge Luiz Ermida da Silva</w:t>
      </w:r>
    </w:p>
    <w:p w14:paraId="3C6737ED" w14:textId="72213CC1" w:rsidR="004D0696" w:rsidRPr="00AF6117" w:rsidRDefault="00AF6117" w:rsidP="00AF6117">
      <w:pPr>
        <w:autoSpaceDE w:val="0"/>
        <w:autoSpaceDN w:val="0"/>
        <w:spacing w:before="96"/>
        <w:rPr>
          <w:rFonts w:ascii="Times New Roman" w:hAnsi="Times New Roman" w:cs="Times New Roman"/>
          <w:sz w:val="24"/>
          <w:szCs w:val="24"/>
        </w:rPr>
      </w:pPr>
      <w:r>
        <w:rPr>
          <w:rFonts w:ascii="Times New Roman" w:hAnsi="Times New Roman" w:cs="Times New Roman"/>
          <w:sz w:val="24"/>
          <w:szCs w:val="24"/>
        </w:rPr>
        <w:t xml:space="preserve">       </w:t>
      </w:r>
      <w:r w:rsidR="00F1089A" w:rsidRPr="00AF6117">
        <w:rPr>
          <w:rFonts w:ascii="Times New Roman" w:hAnsi="Times New Roman" w:cs="Times New Roman"/>
          <w:sz w:val="24"/>
          <w:szCs w:val="24"/>
        </w:rPr>
        <w:t xml:space="preserve">Analista de </w:t>
      </w:r>
      <w:r w:rsidR="0070473C" w:rsidRPr="00AF6117">
        <w:rPr>
          <w:rFonts w:ascii="Times New Roman" w:hAnsi="Times New Roman" w:cs="Times New Roman"/>
          <w:sz w:val="24"/>
          <w:szCs w:val="24"/>
        </w:rPr>
        <w:t>Departamento Pessoal</w:t>
      </w:r>
      <w:r w:rsidR="00802832" w:rsidRPr="00AF6117">
        <w:rPr>
          <w:rFonts w:ascii="Times New Roman" w:hAnsi="Times New Roman" w:cs="Times New Roman"/>
          <w:sz w:val="24"/>
          <w:szCs w:val="24"/>
        </w:rPr>
        <w:tab/>
      </w:r>
      <w:r w:rsidR="00802832" w:rsidRPr="00AF6117">
        <w:rPr>
          <w:rFonts w:ascii="Times New Roman" w:hAnsi="Times New Roman" w:cs="Times New Roman"/>
          <w:sz w:val="24"/>
          <w:szCs w:val="24"/>
        </w:rPr>
        <w:tab/>
      </w:r>
      <w:r w:rsidR="00802832" w:rsidRPr="00AF6117">
        <w:rPr>
          <w:rFonts w:ascii="Times New Roman" w:hAnsi="Times New Roman" w:cs="Times New Roman"/>
          <w:sz w:val="24"/>
          <w:szCs w:val="24"/>
        </w:rPr>
        <w:tab/>
      </w:r>
      <w:r w:rsidR="003372BD">
        <w:rPr>
          <w:rFonts w:ascii="Times New Roman" w:hAnsi="Times New Roman" w:cs="Times New Roman"/>
          <w:sz w:val="24"/>
          <w:szCs w:val="24"/>
        </w:rPr>
        <w:tab/>
        <w:t xml:space="preserve">     </w:t>
      </w:r>
      <w:r w:rsidR="0070473C" w:rsidRPr="00AF6117">
        <w:rPr>
          <w:rFonts w:ascii="Times New Roman" w:hAnsi="Times New Roman" w:cs="Times New Roman"/>
          <w:sz w:val="24"/>
          <w:szCs w:val="24"/>
        </w:rPr>
        <w:t>Diretor de Licitação</w:t>
      </w:r>
      <w:r w:rsidR="00802832" w:rsidRPr="00AF6117">
        <w:rPr>
          <w:rFonts w:ascii="Times New Roman" w:hAnsi="Times New Roman" w:cs="Times New Roman"/>
          <w:sz w:val="24"/>
          <w:szCs w:val="24"/>
        </w:rPr>
        <w:tab/>
      </w:r>
    </w:p>
    <w:p w14:paraId="28CF3C2A" w14:textId="77777777" w:rsidR="00DA0C93" w:rsidRPr="0070473C" w:rsidRDefault="00DA0C93" w:rsidP="0070473C">
      <w:pPr>
        <w:autoSpaceDE w:val="0"/>
        <w:autoSpaceDN w:val="0"/>
        <w:spacing w:before="96"/>
        <w:rPr>
          <w:rFonts w:ascii="Times New Roman" w:hAnsi="Times New Roman" w:cs="Times New Roman"/>
          <w:sz w:val="24"/>
          <w:szCs w:val="24"/>
        </w:rPr>
      </w:pPr>
    </w:p>
    <w:sectPr w:rsidR="00DA0C93" w:rsidRPr="0070473C" w:rsidSect="004D0696">
      <w:headerReference w:type="default" r:id="rId8"/>
      <w:footerReference w:type="default" r:id="rId9"/>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47DD" w14:textId="77777777" w:rsidR="00545882" w:rsidRDefault="00545882" w:rsidP="008D366B">
      <w:pPr>
        <w:spacing w:after="0" w:line="240" w:lineRule="auto"/>
      </w:pPr>
      <w:r>
        <w:separator/>
      </w:r>
    </w:p>
  </w:endnote>
  <w:endnote w:type="continuationSeparator" w:id="0">
    <w:p w14:paraId="13F2B386" w14:textId="77777777" w:rsidR="00545882" w:rsidRDefault="00545882"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362B" w14:textId="77777777" w:rsidR="00545882" w:rsidRDefault="00545882" w:rsidP="008D366B">
      <w:pPr>
        <w:spacing w:after="0" w:line="240" w:lineRule="auto"/>
      </w:pPr>
      <w:r>
        <w:separator/>
      </w:r>
    </w:p>
  </w:footnote>
  <w:footnote w:type="continuationSeparator" w:id="0">
    <w:p w14:paraId="2881077B" w14:textId="77777777" w:rsidR="00545882" w:rsidRDefault="00545882"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816351737" name="Imagem 816351737"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1015674903" name="Imagem 1015674903"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765EA8"/>
    <w:multiLevelType w:val="hybridMultilevel"/>
    <w:tmpl w:val="39C83F0E"/>
    <w:lvl w:ilvl="0" w:tplc="7206E1FE">
      <w:start w:val="1"/>
      <w:numFmt w:val="lowerLetter"/>
      <w:lvlText w:val="%1)"/>
      <w:lvlJc w:val="left"/>
      <w:pPr>
        <w:ind w:left="7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553A19AE">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3742F02">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E1857BA">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B362134">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6582AD6">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77E30B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E4A5FD2">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0D84B4C">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C5B2461"/>
    <w:multiLevelType w:val="multilevel"/>
    <w:tmpl w:val="C94AA75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ascii="Times New Roman" w:hAnsi="Times New Roman" w:cs="Times New Roman"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6"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7"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83404F"/>
    <w:multiLevelType w:val="multilevel"/>
    <w:tmpl w:val="76A8A7B6"/>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10"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2D4D1F0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5"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6" w15:restartNumberingAfterBreak="0">
    <w:nsid w:val="37ED2E25"/>
    <w:multiLevelType w:val="multilevel"/>
    <w:tmpl w:val="C94AA75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ascii="Times New Roman" w:hAnsi="Times New Roman" w:cs="Times New Roman"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E63E9B"/>
    <w:multiLevelType w:val="multilevel"/>
    <w:tmpl w:val="0F14CDF8"/>
    <w:lvl w:ilvl="0">
      <w:start w:val="10"/>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3C2468A7"/>
    <w:multiLevelType w:val="multilevel"/>
    <w:tmpl w:val="E01403E6"/>
    <w:lvl w:ilvl="0">
      <w:start w:val="8"/>
      <w:numFmt w:val="decimal"/>
      <w:lvlText w:val="%1."/>
      <w:lvlJc w:val="left"/>
      <w:pPr>
        <w:ind w:left="720" w:hanging="360"/>
      </w:pPr>
      <w:rPr>
        <w:rFonts w:hint="default"/>
        <w:b/>
        <w:color w:val="auto"/>
        <w:sz w:val="24"/>
        <w:szCs w:val="24"/>
      </w:rPr>
    </w:lvl>
    <w:lvl w:ilvl="1">
      <w:start w:val="1"/>
      <w:numFmt w:val="decimal"/>
      <w:isLgl/>
      <w:lvlText w:val="%1.%2."/>
      <w:lvlJc w:val="left"/>
      <w:pPr>
        <w:ind w:left="502" w:hanging="360"/>
      </w:pPr>
      <w:rPr>
        <w:rFonts w:hint="default"/>
        <w:b/>
        <w:bCs/>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20" w15:restartNumberingAfterBreak="0">
    <w:nsid w:val="494D53C1"/>
    <w:multiLevelType w:val="hybridMultilevel"/>
    <w:tmpl w:val="CB4001FE"/>
    <w:lvl w:ilvl="0" w:tplc="029ED074">
      <w:numFmt w:val="bullet"/>
      <w:lvlText w:val="•"/>
      <w:lvlJc w:val="left"/>
      <w:pPr>
        <w:ind w:left="1353" w:hanging="360"/>
      </w:pPr>
      <w:rPr>
        <w:rFonts w:hint="default"/>
        <w:lang w:val="pt-PT" w:eastAsia="en-US" w:bidi="ar-SA"/>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532E5DD4"/>
    <w:multiLevelType w:val="hybridMultilevel"/>
    <w:tmpl w:val="C96246B4"/>
    <w:lvl w:ilvl="0" w:tplc="D33E9776">
      <w:start w:val="2"/>
      <w:numFmt w:val="lowerLetter"/>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970FF90">
      <w:start w:val="1"/>
      <w:numFmt w:val="lowerLetter"/>
      <w:lvlText w:val="%2"/>
      <w:lvlJc w:val="left"/>
      <w:pPr>
        <w:ind w:left="11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D0E8FAF4">
      <w:start w:val="1"/>
      <w:numFmt w:val="lowerRoman"/>
      <w:lvlText w:val="%3"/>
      <w:lvlJc w:val="left"/>
      <w:pPr>
        <w:ind w:left="19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E262C56">
      <w:start w:val="1"/>
      <w:numFmt w:val="decimal"/>
      <w:lvlText w:val="%4"/>
      <w:lvlJc w:val="left"/>
      <w:pPr>
        <w:ind w:left="26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6D26112">
      <w:start w:val="1"/>
      <w:numFmt w:val="lowerLetter"/>
      <w:lvlText w:val="%5"/>
      <w:lvlJc w:val="left"/>
      <w:pPr>
        <w:ind w:left="334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695A2E7C">
      <w:start w:val="1"/>
      <w:numFmt w:val="lowerRoman"/>
      <w:lvlText w:val="%6"/>
      <w:lvlJc w:val="left"/>
      <w:pPr>
        <w:ind w:left="406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14E521C">
      <w:start w:val="1"/>
      <w:numFmt w:val="decimal"/>
      <w:lvlText w:val="%7"/>
      <w:lvlJc w:val="left"/>
      <w:pPr>
        <w:ind w:left="478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63C3E0C">
      <w:start w:val="1"/>
      <w:numFmt w:val="lowerLetter"/>
      <w:lvlText w:val="%8"/>
      <w:lvlJc w:val="left"/>
      <w:pPr>
        <w:ind w:left="550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E02809A6">
      <w:start w:val="1"/>
      <w:numFmt w:val="lowerRoman"/>
      <w:lvlText w:val="%9"/>
      <w:lvlJc w:val="left"/>
      <w:pPr>
        <w:ind w:left="622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15:restartNumberingAfterBreak="0">
    <w:nsid w:val="5E330419"/>
    <w:multiLevelType w:val="hybridMultilevel"/>
    <w:tmpl w:val="A972E946"/>
    <w:lvl w:ilvl="0" w:tplc="BEB49BC8">
      <w:start w:val="1"/>
      <w:numFmt w:val="decimal"/>
      <w:pStyle w:val="Ttulo1"/>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D4AE33E">
      <w:start w:val="1"/>
      <w:numFmt w:val="lowerLetter"/>
      <w:lvlText w:val="%2"/>
      <w:lvlJc w:val="left"/>
      <w:pPr>
        <w:ind w:left="10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692E2B0">
      <w:start w:val="1"/>
      <w:numFmt w:val="lowerRoman"/>
      <w:lvlText w:val="%3"/>
      <w:lvlJc w:val="left"/>
      <w:pPr>
        <w:ind w:left="18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28F22E22">
      <w:start w:val="1"/>
      <w:numFmt w:val="decimal"/>
      <w:lvlText w:val="%4"/>
      <w:lvlJc w:val="left"/>
      <w:pPr>
        <w:ind w:left="25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A30D524">
      <w:start w:val="1"/>
      <w:numFmt w:val="lowerLetter"/>
      <w:lvlText w:val="%5"/>
      <w:lvlJc w:val="left"/>
      <w:pPr>
        <w:ind w:left="32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83446B0">
      <w:start w:val="1"/>
      <w:numFmt w:val="lowerRoman"/>
      <w:lvlText w:val="%6"/>
      <w:lvlJc w:val="left"/>
      <w:pPr>
        <w:ind w:left="39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63423366">
      <w:start w:val="1"/>
      <w:numFmt w:val="decimal"/>
      <w:lvlText w:val="%7"/>
      <w:lvlJc w:val="left"/>
      <w:pPr>
        <w:ind w:left="46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58A2766">
      <w:start w:val="1"/>
      <w:numFmt w:val="lowerLetter"/>
      <w:lvlText w:val="%8"/>
      <w:lvlJc w:val="left"/>
      <w:pPr>
        <w:ind w:left="54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25A04F2">
      <w:start w:val="1"/>
      <w:numFmt w:val="lowerRoman"/>
      <w:lvlText w:val="%9"/>
      <w:lvlJc w:val="left"/>
      <w:pPr>
        <w:ind w:left="61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6F304C80"/>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34090D"/>
    <w:multiLevelType w:val="hybridMultilevel"/>
    <w:tmpl w:val="B5E24552"/>
    <w:lvl w:ilvl="0" w:tplc="B8C4D37C">
      <w:start w:val="1"/>
      <w:numFmt w:val="decimal"/>
      <w:lvlText w:val="%1."/>
      <w:lvlJc w:val="left"/>
      <w:pPr>
        <w:ind w:left="1118" w:hanging="360"/>
      </w:pPr>
      <w:rPr>
        <w:rFonts w:hint="default"/>
        <w:b w:val="0"/>
        <w:bCs/>
        <w:color w:val="auto"/>
        <w:u w:val="none"/>
      </w:rPr>
    </w:lvl>
    <w:lvl w:ilvl="1" w:tplc="04160019" w:tentative="1">
      <w:start w:val="1"/>
      <w:numFmt w:val="lowerLetter"/>
      <w:lvlText w:val="%2."/>
      <w:lvlJc w:val="left"/>
      <w:pPr>
        <w:ind w:left="1838" w:hanging="360"/>
      </w:pPr>
    </w:lvl>
    <w:lvl w:ilvl="2" w:tplc="0416001B" w:tentative="1">
      <w:start w:val="1"/>
      <w:numFmt w:val="lowerRoman"/>
      <w:lvlText w:val="%3."/>
      <w:lvlJc w:val="right"/>
      <w:pPr>
        <w:ind w:left="2558" w:hanging="180"/>
      </w:pPr>
    </w:lvl>
    <w:lvl w:ilvl="3" w:tplc="0416000F" w:tentative="1">
      <w:start w:val="1"/>
      <w:numFmt w:val="decimal"/>
      <w:lvlText w:val="%4."/>
      <w:lvlJc w:val="left"/>
      <w:pPr>
        <w:ind w:left="3278" w:hanging="360"/>
      </w:pPr>
    </w:lvl>
    <w:lvl w:ilvl="4" w:tplc="04160019" w:tentative="1">
      <w:start w:val="1"/>
      <w:numFmt w:val="lowerLetter"/>
      <w:lvlText w:val="%5."/>
      <w:lvlJc w:val="left"/>
      <w:pPr>
        <w:ind w:left="3998" w:hanging="360"/>
      </w:pPr>
    </w:lvl>
    <w:lvl w:ilvl="5" w:tplc="0416001B" w:tentative="1">
      <w:start w:val="1"/>
      <w:numFmt w:val="lowerRoman"/>
      <w:lvlText w:val="%6."/>
      <w:lvlJc w:val="right"/>
      <w:pPr>
        <w:ind w:left="4718" w:hanging="180"/>
      </w:pPr>
    </w:lvl>
    <w:lvl w:ilvl="6" w:tplc="0416000F" w:tentative="1">
      <w:start w:val="1"/>
      <w:numFmt w:val="decimal"/>
      <w:lvlText w:val="%7."/>
      <w:lvlJc w:val="left"/>
      <w:pPr>
        <w:ind w:left="5438" w:hanging="360"/>
      </w:pPr>
    </w:lvl>
    <w:lvl w:ilvl="7" w:tplc="04160019" w:tentative="1">
      <w:start w:val="1"/>
      <w:numFmt w:val="lowerLetter"/>
      <w:lvlText w:val="%8."/>
      <w:lvlJc w:val="left"/>
      <w:pPr>
        <w:ind w:left="6158" w:hanging="360"/>
      </w:pPr>
    </w:lvl>
    <w:lvl w:ilvl="8" w:tplc="0416001B" w:tentative="1">
      <w:start w:val="1"/>
      <w:numFmt w:val="lowerRoman"/>
      <w:lvlText w:val="%9."/>
      <w:lvlJc w:val="right"/>
      <w:pPr>
        <w:ind w:left="6878" w:hanging="180"/>
      </w:pPr>
    </w:lvl>
  </w:abstractNum>
  <w:abstractNum w:abstractNumId="32"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E70245"/>
    <w:multiLevelType w:val="multilevel"/>
    <w:tmpl w:val="7DE2E5B2"/>
    <w:lvl w:ilvl="0">
      <w:start w:val="6"/>
      <w:numFmt w:val="decimal"/>
      <w:lvlText w:val="%1"/>
      <w:lvlJc w:val="left"/>
      <w:pPr>
        <w:ind w:left="360" w:hanging="360"/>
      </w:pPr>
      <w:rPr>
        <w:rFonts w:hint="default"/>
        <w:b/>
      </w:rPr>
    </w:lvl>
    <w:lvl w:ilvl="1">
      <w:start w:val="6"/>
      <w:numFmt w:val="decimal"/>
      <w:lvlText w:val="%1.%2"/>
      <w:lvlJc w:val="left"/>
      <w:pPr>
        <w:ind w:left="518" w:hanging="360"/>
      </w:pPr>
      <w:rPr>
        <w:rFonts w:hint="default"/>
        <w:b/>
      </w:rPr>
    </w:lvl>
    <w:lvl w:ilvl="2">
      <w:start w:val="1"/>
      <w:numFmt w:val="decimal"/>
      <w:lvlText w:val="%1.%2.%3"/>
      <w:lvlJc w:val="left"/>
      <w:pPr>
        <w:ind w:left="1036" w:hanging="720"/>
      </w:pPr>
      <w:rPr>
        <w:rFonts w:hint="default"/>
        <w:b/>
      </w:rPr>
    </w:lvl>
    <w:lvl w:ilvl="3">
      <w:start w:val="1"/>
      <w:numFmt w:val="decimal"/>
      <w:lvlText w:val="%1.%2.%3.%4"/>
      <w:lvlJc w:val="left"/>
      <w:pPr>
        <w:ind w:left="1194" w:hanging="720"/>
      </w:pPr>
      <w:rPr>
        <w:rFonts w:hint="default"/>
        <w:b/>
      </w:rPr>
    </w:lvl>
    <w:lvl w:ilvl="4">
      <w:start w:val="1"/>
      <w:numFmt w:val="decimal"/>
      <w:lvlText w:val="%1.%2.%3.%4.%5"/>
      <w:lvlJc w:val="left"/>
      <w:pPr>
        <w:ind w:left="1712" w:hanging="1080"/>
      </w:pPr>
      <w:rPr>
        <w:rFonts w:hint="default"/>
        <w:b/>
      </w:rPr>
    </w:lvl>
    <w:lvl w:ilvl="5">
      <w:start w:val="1"/>
      <w:numFmt w:val="decimal"/>
      <w:lvlText w:val="%1.%2.%3.%4.%5.%6"/>
      <w:lvlJc w:val="left"/>
      <w:pPr>
        <w:ind w:left="1870" w:hanging="1080"/>
      </w:pPr>
      <w:rPr>
        <w:rFonts w:hint="default"/>
        <w:b/>
      </w:rPr>
    </w:lvl>
    <w:lvl w:ilvl="6">
      <w:start w:val="1"/>
      <w:numFmt w:val="decimal"/>
      <w:lvlText w:val="%1.%2.%3.%4.%5.%6.%7"/>
      <w:lvlJc w:val="left"/>
      <w:pPr>
        <w:ind w:left="2388" w:hanging="1440"/>
      </w:pPr>
      <w:rPr>
        <w:rFonts w:hint="default"/>
        <w:b/>
      </w:rPr>
    </w:lvl>
    <w:lvl w:ilvl="7">
      <w:start w:val="1"/>
      <w:numFmt w:val="decimal"/>
      <w:lvlText w:val="%1.%2.%3.%4.%5.%6.%7.%8"/>
      <w:lvlJc w:val="left"/>
      <w:pPr>
        <w:ind w:left="2546" w:hanging="1440"/>
      </w:pPr>
      <w:rPr>
        <w:rFonts w:hint="default"/>
        <w:b/>
      </w:rPr>
    </w:lvl>
    <w:lvl w:ilvl="8">
      <w:start w:val="1"/>
      <w:numFmt w:val="decimal"/>
      <w:lvlText w:val="%1.%2.%3.%4.%5.%6.%7.%8.%9"/>
      <w:lvlJc w:val="left"/>
      <w:pPr>
        <w:ind w:left="3064" w:hanging="1800"/>
      </w:pPr>
      <w:rPr>
        <w:rFonts w:hint="default"/>
        <w:b/>
      </w:rPr>
    </w:lvl>
  </w:abstractNum>
  <w:abstractNum w:abstractNumId="34" w15:restartNumberingAfterBreak="0">
    <w:nsid w:val="75C273C6"/>
    <w:multiLevelType w:val="multilevel"/>
    <w:tmpl w:val="6DF831E8"/>
    <w:lvl w:ilvl="0">
      <w:start w:val="13"/>
      <w:numFmt w:val="decimal"/>
      <w:lvlText w:val="%1"/>
      <w:lvlJc w:val="left"/>
      <w:pPr>
        <w:ind w:left="480" w:hanging="480"/>
      </w:pPr>
      <w:rPr>
        <w:rFonts w:hint="default"/>
      </w:rPr>
    </w:lvl>
    <w:lvl w:ilvl="1">
      <w:start w:val="10"/>
      <w:numFmt w:val="decimal"/>
      <w:lvlText w:val="%1.%2"/>
      <w:lvlJc w:val="left"/>
      <w:pPr>
        <w:ind w:left="840" w:hanging="480"/>
      </w:pPr>
      <w:rPr>
        <w:rFonts w:ascii="Times New Roman" w:hAnsi="Times New Roman" w:cs="Times New Roman" w:hint="default"/>
        <w:b/>
        <w:b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8367BD9"/>
    <w:multiLevelType w:val="multilevel"/>
    <w:tmpl w:val="D1A41E96"/>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A0C65FF"/>
    <w:multiLevelType w:val="multilevel"/>
    <w:tmpl w:val="4F5C038A"/>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38"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9"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3149596">
    <w:abstractNumId w:val="9"/>
  </w:num>
  <w:num w:numId="2" w16cid:durableId="407001444">
    <w:abstractNumId w:val="19"/>
  </w:num>
  <w:num w:numId="3" w16cid:durableId="920334492">
    <w:abstractNumId w:val="29"/>
  </w:num>
  <w:num w:numId="4" w16cid:durableId="1003820429">
    <w:abstractNumId w:val="1"/>
  </w:num>
  <w:num w:numId="5" w16cid:durableId="337730552">
    <w:abstractNumId w:val="32"/>
  </w:num>
  <w:num w:numId="6" w16cid:durableId="1422995344">
    <w:abstractNumId w:val="0"/>
  </w:num>
  <w:num w:numId="7" w16cid:durableId="1077748543">
    <w:abstractNumId w:val="10"/>
  </w:num>
  <w:num w:numId="8" w16cid:durableId="1481649698">
    <w:abstractNumId w:val="40"/>
  </w:num>
  <w:num w:numId="9" w16cid:durableId="1589846994">
    <w:abstractNumId w:val="28"/>
  </w:num>
  <w:num w:numId="10" w16cid:durableId="1685979505">
    <w:abstractNumId w:val="8"/>
  </w:num>
  <w:num w:numId="11" w16cid:durableId="1537304091">
    <w:abstractNumId w:val="23"/>
  </w:num>
  <w:num w:numId="12" w16cid:durableId="122386869">
    <w:abstractNumId w:val="27"/>
  </w:num>
  <w:num w:numId="13" w16cid:durableId="958950904">
    <w:abstractNumId w:val="25"/>
  </w:num>
  <w:num w:numId="14" w16cid:durableId="328485527">
    <w:abstractNumId w:val="13"/>
  </w:num>
  <w:num w:numId="15" w16cid:durableId="880900687">
    <w:abstractNumId w:val="7"/>
  </w:num>
  <w:num w:numId="16" w16cid:durableId="1463305920">
    <w:abstractNumId w:val="11"/>
  </w:num>
  <w:num w:numId="17" w16cid:durableId="502402653">
    <w:abstractNumId w:val="5"/>
  </w:num>
  <w:num w:numId="18" w16cid:durableId="913396494">
    <w:abstractNumId w:val="22"/>
  </w:num>
  <w:num w:numId="19" w16cid:durableId="1216744034">
    <w:abstractNumId w:val="14"/>
  </w:num>
  <w:num w:numId="20" w16cid:durableId="253904477">
    <w:abstractNumId w:val="4"/>
  </w:num>
  <w:num w:numId="21" w16cid:durableId="1829319113">
    <w:abstractNumId w:val="6"/>
  </w:num>
  <w:num w:numId="22" w16cid:durableId="745417622">
    <w:abstractNumId w:val="15"/>
  </w:num>
  <w:num w:numId="23" w16cid:durableId="1581672853">
    <w:abstractNumId w:val="37"/>
  </w:num>
  <w:num w:numId="24" w16cid:durableId="1378243322">
    <w:abstractNumId w:val="38"/>
  </w:num>
  <w:num w:numId="25" w16cid:durableId="49496567">
    <w:abstractNumId w:val="26"/>
  </w:num>
  <w:num w:numId="26" w16cid:durableId="550965060">
    <w:abstractNumId w:val="39"/>
  </w:num>
  <w:num w:numId="27" w16cid:durableId="1180967612">
    <w:abstractNumId w:val="20"/>
  </w:num>
  <w:num w:numId="28" w16cid:durableId="667096387">
    <w:abstractNumId w:val="35"/>
  </w:num>
  <w:num w:numId="29" w16cid:durableId="529953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110490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00059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5315498">
    <w:abstractNumId w:val="36"/>
  </w:num>
  <w:num w:numId="33" w16cid:durableId="543522113">
    <w:abstractNumId w:val="30"/>
  </w:num>
  <w:num w:numId="34" w16cid:durableId="1739204903">
    <w:abstractNumId w:val="12"/>
  </w:num>
  <w:num w:numId="35" w16cid:durableId="1253857342">
    <w:abstractNumId w:val="33"/>
  </w:num>
  <w:num w:numId="36" w16cid:durableId="1331642510">
    <w:abstractNumId w:val="3"/>
  </w:num>
  <w:num w:numId="37" w16cid:durableId="324434330">
    <w:abstractNumId w:val="17"/>
  </w:num>
  <w:num w:numId="38" w16cid:durableId="371417647">
    <w:abstractNumId w:val="18"/>
  </w:num>
  <w:num w:numId="39" w16cid:durableId="579952196">
    <w:abstractNumId w:val="31"/>
  </w:num>
  <w:num w:numId="40" w16cid:durableId="568000521">
    <w:abstractNumId w:val="34"/>
  </w:num>
  <w:num w:numId="41" w16cid:durableId="655418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1FDA"/>
    <w:rsid w:val="00002E2E"/>
    <w:rsid w:val="000073DC"/>
    <w:rsid w:val="00007FD1"/>
    <w:rsid w:val="00010DA7"/>
    <w:rsid w:val="000120CC"/>
    <w:rsid w:val="00012460"/>
    <w:rsid w:val="000125FD"/>
    <w:rsid w:val="00012B71"/>
    <w:rsid w:val="000139B7"/>
    <w:rsid w:val="0001651F"/>
    <w:rsid w:val="00025E43"/>
    <w:rsid w:val="00027D89"/>
    <w:rsid w:val="000306C7"/>
    <w:rsid w:val="00032DF7"/>
    <w:rsid w:val="000361F9"/>
    <w:rsid w:val="0003719D"/>
    <w:rsid w:val="00037445"/>
    <w:rsid w:val="0004319C"/>
    <w:rsid w:val="00044473"/>
    <w:rsid w:val="00052904"/>
    <w:rsid w:val="0005404E"/>
    <w:rsid w:val="00054474"/>
    <w:rsid w:val="00057E04"/>
    <w:rsid w:val="00057FD8"/>
    <w:rsid w:val="000639FC"/>
    <w:rsid w:val="0006497D"/>
    <w:rsid w:val="00065259"/>
    <w:rsid w:val="00071640"/>
    <w:rsid w:val="00072336"/>
    <w:rsid w:val="00076397"/>
    <w:rsid w:val="000764C1"/>
    <w:rsid w:val="000807DD"/>
    <w:rsid w:val="00083865"/>
    <w:rsid w:val="000852B8"/>
    <w:rsid w:val="00086EBF"/>
    <w:rsid w:val="000875C2"/>
    <w:rsid w:val="00092323"/>
    <w:rsid w:val="00092403"/>
    <w:rsid w:val="00093FBB"/>
    <w:rsid w:val="00096825"/>
    <w:rsid w:val="000A052A"/>
    <w:rsid w:val="000A0725"/>
    <w:rsid w:val="000A0B7E"/>
    <w:rsid w:val="000A1554"/>
    <w:rsid w:val="000A2024"/>
    <w:rsid w:val="000A3750"/>
    <w:rsid w:val="000A4080"/>
    <w:rsid w:val="000A52E4"/>
    <w:rsid w:val="000A5684"/>
    <w:rsid w:val="000B1B2F"/>
    <w:rsid w:val="000B5114"/>
    <w:rsid w:val="000B6251"/>
    <w:rsid w:val="000B62D5"/>
    <w:rsid w:val="000B76C9"/>
    <w:rsid w:val="000B7FF9"/>
    <w:rsid w:val="000C152F"/>
    <w:rsid w:val="000C1613"/>
    <w:rsid w:val="000C2402"/>
    <w:rsid w:val="000C41A4"/>
    <w:rsid w:val="000C60C4"/>
    <w:rsid w:val="000C6A9B"/>
    <w:rsid w:val="000D0B01"/>
    <w:rsid w:val="000D0DE4"/>
    <w:rsid w:val="000D330C"/>
    <w:rsid w:val="000D4F9F"/>
    <w:rsid w:val="000D5572"/>
    <w:rsid w:val="000D7827"/>
    <w:rsid w:val="000E0E38"/>
    <w:rsid w:val="000E2DCB"/>
    <w:rsid w:val="000E3773"/>
    <w:rsid w:val="000E7B25"/>
    <w:rsid w:val="000F2071"/>
    <w:rsid w:val="000F3170"/>
    <w:rsid w:val="000F3292"/>
    <w:rsid w:val="000F75FA"/>
    <w:rsid w:val="00100FEF"/>
    <w:rsid w:val="0010415E"/>
    <w:rsid w:val="001041B8"/>
    <w:rsid w:val="0010699D"/>
    <w:rsid w:val="001127BC"/>
    <w:rsid w:val="00117F49"/>
    <w:rsid w:val="0012361C"/>
    <w:rsid w:val="00123B39"/>
    <w:rsid w:val="00124991"/>
    <w:rsid w:val="0013176E"/>
    <w:rsid w:val="00132658"/>
    <w:rsid w:val="00132A67"/>
    <w:rsid w:val="00136364"/>
    <w:rsid w:val="00137A6F"/>
    <w:rsid w:val="001405C8"/>
    <w:rsid w:val="001407A3"/>
    <w:rsid w:val="0014087A"/>
    <w:rsid w:val="0014133D"/>
    <w:rsid w:val="00151069"/>
    <w:rsid w:val="0015520E"/>
    <w:rsid w:val="00155870"/>
    <w:rsid w:val="001565D6"/>
    <w:rsid w:val="001603EB"/>
    <w:rsid w:val="001604D7"/>
    <w:rsid w:val="00164F06"/>
    <w:rsid w:val="001656A1"/>
    <w:rsid w:val="0016654A"/>
    <w:rsid w:val="00166D15"/>
    <w:rsid w:val="00166E91"/>
    <w:rsid w:val="00172F13"/>
    <w:rsid w:val="00175186"/>
    <w:rsid w:val="00176204"/>
    <w:rsid w:val="00184C15"/>
    <w:rsid w:val="001852E8"/>
    <w:rsid w:val="00185AA4"/>
    <w:rsid w:val="00191423"/>
    <w:rsid w:val="0019192B"/>
    <w:rsid w:val="00192633"/>
    <w:rsid w:val="001A215F"/>
    <w:rsid w:val="001A3FF8"/>
    <w:rsid w:val="001A43D5"/>
    <w:rsid w:val="001A48C7"/>
    <w:rsid w:val="001A4AF1"/>
    <w:rsid w:val="001A4C18"/>
    <w:rsid w:val="001B2023"/>
    <w:rsid w:val="001B27F3"/>
    <w:rsid w:val="001B29FE"/>
    <w:rsid w:val="001B3D24"/>
    <w:rsid w:val="001B5DE7"/>
    <w:rsid w:val="001C12D1"/>
    <w:rsid w:val="001C176D"/>
    <w:rsid w:val="001C21B5"/>
    <w:rsid w:val="001C2270"/>
    <w:rsid w:val="001C3725"/>
    <w:rsid w:val="001C7EF3"/>
    <w:rsid w:val="001D1DC2"/>
    <w:rsid w:val="001D2544"/>
    <w:rsid w:val="001E3B52"/>
    <w:rsid w:val="001E679F"/>
    <w:rsid w:val="001F5223"/>
    <w:rsid w:val="001F54BA"/>
    <w:rsid w:val="001F579D"/>
    <w:rsid w:val="001F7662"/>
    <w:rsid w:val="002015AF"/>
    <w:rsid w:val="002016C7"/>
    <w:rsid w:val="002042D6"/>
    <w:rsid w:val="00204C10"/>
    <w:rsid w:val="002075FE"/>
    <w:rsid w:val="00212363"/>
    <w:rsid w:val="0021249C"/>
    <w:rsid w:val="00212C7C"/>
    <w:rsid w:val="002130B6"/>
    <w:rsid w:val="00213AC6"/>
    <w:rsid w:val="0021688F"/>
    <w:rsid w:val="002202BB"/>
    <w:rsid w:val="0022185C"/>
    <w:rsid w:val="00222002"/>
    <w:rsid w:val="00224F03"/>
    <w:rsid w:val="00225045"/>
    <w:rsid w:val="00227554"/>
    <w:rsid w:val="00227B3B"/>
    <w:rsid w:val="00230566"/>
    <w:rsid w:val="0023093C"/>
    <w:rsid w:val="0023138D"/>
    <w:rsid w:val="00233286"/>
    <w:rsid w:val="0023330B"/>
    <w:rsid w:val="00236AAE"/>
    <w:rsid w:val="00241B64"/>
    <w:rsid w:val="002468B8"/>
    <w:rsid w:val="00246977"/>
    <w:rsid w:val="00260933"/>
    <w:rsid w:val="00260BEF"/>
    <w:rsid w:val="00260BF1"/>
    <w:rsid w:val="002614C6"/>
    <w:rsid w:val="00261D64"/>
    <w:rsid w:val="00262A22"/>
    <w:rsid w:val="00263E7B"/>
    <w:rsid w:val="00266028"/>
    <w:rsid w:val="0027033B"/>
    <w:rsid w:val="00271685"/>
    <w:rsid w:val="0027356D"/>
    <w:rsid w:val="00273A61"/>
    <w:rsid w:val="00275847"/>
    <w:rsid w:val="0028369B"/>
    <w:rsid w:val="00285647"/>
    <w:rsid w:val="00285C04"/>
    <w:rsid w:val="00285E30"/>
    <w:rsid w:val="0028616E"/>
    <w:rsid w:val="002867B5"/>
    <w:rsid w:val="0029029B"/>
    <w:rsid w:val="002916F7"/>
    <w:rsid w:val="00292ABA"/>
    <w:rsid w:val="00293CFE"/>
    <w:rsid w:val="00297758"/>
    <w:rsid w:val="002A0415"/>
    <w:rsid w:val="002A0946"/>
    <w:rsid w:val="002A0CD6"/>
    <w:rsid w:val="002A43FF"/>
    <w:rsid w:val="002A4F10"/>
    <w:rsid w:val="002A5D38"/>
    <w:rsid w:val="002A7538"/>
    <w:rsid w:val="002A75E2"/>
    <w:rsid w:val="002B2E5B"/>
    <w:rsid w:val="002B31B6"/>
    <w:rsid w:val="002B6232"/>
    <w:rsid w:val="002B68BA"/>
    <w:rsid w:val="002C2AEF"/>
    <w:rsid w:val="002C3A1E"/>
    <w:rsid w:val="002C6456"/>
    <w:rsid w:val="002C76CA"/>
    <w:rsid w:val="002D26DE"/>
    <w:rsid w:val="002D57E4"/>
    <w:rsid w:val="002D5B9B"/>
    <w:rsid w:val="002E127C"/>
    <w:rsid w:val="002E2FF6"/>
    <w:rsid w:val="002E3FF6"/>
    <w:rsid w:val="002E52A3"/>
    <w:rsid w:val="002E59EB"/>
    <w:rsid w:val="002E69DC"/>
    <w:rsid w:val="002E6E12"/>
    <w:rsid w:val="002E732C"/>
    <w:rsid w:val="002F26F4"/>
    <w:rsid w:val="002F30CD"/>
    <w:rsid w:val="002F4DE0"/>
    <w:rsid w:val="003020C1"/>
    <w:rsid w:val="00303691"/>
    <w:rsid w:val="00310DF0"/>
    <w:rsid w:val="0031215C"/>
    <w:rsid w:val="00315F60"/>
    <w:rsid w:val="00331E42"/>
    <w:rsid w:val="0033512A"/>
    <w:rsid w:val="003357AB"/>
    <w:rsid w:val="003372BD"/>
    <w:rsid w:val="003473A6"/>
    <w:rsid w:val="00355FFF"/>
    <w:rsid w:val="00360848"/>
    <w:rsid w:val="0036154C"/>
    <w:rsid w:val="00363483"/>
    <w:rsid w:val="0036349E"/>
    <w:rsid w:val="00363CF1"/>
    <w:rsid w:val="003655A3"/>
    <w:rsid w:val="003679C4"/>
    <w:rsid w:val="00367BD1"/>
    <w:rsid w:val="003718B2"/>
    <w:rsid w:val="00382C1A"/>
    <w:rsid w:val="00383A33"/>
    <w:rsid w:val="00383C03"/>
    <w:rsid w:val="00393005"/>
    <w:rsid w:val="00393ABE"/>
    <w:rsid w:val="00393EB7"/>
    <w:rsid w:val="003962F7"/>
    <w:rsid w:val="00396F01"/>
    <w:rsid w:val="003A1C38"/>
    <w:rsid w:val="003A6DC9"/>
    <w:rsid w:val="003B1C9F"/>
    <w:rsid w:val="003B1DC6"/>
    <w:rsid w:val="003B4746"/>
    <w:rsid w:val="003B4DE9"/>
    <w:rsid w:val="003B6246"/>
    <w:rsid w:val="003B68F6"/>
    <w:rsid w:val="003C18E2"/>
    <w:rsid w:val="003C2D8A"/>
    <w:rsid w:val="003D040F"/>
    <w:rsid w:val="003D1196"/>
    <w:rsid w:val="003E0F83"/>
    <w:rsid w:val="003E1620"/>
    <w:rsid w:val="003E1C57"/>
    <w:rsid w:val="003E6E7A"/>
    <w:rsid w:val="003F06A5"/>
    <w:rsid w:val="003F3314"/>
    <w:rsid w:val="003F3C57"/>
    <w:rsid w:val="003F5005"/>
    <w:rsid w:val="00401BAE"/>
    <w:rsid w:val="00402650"/>
    <w:rsid w:val="00402E6A"/>
    <w:rsid w:val="00411F3E"/>
    <w:rsid w:val="00412C4A"/>
    <w:rsid w:val="00413B18"/>
    <w:rsid w:val="004148F3"/>
    <w:rsid w:val="00414DC0"/>
    <w:rsid w:val="00416A53"/>
    <w:rsid w:val="004177A9"/>
    <w:rsid w:val="004179C0"/>
    <w:rsid w:val="0042091C"/>
    <w:rsid w:val="00420B62"/>
    <w:rsid w:val="004252BB"/>
    <w:rsid w:val="00425C59"/>
    <w:rsid w:val="00432D48"/>
    <w:rsid w:val="0043322D"/>
    <w:rsid w:val="004363F2"/>
    <w:rsid w:val="00440E44"/>
    <w:rsid w:val="00442F5D"/>
    <w:rsid w:val="0044572A"/>
    <w:rsid w:val="00452AB9"/>
    <w:rsid w:val="004556BD"/>
    <w:rsid w:val="00463A91"/>
    <w:rsid w:val="0046641F"/>
    <w:rsid w:val="004677B3"/>
    <w:rsid w:val="0047342C"/>
    <w:rsid w:val="00476D23"/>
    <w:rsid w:val="00481526"/>
    <w:rsid w:val="00481EA0"/>
    <w:rsid w:val="0048215A"/>
    <w:rsid w:val="00482989"/>
    <w:rsid w:val="004858EF"/>
    <w:rsid w:val="00492216"/>
    <w:rsid w:val="00496A3A"/>
    <w:rsid w:val="004976C9"/>
    <w:rsid w:val="004A2D0C"/>
    <w:rsid w:val="004A3CDB"/>
    <w:rsid w:val="004A4AF3"/>
    <w:rsid w:val="004A5802"/>
    <w:rsid w:val="004A6B1E"/>
    <w:rsid w:val="004B1B3C"/>
    <w:rsid w:val="004C13CC"/>
    <w:rsid w:val="004C1831"/>
    <w:rsid w:val="004C20E5"/>
    <w:rsid w:val="004C50FF"/>
    <w:rsid w:val="004C52A3"/>
    <w:rsid w:val="004C5408"/>
    <w:rsid w:val="004C6220"/>
    <w:rsid w:val="004C6DD3"/>
    <w:rsid w:val="004D0696"/>
    <w:rsid w:val="004D1297"/>
    <w:rsid w:val="004D4F89"/>
    <w:rsid w:val="004E3A0B"/>
    <w:rsid w:val="004E3FA4"/>
    <w:rsid w:val="004E4DCD"/>
    <w:rsid w:val="004F2E51"/>
    <w:rsid w:val="004F2FF6"/>
    <w:rsid w:val="0050004E"/>
    <w:rsid w:val="00501D82"/>
    <w:rsid w:val="00504544"/>
    <w:rsid w:val="00504A4F"/>
    <w:rsid w:val="00505B62"/>
    <w:rsid w:val="00507C15"/>
    <w:rsid w:val="00512570"/>
    <w:rsid w:val="005144CC"/>
    <w:rsid w:val="00520B08"/>
    <w:rsid w:val="005214B6"/>
    <w:rsid w:val="005215F9"/>
    <w:rsid w:val="00521AA5"/>
    <w:rsid w:val="005221D7"/>
    <w:rsid w:val="00523744"/>
    <w:rsid w:val="0052501B"/>
    <w:rsid w:val="00525743"/>
    <w:rsid w:val="0052597D"/>
    <w:rsid w:val="005266E4"/>
    <w:rsid w:val="00530ACE"/>
    <w:rsid w:val="00531597"/>
    <w:rsid w:val="0053219F"/>
    <w:rsid w:val="0053344C"/>
    <w:rsid w:val="00544A51"/>
    <w:rsid w:val="00545882"/>
    <w:rsid w:val="00550996"/>
    <w:rsid w:val="00553590"/>
    <w:rsid w:val="0055617B"/>
    <w:rsid w:val="00563B52"/>
    <w:rsid w:val="00564B17"/>
    <w:rsid w:val="00564EAC"/>
    <w:rsid w:val="00566C0A"/>
    <w:rsid w:val="00567881"/>
    <w:rsid w:val="00572889"/>
    <w:rsid w:val="00572A84"/>
    <w:rsid w:val="005736F8"/>
    <w:rsid w:val="00573739"/>
    <w:rsid w:val="00576B3D"/>
    <w:rsid w:val="0058065C"/>
    <w:rsid w:val="00583244"/>
    <w:rsid w:val="00592499"/>
    <w:rsid w:val="005971C2"/>
    <w:rsid w:val="005A3A76"/>
    <w:rsid w:val="005A3B8D"/>
    <w:rsid w:val="005A5AAC"/>
    <w:rsid w:val="005B06A7"/>
    <w:rsid w:val="005B09E9"/>
    <w:rsid w:val="005B21FC"/>
    <w:rsid w:val="005C1846"/>
    <w:rsid w:val="005C22CF"/>
    <w:rsid w:val="005C4C3F"/>
    <w:rsid w:val="005C57D5"/>
    <w:rsid w:val="005C5EDE"/>
    <w:rsid w:val="005C6C49"/>
    <w:rsid w:val="005D18AE"/>
    <w:rsid w:val="005D1966"/>
    <w:rsid w:val="005D2296"/>
    <w:rsid w:val="005D6DAE"/>
    <w:rsid w:val="005E4D5C"/>
    <w:rsid w:val="005E5EF6"/>
    <w:rsid w:val="005E60B8"/>
    <w:rsid w:val="005E6AE7"/>
    <w:rsid w:val="005E7293"/>
    <w:rsid w:val="005F0681"/>
    <w:rsid w:val="005F427E"/>
    <w:rsid w:val="005F4599"/>
    <w:rsid w:val="00600A48"/>
    <w:rsid w:val="00601BDF"/>
    <w:rsid w:val="006026D0"/>
    <w:rsid w:val="00602B4E"/>
    <w:rsid w:val="006030BB"/>
    <w:rsid w:val="00603576"/>
    <w:rsid w:val="006039C6"/>
    <w:rsid w:val="00605D73"/>
    <w:rsid w:val="00612348"/>
    <w:rsid w:val="006151F2"/>
    <w:rsid w:val="00616FFD"/>
    <w:rsid w:val="00622A00"/>
    <w:rsid w:val="006250D6"/>
    <w:rsid w:val="00627974"/>
    <w:rsid w:val="00627A76"/>
    <w:rsid w:val="00631AE4"/>
    <w:rsid w:val="00634AF4"/>
    <w:rsid w:val="006367C6"/>
    <w:rsid w:val="00636DE3"/>
    <w:rsid w:val="00640F70"/>
    <w:rsid w:val="00643791"/>
    <w:rsid w:val="00643D07"/>
    <w:rsid w:val="006450CE"/>
    <w:rsid w:val="00646244"/>
    <w:rsid w:val="00652F6E"/>
    <w:rsid w:val="006548D5"/>
    <w:rsid w:val="00655343"/>
    <w:rsid w:val="00662F1E"/>
    <w:rsid w:val="00663148"/>
    <w:rsid w:val="006632CC"/>
    <w:rsid w:val="006636BB"/>
    <w:rsid w:val="006652AD"/>
    <w:rsid w:val="00667DC4"/>
    <w:rsid w:val="00675323"/>
    <w:rsid w:val="00676E2B"/>
    <w:rsid w:val="006800F6"/>
    <w:rsid w:val="006801DF"/>
    <w:rsid w:val="0068071E"/>
    <w:rsid w:val="00684A58"/>
    <w:rsid w:val="00685795"/>
    <w:rsid w:val="006935B2"/>
    <w:rsid w:val="00693933"/>
    <w:rsid w:val="006A3671"/>
    <w:rsid w:val="006A3FD9"/>
    <w:rsid w:val="006B0CF3"/>
    <w:rsid w:val="006B2ACD"/>
    <w:rsid w:val="006B35A8"/>
    <w:rsid w:val="006B729C"/>
    <w:rsid w:val="006C4063"/>
    <w:rsid w:val="006C4FE2"/>
    <w:rsid w:val="006D00CE"/>
    <w:rsid w:val="006D4D6E"/>
    <w:rsid w:val="006D4E25"/>
    <w:rsid w:val="006D7202"/>
    <w:rsid w:val="006D7AB3"/>
    <w:rsid w:val="006E2807"/>
    <w:rsid w:val="006E43A8"/>
    <w:rsid w:val="006E452E"/>
    <w:rsid w:val="006E5475"/>
    <w:rsid w:val="006E76AF"/>
    <w:rsid w:val="006F2A1D"/>
    <w:rsid w:val="006F58D7"/>
    <w:rsid w:val="006F69EB"/>
    <w:rsid w:val="0070164D"/>
    <w:rsid w:val="00702EFB"/>
    <w:rsid w:val="0070456F"/>
    <w:rsid w:val="0070473C"/>
    <w:rsid w:val="00706B56"/>
    <w:rsid w:val="0071216C"/>
    <w:rsid w:val="00712CE9"/>
    <w:rsid w:val="00715E78"/>
    <w:rsid w:val="00720ABF"/>
    <w:rsid w:val="00724171"/>
    <w:rsid w:val="00724721"/>
    <w:rsid w:val="00726620"/>
    <w:rsid w:val="00730FD2"/>
    <w:rsid w:val="00732093"/>
    <w:rsid w:val="007351E2"/>
    <w:rsid w:val="00747A23"/>
    <w:rsid w:val="00751416"/>
    <w:rsid w:val="00752366"/>
    <w:rsid w:val="00754F62"/>
    <w:rsid w:val="00756DF6"/>
    <w:rsid w:val="00761A7A"/>
    <w:rsid w:val="007623F0"/>
    <w:rsid w:val="007653E1"/>
    <w:rsid w:val="00771062"/>
    <w:rsid w:val="00774F74"/>
    <w:rsid w:val="0077511B"/>
    <w:rsid w:val="007826B5"/>
    <w:rsid w:val="00792F04"/>
    <w:rsid w:val="00794136"/>
    <w:rsid w:val="007953DC"/>
    <w:rsid w:val="00795674"/>
    <w:rsid w:val="0079621E"/>
    <w:rsid w:val="00796D52"/>
    <w:rsid w:val="00797145"/>
    <w:rsid w:val="00797DF8"/>
    <w:rsid w:val="007A185B"/>
    <w:rsid w:val="007A252D"/>
    <w:rsid w:val="007A3156"/>
    <w:rsid w:val="007A3ED7"/>
    <w:rsid w:val="007A5133"/>
    <w:rsid w:val="007A7E80"/>
    <w:rsid w:val="007B3866"/>
    <w:rsid w:val="007B4785"/>
    <w:rsid w:val="007C06AD"/>
    <w:rsid w:val="007C0AB1"/>
    <w:rsid w:val="007C198B"/>
    <w:rsid w:val="007C1F38"/>
    <w:rsid w:val="007C1FEA"/>
    <w:rsid w:val="007C2C2C"/>
    <w:rsid w:val="007C3B6D"/>
    <w:rsid w:val="007D355D"/>
    <w:rsid w:val="007D6527"/>
    <w:rsid w:val="007E01C9"/>
    <w:rsid w:val="007E074E"/>
    <w:rsid w:val="007E086E"/>
    <w:rsid w:val="007E4179"/>
    <w:rsid w:val="007F4EAF"/>
    <w:rsid w:val="007F66CF"/>
    <w:rsid w:val="007F6740"/>
    <w:rsid w:val="00801D07"/>
    <w:rsid w:val="008023B1"/>
    <w:rsid w:val="00802832"/>
    <w:rsid w:val="00802926"/>
    <w:rsid w:val="00802982"/>
    <w:rsid w:val="0080339F"/>
    <w:rsid w:val="00804746"/>
    <w:rsid w:val="00806D4B"/>
    <w:rsid w:val="0081099E"/>
    <w:rsid w:val="00811139"/>
    <w:rsid w:val="00811395"/>
    <w:rsid w:val="00811CF0"/>
    <w:rsid w:val="008120F2"/>
    <w:rsid w:val="008157A7"/>
    <w:rsid w:val="00816D09"/>
    <w:rsid w:val="0082002A"/>
    <w:rsid w:val="00823A4A"/>
    <w:rsid w:val="00826078"/>
    <w:rsid w:val="008314F0"/>
    <w:rsid w:val="00834584"/>
    <w:rsid w:val="00840BBA"/>
    <w:rsid w:val="00841E49"/>
    <w:rsid w:val="008439E0"/>
    <w:rsid w:val="00852739"/>
    <w:rsid w:val="00853770"/>
    <w:rsid w:val="00853987"/>
    <w:rsid w:val="00860FD6"/>
    <w:rsid w:val="00861B88"/>
    <w:rsid w:val="00861D20"/>
    <w:rsid w:val="00863C43"/>
    <w:rsid w:val="00866E4C"/>
    <w:rsid w:val="00871FD0"/>
    <w:rsid w:val="00872188"/>
    <w:rsid w:val="00874BE7"/>
    <w:rsid w:val="00876B2A"/>
    <w:rsid w:val="008776B2"/>
    <w:rsid w:val="00880597"/>
    <w:rsid w:val="00881BC4"/>
    <w:rsid w:val="00891BB2"/>
    <w:rsid w:val="0089222A"/>
    <w:rsid w:val="008942D3"/>
    <w:rsid w:val="00896776"/>
    <w:rsid w:val="008970BC"/>
    <w:rsid w:val="008A1FE0"/>
    <w:rsid w:val="008B15AD"/>
    <w:rsid w:val="008B2574"/>
    <w:rsid w:val="008B39A8"/>
    <w:rsid w:val="008B4722"/>
    <w:rsid w:val="008B6DB8"/>
    <w:rsid w:val="008B736C"/>
    <w:rsid w:val="008B76C6"/>
    <w:rsid w:val="008C054F"/>
    <w:rsid w:val="008C2210"/>
    <w:rsid w:val="008C33AB"/>
    <w:rsid w:val="008C73E1"/>
    <w:rsid w:val="008D0EAB"/>
    <w:rsid w:val="008D1EF0"/>
    <w:rsid w:val="008D3615"/>
    <w:rsid w:val="008D366B"/>
    <w:rsid w:val="008D645A"/>
    <w:rsid w:val="008D79DD"/>
    <w:rsid w:val="008E26CD"/>
    <w:rsid w:val="008E760F"/>
    <w:rsid w:val="008F156F"/>
    <w:rsid w:val="008F3ADC"/>
    <w:rsid w:val="008F5AF0"/>
    <w:rsid w:val="008F7F4D"/>
    <w:rsid w:val="009045B7"/>
    <w:rsid w:val="00904B23"/>
    <w:rsid w:val="009064DB"/>
    <w:rsid w:val="009112F1"/>
    <w:rsid w:val="00912984"/>
    <w:rsid w:val="0091364F"/>
    <w:rsid w:val="009139C7"/>
    <w:rsid w:val="00913A57"/>
    <w:rsid w:val="00914534"/>
    <w:rsid w:val="009167B3"/>
    <w:rsid w:val="00916F59"/>
    <w:rsid w:val="00917986"/>
    <w:rsid w:val="00920045"/>
    <w:rsid w:val="00920522"/>
    <w:rsid w:val="0092063D"/>
    <w:rsid w:val="00920C1A"/>
    <w:rsid w:val="00921FF5"/>
    <w:rsid w:val="009227D1"/>
    <w:rsid w:val="009239CD"/>
    <w:rsid w:val="009244CD"/>
    <w:rsid w:val="0092454F"/>
    <w:rsid w:val="009245EE"/>
    <w:rsid w:val="00924FAC"/>
    <w:rsid w:val="00926B79"/>
    <w:rsid w:val="00930482"/>
    <w:rsid w:val="00931EAE"/>
    <w:rsid w:val="00932C36"/>
    <w:rsid w:val="00933209"/>
    <w:rsid w:val="00934448"/>
    <w:rsid w:val="00935090"/>
    <w:rsid w:val="00935FF6"/>
    <w:rsid w:val="0093617E"/>
    <w:rsid w:val="009412FA"/>
    <w:rsid w:val="00941909"/>
    <w:rsid w:val="00941D3A"/>
    <w:rsid w:val="009433F1"/>
    <w:rsid w:val="0094398F"/>
    <w:rsid w:val="00943B72"/>
    <w:rsid w:val="009471EB"/>
    <w:rsid w:val="009510CA"/>
    <w:rsid w:val="00954855"/>
    <w:rsid w:val="009636CE"/>
    <w:rsid w:val="00963B6E"/>
    <w:rsid w:val="00963DFD"/>
    <w:rsid w:val="0096669E"/>
    <w:rsid w:val="00966A95"/>
    <w:rsid w:val="00971009"/>
    <w:rsid w:val="00971C61"/>
    <w:rsid w:val="00971E7D"/>
    <w:rsid w:val="00974ECA"/>
    <w:rsid w:val="009754AA"/>
    <w:rsid w:val="00975A00"/>
    <w:rsid w:val="00977282"/>
    <w:rsid w:val="00980622"/>
    <w:rsid w:val="009834BC"/>
    <w:rsid w:val="00983936"/>
    <w:rsid w:val="00983B35"/>
    <w:rsid w:val="00983BB0"/>
    <w:rsid w:val="00985329"/>
    <w:rsid w:val="00985644"/>
    <w:rsid w:val="009859B8"/>
    <w:rsid w:val="0098622F"/>
    <w:rsid w:val="009876C3"/>
    <w:rsid w:val="009942D2"/>
    <w:rsid w:val="00994613"/>
    <w:rsid w:val="00994AE3"/>
    <w:rsid w:val="00997041"/>
    <w:rsid w:val="00997BDD"/>
    <w:rsid w:val="00997F3C"/>
    <w:rsid w:val="009A1531"/>
    <w:rsid w:val="009A2959"/>
    <w:rsid w:val="009A2ED0"/>
    <w:rsid w:val="009A4E13"/>
    <w:rsid w:val="009A5166"/>
    <w:rsid w:val="009A51F9"/>
    <w:rsid w:val="009A75E3"/>
    <w:rsid w:val="009B0315"/>
    <w:rsid w:val="009B045D"/>
    <w:rsid w:val="009B2876"/>
    <w:rsid w:val="009B313C"/>
    <w:rsid w:val="009B4A27"/>
    <w:rsid w:val="009B73EA"/>
    <w:rsid w:val="009C3EA8"/>
    <w:rsid w:val="009C6152"/>
    <w:rsid w:val="009C7508"/>
    <w:rsid w:val="009D0B3C"/>
    <w:rsid w:val="009D1966"/>
    <w:rsid w:val="009D2012"/>
    <w:rsid w:val="009D2B5D"/>
    <w:rsid w:val="009D2D2E"/>
    <w:rsid w:val="009D454A"/>
    <w:rsid w:val="009D4600"/>
    <w:rsid w:val="009D5436"/>
    <w:rsid w:val="009D69E3"/>
    <w:rsid w:val="009E187E"/>
    <w:rsid w:val="009E2435"/>
    <w:rsid w:val="009E26D4"/>
    <w:rsid w:val="009E3515"/>
    <w:rsid w:val="009E4EED"/>
    <w:rsid w:val="009E51A2"/>
    <w:rsid w:val="009E5913"/>
    <w:rsid w:val="009E7DA1"/>
    <w:rsid w:val="009F06CF"/>
    <w:rsid w:val="009F47DB"/>
    <w:rsid w:val="009F6D6A"/>
    <w:rsid w:val="00A001B7"/>
    <w:rsid w:val="00A05C68"/>
    <w:rsid w:val="00A13447"/>
    <w:rsid w:val="00A21D9F"/>
    <w:rsid w:val="00A22EA4"/>
    <w:rsid w:val="00A24D0C"/>
    <w:rsid w:val="00A27783"/>
    <w:rsid w:val="00A31BE6"/>
    <w:rsid w:val="00A31D65"/>
    <w:rsid w:val="00A32716"/>
    <w:rsid w:val="00A3456B"/>
    <w:rsid w:val="00A347E9"/>
    <w:rsid w:val="00A35406"/>
    <w:rsid w:val="00A42237"/>
    <w:rsid w:val="00A434A3"/>
    <w:rsid w:val="00A454D8"/>
    <w:rsid w:val="00A45C70"/>
    <w:rsid w:val="00A47567"/>
    <w:rsid w:val="00A51DCA"/>
    <w:rsid w:val="00A5499E"/>
    <w:rsid w:val="00A55432"/>
    <w:rsid w:val="00A5723B"/>
    <w:rsid w:val="00A57B4C"/>
    <w:rsid w:val="00A6029E"/>
    <w:rsid w:val="00A612C2"/>
    <w:rsid w:val="00A64B4E"/>
    <w:rsid w:val="00A64E51"/>
    <w:rsid w:val="00A65340"/>
    <w:rsid w:val="00A716F4"/>
    <w:rsid w:val="00A7434A"/>
    <w:rsid w:val="00A75B2C"/>
    <w:rsid w:val="00A76071"/>
    <w:rsid w:val="00A810AD"/>
    <w:rsid w:val="00A816F3"/>
    <w:rsid w:val="00A81953"/>
    <w:rsid w:val="00A82B22"/>
    <w:rsid w:val="00A84B85"/>
    <w:rsid w:val="00A85751"/>
    <w:rsid w:val="00A86B85"/>
    <w:rsid w:val="00A915C6"/>
    <w:rsid w:val="00A92768"/>
    <w:rsid w:val="00A93529"/>
    <w:rsid w:val="00A94181"/>
    <w:rsid w:val="00A9590F"/>
    <w:rsid w:val="00A95F56"/>
    <w:rsid w:val="00A96FCF"/>
    <w:rsid w:val="00AA1579"/>
    <w:rsid w:val="00AA30E0"/>
    <w:rsid w:val="00AA76DA"/>
    <w:rsid w:val="00AA7B0B"/>
    <w:rsid w:val="00AB11B3"/>
    <w:rsid w:val="00AB274B"/>
    <w:rsid w:val="00AB4DA9"/>
    <w:rsid w:val="00AC4014"/>
    <w:rsid w:val="00AC5760"/>
    <w:rsid w:val="00AC66F8"/>
    <w:rsid w:val="00AC7CB2"/>
    <w:rsid w:val="00AD201A"/>
    <w:rsid w:val="00AD287C"/>
    <w:rsid w:val="00AD3073"/>
    <w:rsid w:val="00AD620E"/>
    <w:rsid w:val="00AE22A5"/>
    <w:rsid w:val="00AE5909"/>
    <w:rsid w:val="00AE6B05"/>
    <w:rsid w:val="00AE79CC"/>
    <w:rsid w:val="00AF0476"/>
    <w:rsid w:val="00AF3353"/>
    <w:rsid w:val="00AF3E01"/>
    <w:rsid w:val="00AF6072"/>
    <w:rsid w:val="00AF6117"/>
    <w:rsid w:val="00B00FC6"/>
    <w:rsid w:val="00B0246F"/>
    <w:rsid w:val="00B02692"/>
    <w:rsid w:val="00B0314B"/>
    <w:rsid w:val="00B043F2"/>
    <w:rsid w:val="00B057A5"/>
    <w:rsid w:val="00B11C2C"/>
    <w:rsid w:val="00B12F97"/>
    <w:rsid w:val="00B142B2"/>
    <w:rsid w:val="00B148B4"/>
    <w:rsid w:val="00B16BA0"/>
    <w:rsid w:val="00B177AB"/>
    <w:rsid w:val="00B202C2"/>
    <w:rsid w:val="00B20866"/>
    <w:rsid w:val="00B21228"/>
    <w:rsid w:val="00B231DE"/>
    <w:rsid w:val="00B25465"/>
    <w:rsid w:val="00B31325"/>
    <w:rsid w:val="00B31643"/>
    <w:rsid w:val="00B40029"/>
    <w:rsid w:val="00B41680"/>
    <w:rsid w:val="00B4594C"/>
    <w:rsid w:val="00B47D4B"/>
    <w:rsid w:val="00B50A7D"/>
    <w:rsid w:val="00B51079"/>
    <w:rsid w:val="00B519BC"/>
    <w:rsid w:val="00B54481"/>
    <w:rsid w:val="00B620E5"/>
    <w:rsid w:val="00B6492B"/>
    <w:rsid w:val="00B74100"/>
    <w:rsid w:val="00B745E5"/>
    <w:rsid w:val="00B8152F"/>
    <w:rsid w:val="00B81A3B"/>
    <w:rsid w:val="00B83D0B"/>
    <w:rsid w:val="00B83F46"/>
    <w:rsid w:val="00B90669"/>
    <w:rsid w:val="00B9066E"/>
    <w:rsid w:val="00BA0588"/>
    <w:rsid w:val="00BA0A15"/>
    <w:rsid w:val="00BA0B4F"/>
    <w:rsid w:val="00BA210C"/>
    <w:rsid w:val="00BA583E"/>
    <w:rsid w:val="00BA6452"/>
    <w:rsid w:val="00BA67D6"/>
    <w:rsid w:val="00BB1D4D"/>
    <w:rsid w:val="00BB2A5D"/>
    <w:rsid w:val="00BB2BA9"/>
    <w:rsid w:val="00BB2BE3"/>
    <w:rsid w:val="00BB30C3"/>
    <w:rsid w:val="00BB5D8A"/>
    <w:rsid w:val="00BB729C"/>
    <w:rsid w:val="00BC0760"/>
    <w:rsid w:val="00BC2657"/>
    <w:rsid w:val="00BC67C8"/>
    <w:rsid w:val="00BC7BC8"/>
    <w:rsid w:val="00BD1ACB"/>
    <w:rsid w:val="00BD314F"/>
    <w:rsid w:val="00BD633F"/>
    <w:rsid w:val="00BD6BC2"/>
    <w:rsid w:val="00BD7C4E"/>
    <w:rsid w:val="00BE1B4F"/>
    <w:rsid w:val="00BE2DDC"/>
    <w:rsid w:val="00BE5F03"/>
    <w:rsid w:val="00BE5FC1"/>
    <w:rsid w:val="00BF1DF8"/>
    <w:rsid w:val="00BF452E"/>
    <w:rsid w:val="00BF7CA0"/>
    <w:rsid w:val="00C026B9"/>
    <w:rsid w:val="00C0414D"/>
    <w:rsid w:val="00C06667"/>
    <w:rsid w:val="00C07F78"/>
    <w:rsid w:val="00C10EB9"/>
    <w:rsid w:val="00C157D8"/>
    <w:rsid w:val="00C16076"/>
    <w:rsid w:val="00C17F2F"/>
    <w:rsid w:val="00C24714"/>
    <w:rsid w:val="00C26D2F"/>
    <w:rsid w:val="00C301D7"/>
    <w:rsid w:val="00C304EB"/>
    <w:rsid w:val="00C33C2D"/>
    <w:rsid w:val="00C37303"/>
    <w:rsid w:val="00C4278B"/>
    <w:rsid w:val="00C45DC3"/>
    <w:rsid w:val="00C45F05"/>
    <w:rsid w:val="00C51534"/>
    <w:rsid w:val="00C52F16"/>
    <w:rsid w:val="00C55380"/>
    <w:rsid w:val="00C56C87"/>
    <w:rsid w:val="00C62534"/>
    <w:rsid w:val="00C70DAE"/>
    <w:rsid w:val="00C71E98"/>
    <w:rsid w:val="00C74312"/>
    <w:rsid w:val="00C81081"/>
    <w:rsid w:val="00C8117B"/>
    <w:rsid w:val="00C8417D"/>
    <w:rsid w:val="00C84A57"/>
    <w:rsid w:val="00C86666"/>
    <w:rsid w:val="00C92178"/>
    <w:rsid w:val="00C93614"/>
    <w:rsid w:val="00C9388D"/>
    <w:rsid w:val="00C950EC"/>
    <w:rsid w:val="00C95B36"/>
    <w:rsid w:val="00C97297"/>
    <w:rsid w:val="00C97CF2"/>
    <w:rsid w:val="00CA0E8B"/>
    <w:rsid w:val="00CA14DD"/>
    <w:rsid w:val="00CA2B12"/>
    <w:rsid w:val="00CA372A"/>
    <w:rsid w:val="00CA4C37"/>
    <w:rsid w:val="00CB17F7"/>
    <w:rsid w:val="00CB380B"/>
    <w:rsid w:val="00CC1177"/>
    <w:rsid w:val="00CC169A"/>
    <w:rsid w:val="00CC2E4B"/>
    <w:rsid w:val="00CD0560"/>
    <w:rsid w:val="00CD42D5"/>
    <w:rsid w:val="00CD60BE"/>
    <w:rsid w:val="00CD62F7"/>
    <w:rsid w:val="00CD6CE1"/>
    <w:rsid w:val="00CD7B28"/>
    <w:rsid w:val="00CE140E"/>
    <w:rsid w:val="00CE287D"/>
    <w:rsid w:val="00CE40D7"/>
    <w:rsid w:val="00CE4B3A"/>
    <w:rsid w:val="00CE4C06"/>
    <w:rsid w:val="00CE53A5"/>
    <w:rsid w:val="00CE54CC"/>
    <w:rsid w:val="00CE5E76"/>
    <w:rsid w:val="00CE626C"/>
    <w:rsid w:val="00CE6B0B"/>
    <w:rsid w:val="00CF3A59"/>
    <w:rsid w:val="00CF408F"/>
    <w:rsid w:val="00CF4144"/>
    <w:rsid w:val="00CF5F18"/>
    <w:rsid w:val="00CF61C8"/>
    <w:rsid w:val="00CF6BC6"/>
    <w:rsid w:val="00CF778A"/>
    <w:rsid w:val="00D01959"/>
    <w:rsid w:val="00D03818"/>
    <w:rsid w:val="00D03C27"/>
    <w:rsid w:val="00D03F5E"/>
    <w:rsid w:val="00D05419"/>
    <w:rsid w:val="00D056FE"/>
    <w:rsid w:val="00D06C78"/>
    <w:rsid w:val="00D07097"/>
    <w:rsid w:val="00D117D4"/>
    <w:rsid w:val="00D1196C"/>
    <w:rsid w:val="00D24C1A"/>
    <w:rsid w:val="00D25698"/>
    <w:rsid w:val="00D2702B"/>
    <w:rsid w:val="00D317EA"/>
    <w:rsid w:val="00D31FDA"/>
    <w:rsid w:val="00D32B47"/>
    <w:rsid w:val="00D33121"/>
    <w:rsid w:val="00D339DD"/>
    <w:rsid w:val="00D34DEE"/>
    <w:rsid w:val="00D4098F"/>
    <w:rsid w:val="00D41B9C"/>
    <w:rsid w:val="00D42A1B"/>
    <w:rsid w:val="00D43D6A"/>
    <w:rsid w:val="00D44F38"/>
    <w:rsid w:val="00D53279"/>
    <w:rsid w:val="00D56678"/>
    <w:rsid w:val="00D57165"/>
    <w:rsid w:val="00D579EE"/>
    <w:rsid w:val="00D6174C"/>
    <w:rsid w:val="00D63C4A"/>
    <w:rsid w:val="00D64269"/>
    <w:rsid w:val="00D66FC6"/>
    <w:rsid w:val="00D67D46"/>
    <w:rsid w:val="00D67F2B"/>
    <w:rsid w:val="00D72BF6"/>
    <w:rsid w:val="00D75177"/>
    <w:rsid w:val="00D76754"/>
    <w:rsid w:val="00D76FB9"/>
    <w:rsid w:val="00D778B8"/>
    <w:rsid w:val="00D810D3"/>
    <w:rsid w:val="00D81FF9"/>
    <w:rsid w:val="00D84BAF"/>
    <w:rsid w:val="00D84CC8"/>
    <w:rsid w:val="00D85BCA"/>
    <w:rsid w:val="00D92232"/>
    <w:rsid w:val="00D92F9F"/>
    <w:rsid w:val="00D93116"/>
    <w:rsid w:val="00D951D0"/>
    <w:rsid w:val="00D96FC6"/>
    <w:rsid w:val="00D97735"/>
    <w:rsid w:val="00D9793B"/>
    <w:rsid w:val="00D97EAB"/>
    <w:rsid w:val="00DA0C93"/>
    <w:rsid w:val="00DA3D7E"/>
    <w:rsid w:val="00DA6370"/>
    <w:rsid w:val="00DA719D"/>
    <w:rsid w:val="00DB0A9F"/>
    <w:rsid w:val="00DB195C"/>
    <w:rsid w:val="00DB1D3F"/>
    <w:rsid w:val="00DB21EB"/>
    <w:rsid w:val="00DB2D45"/>
    <w:rsid w:val="00DB7BD4"/>
    <w:rsid w:val="00DC172B"/>
    <w:rsid w:val="00DC2085"/>
    <w:rsid w:val="00DC2D2C"/>
    <w:rsid w:val="00DC7449"/>
    <w:rsid w:val="00DD1EA2"/>
    <w:rsid w:val="00DD233A"/>
    <w:rsid w:val="00DD24EB"/>
    <w:rsid w:val="00DD3450"/>
    <w:rsid w:val="00DD3C11"/>
    <w:rsid w:val="00DD443E"/>
    <w:rsid w:val="00DD52E9"/>
    <w:rsid w:val="00DD6B44"/>
    <w:rsid w:val="00DE01B8"/>
    <w:rsid w:val="00DE05E0"/>
    <w:rsid w:val="00DE0D7A"/>
    <w:rsid w:val="00DE1031"/>
    <w:rsid w:val="00DE3636"/>
    <w:rsid w:val="00DE4F82"/>
    <w:rsid w:val="00DE564A"/>
    <w:rsid w:val="00DE7BF3"/>
    <w:rsid w:val="00DF1373"/>
    <w:rsid w:val="00DF4233"/>
    <w:rsid w:val="00DF439D"/>
    <w:rsid w:val="00DF5BED"/>
    <w:rsid w:val="00DF7E03"/>
    <w:rsid w:val="00DF7EF0"/>
    <w:rsid w:val="00E00B1E"/>
    <w:rsid w:val="00E03539"/>
    <w:rsid w:val="00E0388E"/>
    <w:rsid w:val="00E0714B"/>
    <w:rsid w:val="00E12A73"/>
    <w:rsid w:val="00E20902"/>
    <w:rsid w:val="00E219EB"/>
    <w:rsid w:val="00E22B8D"/>
    <w:rsid w:val="00E2311C"/>
    <w:rsid w:val="00E2553A"/>
    <w:rsid w:val="00E31080"/>
    <w:rsid w:val="00E31B63"/>
    <w:rsid w:val="00E36E22"/>
    <w:rsid w:val="00E4047A"/>
    <w:rsid w:val="00E40620"/>
    <w:rsid w:val="00E42132"/>
    <w:rsid w:val="00E43BB0"/>
    <w:rsid w:val="00E50582"/>
    <w:rsid w:val="00E53750"/>
    <w:rsid w:val="00E54DB3"/>
    <w:rsid w:val="00E60325"/>
    <w:rsid w:val="00E604E6"/>
    <w:rsid w:val="00E6059B"/>
    <w:rsid w:val="00E6092F"/>
    <w:rsid w:val="00E614BE"/>
    <w:rsid w:val="00E61C53"/>
    <w:rsid w:val="00E63D5F"/>
    <w:rsid w:val="00E65651"/>
    <w:rsid w:val="00E67B6C"/>
    <w:rsid w:val="00E7046C"/>
    <w:rsid w:val="00E73D38"/>
    <w:rsid w:val="00E74D4A"/>
    <w:rsid w:val="00E75C1B"/>
    <w:rsid w:val="00E77D84"/>
    <w:rsid w:val="00E80E80"/>
    <w:rsid w:val="00E8345B"/>
    <w:rsid w:val="00E835AC"/>
    <w:rsid w:val="00E8429A"/>
    <w:rsid w:val="00E90F30"/>
    <w:rsid w:val="00E926CF"/>
    <w:rsid w:val="00E927B6"/>
    <w:rsid w:val="00E927C0"/>
    <w:rsid w:val="00E9281F"/>
    <w:rsid w:val="00E95B51"/>
    <w:rsid w:val="00E96A14"/>
    <w:rsid w:val="00EA3B2D"/>
    <w:rsid w:val="00EA50D0"/>
    <w:rsid w:val="00EA6180"/>
    <w:rsid w:val="00EB2036"/>
    <w:rsid w:val="00EB235E"/>
    <w:rsid w:val="00EB23A1"/>
    <w:rsid w:val="00EB6318"/>
    <w:rsid w:val="00EB704C"/>
    <w:rsid w:val="00EB737D"/>
    <w:rsid w:val="00EB7435"/>
    <w:rsid w:val="00EC1279"/>
    <w:rsid w:val="00EC39E4"/>
    <w:rsid w:val="00EC4CA7"/>
    <w:rsid w:val="00EC53CA"/>
    <w:rsid w:val="00EC7A69"/>
    <w:rsid w:val="00ED030B"/>
    <w:rsid w:val="00ED0906"/>
    <w:rsid w:val="00ED5220"/>
    <w:rsid w:val="00ED6C0A"/>
    <w:rsid w:val="00EE00B0"/>
    <w:rsid w:val="00EE15CF"/>
    <w:rsid w:val="00EE1DE2"/>
    <w:rsid w:val="00EE1FDA"/>
    <w:rsid w:val="00EE2701"/>
    <w:rsid w:val="00EE3AA9"/>
    <w:rsid w:val="00EE447A"/>
    <w:rsid w:val="00EF10F9"/>
    <w:rsid w:val="00F00717"/>
    <w:rsid w:val="00F012A5"/>
    <w:rsid w:val="00F01E36"/>
    <w:rsid w:val="00F01F62"/>
    <w:rsid w:val="00F053FC"/>
    <w:rsid w:val="00F064AD"/>
    <w:rsid w:val="00F070AD"/>
    <w:rsid w:val="00F07AA1"/>
    <w:rsid w:val="00F1089A"/>
    <w:rsid w:val="00F125C2"/>
    <w:rsid w:val="00F130E0"/>
    <w:rsid w:val="00F14EDA"/>
    <w:rsid w:val="00F201FC"/>
    <w:rsid w:val="00F22DED"/>
    <w:rsid w:val="00F247FB"/>
    <w:rsid w:val="00F26814"/>
    <w:rsid w:val="00F30298"/>
    <w:rsid w:val="00F36E95"/>
    <w:rsid w:val="00F370E3"/>
    <w:rsid w:val="00F43261"/>
    <w:rsid w:val="00F43956"/>
    <w:rsid w:val="00F47EAC"/>
    <w:rsid w:val="00F54CFD"/>
    <w:rsid w:val="00F55373"/>
    <w:rsid w:val="00F6738A"/>
    <w:rsid w:val="00F717F8"/>
    <w:rsid w:val="00F71DF3"/>
    <w:rsid w:val="00F74FF7"/>
    <w:rsid w:val="00F775E7"/>
    <w:rsid w:val="00F84CB8"/>
    <w:rsid w:val="00F852C1"/>
    <w:rsid w:val="00F8705E"/>
    <w:rsid w:val="00F9070C"/>
    <w:rsid w:val="00F951C7"/>
    <w:rsid w:val="00F9736F"/>
    <w:rsid w:val="00F97E29"/>
    <w:rsid w:val="00FA23C0"/>
    <w:rsid w:val="00FA25A5"/>
    <w:rsid w:val="00FA65B5"/>
    <w:rsid w:val="00FB4E64"/>
    <w:rsid w:val="00FB4F8C"/>
    <w:rsid w:val="00FC01B4"/>
    <w:rsid w:val="00FC4338"/>
    <w:rsid w:val="00FC51D0"/>
    <w:rsid w:val="00FC7F00"/>
    <w:rsid w:val="00FD0725"/>
    <w:rsid w:val="00FD08C4"/>
    <w:rsid w:val="00FD1364"/>
    <w:rsid w:val="00FD1F26"/>
    <w:rsid w:val="00FD2CC7"/>
    <w:rsid w:val="00FD4C25"/>
    <w:rsid w:val="00FE0A41"/>
    <w:rsid w:val="00FE58AA"/>
    <w:rsid w:val="00FE6F72"/>
    <w:rsid w:val="00FF06AA"/>
    <w:rsid w:val="00FF0DB7"/>
    <w:rsid w:val="00FF1157"/>
    <w:rsid w:val="00FF49BD"/>
    <w:rsid w:val="00FF4C22"/>
    <w:rsid w:val="00FF5614"/>
    <w:rsid w:val="00FF6BDE"/>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qFormat/>
    <w:rsid w:val="00D07097"/>
    <w:pPr>
      <w:keepNext/>
      <w:keepLines/>
      <w:numPr>
        <w:numId w:val="31"/>
      </w:numPr>
      <w:spacing w:after="13" w:line="247" w:lineRule="auto"/>
      <w:ind w:left="110" w:hanging="10"/>
      <w:outlineLvl w:val="0"/>
    </w:pPr>
    <w:rPr>
      <w:rFonts w:ascii="Times New Roman" w:eastAsia="Times New Roman" w:hAnsi="Times New Roman" w:cs="Times New Roman"/>
      <w:b/>
      <w:color w:val="000000"/>
      <w:kern w:val="2"/>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uiPriority w:val="34"/>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34"/>
    <w:qFormat/>
    <w:rsid w:val="004D0696"/>
    <w:rPr>
      <w:rFonts w:ascii="Arial" w:eastAsia="Arial" w:hAnsi="Arial" w:cs="Arial"/>
      <w:lang w:eastAsia="en-US"/>
    </w:rPr>
  </w:style>
  <w:style w:type="table" w:customStyle="1" w:styleId="TableGrid">
    <w:name w:val="TableGrid"/>
    <w:rsid w:val="0027033B"/>
    <w:pPr>
      <w:spacing w:after="0" w:line="240" w:lineRule="auto"/>
    </w:pPr>
    <w:rPr>
      <w:kern w:val="2"/>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D07097"/>
    <w:rPr>
      <w:rFonts w:ascii="Times New Roman" w:eastAsia="Times New Roman" w:hAnsi="Times New Roman" w:cs="Times New Roman"/>
      <w:b/>
      <w:color w:val="000000"/>
      <w:kern w:val="2"/>
      <w:sz w:val="24"/>
    </w:rPr>
  </w:style>
  <w:style w:type="paragraph" w:styleId="SemEspaamento">
    <w:name w:val="No Spacing"/>
    <w:uiPriority w:val="1"/>
    <w:qFormat/>
    <w:rsid w:val="007C198B"/>
    <w:pPr>
      <w:spacing w:after="0" w:line="240" w:lineRule="auto"/>
    </w:pPr>
  </w:style>
  <w:style w:type="paragraph" w:customStyle="1" w:styleId="Nvel2-Red">
    <w:name w:val="Nível 2 -Red"/>
    <w:basedOn w:val="Normal"/>
    <w:link w:val="Nvel2-RedChar"/>
    <w:qFormat/>
    <w:rsid w:val="005C5EDE"/>
    <w:pPr>
      <w:spacing w:before="120" w:after="120"/>
      <w:jc w:val="both"/>
    </w:pPr>
    <w:rPr>
      <w:rFonts w:ascii="Arial" w:hAnsi="Arial" w:cs="Arial"/>
      <w:i/>
      <w:iCs/>
      <w:color w:val="FF0000"/>
      <w:sz w:val="20"/>
      <w:szCs w:val="20"/>
    </w:rPr>
  </w:style>
  <w:style w:type="character" w:customStyle="1" w:styleId="Nvel2-RedChar">
    <w:name w:val="Nível 2 -Red Char"/>
    <w:basedOn w:val="Fontepargpadro"/>
    <w:link w:val="Nvel2-Red"/>
    <w:rsid w:val="005C5EDE"/>
    <w:rPr>
      <w:rFonts w:ascii="Arial"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804422">
      <w:bodyDiv w:val="1"/>
      <w:marLeft w:val="0"/>
      <w:marRight w:val="0"/>
      <w:marTop w:val="0"/>
      <w:marBottom w:val="0"/>
      <w:divBdr>
        <w:top w:val="none" w:sz="0" w:space="0" w:color="auto"/>
        <w:left w:val="none" w:sz="0" w:space="0" w:color="auto"/>
        <w:bottom w:val="none" w:sz="0" w:space="0" w:color="auto"/>
        <w:right w:val="none" w:sz="0" w:space="0" w:color="auto"/>
      </w:divBdr>
    </w:div>
    <w:div w:id="1506241188">
      <w:bodyDiv w:val="1"/>
      <w:marLeft w:val="0"/>
      <w:marRight w:val="0"/>
      <w:marTop w:val="0"/>
      <w:marBottom w:val="0"/>
      <w:divBdr>
        <w:top w:val="none" w:sz="0" w:space="0" w:color="auto"/>
        <w:left w:val="none" w:sz="0" w:space="0" w:color="auto"/>
        <w:bottom w:val="none" w:sz="0" w:space="0" w:color="auto"/>
        <w:right w:val="none" w:sz="0" w:space="0" w:color="auto"/>
      </w:divBdr>
    </w:div>
    <w:div w:id="1770730946">
      <w:bodyDiv w:val="1"/>
      <w:marLeft w:val="0"/>
      <w:marRight w:val="0"/>
      <w:marTop w:val="0"/>
      <w:marBottom w:val="0"/>
      <w:divBdr>
        <w:top w:val="none" w:sz="0" w:space="0" w:color="auto"/>
        <w:left w:val="none" w:sz="0" w:space="0" w:color="auto"/>
        <w:bottom w:val="none" w:sz="0" w:space="0" w:color="auto"/>
        <w:right w:val="none" w:sz="0" w:space="0" w:color="auto"/>
      </w:divBdr>
    </w:div>
    <w:div w:id="1838765942">
      <w:bodyDiv w:val="1"/>
      <w:marLeft w:val="0"/>
      <w:marRight w:val="0"/>
      <w:marTop w:val="0"/>
      <w:marBottom w:val="0"/>
      <w:divBdr>
        <w:top w:val="none" w:sz="0" w:space="0" w:color="auto"/>
        <w:left w:val="none" w:sz="0" w:space="0" w:color="auto"/>
        <w:bottom w:val="none" w:sz="0" w:space="0" w:color="auto"/>
        <w:right w:val="none" w:sz="0" w:space="0" w:color="auto"/>
      </w:divBdr>
    </w:div>
    <w:div w:id="195070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B716E-7FF7-43B2-8F5C-A4250407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2964</TotalTime>
  <Pages>9</Pages>
  <Words>2903</Words>
  <Characters>15682</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Jorge Ermida</cp:lastModifiedBy>
  <cp:revision>1094</cp:revision>
  <dcterms:created xsi:type="dcterms:W3CDTF">2022-08-09T16:06:00Z</dcterms:created>
  <dcterms:modified xsi:type="dcterms:W3CDTF">2023-10-23T17:41:00Z</dcterms:modified>
</cp:coreProperties>
</file>