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A4B94" w14:textId="038A6654" w:rsidR="00F6067A" w:rsidRPr="005A1489" w:rsidRDefault="009035D0" w:rsidP="00EB020A">
      <w:pPr>
        <w:pStyle w:val="Ttulo1"/>
        <w:spacing w:before="94"/>
        <w:ind w:left="284" w:right="670" w:firstLine="0"/>
        <w:jc w:val="center"/>
        <w:rPr>
          <w:rFonts w:ascii="Times New Roman" w:hAnsi="Times New Roman" w:cs="Times New Roman"/>
          <w:sz w:val="24"/>
          <w:szCs w:val="24"/>
        </w:rPr>
      </w:pPr>
      <w:r>
        <w:rPr>
          <w:rFonts w:ascii="Times New Roman" w:hAnsi="Times New Roman" w:cs="Times New Roman"/>
          <w:sz w:val="24"/>
          <w:szCs w:val="24"/>
        </w:rPr>
        <w:t xml:space="preserve">MINUTA </w:t>
      </w:r>
      <w:r w:rsidRPr="005A1489">
        <w:rPr>
          <w:rFonts w:ascii="Times New Roman" w:hAnsi="Times New Roman" w:cs="Times New Roman"/>
          <w:sz w:val="24"/>
          <w:szCs w:val="24"/>
        </w:rPr>
        <w:t>EDITAL</w:t>
      </w:r>
      <w:r w:rsidRPr="005A1489">
        <w:rPr>
          <w:rFonts w:ascii="Times New Roman" w:hAnsi="Times New Roman" w:cs="Times New Roman"/>
          <w:spacing w:val="-5"/>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PREGÃO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ELETRÔNICO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N.º</w:t>
      </w:r>
      <w:r w:rsidRPr="005A1489">
        <w:rPr>
          <w:rFonts w:ascii="Times New Roman" w:hAnsi="Times New Roman" w:cs="Times New Roman"/>
          <w:spacing w:val="-2"/>
          <w:sz w:val="24"/>
          <w:szCs w:val="24"/>
        </w:rPr>
        <w:t xml:space="preserve"> </w:t>
      </w:r>
      <w:r w:rsidR="009021E3" w:rsidRPr="005A1489">
        <w:rPr>
          <w:rFonts w:ascii="Times New Roman" w:hAnsi="Times New Roman" w:cs="Times New Roman"/>
          <w:color w:val="FF0000"/>
          <w:sz w:val="24"/>
          <w:szCs w:val="24"/>
        </w:rPr>
        <w:t>00</w:t>
      </w:r>
      <w:r w:rsidR="00155DAB" w:rsidRPr="005A1489">
        <w:rPr>
          <w:rFonts w:ascii="Times New Roman" w:hAnsi="Times New Roman" w:cs="Times New Roman"/>
          <w:color w:val="FF0000"/>
          <w:sz w:val="24"/>
          <w:szCs w:val="24"/>
        </w:rPr>
        <w:t>1</w:t>
      </w:r>
      <w:r w:rsidRPr="005A1489">
        <w:rPr>
          <w:rFonts w:ascii="Times New Roman" w:hAnsi="Times New Roman" w:cs="Times New Roman"/>
          <w:sz w:val="24"/>
          <w:szCs w:val="24"/>
        </w:rPr>
        <w:t>/202</w:t>
      </w:r>
      <w:r w:rsidR="009021E3" w:rsidRPr="005A1489">
        <w:rPr>
          <w:rFonts w:ascii="Times New Roman" w:hAnsi="Times New Roman" w:cs="Times New Roman"/>
          <w:sz w:val="24"/>
          <w:szCs w:val="24"/>
        </w:rPr>
        <w:t>3</w:t>
      </w:r>
    </w:p>
    <w:p w14:paraId="7B5D15C4" w14:textId="77777777" w:rsidR="005F7A3B" w:rsidRDefault="005F7A3B" w:rsidP="00EB020A">
      <w:pPr>
        <w:pStyle w:val="Corpodetexto"/>
        <w:spacing w:before="120"/>
        <w:ind w:left="284" w:right="673"/>
        <w:jc w:val="center"/>
        <w:rPr>
          <w:rFonts w:ascii="Times New Roman" w:hAnsi="Times New Roman" w:cs="Times New Roman"/>
          <w:sz w:val="24"/>
          <w:szCs w:val="24"/>
        </w:rPr>
      </w:pPr>
    </w:p>
    <w:p w14:paraId="2E822138" w14:textId="6882C219" w:rsidR="00F6067A" w:rsidRDefault="00000000" w:rsidP="00EB020A">
      <w:pPr>
        <w:pStyle w:val="Corpodetexto"/>
        <w:spacing w:before="120"/>
        <w:ind w:left="284" w:right="673"/>
        <w:jc w:val="center"/>
        <w:rPr>
          <w:rFonts w:ascii="Times New Roman" w:hAnsi="Times New Roman" w:cs="Times New Roman"/>
          <w:sz w:val="24"/>
          <w:szCs w:val="24"/>
        </w:rPr>
      </w:pPr>
      <w:r w:rsidRPr="005A1489">
        <w:rPr>
          <w:rFonts w:ascii="Times New Roman" w:hAnsi="Times New Roman" w:cs="Times New Roman"/>
          <w:sz w:val="24"/>
          <w:szCs w:val="24"/>
        </w:rPr>
        <w:t>Processo</w:t>
      </w:r>
      <w:r w:rsidRPr="005A1489">
        <w:rPr>
          <w:rFonts w:ascii="Times New Roman" w:hAnsi="Times New Roman" w:cs="Times New Roman"/>
          <w:spacing w:val="-5"/>
          <w:sz w:val="24"/>
          <w:szCs w:val="24"/>
        </w:rPr>
        <w:t xml:space="preserve"> </w:t>
      </w:r>
      <w:r w:rsidRPr="005A1489">
        <w:rPr>
          <w:rFonts w:ascii="Times New Roman" w:hAnsi="Times New Roman" w:cs="Times New Roman"/>
          <w:sz w:val="24"/>
          <w:szCs w:val="24"/>
        </w:rPr>
        <w:t>n.º</w:t>
      </w:r>
      <w:r w:rsidRPr="005A1489">
        <w:rPr>
          <w:rFonts w:ascii="Times New Roman" w:hAnsi="Times New Roman" w:cs="Times New Roman"/>
          <w:spacing w:val="-2"/>
          <w:sz w:val="24"/>
          <w:szCs w:val="24"/>
        </w:rPr>
        <w:t xml:space="preserve"> </w:t>
      </w:r>
      <w:r w:rsidR="005E0BD0" w:rsidRPr="005A1489">
        <w:rPr>
          <w:rFonts w:ascii="Times New Roman" w:hAnsi="Times New Roman" w:cs="Times New Roman"/>
          <w:color w:val="FF0000"/>
          <w:spacing w:val="-2"/>
          <w:sz w:val="24"/>
          <w:szCs w:val="24"/>
        </w:rPr>
        <w:t>709</w:t>
      </w:r>
      <w:r w:rsidRPr="005A1489">
        <w:rPr>
          <w:rFonts w:ascii="Times New Roman" w:hAnsi="Times New Roman" w:cs="Times New Roman"/>
          <w:sz w:val="24"/>
          <w:szCs w:val="24"/>
        </w:rPr>
        <w:t>/202</w:t>
      </w:r>
      <w:r w:rsidR="009021E3" w:rsidRPr="005A1489">
        <w:rPr>
          <w:rFonts w:ascii="Times New Roman" w:hAnsi="Times New Roman" w:cs="Times New Roman"/>
          <w:sz w:val="24"/>
          <w:szCs w:val="24"/>
        </w:rPr>
        <w:t>3</w:t>
      </w:r>
    </w:p>
    <w:p w14:paraId="61574409" w14:textId="246F9A64" w:rsidR="005F7A3B" w:rsidRPr="005F7A3B" w:rsidRDefault="005F7A3B" w:rsidP="00EB020A">
      <w:pPr>
        <w:pStyle w:val="Corpodetexto"/>
        <w:spacing w:before="120"/>
        <w:ind w:left="284" w:right="673"/>
        <w:jc w:val="center"/>
        <w:rPr>
          <w:rFonts w:ascii="Times New Roman" w:hAnsi="Times New Roman" w:cs="Times New Roman"/>
          <w:b/>
          <w:bCs/>
          <w:sz w:val="24"/>
          <w:szCs w:val="24"/>
        </w:rPr>
      </w:pPr>
      <w:r>
        <w:rPr>
          <w:rFonts w:ascii="Times New Roman" w:hAnsi="Times New Roman" w:cs="Times New Roman"/>
          <w:b/>
          <w:bCs/>
          <w:sz w:val="24"/>
          <w:szCs w:val="24"/>
        </w:rPr>
        <w:br/>
      </w:r>
      <w:r w:rsidRPr="005F7A3B">
        <w:rPr>
          <w:rFonts w:ascii="Times New Roman" w:hAnsi="Times New Roman" w:cs="Times New Roman"/>
          <w:b/>
          <w:bCs/>
          <w:sz w:val="24"/>
          <w:szCs w:val="24"/>
        </w:rPr>
        <w:t>SISTEMA DE DISPUTA MODO “ABERTO”</w:t>
      </w:r>
    </w:p>
    <w:p w14:paraId="51411A83" w14:textId="77777777" w:rsidR="00F6067A" w:rsidRPr="005A1489" w:rsidRDefault="00F6067A">
      <w:pPr>
        <w:pStyle w:val="Corpodetexto"/>
        <w:rPr>
          <w:rFonts w:ascii="Times New Roman" w:hAnsi="Times New Roman" w:cs="Times New Roman"/>
          <w:sz w:val="24"/>
          <w:szCs w:val="24"/>
        </w:rPr>
      </w:pPr>
    </w:p>
    <w:p w14:paraId="49A30422" w14:textId="3692C79A" w:rsidR="00F6067A" w:rsidRPr="005A1489" w:rsidRDefault="00546352">
      <w:pPr>
        <w:pStyle w:val="Corpodetexto"/>
        <w:spacing w:before="182"/>
        <w:ind w:left="333" w:right="342" w:firstLine="708"/>
        <w:jc w:val="both"/>
        <w:rPr>
          <w:rFonts w:ascii="Times New Roman" w:hAnsi="Times New Roman" w:cs="Times New Roman"/>
          <w:sz w:val="24"/>
          <w:szCs w:val="24"/>
        </w:rPr>
      </w:pPr>
      <w:r w:rsidRPr="005A1489">
        <w:rPr>
          <w:rFonts w:ascii="Times New Roman" w:hAnsi="Times New Roman" w:cs="Times New Roman"/>
          <w:sz w:val="24"/>
          <w:szCs w:val="24"/>
        </w:rPr>
        <w:t>A Câmara Municipal de Vassouras,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situado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à</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Rua</w:t>
      </w:r>
      <w:r w:rsidRPr="005A1489">
        <w:rPr>
          <w:rFonts w:ascii="Times New Roman" w:hAnsi="Times New Roman" w:cs="Times New Roman"/>
          <w:spacing w:val="1"/>
          <w:sz w:val="24"/>
          <w:szCs w:val="24"/>
        </w:rPr>
        <w:t xml:space="preserve"> Barão de Capivari, 20, centro – Vassouras – RJ, </w:t>
      </w:r>
      <w:r w:rsidRPr="005A1489">
        <w:rPr>
          <w:rFonts w:ascii="Times New Roman" w:hAnsi="Times New Roman" w:cs="Times New Roman"/>
          <w:sz w:val="24"/>
          <w:szCs w:val="24"/>
        </w:rPr>
        <w:t>torna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público,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para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conhecimento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 xml:space="preserve">interessados, que realizará, mediante Pregoeiro designado pela Portaria nº </w:t>
      </w:r>
      <w:r w:rsidR="00155DAB" w:rsidRPr="005A1489">
        <w:rPr>
          <w:rFonts w:ascii="Times New Roman" w:hAnsi="Times New Roman" w:cs="Times New Roman"/>
          <w:color w:val="FF0000"/>
          <w:sz w:val="24"/>
          <w:szCs w:val="24"/>
        </w:rPr>
        <w:t>48</w:t>
      </w:r>
      <w:r w:rsidRPr="005A1489">
        <w:rPr>
          <w:rFonts w:ascii="Times New Roman" w:hAnsi="Times New Roman" w:cs="Times New Roman"/>
          <w:sz w:val="24"/>
          <w:szCs w:val="24"/>
        </w:rPr>
        <w:t xml:space="preserve">, de </w:t>
      </w:r>
      <w:r w:rsidR="002C6A9F" w:rsidRPr="005A1489">
        <w:rPr>
          <w:rFonts w:ascii="Times New Roman" w:hAnsi="Times New Roman" w:cs="Times New Roman"/>
          <w:color w:val="FF0000"/>
          <w:sz w:val="24"/>
          <w:szCs w:val="24"/>
        </w:rPr>
        <w:t xml:space="preserve">25 de setembro de </w:t>
      </w:r>
      <w:r w:rsidRPr="005A1489">
        <w:rPr>
          <w:rFonts w:ascii="Times New Roman" w:hAnsi="Times New Roman" w:cs="Times New Roman"/>
          <w:sz w:val="24"/>
          <w:szCs w:val="24"/>
        </w:rPr>
        <w:t xml:space="preserve">2023, Licitação na modalidade </w:t>
      </w:r>
      <w:r w:rsidRPr="005A1489">
        <w:rPr>
          <w:rFonts w:ascii="Times New Roman" w:hAnsi="Times New Roman" w:cs="Times New Roman"/>
          <w:b/>
          <w:sz w:val="24"/>
          <w:szCs w:val="24"/>
        </w:rPr>
        <w:t>PREGÃO ELETRÔNICO</w:t>
      </w:r>
      <w:r w:rsidRPr="005A1489">
        <w:rPr>
          <w:rFonts w:ascii="Times New Roman" w:hAnsi="Times New Roman" w:cs="Times New Roman"/>
          <w:sz w:val="24"/>
          <w:szCs w:val="24"/>
        </w:rPr>
        <w:t xml:space="preserve">, tipo </w:t>
      </w:r>
      <w:r w:rsidRPr="005A1489">
        <w:rPr>
          <w:rFonts w:ascii="Times New Roman" w:hAnsi="Times New Roman" w:cs="Times New Roman"/>
          <w:b/>
          <w:sz w:val="24"/>
          <w:szCs w:val="24"/>
        </w:rPr>
        <w:t>MENOR PREÇO,</w:t>
      </w:r>
      <w:r w:rsidRPr="005A1489">
        <w:rPr>
          <w:rFonts w:ascii="Times New Roman" w:hAnsi="Times New Roman" w:cs="Times New Roman"/>
          <w:b/>
          <w:spacing w:val="1"/>
          <w:sz w:val="24"/>
          <w:szCs w:val="24"/>
        </w:rPr>
        <w:t xml:space="preserve"> </w:t>
      </w:r>
      <w:r w:rsidRPr="005A1489">
        <w:rPr>
          <w:rFonts w:ascii="Times New Roman" w:hAnsi="Times New Roman" w:cs="Times New Roman"/>
          <w:sz w:val="24"/>
          <w:szCs w:val="24"/>
        </w:rPr>
        <w:t>representado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pela</w:t>
      </w:r>
      <w:r w:rsidRPr="005A1489">
        <w:rPr>
          <w:rFonts w:ascii="Times New Roman" w:hAnsi="Times New Roman" w:cs="Times New Roman"/>
          <w:spacing w:val="1"/>
          <w:sz w:val="24"/>
          <w:szCs w:val="24"/>
        </w:rPr>
        <w:t xml:space="preserve"> </w:t>
      </w:r>
      <w:r w:rsidRPr="005A1489">
        <w:rPr>
          <w:rFonts w:ascii="Times New Roman" w:hAnsi="Times New Roman" w:cs="Times New Roman"/>
          <w:b/>
          <w:sz w:val="24"/>
          <w:szCs w:val="24"/>
        </w:rPr>
        <w:t>MENOR</w:t>
      </w:r>
      <w:r w:rsidRPr="005A1489">
        <w:rPr>
          <w:rFonts w:ascii="Times New Roman" w:hAnsi="Times New Roman" w:cs="Times New Roman"/>
          <w:b/>
          <w:spacing w:val="1"/>
          <w:sz w:val="24"/>
          <w:szCs w:val="24"/>
        </w:rPr>
        <w:t xml:space="preserve"> </w:t>
      </w:r>
      <w:r w:rsidRPr="005A1489">
        <w:rPr>
          <w:rFonts w:ascii="Times New Roman" w:hAnsi="Times New Roman" w:cs="Times New Roman"/>
          <w:b/>
          <w:sz w:val="24"/>
          <w:szCs w:val="24"/>
        </w:rPr>
        <w:t>TAXA</w:t>
      </w:r>
      <w:r w:rsidRPr="005A1489">
        <w:rPr>
          <w:rFonts w:ascii="Times New Roman" w:hAnsi="Times New Roman" w:cs="Times New Roman"/>
          <w:b/>
          <w:spacing w:val="1"/>
          <w:sz w:val="24"/>
          <w:szCs w:val="24"/>
        </w:rPr>
        <w:t xml:space="preserve"> </w:t>
      </w:r>
      <w:r w:rsidRPr="005A1489">
        <w:rPr>
          <w:rFonts w:ascii="Times New Roman" w:hAnsi="Times New Roman" w:cs="Times New Roman"/>
          <w:b/>
          <w:sz w:val="24"/>
          <w:szCs w:val="24"/>
        </w:rPr>
        <w:t>D</w:t>
      </w:r>
      <w:r w:rsidR="00224C28">
        <w:rPr>
          <w:rFonts w:ascii="Times New Roman" w:hAnsi="Times New Roman" w:cs="Times New Roman"/>
          <w:b/>
          <w:sz w:val="24"/>
          <w:szCs w:val="24"/>
        </w:rPr>
        <w:t>E</w:t>
      </w:r>
      <w:r w:rsidRPr="005A1489">
        <w:rPr>
          <w:rFonts w:ascii="Times New Roman" w:hAnsi="Times New Roman" w:cs="Times New Roman"/>
          <w:b/>
          <w:spacing w:val="1"/>
          <w:sz w:val="24"/>
          <w:szCs w:val="24"/>
        </w:rPr>
        <w:t xml:space="preserve"> </w:t>
      </w:r>
      <w:r w:rsidRPr="005A1489">
        <w:rPr>
          <w:rFonts w:ascii="Times New Roman" w:hAnsi="Times New Roman" w:cs="Times New Roman"/>
          <w:b/>
          <w:sz w:val="24"/>
          <w:szCs w:val="24"/>
        </w:rPr>
        <w:t>ADMINISTRAÇÃO,</w:t>
      </w:r>
      <w:r w:rsidRPr="005A1489">
        <w:rPr>
          <w:rFonts w:ascii="Times New Roman" w:hAnsi="Times New Roman" w:cs="Times New Roman"/>
          <w:b/>
          <w:spacing w:val="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acordo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com</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autorização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1"/>
          <w:sz w:val="24"/>
          <w:szCs w:val="24"/>
        </w:rPr>
        <w:t xml:space="preserve"> Presidente da Câmara Municipal de Vassouras, </w:t>
      </w:r>
      <w:r w:rsidRPr="005A1489">
        <w:rPr>
          <w:rFonts w:ascii="Times New Roman" w:hAnsi="Times New Roman" w:cs="Times New Roman"/>
          <w:sz w:val="24"/>
          <w:szCs w:val="24"/>
        </w:rPr>
        <w:t>constante do processo em epígrafe. O procedimento licitatório será regido pela Lei nº</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10.520/2002, pela Lei nº 8.666/1993, pelo</w:t>
      </w:r>
      <w:r w:rsidR="00DD46DD" w:rsidRPr="005A1489">
        <w:rPr>
          <w:rFonts w:ascii="Times New Roman" w:hAnsi="Times New Roman" w:cs="Times New Roman"/>
          <w:sz w:val="24"/>
          <w:szCs w:val="24"/>
        </w:rPr>
        <w:t xml:space="preserve"> </w:t>
      </w:r>
      <w:r w:rsidR="004D7AE5" w:rsidRPr="005A1489">
        <w:rPr>
          <w:rFonts w:ascii="Times New Roman" w:hAnsi="Times New Roman" w:cs="Times New Roman"/>
          <w:sz w:val="24"/>
          <w:szCs w:val="24"/>
        </w:rPr>
        <w:t>Decreto</w:t>
      </w:r>
      <w:r w:rsidRPr="005A1489">
        <w:rPr>
          <w:rFonts w:ascii="Times New Roman" w:hAnsi="Times New Roman" w:cs="Times New Roman"/>
          <w:sz w:val="24"/>
          <w:szCs w:val="24"/>
        </w:rPr>
        <w:t xml:space="preserve"> nº 10.024/2019,</w:t>
      </w:r>
      <w:r w:rsidR="00770BFC" w:rsidRPr="005A1489">
        <w:rPr>
          <w:rFonts w:ascii="Times New Roman" w:hAnsi="Times New Roman" w:cs="Times New Roman"/>
          <w:sz w:val="24"/>
          <w:szCs w:val="24"/>
        </w:rPr>
        <w:t xml:space="preserve"> Decreto Municipal nº 2.638 de 25 de outubro de 200</w:t>
      </w:r>
      <w:r w:rsidR="00065830">
        <w:rPr>
          <w:rFonts w:ascii="Times New Roman" w:hAnsi="Times New Roman" w:cs="Times New Roman"/>
          <w:sz w:val="24"/>
          <w:szCs w:val="24"/>
        </w:rPr>
        <w:t>7</w:t>
      </w:r>
      <w:r w:rsidR="00770BFC" w:rsidRPr="005A1489">
        <w:rPr>
          <w:rFonts w:ascii="Times New Roman" w:hAnsi="Times New Roman" w:cs="Times New Roman"/>
          <w:sz w:val="24"/>
          <w:szCs w:val="24"/>
        </w:rPr>
        <w:t xml:space="preserve">, </w:t>
      </w:r>
      <w:r w:rsidRPr="005A1489">
        <w:rPr>
          <w:rFonts w:ascii="Times New Roman" w:hAnsi="Times New Roman" w:cs="Times New Roman"/>
          <w:sz w:val="24"/>
          <w:szCs w:val="24"/>
        </w:rPr>
        <w:t>pela</w:t>
      </w:r>
      <w:r w:rsidR="00C650B0" w:rsidRPr="005A1489">
        <w:rPr>
          <w:rFonts w:ascii="Times New Roman" w:hAnsi="Times New Roman" w:cs="Times New Roman"/>
          <w:sz w:val="24"/>
          <w:szCs w:val="24"/>
        </w:rPr>
        <w:t>s</w:t>
      </w:r>
      <w:r w:rsidRPr="005A1489">
        <w:rPr>
          <w:rFonts w:ascii="Times New Roman" w:hAnsi="Times New Roman" w:cs="Times New Roman"/>
          <w:spacing w:val="1"/>
          <w:sz w:val="24"/>
          <w:szCs w:val="24"/>
        </w:rPr>
        <w:t xml:space="preserve"> </w:t>
      </w:r>
      <w:r w:rsidR="00C650B0" w:rsidRPr="005A1489">
        <w:rPr>
          <w:rFonts w:ascii="Times New Roman" w:hAnsi="Times New Roman" w:cs="Times New Roman"/>
          <w:sz w:val="24"/>
          <w:szCs w:val="24"/>
        </w:rPr>
        <w:t xml:space="preserve">Leis Complementares nº 123/2006 de 14 de dezembro de 2006 e </w:t>
      </w:r>
      <w:r w:rsidR="00C650B0" w:rsidRPr="005A1489">
        <w:rPr>
          <w:rFonts w:ascii="Times New Roman" w:hAnsi="Times New Roman" w:cs="Times New Roman"/>
          <w:spacing w:val="8"/>
          <w:sz w:val="24"/>
          <w:szCs w:val="24"/>
        </w:rPr>
        <w:t xml:space="preserve">nº </w:t>
      </w:r>
      <w:r w:rsidR="00C650B0" w:rsidRPr="005A1489">
        <w:rPr>
          <w:rFonts w:ascii="Times New Roman" w:hAnsi="Times New Roman" w:cs="Times New Roman"/>
          <w:sz w:val="24"/>
          <w:szCs w:val="24"/>
        </w:rPr>
        <w:t>147/2014 de 07 de agosto de 2014</w:t>
      </w:r>
      <w:r w:rsidRPr="005A1489">
        <w:rPr>
          <w:rFonts w:ascii="Times New Roman" w:hAnsi="Times New Roman" w:cs="Times New Roman"/>
          <w:sz w:val="24"/>
          <w:szCs w:val="24"/>
        </w:rPr>
        <w:t>,</w:t>
      </w:r>
      <w:r w:rsidRPr="005A1489">
        <w:rPr>
          <w:rFonts w:ascii="Times New Roman" w:hAnsi="Times New Roman" w:cs="Times New Roman"/>
          <w:spacing w:val="1"/>
          <w:sz w:val="24"/>
          <w:szCs w:val="24"/>
        </w:rPr>
        <w:t xml:space="preserve"> </w:t>
      </w:r>
      <w:r w:rsidR="001A4290" w:rsidRPr="005A1489">
        <w:rPr>
          <w:rFonts w:ascii="Times New Roman" w:hAnsi="Times New Roman" w:cs="Times New Roman"/>
          <w:sz w:val="24"/>
          <w:szCs w:val="24"/>
        </w:rPr>
        <w:t>Lei Municipal nº 2.450 de 05 de dezembro de 2008 e 2.729 de 26 de novembro de 2013</w:t>
      </w:r>
      <w:r w:rsidRPr="005A1489">
        <w:rPr>
          <w:rFonts w:ascii="Times New Roman" w:hAnsi="Times New Roman" w:cs="Times New Roman"/>
          <w:sz w:val="24"/>
          <w:szCs w:val="24"/>
        </w:rPr>
        <w:t>,</w:t>
      </w:r>
      <w:r w:rsidRPr="005A1489">
        <w:rPr>
          <w:rFonts w:ascii="Times New Roman" w:hAnsi="Times New Roman" w:cs="Times New Roman"/>
          <w:spacing w:val="16"/>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12"/>
          <w:sz w:val="24"/>
          <w:szCs w:val="24"/>
        </w:rPr>
        <w:t xml:space="preserve"> </w:t>
      </w:r>
      <w:r w:rsidRPr="005A1489">
        <w:rPr>
          <w:rFonts w:ascii="Times New Roman" w:hAnsi="Times New Roman" w:cs="Times New Roman"/>
          <w:sz w:val="24"/>
          <w:szCs w:val="24"/>
        </w:rPr>
        <w:t>por</w:t>
      </w:r>
      <w:r w:rsidRPr="005A1489">
        <w:rPr>
          <w:rFonts w:ascii="Times New Roman" w:hAnsi="Times New Roman" w:cs="Times New Roman"/>
          <w:spacing w:val="14"/>
          <w:sz w:val="24"/>
          <w:szCs w:val="24"/>
        </w:rPr>
        <w:t xml:space="preserve"> </w:t>
      </w:r>
      <w:r w:rsidRPr="005A1489">
        <w:rPr>
          <w:rFonts w:ascii="Times New Roman" w:hAnsi="Times New Roman" w:cs="Times New Roman"/>
          <w:sz w:val="24"/>
          <w:szCs w:val="24"/>
        </w:rPr>
        <w:t>toda</w:t>
      </w:r>
      <w:r w:rsidRPr="005A1489">
        <w:rPr>
          <w:rFonts w:ascii="Times New Roman" w:hAnsi="Times New Roman" w:cs="Times New Roman"/>
          <w:spacing w:val="13"/>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15"/>
          <w:sz w:val="24"/>
          <w:szCs w:val="24"/>
        </w:rPr>
        <w:t xml:space="preserve"> </w:t>
      </w:r>
      <w:r w:rsidRPr="005A1489">
        <w:rPr>
          <w:rFonts w:ascii="Times New Roman" w:hAnsi="Times New Roman" w:cs="Times New Roman"/>
          <w:sz w:val="24"/>
          <w:szCs w:val="24"/>
        </w:rPr>
        <w:t>legislação</w:t>
      </w:r>
      <w:r w:rsidRPr="005A1489">
        <w:rPr>
          <w:rFonts w:ascii="Times New Roman" w:hAnsi="Times New Roman" w:cs="Times New Roman"/>
          <w:spacing w:val="13"/>
          <w:sz w:val="24"/>
          <w:szCs w:val="24"/>
        </w:rPr>
        <w:t xml:space="preserve"> </w:t>
      </w:r>
      <w:r w:rsidR="00833CBD" w:rsidRPr="005A1489">
        <w:rPr>
          <w:rFonts w:ascii="Times New Roman" w:hAnsi="Times New Roman" w:cs="Times New Roman"/>
          <w:sz w:val="24"/>
          <w:szCs w:val="24"/>
        </w:rPr>
        <w:t>aplicável</w:t>
      </w:r>
      <w:r w:rsidR="00833CBD" w:rsidRPr="005A1489">
        <w:rPr>
          <w:rFonts w:ascii="Times New Roman" w:hAnsi="Times New Roman" w:cs="Times New Roman"/>
          <w:spacing w:val="-53"/>
          <w:sz w:val="24"/>
          <w:szCs w:val="24"/>
        </w:rPr>
        <w:t xml:space="preserve"> </w:t>
      </w:r>
      <w:r w:rsidR="003C3605">
        <w:rPr>
          <w:rFonts w:ascii="Times New Roman" w:hAnsi="Times New Roman" w:cs="Times New Roman"/>
          <w:spacing w:val="-53"/>
          <w:sz w:val="24"/>
          <w:szCs w:val="24"/>
        </w:rPr>
        <w:t xml:space="preserve"> </w:t>
      </w:r>
      <w:r w:rsidR="00011081">
        <w:rPr>
          <w:rFonts w:ascii="Times New Roman" w:hAnsi="Times New Roman" w:cs="Times New Roman"/>
          <w:spacing w:val="-53"/>
          <w:sz w:val="24"/>
          <w:szCs w:val="24"/>
        </w:rPr>
        <w:t xml:space="preserve">    </w:t>
      </w:r>
      <w:r w:rsidR="00011081">
        <w:rPr>
          <w:rFonts w:ascii="Times New Roman" w:hAnsi="Times New Roman" w:cs="Times New Roman"/>
          <w:sz w:val="24"/>
          <w:szCs w:val="24"/>
        </w:rPr>
        <w:t>ao objeto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deste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certame,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bem</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como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as cláusulas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condições deste ato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convocatório.</w:t>
      </w:r>
    </w:p>
    <w:p w14:paraId="106E9243" w14:textId="77777777" w:rsidR="00333732" w:rsidRPr="005A1489" w:rsidRDefault="00333732" w:rsidP="008018C0">
      <w:pPr>
        <w:pStyle w:val="Corpodetexto"/>
        <w:rPr>
          <w:rFonts w:ascii="Times New Roman" w:hAnsi="Times New Roman" w:cs="Times New Roman"/>
          <w:sz w:val="24"/>
          <w:szCs w:val="24"/>
        </w:rPr>
      </w:pPr>
    </w:p>
    <w:p w14:paraId="46A8799B" w14:textId="77777777" w:rsidR="00F6067A" w:rsidRPr="005A1489" w:rsidRDefault="00000000">
      <w:pPr>
        <w:pStyle w:val="Ttulo1"/>
        <w:numPr>
          <w:ilvl w:val="0"/>
          <w:numId w:val="9"/>
        </w:numPr>
        <w:tabs>
          <w:tab w:val="left" w:pos="617"/>
        </w:tabs>
        <w:jc w:val="both"/>
        <w:rPr>
          <w:rFonts w:ascii="Times New Roman" w:hAnsi="Times New Roman" w:cs="Times New Roman"/>
          <w:sz w:val="24"/>
          <w:szCs w:val="24"/>
        </w:rPr>
      </w:pPr>
      <w:r w:rsidRPr="005A1489">
        <w:rPr>
          <w:rFonts w:ascii="Times New Roman" w:hAnsi="Times New Roman" w:cs="Times New Roman"/>
          <w:sz w:val="24"/>
          <w:szCs w:val="24"/>
        </w:rPr>
        <w:t>DO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ENDEREÇO,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DATA</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HORÁRIO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CERTAME</w:t>
      </w:r>
    </w:p>
    <w:p w14:paraId="484E09E6" w14:textId="77777777" w:rsidR="00F6067A" w:rsidRPr="005A1489" w:rsidRDefault="00F6067A">
      <w:pPr>
        <w:pStyle w:val="Corpodetexto"/>
        <w:rPr>
          <w:rFonts w:ascii="Times New Roman" w:hAnsi="Times New Roman" w:cs="Times New Roman"/>
          <w:b/>
          <w:sz w:val="24"/>
          <w:szCs w:val="24"/>
        </w:rPr>
      </w:pPr>
    </w:p>
    <w:p w14:paraId="74DE872E" w14:textId="77777777" w:rsidR="00F6067A" w:rsidRPr="005A1489" w:rsidRDefault="00000000">
      <w:pPr>
        <w:pStyle w:val="PargrafodaLista"/>
        <w:numPr>
          <w:ilvl w:val="1"/>
          <w:numId w:val="9"/>
        </w:numPr>
        <w:tabs>
          <w:tab w:val="left" w:pos="1042"/>
        </w:tabs>
        <w:ind w:right="346" w:firstLine="0"/>
        <w:rPr>
          <w:rFonts w:ascii="Times New Roman" w:hAnsi="Times New Roman" w:cs="Times New Roman"/>
          <w:sz w:val="24"/>
          <w:szCs w:val="24"/>
        </w:rPr>
      </w:pPr>
      <w:r w:rsidRPr="005A1489">
        <w:rPr>
          <w:rFonts w:ascii="Times New Roman" w:hAnsi="Times New Roman" w:cs="Times New Roman"/>
          <w:sz w:val="24"/>
          <w:szCs w:val="24"/>
        </w:rPr>
        <w:t>Este Pregão Eletrônico terá a abertura da sessão pública no dia, hora e endereço eletrônico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abaixo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discriminados:</w:t>
      </w:r>
    </w:p>
    <w:p w14:paraId="17F4EC9F" w14:textId="77777777" w:rsidR="00F6067A" w:rsidRPr="005A1489" w:rsidRDefault="00F6067A">
      <w:pPr>
        <w:pStyle w:val="Corpodetexto"/>
        <w:spacing w:before="8"/>
        <w:rPr>
          <w:rFonts w:ascii="Times New Roman" w:hAnsi="Times New Roman" w:cs="Times New Roman"/>
          <w:sz w:val="24"/>
          <w:szCs w:val="24"/>
        </w:rPr>
      </w:pPr>
    </w:p>
    <w:p w14:paraId="42506F08" w14:textId="1A65C7C6" w:rsidR="00AF2C2C" w:rsidRDefault="00000000" w:rsidP="00D81380">
      <w:pPr>
        <w:spacing w:line="360" w:lineRule="auto"/>
        <w:ind w:left="333" w:right="262"/>
        <w:jc w:val="both"/>
        <w:rPr>
          <w:rStyle w:val="Hyperlink"/>
          <w:rFonts w:ascii="Times New Roman" w:hAnsi="Times New Roman" w:cs="Times New Roman"/>
          <w:spacing w:val="-1"/>
          <w:sz w:val="24"/>
          <w:szCs w:val="24"/>
          <w:u w:val="none"/>
        </w:rPr>
      </w:pPr>
      <w:r w:rsidRPr="005A1489">
        <w:rPr>
          <w:rFonts w:ascii="Times New Roman" w:hAnsi="Times New Roman" w:cs="Times New Roman"/>
          <w:b/>
          <w:sz w:val="24"/>
          <w:szCs w:val="24"/>
        </w:rPr>
        <w:t>ENDEREÇO</w:t>
      </w:r>
      <w:r w:rsidRPr="005A1489">
        <w:rPr>
          <w:rFonts w:ascii="Times New Roman" w:hAnsi="Times New Roman" w:cs="Times New Roman"/>
          <w:b/>
          <w:spacing w:val="-3"/>
          <w:sz w:val="24"/>
          <w:szCs w:val="24"/>
        </w:rPr>
        <w:t xml:space="preserve"> </w:t>
      </w:r>
      <w:r w:rsidRPr="005A1489">
        <w:rPr>
          <w:rFonts w:ascii="Times New Roman" w:hAnsi="Times New Roman" w:cs="Times New Roman"/>
          <w:b/>
          <w:sz w:val="24"/>
          <w:szCs w:val="24"/>
        </w:rPr>
        <w:t>ELETRÔNICO</w:t>
      </w:r>
      <w:r w:rsidR="002E54B1">
        <w:rPr>
          <w:rFonts w:ascii="Times New Roman" w:hAnsi="Times New Roman" w:cs="Times New Roman"/>
          <w:b/>
          <w:sz w:val="24"/>
          <w:szCs w:val="24"/>
        </w:rPr>
        <w:t xml:space="preserve"> DA PLATAFORMA</w:t>
      </w:r>
      <w:r w:rsidRPr="005A1489">
        <w:rPr>
          <w:rFonts w:ascii="Times New Roman" w:hAnsi="Times New Roman" w:cs="Times New Roman"/>
          <w:b/>
          <w:sz w:val="24"/>
          <w:szCs w:val="24"/>
        </w:rPr>
        <w:t>:</w:t>
      </w:r>
      <w:r w:rsidRPr="005A1489">
        <w:rPr>
          <w:rFonts w:ascii="Times New Roman" w:hAnsi="Times New Roman" w:cs="Times New Roman"/>
          <w:b/>
          <w:spacing w:val="-2"/>
          <w:sz w:val="24"/>
          <w:szCs w:val="24"/>
        </w:rPr>
        <w:t xml:space="preserve"> </w:t>
      </w:r>
      <w:hyperlink w:history="1">
        <w:r w:rsidR="00656168" w:rsidRPr="005A1489">
          <w:rPr>
            <w:rStyle w:val="Hyperlink"/>
            <w:rFonts w:ascii="Times New Roman" w:hAnsi="Times New Roman" w:cs="Times New Roman"/>
            <w:sz w:val="24"/>
            <w:szCs w:val="24"/>
          </w:rPr>
          <w:t>www.licitanet.com.br</w:t>
        </w:r>
        <w:r w:rsidR="00656168" w:rsidRPr="005A1489">
          <w:rPr>
            <w:rStyle w:val="Hyperlink"/>
            <w:rFonts w:ascii="Times New Roman" w:hAnsi="Times New Roman" w:cs="Times New Roman"/>
            <w:spacing w:val="-1"/>
            <w:sz w:val="24"/>
            <w:szCs w:val="24"/>
          </w:rPr>
          <w:t xml:space="preserve"> </w:t>
        </w:r>
      </w:hyperlink>
    </w:p>
    <w:p w14:paraId="113AD33D" w14:textId="066741B5" w:rsidR="00D515DD" w:rsidRPr="005A1489" w:rsidRDefault="00D515DD" w:rsidP="00D81380">
      <w:pPr>
        <w:spacing w:line="360" w:lineRule="auto"/>
        <w:ind w:left="333" w:right="262"/>
        <w:jc w:val="both"/>
        <w:rPr>
          <w:rFonts w:ascii="Times New Roman" w:hAnsi="Times New Roman" w:cs="Times New Roman"/>
          <w:b/>
          <w:bCs/>
          <w:sz w:val="24"/>
          <w:szCs w:val="24"/>
        </w:rPr>
      </w:pPr>
      <w:r>
        <w:rPr>
          <w:rFonts w:ascii="Times New Roman" w:hAnsi="Times New Roman" w:cs="Times New Roman"/>
          <w:b/>
          <w:bCs/>
          <w:sz w:val="24"/>
          <w:szCs w:val="24"/>
        </w:rPr>
        <w:t xml:space="preserve">TELEFONE DE SUPORTE DO LICITANET- </w:t>
      </w:r>
      <w:r w:rsidR="00D81380">
        <w:rPr>
          <w:rFonts w:ascii="Times New Roman" w:hAnsi="Times New Roman" w:cs="Times New Roman"/>
          <w:b/>
          <w:bCs/>
          <w:sz w:val="24"/>
          <w:szCs w:val="24"/>
        </w:rPr>
        <w:t>(</w:t>
      </w:r>
      <w:r>
        <w:rPr>
          <w:rFonts w:ascii="Times New Roman" w:hAnsi="Times New Roman" w:cs="Times New Roman"/>
          <w:b/>
          <w:bCs/>
          <w:sz w:val="24"/>
          <w:szCs w:val="24"/>
        </w:rPr>
        <w:t>3</w:t>
      </w:r>
      <w:r w:rsidR="00521F28">
        <w:rPr>
          <w:rFonts w:ascii="Times New Roman" w:hAnsi="Times New Roman" w:cs="Times New Roman"/>
          <w:b/>
          <w:bCs/>
          <w:sz w:val="24"/>
          <w:szCs w:val="24"/>
        </w:rPr>
        <w:t>4</w:t>
      </w:r>
      <w:r w:rsidR="00D81380">
        <w:rPr>
          <w:rFonts w:ascii="Times New Roman" w:hAnsi="Times New Roman" w:cs="Times New Roman"/>
          <w:b/>
          <w:bCs/>
          <w:sz w:val="24"/>
          <w:szCs w:val="24"/>
        </w:rPr>
        <w:t xml:space="preserve">) </w:t>
      </w:r>
      <w:r w:rsidR="00521F28">
        <w:rPr>
          <w:rFonts w:ascii="Times New Roman" w:hAnsi="Times New Roman" w:cs="Times New Roman"/>
          <w:b/>
          <w:bCs/>
          <w:sz w:val="24"/>
          <w:szCs w:val="24"/>
        </w:rPr>
        <w:t>2512-6500 – OPÇÃO 2.</w:t>
      </w:r>
    </w:p>
    <w:p w14:paraId="711D6D3F" w14:textId="77777777" w:rsidR="00482FEB" w:rsidRDefault="00FE4332" w:rsidP="00971C7B">
      <w:pPr>
        <w:spacing w:line="229" w:lineRule="exact"/>
        <w:ind w:left="333" w:right="262"/>
        <w:jc w:val="both"/>
        <w:rPr>
          <w:rFonts w:ascii="Times New Roman" w:hAnsi="Times New Roman" w:cs="Times New Roman"/>
          <w:sz w:val="24"/>
          <w:szCs w:val="24"/>
        </w:rPr>
      </w:pPr>
      <w:r w:rsidRPr="005A1489">
        <w:rPr>
          <w:rFonts w:ascii="Times New Roman" w:hAnsi="Times New Roman" w:cs="Times New Roman"/>
          <w:b/>
          <w:bCs/>
          <w:sz w:val="24"/>
          <w:szCs w:val="24"/>
        </w:rPr>
        <w:br/>
      </w:r>
      <w:r w:rsidR="00EF54C9">
        <w:rPr>
          <w:rFonts w:ascii="Times New Roman" w:hAnsi="Times New Roman" w:cs="Times New Roman"/>
          <w:sz w:val="24"/>
          <w:szCs w:val="24"/>
        </w:rPr>
        <w:t>DAT</w:t>
      </w:r>
      <w:r w:rsidR="001B08ED" w:rsidRPr="002F6DB3">
        <w:rPr>
          <w:rFonts w:ascii="Times New Roman" w:hAnsi="Times New Roman" w:cs="Times New Roman"/>
          <w:sz w:val="24"/>
          <w:szCs w:val="24"/>
        </w:rPr>
        <w:t xml:space="preserve">A E HORÁRIO </w:t>
      </w:r>
      <w:r w:rsidR="006F2395" w:rsidRPr="002F6DB3">
        <w:rPr>
          <w:rFonts w:ascii="Times New Roman" w:hAnsi="Times New Roman" w:cs="Times New Roman"/>
          <w:sz w:val="24"/>
          <w:szCs w:val="24"/>
        </w:rPr>
        <w:t xml:space="preserve">LIMITE </w:t>
      </w:r>
      <w:r w:rsidR="001B08ED" w:rsidRPr="002F6DB3">
        <w:rPr>
          <w:rFonts w:ascii="Times New Roman" w:hAnsi="Times New Roman" w:cs="Times New Roman"/>
          <w:sz w:val="24"/>
          <w:szCs w:val="24"/>
        </w:rPr>
        <w:t xml:space="preserve">PARA </w:t>
      </w:r>
      <w:r w:rsidR="006F2395" w:rsidRPr="002F6DB3">
        <w:rPr>
          <w:rFonts w:ascii="Times New Roman" w:hAnsi="Times New Roman" w:cs="Times New Roman"/>
          <w:sz w:val="24"/>
          <w:szCs w:val="24"/>
        </w:rPr>
        <w:t xml:space="preserve">RECEBIMENTO DE PROPOSTAS E DOCUMENTAÇÃO DE HABILITAÇÃO: </w:t>
      </w:r>
    </w:p>
    <w:p w14:paraId="229F14F5" w14:textId="77777777" w:rsidR="00482FEB" w:rsidRDefault="00482FEB" w:rsidP="00971C7B">
      <w:pPr>
        <w:spacing w:line="229" w:lineRule="exact"/>
        <w:ind w:left="333" w:right="262"/>
        <w:jc w:val="both"/>
        <w:rPr>
          <w:rFonts w:ascii="Times New Roman" w:hAnsi="Times New Roman" w:cs="Times New Roman"/>
          <w:sz w:val="24"/>
          <w:szCs w:val="24"/>
        </w:rPr>
      </w:pPr>
    </w:p>
    <w:p w14:paraId="534CEDB0" w14:textId="1FE2353A" w:rsidR="00C827B0" w:rsidRDefault="00482FEB" w:rsidP="00971C7B">
      <w:pPr>
        <w:spacing w:line="229" w:lineRule="exact"/>
        <w:ind w:left="333" w:right="262"/>
        <w:jc w:val="both"/>
        <w:rPr>
          <w:rFonts w:ascii="Times New Roman" w:hAnsi="Times New Roman" w:cs="Times New Roman"/>
          <w:b/>
          <w:bCs/>
          <w:sz w:val="24"/>
          <w:szCs w:val="24"/>
        </w:rPr>
      </w:pPr>
      <w:r>
        <w:rPr>
          <w:rFonts w:ascii="Times New Roman" w:hAnsi="Times New Roman" w:cs="Times New Roman"/>
          <w:sz w:val="24"/>
          <w:szCs w:val="24"/>
        </w:rPr>
        <w:t xml:space="preserve">- </w:t>
      </w:r>
      <w:r w:rsidR="002F6DB3" w:rsidRPr="008D59BF">
        <w:rPr>
          <w:rFonts w:ascii="Times New Roman" w:hAnsi="Times New Roman" w:cs="Times New Roman"/>
          <w:b/>
          <w:bCs/>
          <w:color w:val="FF0000"/>
          <w:sz w:val="24"/>
          <w:szCs w:val="24"/>
        </w:rPr>
        <w:t>1</w:t>
      </w:r>
      <w:r w:rsidR="00E94876">
        <w:rPr>
          <w:rFonts w:ascii="Times New Roman" w:hAnsi="Times New Roman" w:cs="Times New Roman"/>
          <w:b/>
          <w:bCs/>
          <w:color w:val="FF0000"/>
          <w:sz w:val="24"/>
          <w:szCs w:val="24"/>
        </w:rPr>
        <w:t>4</w:t>
      </w:r>
      <w:r w:rsidR="002F6DB3" w:rsidRPr="008D59BF">
        <w:rPr>
          <w:rFonts w:ascii="Times New Roman" w:hAnsi="Times New Roman" w:cs="Times New Roman"/>
          <w:b/>
          <w:bCs/>
          <w:color w:val="FF0000"/>
          <w:sz w:val="24"/>
          <w:szCs w:val="24"/>
        </w:rPr>
        <w:t>/11/2023 – 12:59</w:t>
      </w:r>
      <w:r w:rsidR="00EF2CD9" w:rsidRPr="008D59BF">
        <w:rPr>
          <w:rFonts w:ascii="Times New Roman" w:hAnsi="Times New Roman" w:cs="Times New Roman"/>
          <w:b/>
          <w:bCs/>
          <w:color w:val="FF0000"/>
          <w:sz w:val="24"/>
          <w:szCs w:val="24"/>
        </w:rPr>
        <w:t xml:space="preserve"> (</w:t>
      </w:r>
      <w:r w:rsidR="009A0690" w:rsidRPr="008D59BF">
        <w:rPr>
          <w:rFonts w:ascii="Times New Roman" w:hAnsi="Times New Roman" w:cs="Times New Roman"/>
          <w:b/>
          <w:bCs/>
          <w:color w:val="FF0000"/>
          <w:sz w:val="24"/>
          <w:szCs w:val="24"/>
        </w:rPr>
        <w:t>doze horas</w:t>
      </w:r>
      <w:r w:rsidR="00EF2CD9" w:rsidRPr="008D59BF">
        <w:rPr>
          <w:rFonts w:ascii="Times New Roman" w:hAnsi="Times New Roman" w:cs="Times New Roman"/>
          <w:b/>
          <w:bCs/>
          <w:color w:val="FF0000"/>
          <w:sz w:val="24"/>
          <w:szCs w:val="24"/>
        </w:rPr>
        <w:t xml:space="preserve"> e cinquenta e nove minutos)</w:t>
      </w:r>
      <w:r w:rsidR="00C827B0" w:rsidRPr="008D59BF">
        <w:rPr>
          <w:rFonts w:ascii="Times New Roman" w:hAnsi="Times New Roman" w:cs="Times New Roman"/>
          <w:b/>
          <w:bCs/>
          <w:color w:val="FF0000"/>
          <w:sz w:val="24"/>
          <w:szCs w:val="24"/>
        </w:rPr>
        <w:t>.</w:t>
      </w:r>
    </w:p>
    <w:p w14:paraId="50ACA90D" w14:textId="77777777" w:rsidR="00C827B0" w:rsidRDefault="00C827B0" w:rsidP="00971C7B">
      <w:pPr>
        <w:spacing w:line="229" w:lineRule="exact"/>
        <w:ind w:left="333" w:right="262"/>
        <w:jc w:val="both"/>
        <w:rPr>
          <w:rFonts w:ascii="Times New Roman" w:hAnsi="Times New Roman" w:cs="Times New Roman"/>
          <w:b/>
          <w:bCs/>
          <w:sz w:val="24"/>
          <w:szCs w:val="24"/>
        </w:rPr>
      </w:pPr>
    </w:p>
    <w:p w14:paraId="32682052" w14:textId="77777777" w:rsidR="00482FEB" w:rsidRDefault="003E1AB3" w:rsidP="00971C7B">
      <w:pPr>
        <w:spacing w:line="229" w:lineRule="exact"/>
        <w:ind w:left="333" w:right="262"/>
        <w:jc w:val="both"/>
        <w:rPr>
          <w:rFonts w:ascii="Times New Roman" w:hAnsi="Times New Roman" w:cs="Times New Roman"/>
          <w:sz w:val="24"/>
          <w:szCs w:val="24"/>
        </w:rPr>
      </w:pPr>
      <w:r w:rsidRPr="003E1AB3">
        <w:rPr>
          <w:rFonts w:ascii="Times New Roman" w:hAnsi="Times New Roman" w:cs="Times New Roman"/>
          <w:sz w:val="24"/>
          <w:szCs w:val="24"/>
        </w:rPr>
        <w:t>DATA</w:t>
      </w:r>
      <w:r w:rsidRPr="00B964D0">
        <w:rPr>
          <w:rFonts w:ascii="Times New Roman" w:hAnsi="Times New Roman" w:cs="Times New Roman"/>
          <w:sz w:val="24"/>
          <w:szCs w:val="24"/>
        </w:rPr>
        <w:t xml:space="preserve"> PARA</w:t>
      </w:r>
      <w:r w:rsidR="00B964D0" w:rsidRPr="00B964D0">
        <w:rPr>
          <w:rFonts w:ascii="Times New Roman" w:hAnsi="Times New Roman" w:cs="Times New Roman"/>
          <w:sz w:val="24"/>
          <w:szCs w:val="24"/>
        </w:rPr>
        <w:t xml:space="preserve"> ABERTURA E INÍCIO DA SESS</w:t>
      </w:r>
      <w:r w:rsidR="00FF78BF">
        <w:rPr>
          <w:rFonts w:ascii="Times New Roman" w:hAnsi="Times New Roman" w:cs="Times New Roman"/>
          <w:sz w:val="24"/>
          <w:szCs w:val="24"/>
        </w:rPr>
        <w:t>Ã</w:t>
      </w:r>
      <w:r w:rsidR="00B964D0" w:rsidRPr="00B964D0">
        <w:rPr>
          <w:rFonts w:ascii="Times New Roman" w:hAnsi="Times New Roman" w:cs="Times New Roman"/>
          <w:sz w:val="24"/>
          <w:szCs w:val="24"/>
        </w:rPr>
        <w:t>O DE DISPUTA DE PREÇOS:</w:t>
      </w:r>
      <w:r w:rsidR="00FF78BF">
        <w:rPr>
          <w:rFonts w:ascii="Times New Roman" w:hAnsi="Times New Roman" w:cs="Times New Roman"/>
          <w:sz w:val="24"/>
          <w:szCs w:val="24"/>
        </w:rPr>
        <w:t xml:space="preserve"> </w:t>
      </w:r>
    </w:p>
    <w:p w14:paraId="02442461" w14:textId="77777777" w:rsidR="00482FEB" w:rsidRDefault="00482FEB" w:rsidP="00971C7B">
      <w:pPr>
        <w:spacing w:line="229" w:lineRule="exact"/>
        <w:ind w:left="333" w:right="262"/>
        <w:jc w:val="both"/>
        <w:rPr>
          <w:rFonts w:ascii="Times New Roman" w:hAnsi="Times New Roman" w:cs="Times New Roman"/>
          <w:sz w:val="24"/>
          <w:szCs w:val="24"/>
        </w:rPr>
      </w:pPr>
    </w:p>
    <w:p w14:paraId="1E22C913" w14:textId="3361DEB2" w:rsidR="00EF2CD9" w:rsidRPr="008D59BF" w:rsidRDefault="00482FEB" w:rsidP="00971C7B">
      <w:pPr>
        <w:spacing w:line="229" w:lineRule="exact"/>
        <w:ind w:left="333" w:right="262"/>
        <w:jc w:val="both"/>
        <w:rPr>
          <w:rFonts w:ascii="Times New Roman" w:hAnsi="Times New Roman" w:cs="Times New Roman"/>
          <w:b/>
          <w:bCs/>
          <w:color w:val="FF0000"/>
          <w:sz w:val="24"/>
          <w:szCs w:val="24"/>
        </w:rPr>
      </w:pPr>
      <w:r w:rsidRPr="008D59BF">
        <w:rPr>
          <w:rFonts w:ascii="Times New Roman" w:hAnsi="Times New Roman" w:cs="Times New Roman"/>
          <w:b/>
          <w:bCs/>
          <w:color w:val="FF0000"/>
          <w:sz w:val="24"/>
          <w:szCs w:val="24"/>
        </w:rPr>
        <w:t xml:space="preserve">- </w:t>
      </w:r>
      <w:r w:rsidR="00FF78BF" w:rsidRPr="008D59BF">
        <w:rPr>
          <w:rFonts w:ascii="Times New Roman" w:hAnsi="Times New Roman" w:cs="Times New Roman"/>
          <w:b/>
          <w:bCs/>
          <w:color w:val="FF0000"/>
          <w:sz w:val="24"/>
          <w:szCs w:val="24"/>
        </w:rPr>
        <w:t>1</w:t>
      </w:r>
      <w:r w:rsidR="00E94876">
        <w:rPr>
          <w:rFonts w:ascii="Times New Roman" w:hAnsi="Times New Roman" w:cs="Times New Roman"/>
          <w:b/>
          <w:bCs/>
          <w:color w:val="FF0000"/>
          <w:sz w:val="24"/>
          <w:szCs w:val="24"/>
        </w:rPr>
        <w:t>4</w:t>
      </w:r>
      <w:r w:rsidR="00FF78BF" w:rsidRPr="008D59BF">
        <w:rPr>
          <w:rFonts w:ascii="Times New Roman" w:hAnsi="Times New Roman" w:cs="Times New Roman"/>
          <w:b/>
          <w:bCs/>
          <w:color w:val="FF0000"/>
          <w:sz w:val="24"/>
          <w:szCs w:val="24"/>
        </w:rPr>
        <w:t>/11/2023 – A PAR</w:t>
      </w:r>
      <w:r w:rsidR="00EF2CD9" w:rsidRPr="008D59BF">
        <w:rPr>
          <w:rFonts w:ascii="Times New Roman" w:hAnsi="Times New Roman" w:cs="Times New Roman"/>
          <w:b/>
          <w:bCs/>
          <w:color w:val="FF0000"/>
          <w:sz w:val="24"/>
          <w:szCs w:val="24"/>
        </w:rPr>
        <w:t>TIR DAS 13:00 (treze horas).</w:t>
      </w:r>
    </w:p>
    <w:p w14:paraId="0F886D88" w14:textId="77777777" w:rsidR="00EF2CD9" w:rsidRDefault="00EF2CD9" w:rsidP="00971C7B">
      <w:pPr>
        <w:spacing w:line="229" w:lineRule="exact"/>
        <w:ind w:left="333" w:right="262"/>
        <w:jc w:val="both"/>
        <w:rPr>
          <w:rFonts w:ascii="Times New Roman" w:hAnsi="Times New Roman" w:cs="Times New Roman"/>
          <w:sz w:val="24"/>
          <w:szCs w:val="24"/>
        </w:rPr>
      </w:pPr>
    </w:p>
    <w:p w14:paraId="1272285F" w14:textId="4E5E47BE" w:rsidR="00482FEB" w:rsidRDefault="00482FEB" w:rsidP="00971C7B">
      <w:pPr>
        <w:spacing w:line="229" w:lineRule="exact"/>
        <w:ind w:left="333" w:right="262"/>
        <w:jc w:val="both"/>
        <w:rPr>
          <w:rFonts w:ascii="Times New Roman" w:hAnsi="Times New Roman" w:cs="Times New Roman"/>
          <w:b/>
          <w:bCs/>
          <w:sz w:val="24"/>
          <w:szCs w:val="24"/>
        </w:rPr>
      </w:pPr>
      <w:r>
        <w:rPr>
          <w:rFonts w:ascii="Times New Roman" w:hAnsi="Times New Roman" w:cs="Times New Roman"/>
          <w:b/>
          <w:bCs/>
          <w:sz w:val="24"/>
          <w:szCs w:val="24"/>
        </w:rPr>
        <w:t>(Todos os horários são de Brasília</w:t>
      </w:r>
      <w:r w:rsidR="005E2850">
        <w:rPr>
          <w:rFonts w:ascii="Times New Roman" w:hAnsi="Times New Roman" w:cs="Times New Roman"/>
          <w:b/>
          <w:bCs/>
          <w:sz w:val="24"/>
          <w:szCs w:val="24"/>
        </w:rPr>
        <w:t>/DF</w:t>
      </w:r>
      <w:r>
        <w:rPr>
          <w:rFonts w:ascii="Times New Roman" w:hAnsi="Times New Roman" w:cs="Times New Roman"/>
          <w:b/>
          <w:bCs/>
          <w:sz w:val="24"/>
          <w:szCs w:val="24"/>
        </w:rPr>
        <w:t>)</w:t>
      </w:r>
    </w:p>
    <w:p w14:paraId="56C00766" w14:textId="77777777" w:rsidR="00236A5B" w:rsidRDefault="00236A5B" w:rsidP="00971C7B">
      <w:pPr>
        <w:spacing w:line="229" w:lineRule="exact"/>
        <w:ind w:left="333" w:right="262"/>
        <w:jc w:val="both"/>
        <w:rPr>
          <w:rFonts w:ascii="Times New Roman" w:hAnsi="Times New Roman" w:cs="Times New Roman"/>
          <w:b/>
          <w:bCs/>
          <w:sz w:val="24"/>
          <w:szCs w:val="24"/>
        </w:rPr>
      </w:pPr>
    </w:p>
    <w:p w14:paraId="2EF6BC41" w14:textId="77777777" w:rsidR="00236A5B" w:rsidRDefault="00236A5B" w:rsidP="00236A5B">
      <w:pPr>
        <w:spacing w:line="229" w:lineRule="exact"/>
        <w:ind w:left="333" w:right="262"/>
        <w:jc w:val="both"/>
        <w:rPr>
          <w:rFonts w:ascii="Times New Roman" w:hAnsi="Times New Roman" w:cs="Times New Roman"/>
          <w:b/>
          <w:bCs/>
          <w:sz w:val="24"/>
          <w:szCs w:val="24"/>
        </w:rPr>
      </w:pPr>
      <w:r w:rsidRPr="00236A5B">
        <w:rPr>
          <w:rFonts w:ascii="Times New Roman" w:hAnsi="Times New Roman" w:cs="Times New Roman"/>
          <w:b/>
          <w:bCs/>
          <w:sz w:val="24"/>
          <w:szCs w:val="24"/>
        </w:rPr>
        <w:t xml:space="preserve">CONSULTAS AO EDITAL E DIVULGAÇÃO DE INFORMAÇÕES: </w:t>
      </w:r>
    </w:p>
    <w:p w14:paraId="0BF7355E" w14:textId="77777777" w:rsidR="00236A5B" w:rsidRPr="00236A5B" w:rsidRDefault="00236A5B" w:rsidP="00236A5B">
      <w:pPr>
        <w:spacing w:line="229" w:lineRule="exact"/>
        <w:ind w:left="333" w:right="262"/>
        <w:jc w:val="both"/>
        <w:rPr>
          <w:rFonts w:ascii="Times New Roman" w:hAnsi="Times New Roman" w:cs="Times New Roman"/>
          <w:b/>
          <w:bCs/>
          <w:sz w:val="24"/>
          <w:szCs w:val="24"/>
        </w:rPr>
      </w:pPr>
    </w:p>
    <w:p w14:paraId="3539E2D9" w14:textId="60C4C9A0" w:rsidR="00BB20E8" w:rsidRDefault="00236A5B" w:rsidP="00BB20E8">
      <w:pPr>
        <w:spacing w:line="229" w:lineRule="exact"/>
        <w:ind w:left="333" w:right="262"/>
        <w:jc w:val="both"/>
        <w:rPr>
          <w:rFonts w:ascii="Times New Roman" w:hAnsi="Times New Roman" w:cs="Times New Roman"/>
          <w:b/>
          <w:bCs/>
          <w:sz w:val="24"/>
          <w:szCs w:val="24"/>
        </w:rPr>
      </w:pPr>
      <w:r w:rsidRPr="00236A5B">
        <w:rPr>
          <w:rFonts w:ascii="Times New Roman" w:hAnsi="Times New Roman" w:cs="Times New Roman"/>
          <w:b/>
          <w:bCs/>
          <w:sz w:val="24"/>
          <w:szCs w:val="24"/>
        </w:rPr>
        <w:t xml:space="preserve">Na internet, no site: </w:t>
      </w:r>
      <w:hyperlink r:id="rId7" w:history="1">
        <w:r w:rsidR="00BB20E8" w:rsidRPr="00C05C3D">
          <w:rPr>
            <w:rStyle w:val="Hyperlink"/>
            <w:rFonts w:ascii="Times New Roman" w:hAnsi="Times New Roman" w:cs="Times New Roman"/>
            <w:b/>
            <w:bCs/>
            <w:sz w:val="24"/>
            <w:szCs w:val="24"/>
          </w:rPr>
          <w:t>www.vassouras.rj.leg.br/transparencia/licitacoes-e-contratos</w:t>
        </w:r>
      </w:hyperlink>
      <w:r w:rsidR="00B73C64">
        <w:rPr>
          <w:rFonts w:ascii="Times New Roman" w:hAnsi="Times New Roman" w:cs="Times New Roman"/>
          <w:b/>
          <w:bCs/>
          <w:sz w:val="24"/>
          <w:szCs w:val="24"/>
        </w:rPr>
        <w:t xml:space="preserve"> ou na plataforma LICITANET (</w:t>
      </w:r>
      <w:hyperlink r:id="rId8" w:history="1">
        <w:r w:rsidR="00CE7E92" w:rsidRPr="0091379C">
          <w:rPr>
            <w:rStyle w:val="Hyperlink"/>
            <w:rFonts w:ascii="Times New Roman" w:hAnsi="Times New Roman" w:cs="Times New Roman"/>
            <w:b/>
            <w:bCs/>
            <w:sz w:val="24"/>
            <w:szCs w:val="24"/>
          </w:rPr>
          <w:t>www.licitanet.com.br</w:t>
        </w:r>
      </w:hyperlink>
      <w:r w:rsidR="00B73C64">
        <w:rPr>
          <w:rFonts w:ascii="Times New Roman" w:hAnsi="Times New Roman" w:cs="Times New Roman"/>
          <w:b/>
          <w:bCs/>
          <w:sz w:val="24"/>
          <w:szCs w:val="24"/>
        </w:rPr>
        <w:t>)</w:t>
      </w:r>
    </w:p>
    <w:p w14:paraId="3DF89C50" w14:textId="77777777" w:rsidR="00CE7E92" w:rsidRDefault="00CE7E92" w:rsidP="00BB20E8">
      <w:pPr>
        <w:spacing w:line="229" w:lineRule="exact"/>
        <w:ind w:left="333" w:right="262"/>
        <w:jc w:val="both"/>
        <w:rPr>
          <w:rFonts w:ascii="Times New Roman" w:hAnsi="Times New Roman" w:cs="Times New Roman"/>
          <w:b/>
          <w:bCs/>
          <w:sz w:val="24"/>
          <w:szCs w:val="24"/>
        </w:rPr>
      </w:pPr>
    </w:p>
    <w:p w14:paraId="1894DD25" w14:textId="1D11FC7F" w:rsidR="00236A5B" w:rsidRPr="00236A5B" w:rsidRDefault="00BB20E8" w:rsidP="00236A5B">
      <w:pPr>
        <w:spacing w:line="229" w:lineRule="exact"/>
        <w:ind w:left="333" w:right="262"/>
        <w:jc w:val="both"/>
        <w:rPr>
          <w:rFonts w:ascii="Times New Roman" w:hAnsi="Times New Roman" w:cs="Times New Roman"/>
          <w:b/>
          <w:bCs/>
          <w:sz w:val="24"/>
          <w:szCs w:val="24"/>
        </w:rPr>
      </w:pPr>
      <w:r>
        <w:rPr>
          <w:rFonts w:ascii="Times New Roman" w:hAnsi="Times New Roman" w:cs="Times New Roman"/>
          <w:b/>
          <w:bCs/>
          <w:sz w:val="24"/>
          <w:szCs w:val="24"/>
        </w:rPr>
        <w:br/>
      </w:r>
      <w:r w:rsidR="00236A5B" w:rsidRPr="00236A5B">
        <w:rPr>
          <w:rFonts w:ascii="Times New Roman" w:hAnsi="Times New Roman" w:cs="Times New Roman"/>
          <w:b/>
          <w:bCs/>
          <w:sz w:val="24"/>
          <w:szCs w:val="24"/>
        </w:rPr>
        <w:t>ESCLARECIMENTOS:</w:t>
      </w:r>
    </w:p>
    <w:p w14:paraId="2C263A13" w14:textId="598E3782" w:rsidR="00630FD7" w:rsidRDefault="00236A5B" w:rsidP="00236A5B">
      <w:pPr>
        <w:spacing w:line="229" w:lineRule="exact"/>
        <w:ind w:left="333" w:right="262"/>
        <w:jc w:val="both"/>
        <w:rPr>
          <w:rFonts w:ascii="Times New Roman" w:hAnsi="Times New Roman" w:cs="Times New Roman"/>
          <w:b/>
          <w:bCs/>
          <w:sz w:val="24"/>
          <w:szCs w:val="24"/>
        </w:rPr>
      </w:pPr>
      <w:r w:rsidRPr="00236A5B">
        <w:rPr>
          <w:rFonts w:ascii="Times New Roman" w:hAnsi="Times New Roman" w:cs="Times New Roman"/>
          <w:b/>
          <w:bCs/>
          <w:sz w:val="24"/>
          <w:szCs w:val="24"/>
        </w:rPr>
        <w:t xml:space="preserve">e-mail: </w:t>
      </w:r>
      <w:hyperlink r:id="rId9" w:history="1">
        <w:r w:rsidR="00630FD7" w:rsidRPr="00C05C3D">
          <w:rPr>
            <w:rStyle w:val="Hyperlink"/>
            <w:rFonts w:ascii="Times New Roman" w:hAnsi="Times New Roman" w:cs="Times New Roman"/>
            <w:b/>
            <w:bCs/>
            <w:sz w:val="24"/>
            <w:szCs w:val="24"/>
          </w:rPr>
          <w:t>licitacao@vassouras.rj.leg.br</w:t>
        </w:r>
      </w:hyperlink>
    </w:p>
    <w:p w14:paraId="59CBC9C5" w14:textId="77777777" w:rsidR="00630FD7" w:rsidRDefault="00630FD7" w:rsidP="00630FD7">
      <w:pPr>
        <w:spacing w:line="229" w:lineRule="exact"/>
        <w:ind w:left="333" w:right="262"/>
        <w:jc w:val="both"/>
        <w:rPr>
          <w:rFonts w:ascii="Times New Roman" w:hAnsi="Times New Roman" w:cs="Times New Roman"/>
          <w:b/>
          <w:bCs/>
          <w:sz w:val="24"/>
          <w:szCs w:val="24"/>
        </w:rPr>
      </w:pPr>
      <w:r w:rsidRPr="00236A5B">
        <w:rPr>
          <w:rFonts w:ascii="Times New Roman" w:hAnsi="Times New Roman" w:cs="Times New Roman"/>
          <w:b/>
          <w:bCs/>
          <w:sz w:val="24"/>
          <w:szCs w:val="24"/>
        </w:rPr>
        <w:t>Telefone</w:t>
      </w:r>
      <w:r>
        <w:rPr>
          <w:rFonts w:ascii="Times New Roman" w:hAnsi="Times New Roman" w:cs="Times New Roman"/>
          <w:b/>
          <w:bCs/>
          <w:sz w:val="24"/>
          <w:szCs w:val="24"/>
        </w:rPr>
        <w:t>:</w:t>
      </w:r>
      <w:r w:rsidRPr="00236A5B">
        <w:rPr>
          <w:rFonts w:ascii="Times New Roman" w:hAnsi="Times New Roman" w:cs="Times New Roman"/>
          <w:b/>
          <w:bCs/>
          <w:sz w:val="24"/>
          <w:szCs w:val="24"/>
        </w:rPr>
        <w:t xml:space="preserve"> (</w:t>
      </w:r>
      <w:r>
        <w:rPr>
          <w:rFonts w:ascii="Times New Roman" w:hAnsi="Times New Roman" w:cs="Times New Roman"/>
          <w:b/>
          <w:bCs/>
          <w:sz w:val="24"/>
          <w:szCs w:val="24"/>
        </w:rPr>
        <w:t>24</w:t>
      </w:r>
      <w:r w:rsidRPr="00236A5B">
        <w:rPr>
          <w:rFonts w:ascii="Times New Roman" w:hAnsi="Times New Roman" w:cs="Times New Roman"/>
          <w:b/>
          <w:bCs/>
          <w:sz w:val="24"/>
          <w:szCs w:val="24"/>
        </w:rPr>
        <w:t xml:space="preserve">) </w:t>
      </w:r>
      <w:r>
        <w:rPr>
          <w:rFonts w:ascii="Times New Roman" w:hAnsi="Times New Roman" w:cs="Times New Roman"/>
          <w:b/>
          <w:bCs/>
          <w:sz w:val="24"/>
          <w:szCs w:val="24"/>
        </w:rPr>
        <w:t>2491-9428</w:t>
      </w:r>
      <w:r w:rsidRPr="00236A5B">
        <w:rPr>
          <w:rFonts w:ascii="Times New Roman" w:hAnsi="Times New Roman" w:cs="Times New Roman"/>
          <w:b/>
          <w:bCs/>
          <w:sz w:val="24"/>
          <w:szCs w:val="24"/>
        </w:rPr>
        <w:t xml:space="preserve"> ou no </w:t>
      </w:r>
      <w:r>
        <w:rPr>
          <w:rFonts w:ascii="Times New Roman" w:hAnsi="Times New Roman" w:cs="Times New Roman"/>
          <w:b/>
          <w:bCs/>
          <w:sz w:val="24"/>
          <w:szCs w:val="24"/>
        </w:rPr>
        <w:t>Setor</w:t>
      </w:r>
      <w:r w:rsidRPr="00236A5B">
        <w:rPr>
          <w:rFonts w:ascii="Times New Roman" w:hAnsi="Times New Roman" w:cs="Times New Roman"/>
          <w:b/>
          <w:bCs/>
          <w:sz w:val="24"/>
          <w:szCs w:val="24"/>
        </w:rPr>
        <w:t xml:space="preserve"> de Licitações.</w:t>
      </w:r>
    </w:p>
    <w:p w14:paraId="3C91F9CB" w14:textId="320318CC" w:rsidR="00236A5B" w:rsidRDefault="00236A5B" w:rsidP="00236A5B">
      <w:pPr>
        <w:spacing w:line="229" w:lineRule="exact"/>
        <w:ind w:left="333" w:right="262"/>
        <w:jc w:val="both"/>
        <w:rPr>
          <w:rFonts w:ascii="Times New Roman" w:hAnsi="Times New Roman" w:cs="Times New Roman"/>
          <w:b/>
          <w:bCs/>
          <w:sz w:val="24"/>
          <w:szCs w:val="24"/>
        </w:rPr>
      </w:pPr>
    </w:p>
    <w:p w14:paraId="4313D248" w14:textId="77777777" w:rsidR="00F6067A" w:rsidRPr="005A1489" w:rsidRDefault="00000000" w:rsidP="00971C7B">
      <w:pPr>
        <w:pStyle w:val="PargrafodaLista"/>
        <w:numPr>
          <w:ilvl w:val="1"/>
          <w:numId w:val="9"/>
        </w:numPr>
        <w:tabs>
          <w:tab w:val="left" w:pos="1042"/>
        </w:tabs>
        <w:ind w:right="262" w:firstLine="0"/>
        <w:rPr>
          <w:rFonts w:ascii="Times New Roman" w:hAnsi="Times New Roman" w:cs="Times New Roman"/>
          <w:sz w:val="24"/>
          <w:szCs w:val="24"/>
        </w:rPr>
      </w:pPr>
      <w:r w:rsidRPr="005A1489">
        <w:rPr>
          <w:rFonts w:ascii="Times New Roman" w:hAnsi="Times New Roman" w:cs="Times New Roman"/>
          <w:sz w:val="24"/>
          <w:szCs w:val="24"/>
        </w:rPr>
        <w:lastRenderedPageBreak/>
        <w:t>Não</w:t>
      </w:r>
      <w:r w:rsidRPr="005A1489">
        <w:rPr>
          <w:rFonts w:ascii="Times New Roman" w:hAnsi="Times New Roman" w:cs="Times New Roman"/>
          <w:spacing w:val="55"/>
          <w:sz w:val="24"/>
          <w:szCs w:val="24"/>
        </w:rPr>
        <w:t xml:space="preserve"> </w:t>
      </w:r>
      <w:r w:rsidRPr="005A1489">
        <w:rPr>
          <w:rFonts w:ascii="Times New Roman" w:hAnsi="Times New Roman" w:cs="Times New Roman"/>
          <w:sz w:val="24"/>
          <w:szCs w:val="24"/>
        </w:rPr>
        <w:t>havendo expediente ou ocorrendo qualquer fato superveniente que impeça a realização do certame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na data marcada, a sessão será automaticamente transferida para o primeiro dia útil subsequente, no mesmo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horário 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endereço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eletrônico,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salvo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comunicação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 Pregoeiro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em</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sentido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contrário.</w:t>
      </w:r>
    </w:p>
    <w:p w14:paraId="7EEF0F05" w14:textId="77777777" w:rsidR="00333732" w:rsidRPr="005A1489" w:rsidRDefault="00333732" w:rsidP="00333732">
      <w:pPr>
        <w:pStyle w:val="PargrafodaLista"/>
        <w:tabs>
          <w:tab w:val="left" w:pos="1042"/>
        </w:tabs>
        <w:ind w:right="350"/>
        <w:rPr>
          <w:rFonts w:ascii="Times New Roman" w:hAnsi="Times New Roman" w:cs="Times New Roman"/>
          <w:sz w:val="24"/>
          <w:szCs w:val="24"/>
        </w:rPr>
      </w:pPr>
    </w:p>
    <w:p w14:paraId="0FF4A620" w14:textId="350F5FD7" w:rsidR="00F6067A" w:rsidRPr="005A1489" w:rsidRDefault="00333732" w:rsidP="00971C7B">
      <w:pPr>
        <w:ind w:left="284" w:right="262"/>
        <w:jc w:val="both"/>
        <w:rPr>
          <w:rFonts w:ascii="Times New Roman" w:hAnsi="Times New Roman" w:cs="Times New Roman"/>
          <w:sz w:val="24"/>
          <w:szCs w:val="24"/>
        </w:rPr>
      </w:pPr>
      <w:r w:rsidRPr="005A1489">
        <w:rPr>
          <w:rFonts w:ascii="Times New Roman" w:hAnsi="Times New Roman" w:cs="Times New Roman"/>
          <w:sz w:val="24"/>
          <w:szCs w:val="24"/>
        </w:rPr>
        <w:t>1.3.</w:t>
      </w:r>
      <w:r w:rsidRPr="005A1489">
        <w:rPr>
          <w:rFonts w:ascii="Times New Roman" w:hAnsi="Times New Roman" w:cs="Times New Roman"/>
          <w:sz w:val="24"/>
          <w:szCs w:val="24"/>
        </w:rPr>
        <w:tab/>
        <w:t xml:space="preserve">      Todos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horários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estabelecidos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edital,</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aviso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durante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sessão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pública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observarão,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obrigatoriamente e para todos os efeitos, o horário de Brasília – DF, inclusive para fins de contagem de tempo 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registro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no Sistema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Eletrônico 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que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refere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à</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documentação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relativa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certame.</w:t>
      </w:r>
    </w:p>
    <w:p w14:paraId="3795DD36" w14:textId="77777777" w:rsidR="00F6067A" w:rsidRPr="005A1489" w:rsidRDefault="00F6067A">
      <w:pPr>
        <w:pStyle w:val="Corpodetexto"/>
        <w:spacing w:before="9"/>
        <w:rPr>
          <w:rFonts w:ascii="Times New Roman" w:hAnsi="Times New Roman" w:cs="Times New Roman"/>
          <w:sz w:val="24"/>
          <w:szCs w:val="24"/>
        </w:rPr>
      </w:pPr>
    </w:p>
    <w:p w14:paraId="0B543451" w14:textId="77777777" w:rsidR="00F6067A" w:rsidRPr="005A1489" w:rsidRDefault="00000000">
      <w:pPr>
        <w:pStyle w:val="Ttulo1"/>
        <w:numPr>
          <w:ilvl w:val="0"/>
          <w:numId w:val="9"/>
        </w:numPr>
        <w:tabs>
          <w:tab w:val="left" w:pos="617"/>
        </w:tabs>
        <w:spacing w:before="1"/>
        <w:rPr>
          <w:rFonts w:ascii="Times New Roman" w:hAnsi="Times New Roman" w:cs="Times New Roman"/>
          <w:sz w:val="24"/>
          <w:szCs w:val="24"/>
        </w:rPr>
      </w:pPr>
      <w:r w:rsidRPr="005A1489">
        <w:rPr>
          <w:rFonts w:ascii="Times New Roman" w:hAnsi="Times New Roman" w:cs="Times New Roman"/>
          <w:sz w:val="24"/>
          <w:szCs w:val="24"/>
        </w:rPr>
        <w:t>DO</w:t>
      </w:r>
      <w:r w:rsidRPr="005A1489">
        <w:rPr>
          <w:rFonts w:ascii="Times New Roman" w:hAnsi="Times New Roman" w:cs="Times New Roman"/>
          <w:spacing w:val="-4"/>
          <w:sz w:val="24"/>
          <w:szCs w:val="24"/>
        </w:rPr>
        <w:t xml:space="preserve"> </w:t>
      </w:r>
      <w:r w:rsidRPr="005A1489">
        <w:rPr>
          <w:rFonts w:ascii="Times New Roman" w:hAnsi="Times New Roman" w:cs="Times New Roman"/>
          <w:sz w:val="24"/>
          <w:szCs w:val="24"/>
        </w:rPr>
        <w:t>OBJETO</w:t>
      </w:r>
    </w:p>
    <w:p w14:paraId="3867B6C8" w14:textId="77777777" w:rsidR="00F6067A" w:rsidRPr="005A1489" w:rsidRDefault="00F6067A">
      <w:pPr>
        <w:pStyle w:val="Corpodetexto"/>
        <w:spacing w:before="8"/>
        <w:rPr>
          <w:rFonts w:ascii="Times New Roman" w:hAnsi="Times New Roman" w:cs="Times New Roman"/>
          <w:b/>
          <w:sz w:val="24"/>
          <w:szCs w:val="24"/>
        </w:rPr>
      </w:pPr>
    </w:p>
    <w:p w14:paraId="7DDBE8B3" w14:textId="022F74CA" w:rsidR="00F6067A" w:rsidRPr="005A1489" w:rsidRDefault="00000000" w:rsidP="00971C7B">
      <w:pPr>
        <w:pStyle w:val="PargrafodaLista"/>
        <w:numPr>
          <w:ilvl w:val="1"/>
          <w:numId w:val="9"/>
        </w:numPr>
        <w:tabs>
          <w:tab w:val="left" w:pos="1042"/>
        </w:tabs>
        <w:spacing w:line="242" w:lineRule="auto"/>
        <w:ind w:right="262" w:firstLine="0"/>
        <w:rPr>
          <w:rFonts w:ascii="Times New Roman" w:hAnsi="Times New Roman" w:cs="Times New Roman"/>
          <w:sz w:val="24"/>
          <w:szCs w:val="24"/>
        </w:rPr>
      </w:pPr>
      <w:r w:rsidRPr="005A1489">
        <w:rPr>
          <w:rFonts w:ascii="Times New Roman" w:hAnsi="Times New Roman" w:cs="Times New Roman"/>
          <w:sz w:val="24"/>
          <w:szCs w:val="24"/>
        </w:rPr>
        <w:t xml:space="preserve">O objeto da presente Licitação é a escolha da proposta mais vantajosa para a prestação dos </w:t>
      </w:r>
      <w:r w:rsidRPr="005A1489">
        <w:rPr>
          <w:rFonts w:ascii="Times New Roman" w:hAnsi="Times New Roman" w:cs="Times New Roman"/>
          <w:b/>
          <w:sz w:val="24"/>
          <w:szCs w:val="24"/>
        </w:rPr>
        <w:t>serviços de</w:t>
      </w:r>
      <w:r w:rsidRPr="005A1489">
        <w:rPr>
          <w:rFonts w:ascii="Times New Roman" w:hAnsi="Times New Roman" w:cs="Times New Roman"/>
          <w:b/>
          <w:spacing w:val="1"/>
          <w:sz w:val="24"/>
          <w:szCs w:val="24"/>
        </w:rPr>
        <w:t xml:space="preserve"> </w:t>
      </w:r>
      <w:r w:rsidRPr="005A1489">
        <w:rPr>
          <w:rFonts w:ascii="Times New Roman" w:hAnsi="Times New Roman" w:cs="Times New Roman"/>
          <w:b/>
          <w:sz w:val="24"/>
          <w:szCs w:val="24"/>
        </w:rPr>
        <w:t>administração, gerenciamento, emissão e fornecimento de cartã</w:t>
      </w:r>
      <w:r w:rsidR="00825AA3" w:rsidRPr="005A1489">
        <w:rPr>
          <w:rFonts w:ascii="Times New Roman" w:hAnsi="Times New Roman" w:cs="Times New Roman"/>
          <w:b/>
          <w:sz w:val="24"/>
          <w:szCs w:val="24"/>
        </w:rPr>
        <w:t>o V</w:t>
      </w:r>
      <w:r w:rsidR="00B83436" w:rsidRPr="005A1489">
        <w:rPr>
          <w:rFonts w:ascii="Times New Roman" w:hAnsi="Times New Roman" w:cs="Times New Roman"/>
          <w:b/>
          <w:sz w:val="24"/>
          <w:szCs w:val="24"/>
        </w:rPr>
        <w:t xml:space="preserve">ale </w:t>
      </w:r>
      <w:r w:rsidRPr="005A1489">
        <w:rPr>
          <w:rFonts w:ascii="Times New Roman" w:hAnsi="Times New Roman" w:cs="Times New Roman"/>
          <w:b/>
          <w:sz w:val="24"/>
          <w:szCs w:val="24"/>
        </w:rPr>
        <w:t>alimentação</w:t>
      </w:r>
      <w:r w:rsidRPr="005A1489">
        <w:rPr>
          <w:rFonts w:ascii="Times New Roman" w:hAnsi="Times New Roman" w:cs="Times New Roman"/>
          <w:sz w:val="24"/>
          <w:szCs w:val="24"/>
        </w:rPr>
        <w:t xml:space="preserve">, para </w:t>
      </w:r>
      <w:r w:rsidR="000A000E" w:rsidRPr="005A1489">
        <w:rPr>
          <w:rFonts w:ascii="Times New Roman" w:hAnsi="Times New Roman" w:cs="Times New Roman"/>
          <w:color w:val="FF0000"/>
          <w:sz w:val="24"/>
          <w:szCs w:val="24"/>
        </w:rPr>
        <w:t>a Câmara Municipal de Vassouras</w:t>
      </w:r>
      <w:r w:rsidR="001F6993" w:rsidRPr="005A1489">
        <w:rPr>
          <w:rFonts w:ascii="Times New Roman" w:hAnsi="Times New Roman" w:cs="Times New Roman"/>
          <w:color w:val="FF0000"/>
          <w:sz w:val="24"/>
          <w:szCs w:val="24"/>
        </w:rPr>
        <w:t xml:space="preserve"> - RJ</w:t>
      </w:r>
      <w:r w:rsidRPr="005A1489">
        <w:rPr>
          <w:rFonts w:ascii="Times New Roman" w:hAnsi="Times New Roman" w:cs="Times New Roman"/>
          <w:color w:val="FF0000"/>
          <w:sz w:val="24"/>
          <w:szCs w:val="24"/>
        </w:rPr>
        <w:t xml:space="preserve">, </w:t>
      </w:r>
      <w:r w:rsidRPr="005A1489">
        <w:rPr>
          <w:rFonts w:ascii="Times New Roman" w:hAnsi="Times New Roman" w:cs="Times New Roman"/>
          <w:bCs/>
          <w:color w:val="FF0000"/>
          <w:sz w:val="24"/>
          <w:szCs w:val="24"/>
        </w:rPr>
        <w:t>pelo</w:t>
      </w:r>
      <w:r w:rsidRPr="005A1489">
        <w:rPr>
          <w:rFonts w:ascii="Times New Roman" w:hAnsi="Times New Roman" w:cs="Times New Roman"/>
          <w:bCs/>
          <w:color w:val="FF0000"/>
          <w:spacing w:val="1"/>
          <w:sz w:val="24"/>
          <w:szCs w:val="24"/>
        </w:rPr>
        <w:t xml:space="preserve"> </w:t>
      </w:r>
      <w:r w:rsidRPr="005A1489">
        <w:rPr>
          <w:rFonts w:ascii="Times New Roman" w:hAnsi="Times New Roman" w:cs="Times New Roman"/>
          <w:bCs/>
          <w:color w:val="FF0000"/>
          <w:sz w:val="24"/>
          <w:szCs w:val="24"/>
        </w:rPr>
        <w:t>período</w:t>
      </w:r>
      <w:r w:rsidRPr="005A1489">
        <w:rPr>
          <w:rFonts w:ascii="Times New Roman" w:hAnsi="Times New Roman" w:cs="Times New Roman"/>
          <w:bCs/>
          <w:color w:val="FF0000"/>
          <w:spacing w:val="1"/>
          <w:sz w:val="24"/>
          <w:szCs w:val="24"/>
        </w:rPr>
        <w:t xml:space="preserve"> </w:t>
      </w:r>
      <w:r w:rsidRPr="005A1489">
        <w:rPr>
          <w:rFonts w:ascii="Times New Roman" w:hAnsi="Times New Roman" w:cs="Times New Roman"/>
          <w:bCs/>
          <w:color w:val="FF0000"/>
          <w:sz w:val="24"/>
          <w:szCs w:val="24"/>
        </w:rPr>
        <w:t>de</w:t>
      </w:r>
      <w:r w:rsidRPr="005A1489">
        <w:rPr>
          <w:rFonts w:ascii="Times New Roman" w:hAnsi="Times New Roman" w:cs="Times New Roman"/>
          <w:bCs/>
          <w:color w:val="FF0000"/>
          <w:spacing w:val="1"/>
          <w:sz w:val="24"/>
          <w:szCs w:val="24"/>
        </w:rPr>
        <w:t xml:space="preserve"> </w:t>
      </w:r>
      <w:r w:rsidR="001F6993" w:rsidRPr="005A1489">
        <w:rPr>
          <w:rFonts w:ascii="Times New Roman" w:hAnsi="Times New Roman" w:cs="Times New Roman"/>
          <w:bCs/>
          <w:color w:val="FF0000"/>
          <w:spacing w:val="1"/>
          <w:sz w:val="24"/>
          <w:szCs w:val="24"/>
        </w:rPr>
        <w:t>1</w:t>
      </w:r>
      <w:r w:rsidRPr="005A1489">
        <w:rPr>
          <w:rFonts w:ascii="Times New Roman" w:hAnsi="Times New Roman" w:cs="Times New Roman"/>
          <w:bCs/>
          <w:color w:val="FF0000"/>
          <w:sz w:val="24"/>
          <w:szCs w:val="24"/>
        </w:rPr>
        <w:t>2</w:t>
      </w:r>
      <w:r w:rsidRPr="005A1489">
        <w:rPr>
          <w:rFonts w:ascii="Times New Roman" w:hAnsi="Times New Roman" w:cs="Times New Roman"/>
          <w:bCs/>
          <w:color w:val="FF0000"/>
          <w:spacing w:val="1"/>
          <w:sz w:val="24"/>
          <w:szCs w:val="24"/>
        </w:rPr>
        <w:t xml:space="preserve"> </w:t>
      </w:r>
      <w:r w:rsidRPr="005A1489">
        <w:rPr>
          <w:rFonts w:ascii="Times New Roman" w:hAnsi="Times New Roman" w:cs="Times New Roman"/>
          <w:bCs/>
          <w:color w:val="FF0000"/>
          <w:sz w:val="24"/>
          <w:szCs w:val="24"/>
        </w:rPr>
        <w:t>(</w:t>
      </w:r>
      <w:r w:rsidR="001F6993" w:rsidRPr="005A1489">
        <w:rPr>
          <w:rFonts w:ascii="Times New Roman" w:hAnsi="Times New Roman" w:cs="Times New Roman"/>
          <w:bCs/>
          <w:color w:val="FF0000"/>
          <w:sz w:val="24"/>
          <w:szCs w:val="24"/>
        </w:rPr>
        <w:t>doze</w:t>
      </w:r>
      <w:r w:rsidRPr="005A1489">
        <w:rPr>
          <w:rFonts w:ascii="Times New Roman" w:hAnsi="Times New Roman" w:cs="Times New Roman"/>
          <w:bCs/>
          <w:color w:val="FF0000"/>
          <w:sz w:val="24"/>
          <w:szCs w:val="24"/>
        </w:rPr>
        <w:t>)</w:t>
      </w:r>
      <w:r w:rsidRPr="005A1489">
        <w:rPr>
          <w:rFonts w:ascii="Times New Roman" w:hAnsi="Times New Roman" w:cs="Times New Roman"/>
          <w:bCs/>
          <w:color w:val="FF0000"/>
          <w:spacing w:val="1"/>
          <w:sz w:val="24"/>
          <w:szCs w:val="24"/>
        </w:rPr>
        <w:t xml:space="preserve"> </w:t>
      </w:r>
      <w:r w:rsidRPr="005A1489">
        <w:rPr>
          <w:rFonts w:ascii="Times New Roman" w:hAnsi="Times New Roman" w:cs="Times New Roman"/>
          <w:bCs/>
          <w:color w:val="FF0000"/>
          <w:sz w:val="24"/>
          <w:szCs w:val="24"/>
        </w:rPr>
        <w:t>meses</w:t>
      </w:r>
      <w:r w:rsidRPr="005A1489">
        <w:rPr>
          <w:rFonts w:ascii="Times New Roman" w:hAnsi="Times New Roman" w:cs="Times New Roman"/>
          <w:sz w:val="24"/>
          <w:szCs w:val="24"/>
        </w:rPr>
        <w:t>, conforme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condições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especificações</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estabelecidas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neste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Edital</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seus Anexos.</w:t>
      </w:r>
    </w:p>
    <w:p w14:paraId="787B1741" w14:textId="77777777" w:rsidR="00F6067A" w:rsidRPr="005A1489" w:rsidRDefault="00F6067A">
      <w:pPr>
        <w:pStyle w:val="Corpodetexto"/>
        <w:spacing w:before="9"/>
        <w:rPr>
          <w:rFonts w:ascii="Times New Roman" w:hAnsi="Times New Roman" w:cs="Times New Roman"/>
          <w:sz w:val="24"/>
          <w:szCs w:val="24"/>
        </w:rPr>
      </w:pPr>
    </w:p>
    <w:p w14:paraId="25381F1D" w14:textId="6F980722" w:rsidR="00F6067A" w:rsidRPr="005A1489" w:rsidRDefault="00000000" w:rsidP="00971C7B">
      <w:pPr>
        <w:pStyle w:val="PargrafodaLista"/>
        <w:numPr>
          <w:ilvl w:val="1"/>
          <w:numId w:val="9"/>
        </w:numPr>
        <w:tabs>
          <w:tab w:val="left" w:pos="1042"/>
        </w:tabs>
        <w:spacing w:line="235" w:lineRule="auto"/>
        <w:ind w:right="262" w:firstLine="0"/>
        <w:rPr>
          <w:rFonts w:ascii="Times New Roman" w:hAnsi="Times New Roman" w:cs="Times New Roman"/>
          <w:sz w:val="24"/>
          <w:szCs w:val="24"/>
        </w:rPr>
      </w:pPr>
      <w:r w:rsidRPr="005A1489">
        <w:rPr>
          <w:rFonts w:ascii="Times New Roman" w:hAnsi="Times New Roman" w:cs="Times New Roman"/>
          <w:sz w:val="24"/>
          <w:szCs w:val="24"/>
        </w:rPr>
        <w:t xml:space="preserve">Em caso de divergência entre as especificações deste objeto descritas no Sistema </w:t>
      </w:r>
      <w:r w:rsidR="00B83436" w:rsidRPr="005A1489">
        <w:rPr>
          <w:rFonts w:ascii="Times New Roman" w:hAnsi="Times New Roman" w:cs="Times New Roman"/>
          <w:sz w:val="24"/>
          <w:szCs w:val="24"/>
        </w:rPr>
        <w:t>Licita</w:t>
      </w:r>
      <w:r w:rsidRPr="005A1489">
        <w:rPr>
          <w:rFonts w:ascii="Times New Roman" w:hAnsi="Times New Roman" w:cs="Times New Roman"/>
          <w:sz w:val="24"/>
          <w:szCs w:val="24"/>
        </w:rPr>
        <w:t>net e as deste</w:t>
      </w:r>
      <w:r w:rsidRPr="005A1489">
        <w:rPr>
          <w:rFonts w:ascii="Times New Roman" w:hAnsi="Times New Roman" w:cs="Times New Roman"/>
          <w:spacing w:val="-53"/>
          <w:sz w:val="24"/>
          <w:szCs w:val="24"/>
        </w:rPr>
        <w:t xml:space="preserve"> </w:t>
      </w:r>
      <w:r w:rsidR="00743324" w:rsidRPr="005A1489">
        <w:rPr>
          <w:rFonts w:ascii="Times New Roman" w:hAnsi="Times New Roman" w:cs="Times New Roman"/>
          <w:spacing w:val="-53"/>
          <w:sz w:val="24"/>
          <w:szCs w:val="24"/>
        </w:rPr>
        <w:t xml:space="preserve">              </w:t>
      </w:r>
      <w:r w:rsidRPr="005A1489">
        <w:rPr>
          <w:rFonts w:ascii="Times New Roman" w:hAnsi="Times New Roman" w:cs="Times New Roman"/>
          <w:sz w:val="24"/>
          <w:szCs w:val="24"/>
        </w:rPr>
        <w:t>Edital,</w:t>
      </w:r>
      <w:r w:rsidRPr="005A1489">
        <w:rPr>
          <w:rFonts w:ascii="Times New Roman" w:hAnsi="Times New Roman" w:cs="Times New Roman"/>
          <w:spacing w:val="-2"/>
          <w:sz w:val="24"/>
          <w:szCs w:val="24"/>
        </w:rPr>
        <w:t xml:space="preserve"> </w:t>
      </w:r>
      <w:r w:rsidRPr="005A1489">
        <w:rPr>
          <w:rFonts w:ascii="Times New Roman" w:hAnsi="Times New Roman" w:cs="Times New Roman"/>
          <w:b/>
          <w:sz w:val="24"/>
          <w:szCs w:val="24"/>
        </w:rPr>
        <w:t>prevalecerão</w:t>
      </w:r>
      <w:r w:rsidRPr="005A1489">
        <w:rPr>
          <w:rFonts w:ascii="Times New Roman" w:hAnsi="Times New Roman" w:cs="Times New Roman"/>
          <w:b/>
          <w:spacing w:val="2"/>
          <w:sz w:val="24"/>
          <w:szCs w:val="24"/>
        </w:rPr>
        <w:t xml:space="preserve"> </w:t>
      </w:r>
      <w:r w:rsidRPr="005A1489">
        <w:rPr>
          <w:rFonts w:ascii="Times New Roman" w:hAnsi="Times New Roman" w:cs="Times New Roman"/>
          <w:b/>
          <w:sz w:val="24"/>
          <w:szCs w:val="24"/>
        </w:rPr>
        <w:t>as</w:t>
      </w:r>
      <w:r w:rsidRPr="005A1489">
        <w:rPr>
          <w:rFonts w:ascii="Times New Roman" w:hAnsi="Times New Roman" w:cs="Times New Roman"/>
          <w:b/>
          <w:spacing w:val="-1"/>
          <w:sz w:val="24"/>
          <w:szCs w:val="24"/>
        </w:rPr>
        <w:t xml:space="preserve"> </w:t>
      </w:r>
      <w:r w:rsidRPr="005A1489">
        <w:rPr>
          <w:rFonts w:ascii="Times New Roman" w:hAnsi="Times New Roman" w:cs="Times New Roman"/>
          <w:b/>
          <w:sz w:val="24"/>
          <w:szCs w:val="24"/>
        </w:rPr>
        <w:t>constantes</w:t>
      </w:r>
      <w:r w:rsidRPr="005A1489">
        <w:rPr>
          <w:rFonts w:ascii="Times New Roman" w:hAnsi="Times New Roman" w:cs="Times New Roman"/>
          <w:b/>
          <w:spacing w:val="-1"/>
          <w:sz w:val="24"/>
          <w:szCs w:val="24"/>
        </w:rPr>
        <w:t xml:space="preserve"> </w:t>
      </w:r>
      <w:r w:rsidRPr="005A1489">
        <w:rPr>
          <w:rFonts w:ascii="Times New Roman" w:hAnsi="Times New Roman" w:cs="Times New Roman"/>
          <w:b/>
          <w:sz w:val="24"/>
          <w:szCs w:val="24"/>
        </w:rPr>
        <w:t>neste</w:t>
      </w:r>
      <w:r w:rsidRPr="005A1489">
        <w:rPr>
          <w:rFonts w:ascii="Times New Roman" w:hAnsi="Times New Roman" w:cs="Times New Roman"/>
          <w:b/>
          <w:spacing w:val="-1"/>
          <w:sz w:val="24"/>
          <w:szCs w:val="24"/>
        </w:rPr>
        <w:t xml:space="preserve"> </w:t>
      </w:r>
      <w:r w:rsidRPr="005A1489">
        <w:rPr>
          <w:rFonts w:ascii="Times New Roman" w:hAnsi="Times New Roman" w:cs="Times New Roman"/>
          <w:b/>
          <w:sz w:val="24"/>
          <w:szCs w:val="24"/>
        </w:rPr>
        <w:t>último</w:t>
      </w:r>
      <w:r w:rsidRPr="005A1489">
        <w:rPr>
          <w:rFonts w:ascii="Times New Roman" w:hAnsi="Times New Roman" w:cs="Times New Roman"/>
          <w:sz w:val="24"/>
          <w:szCs w:val="24"/>
        </w:rPr>
        <w:t>.</w:t>
      </w:r>
    </w:p>
    <w:p w14:paraId="413EF4A8" w14:textId="77777777" w:rsidR="00F6067A" w:rsidRPr="005A1489" w:rsidRDefault="00000000">
      <w:pPr>
        <w:pStyle w:val="Ttulo1"/>
        <w:numPr>
          <w:ilvl w:val="0"/>
          <w:numId w:val="9"/>
        </w:numPr>
        <w:tabs>
          <w:tab w:val="left" w:pos="617"/>
        </w:tabs>
        <w:rPr>
          <w:rFonts w:ascii="Times New Roman" w:hAnsi="Times New Roman" w:cs="Times New Roman"/>
          <w:sz w:val="24"/>
          <w:szCs w:val="24"/>
        </w:rPr>
      </w:pPr>
      <w:r w:rsidRPr="005A1489">
        <w:rPr>
          <w:rFonts w:ascii="Times New Roman" w:hAnsi="Times New Roman" w:cs="Times New Roman"/>
          <w:sz w:val="24"/>
          <w:szCs w:val="24"/>
        </w:rPr>
        <w:t>DOS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ANEXOS</w:t>
      </w:r>
    </w:p>
    <w:p w14:paraId="100193DA" w14:textId="77777777" w:rsidR="000156A1" w:rsidRPr="005A1489" w:rsidRDefault="00000000" w:rsidP="00E30FDE">
      <w:pPr>
        <w:pStyle w:val="PargrafodaLista"/>
        <w:tabs>
          <w:tab w:val="left" w:pos="1042"/>
        </w:tabs>
        <w:spacing w:before="168" w:line="264" w:lineRule="auto"/>
        <w:ind w:right="354"/>
        <w:rPr>
          <w:rFonts w:ascii="Times New Roman" w:hAnsi="Times New Roman" w:cs="Times New Roman"/>
          <w:spacing w:val="-53"/>
          <w:sz w:val="24"/>
          <w:szCs w:val="24"/>
        </w:rPr>
      </w:pPr>
      <w:r w:rsidRPr="005A1489">
        <w:rPr>
          <w:rFonts w:ascii="Times New Roman" w:hAnsi="Times New Roman" w:cs="Times New Roman"/>
          <w:sz w:val="24"/>
          <w:szCs w:val="24"/>
        </w:rPr>
        <w:t>São partes integrantes deste Edital, para todos os fins e efeitos, os seguintes Anexos:</w:t>
      </w:r>
      <w:r w:rsidRPr="005A1489">
        <w:rPr>
          <w:rFonts w:ascii="Times New Roman" w:hAnsi="Times New Roman" w:cs="Times New Roman"/>
          <w:spacing w:val="-53"/>
          <w:sz w:val="24"/>
          <w:szCs w:val="24"/>
        </w:rPr>
        <w:t xml:space="preserve"> </w:t>
      </w:r>
    </w:p>
    <w:p w14:paraId="16F2EF43" w14:textId="32D427A4" w:rsidR="00E30FDE" w:rsidRPr="005A1489" w:rsidRDefault="00E30FDE" w:rsidP="00E30FDE">
      <w:pPr>
        <w:pStyle w:val="PargrafodaLista"/>
        <w:tabs>
          <w:tab w:val="left" w:pos="1042"/>
        </w:tabs>
        <w:spacing w:before="168" w:line="264" w:lineRule="auto"/>
        <w:ind w:right="354"/>
        <w:rPr>
          <w:rFonts w:ascii="Times New Roman" w:hAnsi="Times New Roman" w:cs="Times New Roman"/>
          <w:sz w:val="24"/>
          <w:szCs w:val="24"/>
        </w:rPr>
      </w:pPr>
      <w:r w:rsidRPr="005A1489">
        <w:rPr>
          <w:rFonts w:ascii="Times New Roman" w:hAnsi="Times New Roman" w:cs="Times New Roman"/>
          <w:sz w:val="24"/>
          <w:szCs w:val="24"/>
        </w:rPr>
        <w:t>Anexo I – Termo de Referência;</w:t>
      </w:r>
    </w:p>
    <w:p w14:paraId="00D19251" w14:textId="77777777" w:rsidR="00E30FDE" w:rsidRPr="005A1489" w:rsidRDefault="00E30FDE" w:rsidP="00465D81">
      <w:pPr>
        <w:ind w:left="284"/>
        <w:rPr>
          <w:rFonts w:ascii="Times New Roman" w:hAnsi="Times New Roman" w:cs="Times New Roman"/>
          <w:sz w:val="24"/>
          <w:szCs w:val="24"/>
        </w:rPr>
      </w:pPr>
      <w:r w:rsidRPr="005A1489">
        <w:rPr>
          <w:rFonts w:ascii="Times New Roman" w:hAnsi="Times New Roman" w:cs="Times New Roman"/>
          <w:sz w:val="24"/>
          <w:szCs w:val="24"/>
        </w:rPr>
        <w:t>Anexo II- Declaração Pleno Atendimento Requisitos Habilitação;</w:t>
      </w:r>
    </w:p>
    <w:p w14:paraId="02E6F104" w14:textId="77777777" w:rsidR="00E30FDE" w:rsidRPr="005A1489" w:rsidRDefault="00E30FDE" w:rsidP="00465D81">
      <w:pPr>
        <w:ind w:left="284"/>
        <w:rPr>
          <w:rFonts w:ascii="Times New Roman" w:hAnsi="Times New Roman" w:cs="Times New Roman"/>
          <w:sz w:val="24"/>
          <w:szCs w:val="24"/>
        </w:rPr>
      </w:pPr>
      <w:r w:rsidRPr="005A1489">
        <w:rPr>
          <w:rFonts w:ascii="Times New Roman" w:hAnsi="Times New Roman" w:cs="Times New Roman"/>
          <w:sz w:val="24"/>
          <w:szCs w:val="24"/>
        </w:rPr>
        <w:t>Anexo III- Modelo Procuração;</w:t>
      </w:r>
    </w:p>
    <w:p w14:paraId="70B8D3C9" w14:textId="77777777" w:rsidR="00E30FDE" w:rsidRPr="005A1489" w:rsidRDefault="00E30FDE" w:rsidP="00465D81">
      <w:pPr>
        <w:ind w:left="284"/>
        <w:rPr>
          <w:rFonts w:ascii="Times New Roman" w:hAnsi="Times New Roman" w:cs="Times New Roman"/>
          <w:sz w:val="24"/>
          <w:szCs w:val="24"/>
        </w:rPr>
      </w:pPr>
      <w:r w:rsidRPr="005A1489">
        <w:rPr>
          <w:rFonts w:ascii="Times New Roman" w:hAnsi="Times New Roman" w:cs="Times New Roman"/>
          <w:sz w:val="24"/>
          <w:szCs w:val="24"/>
        </w:rPr>
        <w:t>Anexo IV- Declaração Inexistência Fato impeditivo Licitar/contratar com a Administração;</w:t>
      </w:r>
    </w:p>
    <w:p w14:paraId="7DA1A73C" w14:textId="77777777" w:rsidR="00E30FDE" w:rsidRPr="005A1489" w:rsidRDefault="00E30FDE" w:rsidP="00465D81">
      <w:pPr>
        <w:ind w:left="284"/>
        <w:rPr>
          <w:rFonts w:ascii="Times New Roman" w:hAnsi="Times New Roman" w:cs="Times New Roman"/>
          <w:sz w:val="24"/>
          <w:szCs w:val="24"/>
        </w:rPr>
      </w:pPr>
      <w:r w:rsidRPr="005A1489">
        <w:rPr>
          <w:rFonts w:ascii="Times New Roman" w:hAnsi="Times New Roman" w:cs="Times New Roman"/>
          <w:sz w:val="24"/>
          <w:szCs w:val="24"/>
        </w:rPr>
        <w:t>Anexo V- Declaração de Responsabilidade;</w:t>
      </w:r>
    </w:p>
    <w:p w14:paraId="3D9998F7" w14:textId="77777777" w:rsidR="00E30FDE" w:rsidRPr="005A1489" w:rsidRDefault="00E30FDE" w:rsidP="00465D81">
      <w:pPr>
        <w:ind w:left="284"/>
        <w:rPr>
          <w:rFonts w:ascii="Times New Roman" w:hAnsi="Times New Roman" w:cs="Times New Roman"/>
          <w:sz w:val="24"/>
          <w:szCs w:val="24"/>
        </w:rPr>
      </w:pPr>
      <w:r w:rsidRPr="005A1489">
        <w:rPr>
          <w:rFonts w:ascii="Times New Roman" w:hAnsi="Times New Roman" w:cs="Times New Roman"/>
          <w:sz w:val="24"/>
          <w:szCs w:val="24"/>
        </w:rPr>
        <w:t>Anexo VI- Declaração Inexistência de Parentes na Administração;</w:t>
      </w:r>
    </w:p>
    <w:p w14:paraId="488E126C" w14:textId="77777777" w:rsidR="00E30FDE" w:rsidRPr="005A1489" w:rsidRDefault="00E30FDE" w:rsidP="00465D81">
      <w:pPr>
        <w:ind w:left="284"/>
        <w:rPr>
          <w:rFonts w:ascii="Times New Roman" w:hAnsi="Times New Roman" w:cs="Times New Roman"/>
          <w:sz w:val="24"/>
          <w:szCs w:val="24"/>
        </w:rPr>
      </w:pPr>
      <w:r w:rsidRPr="005A1489">
        <w:rPr>
          <w:rFonts w:ascii="Times New Roman" w:hAnsi="Times New Roman" w:cs="Times New Roman"/>
          <w:sz w:val="24"/>
          <w:szCs w:val="24"/>
        </w:rPr>
        <w:t>Anexo VII- Declaração regularidade Ministério do Trabalho, art. 7º da Constituição Federal;</w:t>
      </w:r>
    </w:p>
    <w:p w14:paraId="0D659925" w14:textId="77777777" w:rsidR="00E30FDE" w:rsidRPr="005A1489" w:rsidRDefault="00E30FDE" w:rsidP="00465D81">
      <w:pPr>
        <w:ind w:left="284"/>
        <w:rPr>
          <w:rFonts w:ascii="Times New Roman" w:hAnsi="Times New Roman" w:cs="Times New Roman"/>
          <w:sz w:val="24"/>
          <w:szCs w:val="24"/>
        </w:rPr>
      </w:pPr>
      <w:r w:rsidRPr="005A1489">
        <w:rPr>
          <w:rFonts w:ascii="Times New Roman" w:hAnsi="Times New Roman" w:cs="Times New Roman"/>
          <w:sz w:val="24"/>
          <w:szCs w:val="24"/>
        </w:rPr>
        <w:t>Anexo VIII- Declaração de Microempresa ou Empresa de Pequeno Porte;</w:t>
      </w:r>
    </w:p>
    <w:p w14:paraId="0DB0E71A" w14:textId="77777777" w:rsidR="00E30FDE" w:rsidRPr="005A1489" w:rsidRDefault="00E30FDE" w:rsidP="00465D81">
      <w:pPr>
        <w:ind w:left="284"/>
        <w:rPr>
          <w:rFonts w:ascii="Times New Roman" w:hAnsi="Times New Roman" w:cs="Times New Roman"/>
          <w:sz w:val="24"/>
          <w:szCs w:val="24"/>
        </w:rPr>
      </w:pPr>
      <w:r w:rsidRPr="005A1489">
        <w:rPr>
          <w:rFonts w:ascii="Times New Roman" w:hAnsi="Times New Roman" w:cs="Times New Roman"/>
          <w:sz w:val="24"/>
          <w:szCs w:val="24"/>
        </w:rPr>
        <w:t>Anexo IX- Proposta Comercial;</w:t>
      </w:r>
    </w:p>
    <w:p w14:paraId="0E2B3B03" w14:textId="743CEC2D" w:rsidR="00333732" w:rsidRPr="005A1489" w:rsidRDefault="00E30FDE" w:rsidP="000156A1">
      <w:pPr>
        <w:ind w:left="284"/>
        <w:rPr>
          <w:rFonts w:ascii="Times New Roman" w:hAnsi="Times New Roman" w:cs="Times New Roman"/>
          <w:sz w:val="24"/>
          <w:szCs w:val="24"/>
        </w:rPr>
      </w:pPr>
      <w:r w:rsidRPr="005A1489">
        <w:rPr>
          <w:rFonts w:ascii="Times New Roman" w:hAnsi="Times New Roman" w:cs="Times New Roman"/>
          <w:sz w:val="24"/>
          <w:szCs w:val="24"/>
        </w:rPr>
        <w:t xml:space="preserve">AnexoX- Minuta Contrato; </w:t>
      </w:r>
    </w:p>
    <w:p w14:paraId="7307C218" w14:textId="77777777" w:rsidR="00333732" w:rsidRPr="005A1489" w:rsidRDefault="00333732">
      <w:pPr>
        <w:pStyle w:val="Corpodetexto"/>
        <w:ind w:left="1041"/>
        <w:rPr>
          <w:rFonts w:ascii="Times New Roman" w:hAnsi="Times New Roman" w:cs="Times New Roman"/>
          <w:sz w:val="24"/>
          <w:szCs w:val="24"/>
        </w:rPr>
      </w:pPr>
    </w:p>
    <w:p w14:paraId="7543519E" w14:textId="77777777" w:rsidR="00F6067A" w:rsidRPr="005A1489" w:rsidRDefault="00000000">
      <w:pPr>
        <w:pStyle w:val="Ttulo1"/>
        <w:numPr>
          <w:ilvl w:val="0"/>
          <w:numId w:val="9"/>
        </w:numPr>
        <w:tabs>
          <w:tab w:val="left" w:pos="617"/>
        </w:tabs>
        <w:rPr>
          <w:rFonts w:ascii="Times New Roman" w:hAnsi="Times New Roman" w:cs="Times New Roman"/>
          <w:sz w:val="24"/>
          <w:szCs w:val="24"/>
        </w:rPr>
      </w:pPr>
      <w:r w:rsidRPr="005A1489">
        <w:rPr>
          <w:rFonts w:ascii="Times New Roman" w:hAnsi="Times New Roman" w:cs="Times New Roman"/>
          <w:sz w:val="24"/>
          <w:szCs w:val="24"/>
        </w:rPr>
        <w:t>DA</w:t>
      </w:r>
      <w:r w:rsidRPr="005A1489">
        <w:rPr>
          <w:rFonts w:ascii="Times New Roman" w:hAnsi="Times New Roman" w:cs="Times New Roman"/>
          <w:spacing w:val="-7"/>
          <w:sz w:val="24"/>
          <w:szCs w:val="24"/>
        </w:rPr>
        <w:t xml:space="preserve"> </w:t>
      </w:r>
      <w:r w:rsidRPr="005A1489">
        <w:rPr>
          <w:rFonts w:ascii="Times New Roman" w:hAnsi="Times New Roman" w:cs="Times New Roman"/>
          <w:sz w:val="24"/>
          <w:szCs w:val="24"/>
        </w:rPr>
        <w:t>DESPESA</w:t>
      </w:r>
      <w:r w:rsidRPr="005A1489">
        <w:rPr>
          <w:rFonts w:ascii="Times New Roman" w:hAnsi="Times New Roman" w:cs="Times New Roman"/>
          <w:spacing w:val="-7"/>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DOS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RECURSOS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ORÇAMENTÁRIOS</w:t>
      </w:r>
    </w:p>
    <w:p w14:paraId="329F08C5" w14:textId="77777777" w:rsidR="00F6067A" w:rsidRPr="005A1489" w:rsidRDefault="00F6067A">
      <w:pPr>
        <w:pStyle w:val="Corpodetexto"/>
        <w:rPr>
          <w:rFonts w:ascii="Times New Roman" w:hAnsi="Times New Roman" w:cs="Times New Roman"/>
          <w:b/>
          <w:sz w:val="24"/>
          <w:szCs w:val="24"/>
        </w:rPr>
      </w:pPr>
    </w:p>
    <w:p w14:paraId="1A203679" w14:textId="1C0E2827" w:rsidR="00F6067A" w:rsidRPr="005A1489" w:rsidRDefault="00000000">
      <w:pPr>
        <w:pStyle w:val="PargrafodaLista"/>
        <w:numPr>
          <w:ilvl w:val="1"/>
          <w:numId w:val="9"/>
        </w:numPr>
        <w:tabs>
          <w:tab w:val="left" w:pos="1042"/>
        </w:tabs>
        <w:ind w:right="349" w:firstLine="0"/>
        <w:rPr>
          <w:rFonts w:ascii="Times New Roman" w:hAnsi="Times New Roman" w:cs="Times New Roman"/>
          <w:sz w:val="24"/>
          <w:szCs w:val="24"/>
        </w:rPr>
      </w:pPr>
      <w:r w:rsidRPr="005A1489">
        <w:rPr>
          <w:rFonts w:ascii="Times New Roman" w:hAnsi="Times New Roman" w:cs="Times New Roman"/>
          <w:sz w:val="24"/>
          <w:szCs w:val="24"/>
        </w:rPr>
        <w:t xml:space="preserve">As despesas decorrentes desta Licitação correrão pela dotação orçamentária </w:t>
      </w:r>
      <w:r w:rsidRPr="005A1489">
        <w:rPr>
          <w:rFonts w:ascii="Times New Roman" w:hAnsi="Times New Roman" w:cs="Times New Roman"/>
          <w:color w:val="FF0000"/>
          <w:sz w:val="24"/>
          <w:szCs w:val="24"/>
        </w:rPr>
        <w:t>d</w:t>
      </w:r>
      <w:r w:rsidR="0018447A" w:rsidRPr="005A1489">
        <w:rPr>
          <w:rFonts w:ascii="Times New Roman" w:hAnsi="Times New Roman" w:cs="Times New Roman"/>
          <w:color w:val="FF0000"/>
          <w:sz w:val="24"/>
          <w:szCs w:val="24"/>
        </w:rPr>
        <w:t xml:space="preserve">a Câmara Municipal de Vassouras, no </w:t>
      </w:r>
      <w:r w:rsidRPr="005A1489">
        <w:rPr>
          <w:rFonts w:ascii="Times New Roman" w:hAnsi="Times New Roman" w:cs="Times New Roman"/>
          <w:color w:val="FF0000"/>
          <w:sz w:val="24"/>
          <w:szCs w:val="24"/>
        </w:rPr>
        <w:t>exercício de</w:t>
      </w:r>
      <w:r w:rsidRPr="005A1489">
        <w:rPr>
          <w:rFonts w:ascii="Times New Roman" w:hAnsi="Times New Roman" w:cs="Times New Roman"/>
          <w:color w:val="FF0000"/>
          <w:spacing w:val="1"/>
          <w:sz w:val="24"/>
          <w:szCs w:val="24"/>
        </w:rPr>
        <w:t xml:space="preserve"> </w:t>
      </w:r>
      <w:r w:rsidRPr="005A1489">
        <w:rPr>
          <w:rFonts w:ascii="Times New Roman" w:hAnsi="Times New Roman" w:cs="Times New Roman"/>
          <w:color w:val="FF0000"/>
          <w:sz w:val="24"/>
          <w:szCs w:val="24"/>
        </w:rPr>
        <w:t>202</w:t>
      </w:r>
      <w:r w:rsidR="0018447A" w:rsidRPr="005A1489">
        <w:rPr>
          <w:rFonts w:ascii="Times New Roman" w:hAnsi="Times New Roman" w:cs="Times New Roman"/>
          <w:color w:val="FF0000"/>
          <w:sz w:val="24"/>
          <w:szCs w:val="24"/>
        </w:rPr>
        <w:t>4</w:t>
      </w:r>
      <w:r w:rsidRPr="005A1489">
        <w:rPr>
          <w:rFonts w:ascii="Times New Roman" w:hAnsi="Times New Roman" w:cs="Times New Roman"/>
          <w:sz w:val="24"/>
          <w:szCs w:val="24"/>
        </w:rPr>
        <w:t>,</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classificação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abaixo:</w:t>
      </w:r>
    </w:p>
    <w:p w14:paraId="60D68FAE" w14:textId="77777777" w:rsidR="00F6067A" w:rsidRPr="005A1489" w:rsidRDefault="00F6067A">
      <w:pPr>
        <w:pStyle w:val="Corpodetexto"/>
        <w:spacing w:before="11"/>
        <w:rPr>
          <w:rFonts w:ascii="Times New Roman" w:hAnsi="Times New Roman" w:cs="Times New Roman"/>
          <w:sz w:val="24"/>
          <w:szCs w:val="24"/>
        </w:rPr>
      </w:pPr>
    </w:p>
    <w:p w14:paraId="2252EA3E" w14:textId="37FA1B01" w:rsidR="00F6067A" w:rsidRPr="005A1489" w:rsidRDefault="0018447A" w:rsidP="0018447A">
      <w:pPr>
        <w:pStyle w:val="Corpodetexto"/>
        <w:ind w:left="1041" w:right="258"/>
        <w:rPr>
          <w:rFonts w:ascii="Times New Roman" w:hAnsi="Times New Roman" w:cs="Times New Roman"/>
          <w:color w:val="FF0000"/>
          <w:sz w:val="24"/>
          <w:szCs w:val="24"/>
        </w:rPr>
      </w:pPr>
      <w:r w:rsidRPr="005A1489">
        <w:rPr>
          <w:rFonts w:ascii="Times New Roman" w:hAnsi="Times New Roman" w:cs="Times New Roman"/>
          <w:color w:val="FF0000"/>
          <w:sz w:val="24"/>
          <w:szCs w:val="24"/>
        </w:rPr>
        <w:t>Dotação Orçamentária:</w:t>
      </w:r>
      <w:r w:rsidRPr="005A1489">
        <w:rPr>
          <w:rFonts w:ascii="Times New Roman" w:hAnsi="Times New Roman" w:cs="Times New Roman"/>
          <w:color w:val="FF0000"/>
          <w:spacing w:val="1"/>
          <w:sz w:val="24"/>
          <w:szCs w:val="24"/>
        </w:rPr>
        <w:t xml:space="preserve"> </w:t>
      </w:r>
      <w:r w:rsidRPr="005A1489">
        <w:rPr>
          <w:rFonts w:ascii="Times New Roman" w:hAnsi="Times New Roman" w:cs="Times New Roman"/>
          <w:color w:val="FF0000"/>
          <w:sz w:val="24"/>
          <w:szCs w:val="24"/>
        </w:rPr>
        <w:t>3</w:t>
      </w:r>
      <w:r w:rsidR="00B83436" w:rsidRPr="005A1489">
        <w:rPr>
          <w:rFonts w:ascii="Times New Roman" w:hAnsi="Times New Roman" w:cs="Times New Roman"/>
          <w:color w:val="FF0000"/>
          <w:sz w:val="24"/>
          <w:szCs w:val="24"/>
        </w:rPr>
        <w:t>.</w:t>
      </w:r>
      <w:r w:rsidRPr="005A1489">
        <w:rPr>
          <w:rFonts w:ascii="Times New Roman" w:hAnsi="Times New Roman" w:cs="Times New Roman"/>
          <w:color w:val="FF0000"/>
          <w:sz w:val="24"/>
          <w:szCs w:val="24"/>
        </w:rPr>
        <w:t>3</w:t>
      </w:r>
      <w:r w:rsidR="00B83436" w:rsidRPr="005A1489">
        <w:rPr>
          <w:rFonts w:ascii="Times New Roman" w:hAnsi="Times New Roman" w:cs="Times New Roman"/>
          <w:color w:val="FF0000"/>
          <w:sz w:val="24"/>
          <w:szCs w:val="24"/>
        </w:rPr>
        <w:t>.</w:t>
      </w:r>
      <w:r w:rsidRPr="005A1489">
        <w:rPr>
          <w:rFonts w:ascii="Times New Roman" w:hAnsi="Times New Roman" w:cs="Times New Roman"/>
          <w:color w:val="FF0000"/>
          <w:sz w:val="24"/>
          <w:szCs w:val="24"/>
        </w:rPr>
        <w:t>90.39.00.00 – Outros serviços de Terceiros Pessoa Jurídica.</w:t>
      </w:r>
    </w:p>
    <w:p w14:paraId="61F112CE" w14:textId="77777777" w:rsidR="00F6067A" w:rsidRPr="005A1489" w:rsidRDefault="00F6067A">
      <w:pPr>
        <w:pStyle w:val="Corpodetexto"/>
        <w:spacing w:before="8"/>
        <w:rPr>
          <w:rFonts w:ascii="Times New Roman" w:hAnsi="Times New Roman" w:cs="Times New Roman"/>
          <w:sz w:val="24"/>
          <w:szCs w:val="24"/>
        </w:rPr>
      </w:pPr>
    </w:p>
    <w:p w14:paraId="786B5135" w14:textId="147EFACD" w:rsidR="00F6067A" w:rsidRPr="005A1489" w:rsidRDefault="00000000">
      <w:pPr>
        <w:pStyle w:val="PargrafodaLista"/>
        <w:numPr>
          <w:ilvl w:val="2"/>
          <w:numId w:val="9"/>
        </w:numPr>
        <w:tabs>
          <w:tab w:val="left" w:pos="1042"/>
        </w:tabs>
        <w:spacing w:before="1"/>
        <w:ind w:right="356" w:firstLine="0"/>
        <w:rPr>
          <w:rFonts w:ascii="Times New Roman" w:hAnsi="Times New Roman" w:cs="Times New Roman"/>
          <w:sz w:val="24"/>
          <w:szCs w:val="24"/>
        </w:rPr>
      </w:pPr>
      <w:r w:rsidRPr="005A1489">
        <w:rPr>
          <w:rFonts w:ascii="Times New Roman" w:hAnsi="Times New Roman" w:cs="Times New Roman"/>
          <w:sz w:val="24"/>
          <w:szCs w:val="24"/>
        </w:rPr>
        <w:t>As despesas referentes aos próximos exercícios correrão à conta de dotação própria a ser determinada no</w:t>
      </w:r>
      <w:r w:rsidR="0018447A" w:rsidRPr="005A1489">
        <w:rPr>
          <w:rFonts w:ascii="Times New Roman" w:hAnsi="Times New Roman" w:cs="Times New Roman"/>
          <w:sz w:val="24"/>
          <w:szCs w:val="24"/>
        </w:rPr>
        <w:t xml:space="preserve"> </w:t>
      </w:r>
      <w:r w:rsidRPr="005A1489">
        <w:rPr>
          <w:rFonts w:ascii="Times New Roman" w:hAnsi="Times New Roman" w:cs="Times New Roman"/>
          <w:spacing w:val="-53"/>
          <w:sz w:val="24"/>
          <w:szCs w:val="24"/>
        </w:rPr>
        <w:t xml:space="preserve"> </w:t>
      </w:r>
      <w:r w:rsidRPr="005A1489">
        <w:rPr>
          <w:rFonts w:ascii="Times New Roman" w:hAnsi="Times New Roman" w:cs="Times New Roman"/>
          <w:sz w:val="24"/>
          <w:szCs w:val="24"/>
        </w:rPr>
        <w:t>orçamento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correspondente.</w:t>
      </w:r>
    </w:p>
    <w:p w14:paraId="48175F6E" w14:textId="77777777" w:rsidR="00F6067A" w:rsidRPr="005A1489" w:rsidRDefault="00F6067A">
      <w:pPr>
        <w:pStyle w:val="Corpodetexto"/>
        <w:spacing w:before="8"/>
        <w:rPr>
          <w:rFonts w:ascii="Times New Roman" w:hAnsi="Times New Roman" w:cs="Times New Roman"/>
          <w:sz w:val="24"/>
          <w:szCs w:val="24"/>
        </w:rPr>
      </w:pPr>
    </w:p>
    <w:p w14:paraId="43B4DE7F" w14:textId="33C7E1FD" w:rsidR="00F6067A" w:rsidRPr="005A1489" w:rsidRDefault="00000000">
      <w:pPr>
        <w:pStyle w:val="PargrafodaLista"/>
        <w:numPr>
          <w:ilvl w:val="1"/>
          <w:numId w:val="9"/>
        </w:numPr>
        <w:tabs>
          <w:tab w:val="left" w:pos="1042"/>
        </w:tabs>
        <w:spacing w:line="266" w:lineRule="auto"/>
        <w:ind w:right="351" w:firstLine="0"/>
        <w:rPr>
          <w:rFonts w:ascii="Times New Roman" w:hAnsi="Times New Roman" w:cs="Times New Roman"/>
          <w:strike/>
          <w:sz w:val="28"/>
          <w:szCs w:val="28"/>
        </w:rPr>
      </w:pPr>
      <w:r w:rsidRPr="005A1489">
        <w:rPr>
          <w:rFonts w:ascii="Times New Roman" w:hAnsi="Times New Roman" w:cs="Times New Roman"/>
          <w:sz w:val="24"/>
          <w:szCs w:val="24"/>
        </w:rPr>
        <w:t>Estima-se</w:t>
      </w:r>
      <w:r w:rsidRPr="005A1489">
        <w:rPr>
          <w:rFonts w:ascii="Times New Roman" w:hAnsi="Times New Roman" w:cs="Times New Roman"/>
          <w:spacing w:val="4"/>
          <w:sz w:val="24"/>
          <w:szCs w:val="24"/>
        </w:rPr>
        <w:t xml:space="preserve"> </w:t>
      </w:r>
      <w:r w:rsidRPr="005A1489">
        <w:rPr>
          <w:rFonts w:ascii="Times New Roman" w:hAnsi="Times New Roman" w:cs="Times New Roman"/>
          <w:sz w:val="24"/>
          <w:szCs w:val="24"/>
        </w:rPr>
        <w:t>o</w:t>
      </w:r>
      <w:r w:rsidRPr="005A1489">
        <w:rPr>
          <w:rFonts w:ascii="Times New Roman" w:hAnsi="Times New Roman" w:cs="Times New Roman"/>
          <w:spacing w:val="7"/>
          <w:sz w:val="24"/>
          <w:szCs w:val="24"/>
        </w:rPr>
        <w:t xml:space="preserve"> </w:t>
      </w:r>
      <w:r w:rsidRPr="005A1489">
        <w:rPr>
          <w:rFonts w:ascii="Times New Roman" w:hAnsi="Times New Roman" w:cs="Times New Roman"/>
          <w:sz w:val="24"/>
          <w:szCs w:val="24"/>
        </w:rPr>
        <w:t>valor</w:t>
      </w:r>
      <w:r w:rsidRPr="005A1489">
        <w:rPr>
          <w:rFonts w:ascii="Times New Roman" w:hAnsi="Times New Roman" w:cs="Times New Roman"/>
          <w:spacing w:val="6"/>
          <w:sz w:val="24"/>
          <w:szCs w:val="24"/>
        </w:rPr>
        <w:t xml:space="preserve"> </w:t>
      </w:r>
      <w:r w:rsidRPr="005A1489">
        <w:rPr>
          <w:rFonts w:ascii="Times New Roman" w:hAnsi="Times New Roman" w:cs="Times New Roman"/>
          <w:sz w:val="24"/>
          <w:szCs w:val="24"/>
        </w:rPr>
        <w:t>global</w:t>
      </w:r>
      <w:r w:rsidRPr="005A1489">
        <w:rPr>
          <w:rFonts w:ascii="Times New Roman" w:hAnsi="Times New Roman" w:cs="Times New Roman"/>
          <w:spacing w:val="4"/>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7"/>
          <w:sz w:val="24"/>
          <w:szCs w:val="24"/>
        </w:rPr>
        <w:t xml:space="preserve"> </w:t>
      </w:r>
      <w:r w:rsidRPr="005A1489">
        <w:rPr>
          <w:rFonts w:ascii="Times New Roman" w:hAnsi="Times New Roman" w:cs="Times New Roman"/>
          <w:sz w:val="24"/>
          <w:szCs w:val="24"/>
        </w:rPr>
        <w:t>presente</w:t>
      </w:r>
      <w:r w:rsidRPr="005A1489">
        <w:rPr>
          <w:rFonts w:ascii="Times New Roman" w:hAnsi="Times New Roman" w:cs="Times New Roman"/>
          <w:spacing w:val="7"/>
          <w:sz w:val="24"/>
          <w:szCs w:val="24"/>
        </w:rPr>
        <w:t xml:space="preserve"> </w:t>
      </w:r>
      <w:r w:rsidRPr="005A1489">
        <w:rPr>
          <w:rFonts w:ascii="Times New Roman" w:hAnsi="Times New Roman" w:cs="Times New Roman"/>
          <w:sz w:val="24"/>
          <w:szCs w:val="24"/>
        </w:rPr>
        <w:t>pregão</w:t>
      </w:r>
      <w:r w:rsidRPr="005A1489">
        <w:rPr>
          <w:rFonts w:ascii="Times New Roman" w:hAnsi="Times New Roman" w:cs="Times New Roman"/>
          <w:spacing w:val="6"/>
          <w:sz w:val="24"/>
          <w:szCs w:val="24"/>
        </w:rPr>
        <w:t xml:space="preserve"> </w:t>
      </w:r>
      <w:r w:rsidRPr="005A1489">
        <w:rPr>
          <w:rFonts w:ascii="Times New Roman" w:hAnsi="Times New Roman" w:cs="Times New Roman"/>
          <w:sz w:val="24"/>
          <w:szCs w:val="24"/>
        </w:rPr>
        <w:t>em</w:t>
      </w:r>
      <w:r w:rsidRPr="005A1489">
        <w:rPr>
          <w:rFonts w:ascii="Times New Roman" w:hAnsi="Times New Roman" w:cs="Times New Roman"/>
          <w:spacing w:val="14"/>
          <w:sz w:val="24"/>
          <w:szCs w:val="24"/>
        </w:rPr>
        <w:t xml:space="preserve"> </w:t>
      </w:r>
      <w:r w:rsidR="005470B5" w:rsidRPr="005A1489">
        <w:rPr>
          <w:rFonts w:ascii="Times New Roman" w:hAnsi="Times New Roman" w:cs="Times New Roman"/>
          <w:b/>
          <w:color w:val="FF0000"/>
          <w:sz w:val="24"/>
          <w:szCs w:val="24"/>
        </w:rPr>
        <w:t>R$ 166.161,24 (cento e sessenta e seis mil cento e sessenta e um reais e vinte e quatro centavos).</w:t>
      </w:r>
      <w:r w:rsidR="00130658">
        <w:rPr>
          <w:rFonts w:ascii="Times New Roman" w:hAnsi="Times New Roman" w:cs="Times New Roman"/>
          <w:b/>
          <w:color w:val="FF0000"/>
          <w:sz w:val="24"/>
          <w:szCs w:val="24"/>
        </w:rPr>
        <w:t xml:space="preserve"> </w:t>
      </w:r>
      <w:r w:rsidR="007B02AD">
        <w:rPr>
          <w:rFonts w:ascii="Times New Roman" w:hAnsi="Times New Roman" w:cs="Times New Roman"/>
          <w:b/>
          <w:color w:val="FF0000"/>
          <w:sz w:val="24"/>
          <w:szCs w:val="24"/>
        </w:rPr>
        <w:t>Sem a inclusão da taxa de administração.</w:t>
      </w:r>
    </w:p>
    <w:p w14:paraId="0CC87852" w14:textId="77777777" w:rsidR="00F6067A" w:rsidRPr="005A1489" w:rsidRDefault="00F6067A">
      <w:pPr>
        <w:pStyle w:val="Corpodetexto"/>
        <w:spacing w:before="6"/>
        <w:rPr>
          <w:rFonts w:ascii="Times New Roman" w:hAnsi="Times New Roman" w:cs="Times New Roman"/>
          <w:sz w:val="24"/>
          <w:szCs w:val="24"/>
        </w:rPr>
      </w:pPr>
    </w:p>
    <w:p w14:paraId="01BC8E86" w14:textId="77777777" w:rsidR="00F6067A" w:rsidRPr="005A1489" w:rsidRDefault="00000000">
      <w:pPr>
        <w:pStyle w:val="Ttulo1"/>
        <w:numPr>
          <w:ilvl w:val="0"/>
          <w:numId w:val="9"/>
        </w:numPr>
        <w:tabs>
          <w:tab w:val="left" w:pos="617"/>
        </w:tabs>
        <w:rPr>
          <w:rFonts w:ascii="Times New Roman" w:hAnsi="Times New Roman" w:cs="Times New Roman"/>
          <w:sz w:val="24"/>
          <w:szCs w:val="24"/>
        </w:rPr>
      </w:pPr>
      <w:r w:rsidRPr="005A1489">
        <w:rPr>
          <w:rFonts w:ascii="Times New Roman" w:hAnsi="Times New Roman" w:cs="Times New Roman"/>
          <w:sz w:val="24"/>
          <w:szCs w:val="24"/>
        </w:rPr>
        <w:lastRenderedPageBreak/>
        <w:t>DA</w:t>
      </w:r>
      <w:r w:rsidRPr="005A1489">
        <w:rPr>
          <w:rFonts w:ascii="Times New Roman" w:hAnsi="Times New Roman" w:cs="Times New Roman"/>
          <w:spacing w:val="-9"/>
          <w:sz w:val="24"/>
          <w:szCs w:val="24"/>
        </w:rPr>
        <w:t xml:space="preserve"> </w:t>
      </w:r>
      <w:r w:rsidRPr="005A1489">
        <w:rPr>
          <w:rFonts w:ascii="Times New Roman" w:hAnsi="Times New Roman" w:cs="Times New Roman"/>
          <w:sz w:val="24"/>
          <w:szCs w:val="24"/>
        </w:rPr>
        <w:t>IMPUGNAÇÃO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EDITAL</w:t>
      </w:r>
      <w:r w:rsidRPr="005A1489">
        <w:rPr>
          <w:rFonts w:ascii="Times New Roman" w:hAnsi="Times New Roman" w:cs="Times New Roman"/>
          <w:spacing w:val="-4"/>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DOS</w:t>
      </w:r>
      <w:r w:rsidRPr="005A1489">
        <w:rPr>
          <w:rFonts w:ascii="Times New Roman" w:hAnsi="Times New Roman" w:cs="Times New Roman"/>
          <w:spacing w:val="-4"/>
          <w:sz w:val="24"/>
          <w:szCs w:val="24"/>
        </w:rPr>
        <w:t xml:space="preserve"> </w:t>
      </w:r>
      <w:r w:rsidRPr="005A1489">
        <w:rPr>
          <w:rFonts w:ascii="Times New Roman" w:hAnsi="Times New Roman" w:cs="Times New Roman"/>
          <w:sz w:val="24"/>
          <w:szCs w:val="24"/>
        </w:rPr>
        <w:t>PEDIDOS</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4"/>
          <w:sz w:val="24"/>
          <w:szCs w:val="24"/>
        </w:rPr>
        <w:t xml:space="preserve"> </w:t>
      </w:r>
      <w:r w:rsidRPr="005A1489">
        <w:rPr>
          <w:rFonts w:ascii="Times New Roman" w:hAnsi="Times New Roman" w:cs="Times New Roman"/>
          <w:sz w:val="24"/>
          <w:szCs w:val="24"/>
        </w:rPr>
        <w:t>ESCLARECIMENTOS</w:t>
      </w:r>
    </w:p>
    <w:p w14:paraId="39B46F04" w14:textId="77777777" w:rsidR="00F6067A" w:rsidRPr="005A1489" w:rsidRDefault="00F6067A">
      <w:pPr>
        <w:pStyle w:val="Corpodetexto"/>
        <w:spacing w:before="9"/>
        <w:rPr>
          <w:rFonts w:ascii="Times New Roman" w:hAnsi="Times New Roman" w:cs="Times New Roman"/>
          <w:b/>
          <w:sz w:val="24"/>
          <w:szCs w:val="24"/>
        </w:rPr>
      </w:pPr>
    </w:p>
    <w:p w14:paraId="5A13B91B" w14:textId="77777777" w:rsidR="00F6067A" w:rsidRPr="005A1489" w:rsidRDefault="00000000">
      <w:pPr>
        <w:pStyle w:val="PargrafodaLista"/>
        <w:numPr>
          <w:ilvl w:val="1"/>
          <w:numId w:val="9"/>
        </w:numPr>
        <w:tabs>
          <w:tab w:val="left" w:pos="1042"/>
        </w:tabs>
        <w:ind w:right="341" w:firstLine="0"/>
        <w:rPr>
          <w:rFonts w:ascii="Times New Roman" w:hAnsi="Times New Roman" w:cs="Times New Roman"/>
          <w:sz w:val="24"/>
          <w:szCs w:val="24"/>
        </w:rPr>
      </w:pPr>
      <w:r w:rsidRPr="005A1489">
        <w:rPr>
          <w:rFonts w:ascii="Times New Roman" w:hAnsi="Times New Roman" w:cs="Times New Roman"/>
          <w:sz w:val="24"/>
          <w:szCs w:val="24"/>
        </w:rPr>
        <w:t xml:space="preserve">Até </w:t>
      </w:r>
      <w:r w:rsidRPr="005A1489">
        <w:rPr>
          <w:rFonts w:ascii="Times New Roman" w:hAnsi="Times New Roman" w:cs="Times New Roman"/>
          <w:b/>
          <w:sz w:val="24"/>
          <w:szCs w:val="24"/>
        </w:rPr>
        <w:t xml:space="preserve">3 (três) dias úteis </w:t>
      </w:r>
      <w:r w:rsidRPr="005A1489">
        <w:rPr>
          <w:rFonts w:ascii="Times New Roman" w:hAnsi="Times New Roman" w:cs="Times New Roman"/>
          <w:sz w:val="24"/>
          <w:szCs w:val="24"/>
        </w:rPr>
        <w:t>antes da data designada para a abertura da sessão pública, qualquer pessoa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 xml:space="preserve">poderá </w:t>
      </w:r>
      <w:r w:rsidRPr="005A1489">
        <w:rPr>
          <w:rFonts w:ascii="Times New Roman" w:hAnsi="Times New Roman" w:cs="Times New Roman"/>
          <w:b/>
          <w:sz w:val="24"/>
          <w:szCs w:val="24"/>
        </w:rPr>
        <w:t xml:space="preserve">impugnar o ato convocatório </w:t>
      </w:r>
      <w:r w:rsidRPr="005A1489">
        <w:rPr>
          <w:rFonts w:ascii="Times New Roman" w:hAnsi="Times New Roman" w:cs="Times New Roman"/>
          <w:sz w:val="24"/>
          <w:szCs w:val="24"/>
        </w:rPr>
        <w:t xml:space="preserve">deste Pregão, cabendo ao Pregoeiro decidir a respeito, no prazo de até </w:t>
      </w:r>
      <w:r w:rsidRPr="005A1489">
        <w:rPr>
          <w:rFonts w:ascii="Times New Roman" w:hAnsi="Times New Roman" w:cs="Times New Roman"/>
          <w:b/>
          <w:sz w:val="24"/>
          <w:szCs w:val="24"/>
        </w:rPr>
        <w:t>2</w:t>
      </w:r>
      <w:r w:rsidRPr="005A1489">
        <w:rPr>
          <w:rFonts w:ascii="Times New Roman" w:hAnsi="Times New Roman" w:cs="Times New Roman"/>
          <w:b/>
          <w:spacing w:val="1"/>
          <w:sz w:val="24"/>
          <w:szCs w:val="24"/>
        </w:rPr>
        <w:t xml:space="preserve"> </w:t>
      </w:r>
      <w:r w:rsidRPr="005A1489">
        <w:rPr>
          <w:rFonts w:ascii="Times New Roman" w:hAnsi="Times New Roman" w:cs="Times New Roman"/>
          <w:b/>
          <w:sz w:val="24"/>
          <w:szCs w:val="24"/>
        </w:rPr>
        <w:t>(dois)</w:t>
      </w:r>
      <w:r w:rsidRPr="005A1489">
        <w:rPr>
          <w:rFonts w:ascii="Times New Roman" w:hAnsi="Times New Roman" w:cs="Times New Roman"/>
          <w:b/>
          <w:spacing w:val="-1"/>
          <w:sz w:val="24"/>
          <w:szCs w:val="24"/>
        </w:rPr>
        <w:t xml:space="preserve"> </w:t>
      </w:r>
      <w:r w:rsidRPr="005A1489">
        <w:rPr>
          <w:rFonts w:ascii="Times New Roman" w:hAnsi="Times New Roman" w:cs="Times New Roman"/>
          <w:b/>
          <w:sz w:val="24"/>
          <w:szCs w:val="24"/>
        </w:rPr>
        <w:t>dias</w:t>
      </w:r>
      <w:r w:rsidRPr="005A1489">
        <w:rPr>
          <w:rFonts w:ascii="Times New Roman" w:hAnsi="Times New Roman" w:cs="Times New Roman"/>
          <w:b/>
          <w:spacing w:val="-1"/>
          <w:sz w:val="24"/>
          <w:szCs w:val="24"/>
        </w:rPr>
        <w:t xml:space="preserve"> </w:t>
      </w:r>
      <w:r w:rsidRPr="005A1489">
        <w:rPr>
          <w:rFonts w:ascii="Times New Roman" w:hAnsi="Times New Roman" w:cs="Times New Roman"/>
          <w:b/>
          <w:sz w:val="24"/>
          <w:szCs w:val="24"/>
        </w:rPr>
        <w:t>úteis</w:t>
      </w:r>
      <w:r w:rsidRPr="005A1489">
        <w:rPr>
          <w:rFonts w:ascii="Times New Roman" w:hAnsi="Times New Roman" w:cs="Times New Roman"/>
          <w:sz w:val="24"/>
          <w:szCs w:val="24"/>
        </w:rPr>
        <w:t>,</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contados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data 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recebimento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impugnação.</w:t>
      </w:r>
    </w:p>
    <w:p w14:paraId="41B12AAF" w14:textId="77777777" w:rsidR="00F6067A" w:rsidRPr="005A1489" w:rsidRDefault="00F6067A">
      <w:pPr>
        <w:pStyle w:val="Corpodetexto"/>
        <w:spacing w:before="3"/>
        <w:rPr>
          <w:rFonts w:ascii="Times New Roman" w:hAnsi="Times New Roman" w:cs="Times New Roman"/>
          <w:sz w:val="24"/>
          <w:szCs w:val="24"/>
        </w:rPr>
      </w:pPr>
    </w:p>
    <w:p w14:paraId="44BF484D" w14:textId="7E2C84C3" w:rsidR="00F6067A" w:rsidRPr="005A1489" w:rsidRDefault="00000000" w:rsidP="00C43018">
      <w:pPr>
        <w:pStyle w:val="PargrafodaLista"/>
        <w:numPr>
          <w:ilvl w:val="2"/>
          <w:numId w:val="9"/>
        </w:numPr>
        <w:tabs>
          <w:tab w:val="left" w:pos="1042"/>
        </w:tabs>
        <w:ind w:left="1041" w:right="262" w:hanging="709"/>
        <w:rPr>
          <w:rFonts w:ascii="Times New Roman" w:hAnsi="Times New Roman" w:cs="Times New Roman"/>
          <w:strike/>
          <w:sz w:val="24"/>
          <w:szCs w:val="24"/>
        </w:rPr>
      </w:pPr>
      <w:r w:rsidRPr="005A1489">
        <w:rPr>
          <w:rFonts w:ascii="Times New Roman" w:hAnsi="Times New Roman" w:cs="Times New Roman"/>
          <w:sz w:val="24"/>
          <w:szCs w:val="24"/>
        </w:rPr>
        <w:t>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impugnação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deverá</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ser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realizada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forma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eletrônica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pelo e-mail</w:t>
      </w:r>
      <w:r w:rsidRPr="005A1489">
        <w:rPr>
          <w:rFonts w:ascii="Times New Roman" w:hAnsi="Times New Roman" w:cs="Times New Roman"/>
          <w:spacing w:val="-3"/>
          <w:sz w:val="24"/>
          <w:szCs w:val="24"/>
        </w:rPr>
        <w:t xml:space="preserve"> </w:t>
      </w:r>
      <w:hyperlink r:id="rId10" w:history="1">
        <w:r w:rsidR="00324B9C" w:rsidRPr="005A1489">
          <w:rPr>
            <w:rStyle w:val="Hyperlink"/>
            <w:rFonts w:ascii="Times New Roman" w:hAnsi="Times New Roman" w:cs="Times New Roman"/>
            <w:sz w:val="24"/>
            <w:szCs w:val="24"/>
          </w:rPr>
          <w:t>licitacao@vassouras.rj.leg.br</w:t>
        </w:r>
      </w:hyperlink>
      <w:r w:rsidR="00B94C25">
        <w:rPr>
          <w:rStyle w:val="Hyperlink"/>
          <w:rFonts w:ascii="Times New Roman" w:hAnsi="Times New Roman" w:cs="Times New Roman"/>
          <w:sz w:val="24"/>
          <w:szCs w:val="24"/>
        </w:rPr>
        <w:t xml:space="preserve"> </w:t>
      </w:r>
      <w:r w:rsidR="00B94C25" w:rsidRPr="00B94C25">
        <w:rPr>
          <w:rStyle w:val="Hyperlink"/>
          <w:rFonts w:ascii="Times New Roman" w:hAnsi="Times New Roman" w:cs="Times New Roman"/>
          <w:color w:val="auto"/>
          <w:sz w:val="24"/>
          <w:szCs w:val="24"/>
          <w:u w:val="none"/>
        </w:rPr>
        <w:t>e anexada a plataforma LICITANET</w:t>
      </w:r>
      <w:r w:rsidR="00B94C25">
        <w:rPr>
          <w:rStyle w:val="Hyperlink"/>
          <w:rFonts w:ascii="Times New Roman" w:hAnsi="Times New Roman" w:cs="Times New Roman"/>
          <w:color w:val="auto"/>
          <w:sz w:val="24"/>
          <w:szCs w:val="24"/>
          <w:u w:val="none"/>
        </w:rPr>
        <w:t xml:space="preserve">, onde será </w:t>
      </w:r>
      <w:r w:rsidR="0037276A">
        <w:rPr>
          <w:rStyle w:val="Hyperlink"/>
          <w:rFonts w:ascii="Times New Roman" w:hAnsi="Times New Roman" w:cs="Times New Roman"/>
          <w:color w:val="auto"/>
          <w:sz w:val="24"/>
          <w:szCs w:val="24"/>
          <w:u w:val="none"/>
        </w:rPr>
        <w:t>analisada</w:t>
      </w:r>
      <w:r w:rsidR="00B94C25">
        <w:rPr>
          <w:rStyle w:val="Hyperlink"/>
          <w:rFonts w:ascii="Times New Roman" w:hAnsi="Times New Roman" w:cs="Times New Roman"/>
          <w:color w:val="auto"/>
          <w:sz w:val="24"/>
          <w:szCs w:val="24"/>
          <w:u w:val="none"/>
        </w:rPr>
        <w:t xml:space="preserve"> pelo pregoeiro.</w:t>
      </w:r>
    </w:p>
    <w:p w14:paraId="79458BCF" w14:textId="77777777" w:rsidR="00F6067A" w:rsidRPr="005A1489" w:rsidRDefault="00F6067A">
      <w:pPr>
        <w:pStyle w:val="Corpodetexto"/>
        <w:spacing w:before="8"/>
        <w:rPr>
          <w:rFonts w:ascii="Times New Roman" w:hAnsi="Times New Roman" w:cs="Times New Roman"/>
          <w:sz w:val="24"/>
          <w:szCs w:val="24"/>
        </w:rPr>
      </w:pPr>
    </w:p>
    <w:p w14:paraId="7C117C3B" w14:textId="77777777" w:rsidR="00F6067A" w:rsidRPr="005A1489" w:rsidRDefault="00000000">
      <w:pPr>
        <w:pStyle w:val="PargrafodaLista"/>
        <w:numPr>
          <w:ilvl w:val="2"/>
          <w:numId w:val="9"/>
        </w:numPr>
        <w:tabs>
          <w:tab w:val="left" w:pos="1042"/>
        </w:tabs>
        <w:ind w:right="343" w:firstLine="0"/>
        <w:rPr>
          <w:rFonts w:ascii="Times New Roman" w:hAnsi="Times New Roman" w:cs="Times New Roman"/>
          <w:sz w:val="24"/>
          <w:szCs w:val="24"/>
        </w:rPr>
      </w:pPr>
      <w:r w:rsidRPr="005A1489">
        <w:rPr>
          <w:rFonts w:ascii="Times New Roman" w:hAnsi="Times New Roman" w:cs="Times New Roman"/>
          <w:sz w:val="24"/>
          <w:szCs w:val="24"/>
        </w:rPr>
        <w:t>Acolhida a impugnação contra este Edital, será designada nova data para a realização do certame,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reabrindo-se o prazo inicialmente estabelecido, exceto quando, inquestionavelmente, a alteração não afetar 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formulação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das propostas.</w:t>
      </w:r>
    </w:p>
    <w:p w14:paraId="45D7E356" w14:textId="77777777" w:rsidR="00F6067A" w:rsidRPr="005A1489" w:rsidRDefault="00F6067A">
      <w:pPr>
        <w:pStyle w:val="Corpodetexto"/>
        <w:spacing w:before="9"/>
        <w:rPr>
          <w:rFonts w:ascii="Times New Roman" w:hAnsi="Times New Roman" w:cs="Times New Roman"/>
          <w:sz w:val="24"/>
          <w:szCs w:val="24"/>
        </w:rPr>
      </w:pPr>
    </w:p>
    <w:p w14:paraId="0639367C" w14:textId="2B2E7CCD" w:rsidR="00F6067A" w:rsidRPr="005A1489" w:rsidRDefault="00000000" w:rsidP="00EB290C">
      <w:pPr>
        <w:pStyle w:val="PargrafodaLista"/>
        <w:numPr>
          <w:ilvl w:val="1"/>
          <w:numId w:val="9"/>
        </w:numPr>
        <w:tabs>
          <w:tab w:val="left" w:pos="1042"/>
        </w:tabs>
        <w:spacing w:line="242" w:lineRule="auto"/>
        <w:ind w:right="262" w:firstLine="0"/>
        <w:rPr>
          <w:rFonts w:ascii="Times New Roman" w:hAnsi="Times New Roman" w:cs="Times New Roman"/>
          <w:strike/>
          <w:color w:val="FF0000"/>
          <w:sz w:val="24"/>
          <w:szCs w:val="24"/>
        </w:rPr>
      </w:pPr>
      <w:r w:rsidRPr="005A1489">
        <w:rPr>
          <w:rFonts w:ascii="Times New Roman" w:hAnsi="Times New Roman" w:cs="Times New Roman"/>
          <w:sz w:val="24"/>
          <w:szCs w:val="24"/>
        </w:rPr>
        <w:t>Até</w:t>
      </w:r>
      <w:r w:rsidRPr="005A1489">
        <w:rPr>
          <w:rFonts w:ascii="Times New Roman" w:hAnsi="Times New Roman" w:cs="Times New Roman"/>
          <w:spacing w:val="1"/>
          <w:sz w:val="24"/>
          <w:szCs w:val="24"/>
        </w:rPr>
        <w:t xml:space="preserve"> </w:t>
      </w:r>
      <w:r w:rsidRPr="005A1489">
        <w:rPr>
          <w:rFonts w:ascii="Times New Roman" w:hAnsi="Times New Roman" w:cs="Times New Roman"/>
          <w:b/>
          <w:sz w:val="24"/>
          <w:szCs w:val="24"/>
        </w:rPr>
        <w:t>3</w:t>
      </w:r>
      <w:r w:rsidRPr="005A1489">
        <w:rPr>
          <w:rFonts w:ascii="Times New Roman" w:hAnsi="Times New Roman" w:cs="Times New Roman"/>
          <w:b/>
          <w:spacing w:val="1"/>
          <w:sz w:val="24"/>
          <w:szCs w:val="24"/>
        </w:rPr>
        <w:t xml:space="preserve"> </w:t>
      </w:r>
      <w:r w:rsidRPr="005A1489">
        <w:rPr>
          <w:rFonts w:ascii="Times New Roman" w:hAnsi="Times New Roman" w:cs="Times New Roman"/>
          <w:b/>
          <w:sz w:val="24"/>
          <w:szCs w:val="24"/>
        </w:rPr>
        <w:t>(três)</w:t>
      </w:r>
      <w:r w:rsidRPr="005A1489">
        <w:rPr>
          <w:rFonts w:ascii="Times New Roman" w:hAnsi="Times New Roman" w:cs="Times New Roman"/>
          <w:b/>
          <w:spacing w:val="1"/>
          <w:sz w:val="24"/>
          <w:szCs w:val="24"/>
        </w:rPr>
        <w:t xml:space="preserve"> </w:t>
      </w:r>
      <w:r w:rsidRPr="005A1489">
        <w:rPr>
          <w:rFonts w:ascii="Times New Roman" w:hAnsi="Times New Roman" w:cs="Times New Roman"/>
          <w:b/>
          <w:sz w:val="24"/>
          <w:szCs w:val="24"/>
        </w:rPr>
        <w:t>dias</w:t>
      </w:r>
      <w:r w:rsidRPr="005A1489">
        <w:rPr>
          <w:rFonts w:ascii="Times New Roman" w:hAnsi="Times New Roman" w:cs="Times New Roman"/>
          <w:b/>
          <w:spacing w:val="1"/>
          <w:sz w:val="24"/>
          <w:szCs w:val="24"/>
        </w:rPr>
        <w:t xml:space="preserve"> </w:t>
      </w:r>
      <w:r w:rsidRPr="005A1489">
        <w:rPr>
          <w:rFonts w:ascii="Times New Roman" w:hAnsi="Times New Roman" w:cs="Times New Roman"/>
          <w:b/>
          <w:sz w:val="24"/>
          <w:szCs w:val="24"/>
        </w:rPr>
        <w:t>úteis</w:t>
      </w:r>
      <w:r w:rsidRPr="005A1489">
        <w:rPr>
          <w:rFonts w:ascii="Times New Roman" w:hAnsi="Times New Roman" w:cs="Times New Roman"/>
          <w:b/>
          <w:spacing w:val="1"/>
          <w:sz w:val="24"/>
          <w:szCs w:val="24"/>
        </w:rPr>
        <w:t xml:space="preserve"> </w:t>
      </w:r>
      <w:r w:rsidRPr="005A1489">
        <w:rPr>
          <w:rFonts w:ascii="Times New Roman" w:hAnsi="Times New Roman" w:cs="Times New Roman"/>
          <w:sz w:val="24"/>
          <w:szCs w:val="24"/>
        </w:rPr>
        <w:t>anteriores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à</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data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fixada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para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abertura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sessão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pública,</w:t>
      </w:r>
      <w:r w:rsidRPr="005A1489">
        <w:rPr>
          <w:rFonts w:ascii="Times New Roman" w:hAnsi="Times New Roman" w:cs="Times New Roman"/>
          <w:spacing w:val="1"/>
          <w:sz w:val="24"/>
          <w:szCs w:val="24"/>
        </w:rPr>
        <w:t xml:space="preserve"> </w:t>
      </w:r>
      <w:r w:rsidRPr="005A1489">
        <w:rPr>
          <w:rFonts w:ascii="Times New Roman" w:hAnsi="Times New Roman" w:cs="Times New Roman"/>
          <w:b/>
          <w:sz w:val="24"/>
          <w:szCs w:val="24"/>
        </w:rPr>
        <w:t>os</w:t>
      </w:r>
      <w:r w:rsidRPr="005A1489">
        <w:rPr>
          <w:rFonts w:ascii="Times New Roman" w:hAnsi="Times New Roman" w:cs="Times New Roman"/>
          <w:b/>
          <w:spacing w:val="1"/>
          <w:sz w:val="24"/>
          <w:szCs w:val="24"/>
        </w:rPr>
        <w:t xml:space="preserve"> </w:t>
      </w:r>
      <w:r w:rsidRPr="005A1489">
        <w:rPr>
          <w:rFonts w:ascii="Times New Roman" w:hAnsi="Times New Roman" w:cs="Times New Roman"/>
          <w:b/>
          <w:sz w:val="24"/>
          <w:szCs w:val="24"/>
        </w:rPr>
        <w:t>pedidos</w:t>
      </w:r>
      <w:r w:rsidRPr="005A1489">
        <w:rPr>
          <w:rFonts w:ascii="Times New Roman" w:hAnsi="Times New Roman" w:cs="Times New Roman"/>
          <w:b/>
          <w:spacing w:val="1"/>
          <w:sz w:val="24"/>
          <w:szCs w:val="24"/>
        </w:rPr>
        <w:t xml:space="preserve"> </w:t>
      </w:r>
      <w:r w:rsidRPr="005A1489">
        <w:rPr>
          <w:rFonts w:ascii="Times New Roman" w:hAnsi="Times New Roman" w:cs="Times New Roman"/>
          <w:b/>
          <w:sz w:val="24"/>
          <w:szCs w:val="24"/>
        </w:rPr>
        <w:t>de</w:t>
      </w:r>
      <w:r w:rsidRPr="005A1489">
        <w:rPr>
          <w:rFonts w:ascii="Times New Roman" w:hAnsi="Times New Roman" w:cs="Times New Roman"/>
          <w:b/>
          <w:spacing w:val="1"/>
          <w:sz w:val="24"/>
          <w:szCs w:val="24"/>
        </w:rPr>
        <w:t xml:space="preserve"> </w:t>
      </w:r>
      <w:r w:rsidRPr="005A1489">
        <w:rPr>
          <w:rFonts w:ascii="Times New Roman" w:hAnsi="Times New Roman" w:cs="Times New Roman"/>
          <w:b/>
          <w:sz w:val="24"/>
          <w:szCs w:val="24"/>
        </w:rPr>
        <w:t xml:space="preserve">esclarecimentos </w:t>
      </w:r>
      <w:r w:rsidRPr="005A1489">
        <w:rPr>
          <w:rFonts w:ascii="Times New Roman" w:hAnsi="Times New Roman" w:cs="Times New Roman"/>
          <w:sz w:val="24"/>
          <w:szCs w:val="24"/>
        </w:rPr>
        <w:t>atinentes à presente Licitação deverão ser encaminhados ao Pregoeiro, por meio de mensagem</w:t>
      </w:r>
      <w:r w:rsidRPr="005A1489">
        <w:rPr>
          <w:rFonts w:ascii="Times New Roman" w:hAnsi="Times New Roman" w:cs="Times New Roman"/>
          <w:spacing w:val="-53"/>
          <w:sz w:val="24"/>
          <w:szCs w:val="24"/>
        </w:rPr>
        <w:t xml:space="preserve"> </w:t>
      </w:r>
      <w:r w:rsidR="00BC4399" w:rsidRPr="005A1489">
        <w:rPr>
          <w:rFonts w:ascii="Times New Roman" w:hAnsi="Times New Roman" w:cs="Times New Roman"/>
          <w:spacing w:val="-53"/>
          <w:sz w:val="24"/>
          <w:szCs w:val="24"/>
        </w:rPr>
        <w:t xml:space="preserve"> </w:t>
      </w:r>
      <w:r w:rsidR="00BC4399" w:rsidRPr="005A1489">
        <w:rPr>
          <w:rFonts w:ascii="Times New Roman" w:hAnsi="Times New Roman" w:cs="Times New Roman"/>
          <w:sz w:val="24"/>
          <w:szCs w:val="24"/>
        </w:rPr>
        <w:t xml:space="preserve"> e</w:t>
      </w:r>
      <w:r w:rsidRPr="005A1489">
        <w:rPr>
          <w:rFonts w:ascii="Times New Roman" w:hAnsi="Times New Roman" w:cs="Times New Roman"/>
          <w:sz w:val="24"/>
          <w:szCs w:val="24"/>
        </w:rPr>
        <w:t>letrônica para</w:t>
      </w:r>
      <w:r w:rsidRPr="005A1489">
        <w:rPr>
          <w:rFonts w:ascii="Times New Roman" w:hAnsi="Times New Roman" w:cs="Times New Roman"/>
          <w:spacing w:val="1"/>
          <w:sz w:val="24"/>
          <w:szCs w:val="24"/>
        </w:rPr>
        <w:t xml:space="preserve"> </w:t>
      </w:r>
      <w:hyperlink r:id="rId11" w:history="1">
        <w:r w:rsidR="00BC4399" w:rsidRPr="005A1489">
          <w:rPr>
            <w:rStyle w:val="Hyperlink"/>
            <w:rFonts w:ascii="Times New Roman" w:hAnsi="Times New Roman" w:cs="Times New Roman"/>
            <w:sz w:val="24"/>
            <w:szCs w:val="24"/>
          </w:rPr>
          <w:t>licitacao@vassouras.rj.leg.br</w:t>
        </w:r>
      </w:hyperlink>
    </w:p>
    <w:p w14:paraId="5BEBD729" w14:textId="77777777" w:rsidR="00F6067A" w:rsidRPr="005A1489" w:rsidRDefault="00F6067A">
      <w:pPr>
        <w:pStyle w:val="Corpodetexto"/>
        <w:spacing w:before="1"/>
        <w:rPr>
          <w:rFonts w:ascii="Times New Roman" w:hAnsi="Times New Roman" w:cs="Times New Roman"/>
          <w:sz w:val="24"/>
          <w:szCs w:val="24"/>
        </w:rPr>
      </w:pPr>
    </w:p>
    <w:p w14:paraId="01AA2EDE" w14:textId="4788D8B0" w:rsidR="00F6067A" w:rsidRPr="005A1489" w:rsidRDefault="00000000" w:rsidP="00EB290C">
      <w:pPr>
        <w:pStyle w:val="PargrafodaLista"/>
        <w:numPr>
          <w:ilvl w:val="2"/>
          <w:numId w:val="9"/>
        </w:numPr>
        <w:tabs>
          <w:tab w:val="left" w:pos="1042"/>
        </w:tabs>
        <w:spacing w:before="1" w:line="242" w:lineRule="auto"/>
        <w:ind w:right="262" w:firstLine="0"/>
        <w:rPr>
          <w:rFonts w:ascii="Times New Roman" w:hAnsi="Times New Roman" w:cs="Times New Roman"/>
          <w:sz w:val="24"/>
          <w:szCs w:val="24"/>
        </w:rPr>
      </w:pPr>
      <w:r w:rsidRPr="005A1489">
        <w:rPr>
          <w:rFonts w:ascii="Times New Roman" w:hAnsi="Times New Roman" w:cs="Times New Roman"/>
          <w:sz w:val="24"/>
          <w:szCs w:val="24"/>
        </w:rPr>
        <w:t xml:space="preserve">O Pregoeiro responderá aos pedidos de esclarecimentos no prazo de </w:t>
      </w:r>
      <w:r w:rsidRPr="005A1489">
        <w:rPr>
          <w:rFonts w:ascii="Times New Roman" w:hAnsi="Times New Roman" w:cs="Times New Roman"/>
          <w:b/>
          <w:sz w:val="24"/>
          <w:szCs w:val="24"/>
        </w:rPr>
        <w:t>2 (dois) dias úteis</w:t>
      </w:r>
      <w:r w:rsidRPr="005A1489">
        <w:rPr>
          <w:rFonts w:ascii="Times New Roman" w:hAnsi="Times New Roman" w:cs="Times New Roman"/>
          <w:sz w:val="24"/>
          <w:szCs w:val="24"/>
        </w:rPr>
        <w:t xml:space="preserve">, contado da </w:t>
      </w:r>
      <w:r w:rsidR="00AB49D7" w:rsidRPr="005A1489">
        <w:rPr>
          <w:rFonts w:ascii="Times New Roman" w:hAnsi="Times New Roman" w:cs="Times New Roman"/>
          <w:sz w:val="24"/>
          <w:szCs w:val="24"/>
        </w:rPr>
        <w:t>data de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recebimento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pedido.</w:t>
      </w:r>
    </w:p>
    <w:p w14:paraId="123732A8" w14:textId="6A08AE03" w:rsidR="00F6067A" w:rsidRPr="005A1489" w:rsidRDefault="00000000">
      <w:pPr>
        <w:pStyle w:val="PargrafodaLista"/>
        <w:numPr>
          <w:ilvl w:val="1"/>
          <w:numId w:val="9"/>
        </w:numPr>
        <w:tabs>
          <w:tab w:val="left" w:pos="1042"/>
        </w:tabs>
        <w:spacing w:before="190"/>
        <w:ind w:right="351" w:firstLine="0"/>
        <w:rPr>
          <w:rFonts w:ascii="Times New Roman" w:hAnsi="Times New Roman" w:cs="Times New Roman"/>
          <w:sz w:val="24"/>
          <w:szCs w:val="24"/>
        </w:rPr>
      </w:pPr>
      <w:r w:rsidRPr="005A1489">
        <w:rPr>
          <w:rFonts w:ascii="Times New Roman" w:hAnsi="Times New Roman" w:cs="Times New Roman"/>
          <w:sz w:val="24"/>
          <w:szCs w:val="24"/>
        </w:rPr>
        <w:t>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respostas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às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impugnações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esclarecimentos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prestados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pelo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Pregoeiro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serão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divulgados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endereço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eletrônico</w:t>
      </w:r>
      <w:r w:rsidRPr="005A1489">
        <w:rPr>
          <w:rFonts w:ascii="Times New Roman" w:hAnsi="Times New Roman" w:cs="Times New Roman"/>
          <w:spacing w:val="1"/>
          <w:sz w:val="24"/>
          <w:szCs w:val="24"/>
        </w:rPr>
        <w:t xml:space="preserve"> </w:t>
      </w:r>
      <w:hyperlink r:id="rId12" w:history="1">
        <w:r w:rsidR="00AB49D7" w:rsidRPr="005A1489">
          <w:rPr>
            <w:rStyle w:val="Hyperlink"/>
            <w:rFonts w:ascii="Times New Roman" w:hAnsi="Times New Roman" w:cs="Times New Roman"/>
            <w:sz w:val="24"/>
            <w:szCs w:val="24"/>
          </w:rPr>
          <w:t>www.licitanet.com.br,</w:t>
        </w:r>
      </w:hyperlink>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link</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correspondente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este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Edital,</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para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consulta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por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qualquer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interessado.</w:t>
      </w:r>
    </w:p>
    <w:p w14:paraId="6A9F0110" w14:textId="77777777" w:rsidR="00F6067A" w:rsidRPr="005A1489" w:rsidRDefault="00F6067A">
      <w:pPr>
        <w:pStyle w:val="Corpodetexto"/>
        <w:rPr>
          <w:rFonts w:ascii="Times New Roman" w:hAnsi="Times New Roman" w:cs="Times New Roman"/>
          <w:sz w:val="24"/>
          <w:szCs w:val="24"/>
        </w:rPr>
      </w:pPr>
    </w:p>
    <w:p w14:paraId="70F8BF31" w14:textId="77777777" w:rsidR="00F6067A" w:rsidRPr="005A1489" w:rsidRDefault="00000000">
      <w:pPr>
        <w:pStyle w:val="PargrafodaLista"/>
        <w:numPr>
          <w:ilvl w:val="1"/>
          <w:numId w:val="9"/>
        </w:numPr>
        <w:tabs>
          <w:tab w:val="left" w:pos="1042"/>
        </w:tabs>
        <w:ind w:left="1041" w:hanging="709"/>
        <w:rPr>
          <w:rFonts w:ascii="Times New Roman" w:hAnsi="Times New Roman" w:cs="Times New Roman"/>
          <w:sz w:val="24"/>
          <w:szCs w:val="24"/>
        </w:rPr>
      </w:pPr>
      <w:r w:rsidRPr="005A1489">
        <w:rPr>
          <w:rFonts w:ascii="Times New Roman" w:hAnsi="Times New Roman" w:cs="Times New Roman"/>
          <w:sz w:val="24"/>
          <w:szCs w:val="24"/>
        </w:rPr>
        <w:t>Em</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relação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à</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impugnação,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bem</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como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quanto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ao</w:t>
      </w:r>
      <w:r w:rsidRPr="005A1489">
        <w:rPr>
          <w:rFonts w:ascii="Times New Roman" w:hAnsi="Times New Roman" w:cs="Times New Roman"/>
          <w:spacing w:val="-4"/>
          <w:sz w:val="24"/>
          <w:szCs w:val="24"/>
        </w:rPr>
        <w:t xml:space="preserve"> </w:t>
      </w:r>
      <w:r w:rsidRPr="005A1489">
        <w:rPr>
          <w:rFonts w:ascii="Times New Roman" w:hAnsi="Times New Roman" w:cs="Times New Roman"/>
          <w:sz w:val="24"/>
          <w:szCs w:val="24"/>
        </w:rPr>
        <w:t>pedido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esclarecimento:</w:t>
      </w:r>
    </w:p>
    <w:p w14:paraId="11CBA8B9" w14:textId="77777777" w:rsidR="00F6067A" w:rsidRPr="005A1489" w:rsidRDefault="00F6067A">
      <w:pPr>
        <w:pStyle w:val="Corpodetexto"/>
        <w:spacing w:before="10"/>
        <w:rPr>
          <w:rFonts w:ascii="Times New Roman" w:hAnsi="Times New Roman" w:cs="Times New Roman"/>
          <w:sz w:val="24"/>
          <w:szCs w:val="24"/>
        </w:rPr>
      </w:pPr>
    </w:p>
    <w:p w14:paraId="4D1486AA" w14:textId="77777777" w:rsidR="00F6067A" w:rsidRPr="005A1489" w:rsidRDefault="00000000">
      <w:pPr>
        <w:pStyle w:val="PargrafodaLista"/>
        <w:numPr>
          <w:ilvl w:val="0"/>
          <w:numId w:val="8"/>
        </w:numPr>
        <w:tabs>
          <w:tab w:val="left" w:pos="1327"/>
        </w:tabs>
        <w:spacing w:before="1"/>
        <w:rPr>
          <w:rFonts w:ascii="Times New Roman" w:hAnsi="Times New Roman" w:cs="Times New Roman"/>
          <w:sz w:val="24"/>
          <w:szCs w:val="24"/>
        </w:rPr>
      </w:pPr>
      <w:r w:rsidRPr="005A1489">
        <w:rPr>
          <w:rFonts w:ascii="Times New Roman" w:hAnsi="Times New Roman" w:cs="Times New Roman"/>
          <w:sz w:val="24"/>
          <w:szCs w:val="24"/>
        </w:rPr>
        <w:t>Recomenda-se</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que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interessado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entre</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em</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contato para</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confirmar</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recebimento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destes.</w:t>
      </w:r>
    </w:p>
    <w:p w14:paraId="277F1036" w14:textId="63FDD6E8" w:rsidR="00F6067A" w:rsidRPr="005A1489" w:rsidRDefault="00000000">
      <w:pPr>
        <w:pStyle w:val="PargrafodaLista"/>
        <w:numPr>
          <w:ilvl w:val="0"/>
          <w:numId w:val="8"/>
        </w:numPr>
        <w:tabs>
          <w:tab w:val="left" w:pos="1327"/>
        </w:tabs>
        <w:spacing w:before="118"/>
        <w:ind w:right="357"/>
        <w:rPr>
          <w:rFonts w:ascii="Times New Roman" w:hAnsi="Times New Roman" w:cs="Times New Roman"/>
          <w:sz w:val="24"/>
          <w:szCs w:val="24"/>
        </w:rPr>
      </w:pPr>
      <w:r w:rsidRPr="005A1489">
        <w:rPr>
          <w:rFonts w:ascii="Times New Roman" w:hAnsi="Times New Roman" w:cs="Times New Roman"/>
          <w:sz w:val="24"/>
          <w:szCs w:val="24"/>
        </w:rPr>
        <w:t>Serão</w:t>
      </w:r>
      <w:r w:rsidRPr="005A1489">
        <w:rPr>
          <w:rFonts w:ascii="Times New Roman" w:hAnsi="Times New Roman" w:cs="Times New Roman"/>
          <w:spacing w:val="25"/>
          <w:sz w:val="24"/>
          <w:szCs w:val="24"/>
        </w:rPr>
        <w:t xml:space="preserve"> </w:t>
      </w:r>
      <w:r w:rsidRPr="005A1489">
        <w:rPr>
          <w:rFonts w:ascii="Times New Roman" w:hAnsi="Times New Roman" w:cs="Times New Roman"/>
          <w:sz w:val="24"/>
          <w:szCs w:val="24"/>
        </w:rPr>
        <w:t>intempestivos</w:t>
      </w:r>
      <w:r w:rsidRPr="005A1489">
        <w:rPr>
          <w:rFonts w:ascii="Times New Roman" w:hAnsi="Times New Roman" w:cs="Times New Roman"/>
          <w:spacing w:val="22"/>
          <w:sz w:val="24"/>
          <w:szCs w:val="24"/>
        </w:rPr>
        <w:t xml:space="preserve"> </w:t>
      </w:r>
      <w:r w:rsidRPr="005A1489">
        <w:rPr>
          <w:rFonts w:ascii="Times New Roman" w:hAnsi="Times New Roman" w:cs="Times New Roman"/>
          <w:sz w:val="24"/>
          <w:szCs w:val="24"/>
        </w:rPr>
        <w:t>caso</w:t>
      </w:r>
      <w:r w:rsidRPr="005A1489">
        <w:rPr>
          <w:rFonts w:ascii="Times New Roman" w:hAnsi="Times New Roman" w:cs="Times New Roman"/>
          <w:spacing w:val="24"/>
          <w:sz w:val="24"/>
          <w:szCs w:val="24"/>
        </w:rPr>
        <w:t xml:space="preserve"> </w:t>
      </w:r>
      <w:r w:rsidRPr="005A1489">
        <w:rPr>
          <w:rFonts w:ascii="Times New Roman" w:hAnsi="Times New Roman" w:cs="Times New Roman"/>
          <w:sz w:val="24"/>
          <w:szCs w:val="24"/>
        </w:rPr>
        <w:t>sejam</w:t>
      </w:r>
      <w:r w:rsidRPr="005A1489">
        <w:rPr>
          <w:rFonts w:ascii="Times New Roman" w:hAnsi="Times New Roman" w:cs="Times New Roman"/>
          <w:spacing w:val="25"/>
          <w:sz w:val="24"/>
          <w:szCs w:val="24"/>
        </w:rPr>
        <w:t xml:space="preserve"> </w:t>
      </w:r>
      <w:r w:rsidRPr="005A1489">
        <w:rPr>
          <w:rFonts w:ascii="Times New Roman" w:hAnsi="Times New Roman" w:cs="Times New Roman"/>
          <w:sz w:val="24"/>
          <w:szCs w:val="24"/>
        </w:rPr>
        <w:t>recebidos</w:t>
      </w:r>
      <w:r w:rsidRPr="005A1489">
        <w:rPr>
          <w:rFonts w:ascii="Times New Roman" w:hAnsi="Times New Roman" w:cs="Times New Roman"/>
          <w:spacing w:val="22"/>
          <w:sz w:val="24"/>
          <w:szCs w:val="24"/>
        </w:rPr>
        <w:t xml:space="preserve"> </w:t>
      </w:r>
      <w:r w:rsidRPr="005A1489">
        <w:rPr>
          <w:rFonts w:ascii="Times New Roman" w:hAnsi="Times New Roman" w:cs="Times New Roman"/>
          <w:sz w:val="24"/>
          <w:szCs w:val="24"/>
        </w:rPr>
        <w:t>apó</w:t>
      </w:r>
      <w:r w:rsidR="00935D31" w:rsidRPr="005A1489">
        <w:rPr>
          <w:rFonts w:ascii="Times New Roman" w:hAnsi="Times New Roman" w:cs="Times New Roman"/>
          <w:sz w:val="24"/>
          <w:szCs w:val="24"/>
        </w:rPr>
        <w:t xml:space="preserve">s </w:t>
      </w:r>
      <w:r w:rsidRPr="005A1489">
        <w:rPr>
          <w:rFonts w:ascii="Times New Roman" w:hAnsi="Times New Roman" w:cs="Times New Roman"/>
          <w:sz w:val="24"/>
          <w:szCs w:val="24"/>
        </w:rPr>
        <w:t>às</w:t>
      </w:r>
      <w:r w:rsidRPr="005A1489">
        <w:rPr>
          <w:rFonts w:ascii="Times New Roman" w:hAnsi="Times New Roman" w:cs="Times New Roman"/>
          <w:spacing w:val="23"/>
          <w:sz w:val="24"/>
          <w:szCs w:val="24"/>
        </w:rPr>
        <w:t xml:space="preserve"> </w:t>
      </w:r>
      <w:r w:rsidRPr="005A1489">
        <w:rPr>
          <w:rFonts w:ascii="Times New Roman" w:hAnsi="Times New Roman" w:cs="Times New Roman"/>
          <w:sz w:val="24"/>
          <w:szCs w:val="24"/>
        </w:rPr>
        <w:t>1</w:t>
      </w:r>
      <w:r w:rsidR="00095172" w:rsidRPr="005A1489">
        <w:rPr>
          <w:rFonts w:ascii="Times New Roman" w:hAnsi="Times New Roman" w:cs="Times New Roman"/>
          <w:sz w:val="24"/>
          <w:szCs w:val="24"/>
        </w:rPr>
        <w:t>7</w:t>
      </w:r>
      <w:r w:rsidRPr="005A1489">
        <w:rPr>
          <w:rFonts w:ascii="Times New Roman" w:hAnsi="Times New Roman" w:cs="Times New Roman"/>
          <w:spacing w:val="23"/>
          <w:sz w:val="24"/>
          <w:szCs w:val="24"/>
        </w:rPr>
        <w:t xml:space="preserve"> </w:t>
      </w:r>
      <w:r w:rsidRPr="005A1489">
        <w:rPr>
          <w:rFonts w:ascii="Times New Roman" w:hAnsi="Times New Roman" w:cs="Times New Roman"/>
          <w:sz w:val="24"/>
          <w:szCs w:val="24"/>
        </w:rPr>
        <w:t>horas</w:t>
      </w:r>
      <w:r w:rsidRPr="005A1489">
        <w:rPr>
          <w:rFonts w:ascii="Times New Roman" w:hAnsi="Times New Roman" w:cs="Times New Roman"/>
          <w:spacing w:val="24"/>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22"/>
          <w:sz w:val="24"/>
          <w:szCs w:val="24"/>
        </w:rPr>
        <w:t xml:space="preserve"> </w:t>
      </w:r>
      <w:r w:rsidRPr="005A1489">
        <w:rPr>
          <w:rFonts w:ascii="Times New Roman" w:hAnsi="Times New Roman" w:cs="Times New Roman"/>
          <w:sz w:val="24"/>
          <w:szCs w:val="24"/>
        </w:rPr>
        <w:t>último</w:t>
      </w:r>
      <w:r w:rsidRPr="005A1489">
        <w:rPr>
          <w:rFonts w:ascii="Times New Roman" w:hAnsi="Times New Roman" w:cs="Times New Roman"/>
          <w:spacing w:val="21"/>
          <w:sz w:val="24"/>
          <w:szCs w:val="24"/>
        </w:rPr>
        <w:t xml:space="preserve"> </w:t>
      </w:r>
      <w:r w:rsidRPr="005A1489">
        <w:rPr>
          <w:rFonts w:ascii="Times New Roman" w:hAnsi="Times New Roman" w:cs="Times New Roman"/>
          <w:sz w:val="24"/>
          <w:szCs w:val="24"/>
        </w:rPr>
        <w:t>dia</w:t>
      </w:r>
      <w:r w:rsidRPr="005A1489">
        <w:rPr>
          <w:rFonts w:ascii="Times New Roman" w:hAnsi="Times New Roman" w:cs="Times New Roman"/>
          <w:spacing w:val="22"/>
          <w:sz w:val="24"/>
          <w:szCs w:val="24"/>
        </w:rPr>
        <w:t xml:space="preserve"> </w:t>
      </w:r>
      <w:r w:rsidRPr="005A1489">
        <w:rPr>
          <w:rFonts w:ascii="Times New Roman" w:hAnsi="Times New Roman" w:cs="Times New Roman"/>
          <w:sz w:val="24"/>
          <w:szCs w:val="24"/>
        </w:rPr>
        <w:t>dos</w:t>
      </w:r>
      <w:r w:rsidRPr="005A1489">
        <w:rPr>
          <w:rFonts w:ascii="Times New Roman" w:hAnsi="Times New Roman" w:cs="Times New Roman"/>
          <w:spacing w:val="22"/>
          <w:sz w:val="24"/>
          <w:szCs w:val="24"/>
        </w:rPr>
        <w:t xml:space="preserve"> </w:t>
      </w:r>
      <w:r w:rsidRPr="005A1489">
        <w:rPr>
          <w:rFonts w:ascii="Times New Roman" w:hAnsi="Times New Roman" w:cs="Times New Roman"/>
          <w:sz w:val="24"/>
          <w:szCs w:val="24"/>
        </w:rPr>
        <w:t>prazos</w:t>
      </w:r>
      <w:r w:rsidRPr="005A1489">
        <w:rPr>
          <w:rFonts w:ascii="Times New Roman" w:hAnsi="Times New Roman" w:cs="Times New Roman"/>
          <w:spacing w:val="22"/>
          <w:sz w:val="24"/>
          <w:szCs w:val="24"/>
        </w:rPr>
        <w:t xml:space="preserve"> </w:t>
      </w:r>
      <w:r w:rsidRPr="005A1489">
        <w:rPr>
          <w:rFonts w:ascii="Times New Roman" w:hAnsi="Times New Roman" w:cs="Times New Roman"/>
          <w:sz w:val="24"/>
          <w:szCs w:val="24"/>
        </w:rPr>
        <w:t>mencionados</w:t>
      </w:r>
      <w:r w:rsidRPr="005A1489">
        <w:rPr>
          <w:rFonts w:ascii="Times New Roman" w:hAnsi="Times New Roman" w:cs="Times New Roman"/>
          <w:spacing w:val="-53"/>
          <w:sz w:val="24"/>
          <w:szCs w:val="24"/>
        </w:rPr>
        <w:t xml:space="preserve"> </w:t>
      </w:r>
      <w:r w:rsidRPr="005A1489">
        <w:rPr>
          <w:rFonts w:ascii="Times New Roman" w:hAnsi="Times New Roman" w:cs="Times New Roman"/>
          <w:sz w:val="24"/>
          <w:szCs w:val="24"/>
        </w:rPr>
        <w:t>nos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subitens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5.1</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 5.2,</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em</w:t>
      </w:r>
      <w:r w:rsidRPr="005A1489">
        <w:rPr>
          <w:rFonts w:ascii="Times New Roman" w:hAnsi="Times New Roman" w:cs="Times New Roman"/>
          <w:spacing w:val="4"/>
          <w:sz w:val="24"/>
          <w:szCs w:val="24"/>
        </w:rPr>
        <w:t xml:space="preserve"> </w:t>
      </w:r>
      <w:r w:rsidRPr="005A1489">
        <w:rPr>
          <w:rFonts w:ascii="Times New Roman" w:hAnsi="Times New Roman" w:cs="Times New Roman"/>
          <w:sz w:val="24"/>
          <w:szCs w:val="24"/>
        </w:rPr>
        <w:t>decorrência do término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 horário 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expediente d</w:t>
      </w:r>
      <w:r w:rsidR="00095172" w:rsidRPr="005A1489">
        <w:rPr>
          <w:rFonts w:ascii="Times New Roman" w:hAnsi="Times New Roman" w:cs="Times New Roman"/>
          <w:sz w:val="24"/>
          <w:szCs w:val="24"/>
        </w:rPr>
        <w:t>a</w:t>
      </w:r>
      <w:r w:rsidRPr="005A1489">
        <w:rPr>
          <w:rFonts w:ascii="Times New Roman" w:hAnsi="Times New Roman" w:cs="Times New Roman"/>
          <w:spacing w:val="-2"/>
          <w:sz w:val="24"/>
          <w:szCs w:val="24"/>
        </w:rPr>
        <w:t xml:space="preserve"> </w:t>
      </w:r>
      <w:r w:rsidR="00095172" w:rsidRPr="005A1489">
        <w:rPr>
          <w:rFonts w:ascii="Times New Roman" w:hAnsi="Times New Roman" w:cs="Times New Roman"/>
          <w:sz w:val="24"/>
          <w:szCs w:val="24"/>
        </w:rPr>
        <w:t>CMV</w:t>
      </w:r>
      <w:r w:rsidRPr="005A1489">
        <w:rPr>
          <w:rFonts w:ascii="Times New Roman" w:hAnsi="Times New Roman" w:cs="Times New Roman"/>
          <w:sz w:val="24"/>
          <w:szCs w:val="24"/>
        </w:rPr>
        <w:t>.</w:t>
      </w:r>
    </w:p>
    <w:p w14:paraId="509DA309" w14:textId="77777777" w:rsidR="00F6067A" w:rsidRPr="005A1489" w:rsidRDefault="00F6067A">
      <w:pPr>
        <w:pStyle w:val="Corpodetexto"/>
        <w:spacing w:before="8"/>
        <w:rPr>
          <w:rFonts w:ascii="Times New Roman" w:hAnsi="Times New Roman" w:cs="Times New Roman"/>
          <w:sz w:val="24"/>
          <w:szCs w:val="24"/>
        </w:rPr>
      </w:pPr>
    </w:p>
    <w:p w14:paraId="1B596A5C" w14:textId="44099007" w:rsidR="00DC6835" w:rsidRPr="005A1489" w:rsidRDefault="007C0DB3" w:rsidP="00DC6835">
      <w:pPr>
        <w:pStyle w:val="Ttulo1"/>
        <w:numPr>
          <w:ilvl w:val="0"/>
          <w:numId w:val="9"/>
        </w:numPr>
        <w:tabs>
          <w:tab w:val="left" w:pos="617"/>
        </w:tabs>
        <w:rPr>
          <w:rFonts w:ascii="Times New Roman" w:hAnsi="Times New Roman" w:cs="Times New Roman"/>
          <w:sz w:val="24"/>
          <w:szCs w:val="24"/>
        </w:rPr>
      </w:pPr>
      <w:r w:rsidRPr="005A1489">
        <w:rPr>
          <w:rFonts w:ascii="Times New Roman" w:hAnsi="Times New Roman" w:cs="Times New Roman"/>
          <w:sz w:val="24"/>
          <w:szCs w:val="24"/>
        </w:rPr>
        <w:t>DO CREDENCIAMENTO DO LICITANTE NA PLATAFORMA LICITANET:</w:t>
      </w:r>
    </w:p>
    <w:p w14:paraId="60B03DE3" w14:textId="77777777" w:rsidR="00DC6835" w:rsidRPr="005A1489" w:rsidRDefault="00DC6835" w:rsidP="00B54A14">
      <w:pPr>
        <w:pStyle w:val="Ttulo1"/>
        <w:tabs>
          <w:tab w:val="left" w:pos="617"/>
        </w:tabs>
        <w:ind w:left="616" w:firstLine="0"/>
        <w:jc w:val="both"/>
        <w:rPr>
          <w:rFonts w:ascii="Times New Roman" w:hAnsi="Times New Roman" w:cs="Times New Roman"/>
          <w:sz w:val="24"/>
          <w:szCs w:val="24"/>
        </w:rPr>
      </w:pPr>
    </w:p>
    <w:p w14:paraId="12EF2102" w14:textId="4233E1C9" w:rsidR="007C0DB3" w:rsidRPr="005A1489" w:rsidRDefault="00434BAF" w:rsidP="00B54A14">
      <w:pPr>
        <w:pStyle w:val="Corpodetexto"/>
        <w:spacing w:before="3"/>
        <w:ind w:left="709" w:right="400"/>
        <w:jc w:val="both"/>
        <w:rPr>
          <w:rFonts w:ascii="Times New Roman" w:hAnsi="Times New Roman" w:cs="Times New Roman"/>
          <w:bCs/>
          <w:sz w:val="24"/>
          <w:szCs w:val="24"/>
        </w:rPr>
      </w:pPr>
      <w:r w:rsidRPr="005A1489">
        <w:rPr>
          <w:rFonts w:ascii="Times New Roman" w:hAnsi="Times New Roman" w:cs="Times New Roman"/>
          <w:b/>
          <w:sz w:val="24"/>
          <w:szCs w:val="24"/>
        </w:rPr>
        <w:t>6</w:t>
      </w:r>
      <w:r w:rsidR="007C0DB3" w:rsidRPr="005A1489">
        <w:rPr>
          <w:rFonts w:ascii="Times New Roman" w:hAnsi="Times New Roman" w:cs="Times New Roman"/>
          <w:b/>
          <w:sz w:val="24"/>
          <w:szCs w:val="24"/>
        </w:rPr>
        <w:t xml:space="preserve">.1 – </w:t>
      </w:r>
      <w:r w:rsidR="007C0DB3" w:rsidRPr="005A1489">
        <w:rPr>
          <w:rFonts w:ascii="Times New Roman" w:hAnsi="Times New Roman" w:cs="Times New Roman"/>
          <w:bCs/>
          <w:sz w:val="24"/>
          <w:szCs w:val="24"/>
        </w:rPr>
        <w:t>Os procedimentos para credenciamento e obtenção da chave e senha de acesso poderão ser iniciados</w:t>
      </w:r>
      <w:r w:rsidR="00B54A14" w:rsidRPr="005A1489">
        <w:rPr>
          <w:rFonts w:ascii="Times New Roman" w:hAnsi="Times New Roman" w:cs="Times New Roman"/>
          <w:bCs/>
          <w:sz w:val="24"/>
          <w:szCs w:val="24"/>
        </w:rPr>
        <w:t xml:space="preserve"> </w:t>
      </w:r>
      <w:r w:rsidR="007C0DB3" w:rsidRPr="005A1489">
        <w:rPr>
          <w:rFonts w:ascii="Times New Roman" w:hAnsi="Times New Roman" w:cs="Times New Roman"/>
          <w:bCs/>
          <w:sz w:val="24"/>
          <w:szCs w:val="24"/>
        </w:rPr>
        <w:t xml:space="preserve">diretamente no site de licitações no endereço eletrônico https://licitanet.com.br/, acesso “credenciamento – licitantes (fornecedores)”. </w:t>
      </w:r>
    </w:p>
    <w:p w14:paraId="7738115B" w14:textId="0AB0B6E6" w:rsidR="007C0DB3" w:rsidRPr="005A1489" w:rsidRDefault="00434BAF" w:rsidP="00B54A14">
      <w:pPr>
        <w:pStyle w:val="Corpodetexto"/>
        <w:spacing w:before="3"/>
        <w:ind w:left="709" w:right="400"/>
        <w:jc w:val="both"/>
        <w:rPr>
          <w:rFonts w:ascii="Times New Roman" w:hAnsi="Times New Roman" w:cs="Times New Roman"/>
          <w:b/>
          <w:sz w:val="24"/>
          <w:szCs w:val="24"/>
        </w:rPr>
      </w:pPr>
      <w:r w:rsidRPr="005A1489">
        <w:rPr>
          <w:rFonts w:ascii="Times New Roman" w:hAnsi="Times New Roman" w:cs="Times New Roman"/>
          <w:b/>
          <w:sz w:val="24"/>
          <w:szCs w:val="24"/>
        </w:rPr>
        <w:t>6</w:t>
      </w:r>
      <w:r w:rsidR="007C0DB3" w:rsidRPr="005A1489">
        <w:rPr>
          <w:rFonts w:ascii="Times New Roman" w:hAnsi="Times New Roman" w:cs="Times New Roman"/>
          <w:b/>
          <w:sz w:val="24"/>
          <w:szCs w:val="24"/>
        </w:rPr>
        <w:t xml:space="preserve">.2 – </w:t>
      </w:r>
      <w:r w:rsidR="007C0DB3" w:rsidRPr="005A1489">
        <w:rPr>
          <w:rFonts w:ascii="Times New Roman" w:hAnsi="Times New Roman" w:cs="Times New Roman"/>
          <w:bCs/>
          <w:sz w:val="24"/>
          <w:szCs w:val="24"/>
        </w:rPr>
        <w:t>As dúvidas e esclarecimentos sobre credenciamento no sistema eletrônico poderão ser dirimidas através da central de atendimento aos licitantes, por telefone, WhatsApp, Chat ou e-mail, disponíveis no endereço eletrônico https://licitanet.com.br/.</w:t>
      </w:r>
      <w:r w:rsidR="007C0DB3" w:rsidRPr="005A1489">
        <w:rPr>
          <w:rFonts w:ascii="Times New Roman" w:hAnsi="Times New Roman" w:cs="Times New Roman"/>
          <w:b/>
          <w:sz w:val="24"/>
          <w:szCs w:val="24"/>
        </w:rPr>
        <w:t xml:space="preserve"> </w:t>
      </w:r>
    </w:p>
    <w:p w14:paraId="78B277E5" w14:textId="2EC6CAC5" w:rsidR="007C0DB3" w:rsidRDefault="00434BAF" w:rsidP="00EB16E8">
      <w:pPr>
        <w:pStyle w:val="Corpodetexto"/>
        <w:spacing w:before="3"/>
        <w:ind w:left="1440" w:right="400"/>
        <w:jc w:val="both"/>
        <w:rPr>
          <w:rFonts w:ascii="Times New Roman" w:hAnsi="Times New Roman" w:cs="Times New Roman"/>
          <w:bCs/>
          <w:sz w:val="24"/>
          <w:szCs w:val="24"/>
        </w:rPr>
      </w:pPr>
      <w:r w:rsidRPr="005A1489">
        <w:rPr>
          <w:rFonts w:ascii="Times New Roman" w:hAnsi="Times New Roman" w:cs="Times New Roman"/>
          <w:b/>
          <w:sz w:val="24"/>
          <w:szCs w:val="24"/>
        </w:rPr>
        <w:t>6</w:t>
      </w:r>
      <w:r w:rsidR="007C0DB3" w:rsidRPr="005A1489">
        <w:rPr>
          <w:rFonts w:ascii="Times New Roman" w:hAnsi="Times New Roman" w:cs="Times New Roman"/>
          <w:b/>
          <w:sz w:val="24"/>
          <w:szCs w:val="24"/>
        </w:rPr>
        <w:t xml:space="preserve">.2.1 – </w:t>
      </w:r>
      <w:r w:rsidR="007C0DB3" w:rsidRPr="005A1489">
        <w:rPr>
          <w:rFonts w:ascii="Times New Roman" w:hAnsi="Times New Roman" w:cs="Times New Roman"/>
          <w:bCs/>
          <w:sz w:val="24"/>
          <w:szCs w:val="24"/>
        </w:rPr>
        <w:t>Qualquer dúvida dos interessados em relação ao acesso na PLATAFORMA LICITANET poderá ser esclarecida através dos canis de atendimento de segunda a sexta-feira, das 8 às 18 horas</w:t>
      </w:r>
      <w:r w:rsidR="00B54A14" w:rsidRPr="005A1489">
        <w:rPr>
          <w:rFonts w:ascii="Times New Roman" w:hAnsi="Times New Roman" w:cs="Times New Roman"/>
          <w:bCs/>
          <w:sz w:val="24"/>
          <w:szCs w:val="24"/>
        </w:rPr>
        <w:t xml:space="preserve"> </w:t>
      </w:r>
      <w:r w:rsidR="007C0DB3" w:rsidRPr="005A1489">
        <w:rPr>
          <w:rFonts w:ascii="Times New Roman" w:hAnsi="Times New Roman" w:cs="Times New Roman"/>
          <w:bCs/>
          <w:sz w:val="24"/>
          <w:szCs w:val="24"/>
        </w:rPr>
        <w:t xml:space="preserve">(horário de Brasília) através dos canais informados no site </w:t>
      </w:r>
      <w:hyperlink r:id="rId13" w:history="1">
        <w:r w:rsidR="0056215D" w:rsidRPr="00C05C3D">
          <w:rPr>
            <w:rStyle w:val="Hyperlink"/>
            <w:rFonts w:ascii="Times New Roman" w:hAnsi="Times New Roman" w:cs="Times New Roman"/>
            <w:bCs/>
            <w:sz w:val="24"/>
            <w:szCs w:val="24"/>
          </w:rPr>
          <w:t>https://licitanet.com.br/</w:t>
        </w:r>
      </w:hyperlink>
      <w:r w:rsidR="007C0DB3" w:rsidRPr="005A1489">
        <w:rPr>
          <w:rFonts w:ascii="Times New Roman" w:hAnsi="Times New Roman" w:cs="Times New Roman"/>
          <w:bCs/>
          <w:sz w:val="24"/>
          <w:szCs w:val="24"/>
        </w:rPr>
        <w:t xml:space="preserve">. </w:t>
      </w:r>
    </w:p>
    <w:p w14:paraId="3F7601EA" w14:textId="56D09718" w:rsidR="0056215D" w:rsidRPr="0056215D" w:rsidRDefault="00EB16E8" w:rsidP="0056215D">
      <w:pPr>
        <w:pStyle w:val="Corpodetexto"/>
        <w:spacing w:before="3"/>
        <w:ind w:left="709" w:right="400"/>
        <w:jc w:val="both"/>
        <w:rPr>
          <w:rFonts w:ascii="Times New Roman" w:hAnsi="Times New Roman" w:cs="Times New Roman"/>
          <w:bCs/>
          <w:sz w:val="24"/>
          <w:szCs w:val="24"/>
        </w:rPr>
      </w:pPr>
      <w:r w:rsidRPr="00C947C3">
        <w:rPr>
          <w:rFonts w:ascii="Times New Roman" w:hAnsi="Times New Roman" w:cs="Times New Roman"/>
          <w:b/>
          <w:sz w:val="24"/>
          <w:szCs w:val="24"/>
        </w:rPr>
        <w:t>6</w:t>
      </w:r>
      <w:r w:rsidR="0056215D" w:rsidRPr="00C947C3">
        <w:rPr>
          <w:rFonts w:ascii="Times New Roman" w:hAnsi="Times New Roman" w:cs="Times New Roman"/>
          <w:b/>
          <w:sz w:val="24"/>
          <w:szCs w:val="24"/>
        </w:rPr>
        <w:t>.3</w:t>
      </w:r>
      <w:r w:rsidR="00C947C3">
        <w:rPr>
          <w:rFonts w:ascii="Times New Roman" w:hAnsi="Times New Roman" w:cs="Times New Roman"/>
          <w:b/>
          <w:sz w:val="24"/>
          <w:szCs w:val="24"/>
        </w:rPr>
        <w:t xml:space="preserve"> -</w:t>
      </w:r>
      <w:r w:rsidR="0056215D" w:rsidRPr="0056215D">
        <w:rPr>
          <w:rFonts w:ascii="Times New Roman" w:hAnsi="Times New Roman" w:cs="Times New Roman"/>
          <w:bCs/>
          <w:sz w:val="24"/>
          <w:szCs w:val="24"/>
        </w:rPr>
        <w:t xml:space="preserve"> As pessoas jurídicas ou firmas individuais interessadas deverão nomear através do instrumento de mandato previsto no </w:t>
      </w:r>
      <w:r w:rsidR="0056215D" w:rsidRPr="00C947C3">
        <w:rPr>
          <w:rFonts w:ascii="Times New Roman" w:hAnsi="Times New Roman" w:cs="Times New Roman"/>
          <w:b/>
          <w:sz w:val="24"/>
          <w:szCs w:val="24"/>
        </w:rPr>
        <w:t xml:space="preserve">item </w:t>
      </w:r>
      <w:r w:rsidR="009E74C6" w:rsidRPr="00C947C3">
        <w:rPr>
          <w:rFonts w:ascii="Times New Roman" w:hAnsi="Times New Roman" w:cs="Times New Roman"/>
          <w:b/>
          <w:sz w:val="24"/>
          <w:szCs w:val="24"/>
        </w:rPr>
        <w:t>6</w:t>
      </w:r>
      <w:r w:rsidR="0056215D" w:rsidRPr="00C947C3">
        <w:rPr>
          <w:rFonts w:ascii="Times New Roman" w:hAnsi="Times New Roman" w:cs="Times New Roman"/>
          <w:b/>
          <w:sz w:val="24"/>
          <w:szCs w:val="24"/>
        </w:rPr>
        <w:t>.8</w:t>
      </w:r>
      <w:r w:rsidR="0056215D" w:rsidRPr="0056215D">
        <w:rPr>
          <w:rFonts w:ascii="Times New Roman" w:hAnsi="Times New Roman" w:cs="Times New Roman"/>
          <w:bCs/>
          <w:sz w:val="24"/>
          <w:szCs w:val="24"/>
        </w:rPr>
        <w:t xml:space="preserve">, com firma reconhecida, operador devidamente </w:t>
      </w:r>
      <w:r w:rsidR="0056215D" w:rsidRPr="0056215D">
        <w:rPr>
          <w:rFonts w:ascii="Times New Roman" w:hAnsi="Times New Roman" w:cs="Times New Roman"/>
          <w:bCs/>
          <w:sz w:val="24"/>
          <w:szCs w:val="24"/>
        </w:rPr>
        <w:lastRenderedPageBreak/>
        <w:t>credenciado em qualquer empresa associada à www.licitanet.com.br, atribuindo poderes para formular lances de preços e praticar todos os demais atos e operações no site: www.licitanet.com.br</w:t>
      </w:r>
      <w:r w:rsidR="009E74C6">
        <w:rPr>
          <w:rFonts w:ascii="Times New Roman" w:hAnsi="Times New Roman" w:cs="Times New Roman"/>
          <w:bCs/>
          <w:sz w:val="24"/>
          <w:szCs w:val="24"/>
        </w:rPr>
        <w:t>.</w:t>
      </w:r>
    </w:p>
    <w:p w14:paraId="0FE4A324" w14:textId="689B7DA4" w:rsidR="0056215D" w:rsidRPr="0056215D" w:rsidRDefault="00C947C3" w:rsidP="0056215D">
      <w:pPr>
        <w:pStyle w:val="Corpodetexto"/>
        <w:spacing w:before="3"/>
        <w:ind w:left="709" w:right="400"/>
        <w:jc w:val="both"/>
        <w:rPr>
          <w:rFonts w:ascii="Times New Roman" w:hAnsi="Times New Roman" w:cs="Times New Roman"/>
          <w:bCs/>
          <w:sz w:val="24"/>
          <w:szCs w:val="24"/>
        </w:rPr>
      </w:pPr>
      <w:r w:rsidRPr="00CA5877">
        <w:rPr>
          <w:rFonts w:ascii="Times New Roman" w:hAnsi="Times New Roman" w:cs="Times New Roman"/>
          <w:b/>
          <w:sz w:val="24"/>
          <w:szCs w:val="24"/>
        </w:rPr>
        <w:t>6</w:t>
      </w:r>
      <w:r w:rsidR="0056215D" w:rsidRPr="00CA5877">
        <w:rPr>
          <w:rFonts w:ascii="Times New Roman" w:hAnsi="Times New Roman" w:cs="Times New Roman"/>
          <w:b/>
          <w:sz w:val="24"/>
          <w:szCs w:val="24"/>
        </w:rPr>
        <w:t>.4</w:t>
      </w:r>
      <w:r>
        <w:rPr>
          <w:rFonts w:ascii="Times New Roman" w:hAnsi="Times New Roman" w:cs="Times New Roman"/>
          <w:bCs/>
          <w:sz w:val="24"/>
          <w:szCs w:val="24"/>
        </w:rPr>
        <w:t xml:space="preserve"> -</w:t>
      </w:r>
      <w:r w:rsidR="0056215D" w:rsidRPr="0056215D">
        <w:rPr>
          <w:rFonts w:ascii="Times New Roman" w:hAnsi="Times New Roman" w:cs="Times New Roman"/>
          <w:bCs/>
          <w:sz w:val="24"/>
          <w:szCs w:val="24"/>
        </w:rPr>
        <w:t xml:space="preserve"> A participação do licitante no pregão eletrônico se dará por meio de </w:t>
      </w:r>
      <w:r w:rsidR="000A3E8B">
        <w:rPr>
          <w:rFonts w:ascii="Times New Roman" w:hAnsi="Times New Roman" w:cs="Times New Roman"/>
          <w:bCs/>
          <w:sz w:val="24"/>
          <w:szCs w:val="24"/>
        </w:rPr>
        <w:t>manifestação</w:t>
      </w:r>
      <w:r w:rsidR="0056215D" w:rsidRPr="0056215D">
        <w:rPr>
          <w:rFonts w:ascii="Times New Roman" w:hAnsi="Times New Roman" w:cs="Times New Roman"/>
          <w:bCs/>
          <w:sz w:val="24"/>
          <w:szCs w:val="24"/>
        </w:rPr>
        <w:t xml:space="preserve"> de seu operador designado, em campo próprio do sistema, pleno conhecimento, aceitação e atendimento às exigências de habilitação previstas no Edital.</w:t>
      </w:r>
    </w:p>
    <w:p w14:paraId="06C06E00" w14:textId="6A6913F4" w:rsidR="0056215D" w:rsidRPr="0056215D" w:rsidRDefault="0034657A" w:rsidP="0056215D">
      <w:pPr>
        <w:pStyle w:val="Corpodetexto"/>
        <w:spacing w:before="3"/>
        <w:ind w:left="709" w:right="400"/>
        <w:jc w:val="both"/>
        <w:rPr>
          <w:rFonts w:ascii="Times New Roman" w:hAnsi="Times New Roman" w:cs="Times New Roman"/>
          <w:bCs/>
          <w:sz w:val="24"/>
          <w:szCs w:val="24"/>
        </w:rPr>
      </w:pPr>
      <w:r w:rsidRPr="0034657A">
        <w:rPr>
          <w:rFonts w:ascii="Times New Roman" w:hAnsi="Times New Roman" w:cs="Times New Roman"/>
          <w:b/>
          <w:sz w:val="24"/>
          <w:szCs w:val="24"/>
        </w:rPr>
        <w:t>6</w:t>
      </w:r>
      <w:r w:rsidR="0056215D" w:rsidRPr="0034657A">
        <w:rPr>
          <w:rFonts w:ascii="Times New Roman" w:hAnsi="Times New Roman" w:cs="Times New Roman"/>
          <w:b/>
          <w:sz w:val="24"/>
          <w:szCs w:val="24"/>
        </w:rPr>
        <w:t>.5</w:t>
      </w:r>
      <w:r>
        <w:rPr>
          <w:rFonts w:ascii="Times New Roman" w:hAnsi="Times New Roman" w:cs="Times New Roman"/>
          <w:bCs/>
          <w:sz w:val="24"/>
          <w:szCs w:val="24"/>
        </w:rPr>
        <w:t xml:space="preserve"> -</w:t>
      </w:r>
      <w:r w:rsidR="0056215D" w:rsidRPr="0056215D">
        <w:rPr>
          <w:rFonts w:ascii="Times New Roman" w:hAnsi="Times New Roman" w:cs="Times New Roman"/>
          <w:bCs/>
          <w:sz w:val="24"/>
          <w:szCs w:val="24"/>
        </w:rPr>
        <w:t xml:space="preserve"> O acesso do operador ao pregão, para efeito de encaminhamento de proposta de preço e lances sucessivos de preços, em nome do licitante, somente se dará mediante prévia definição de senha privativa.</w:t>
      </w:r>
    </w:p>
    <w:p w14:paraId="40C008D2" w14:textId="72B1BF3F" w:rsidR="0056215D" w:rsidRPr="0056215D" w:rsidRDefault="00C24490" w:rsidP="0056215D">
      <w:pPr>
        <w:pStyle w:val="Corpodetexto"/>
        <w:spacing w:before="3"/>
        <w:ind w:left="709" w:right="400"/>
        <w:jc w:val="both"/>
        <w:rPr>
          <w:rFonts w:ascii="Times New Roman" w:hAnsi="Times New Roman" w:cs="Times New Roman"/>
          <w:bCs/>
          <w:sz w:val="24"/>
          <w:szCs w:val="24"/>
        </w:rPr>
      </w:pPr>
      <w:r w:rsidRPr="00C24490">
        <w:rPr>
          <w:rFonts w:ascii="Times New Roman" w:hAnsi="Times New Roman" w:cs="Times New Roman"/>
          <w:b/>
          <w:sz w:val="24"/>
          <w:szCs w:val="24"/>
        </w:rPr>
        <w:t>6</w:t>
      </w:r>
      <w:r w:rsidR="0056215D" w:rsidRPr="00C24490">
        <w:rPr>
          <w:rFonts w:ascii="Times New Roman" w:hAnsi="Times New Roman" w:cs="Times New Roman"/>
          <w:b/>
          <w:sz w:val="24"/>
          <w:szCs w:val="24"/>
        </w:rPr>
        <w:t>.6</w:t>
      </w:r>
      <w:r>
        <w:rPr>
          <w:rFonts w:ascii="Times New Roman" w:hAnsi="Times New Roman" w:cs="Times New Roman"/>
          <w:bCs/>
          <w:sz w:val="24"/>
          <w:szCs w:val="24"/>
        </w:rPr>
        <w:t xml:space="preserve"> -</w:t>
      </w:r>
      <w:r w:rsidR="0056215D" w:rsidRPr="0056215D">
        <w:rPr>
          <w:rFonts w:ascii="Times New Roman" w:hAnsi="Times New Roman" w:cs="Times New Roman"/>
          <w:bCs/>
          <w:sz w:val="24"/>
          <w:szCs w:val="24"/>
        </w:rPr>
        <w:t xml:space="preserve"> A chave de identificação e a senha dos operadores poderão ser utilizadas em qualquer pregão eletrônico, www.licitanet.com.br</w:t>
      </w:r>
      <w:r>
        <w:rPr>
          <w:rFonts w:ascii="Times New Roman" w:hAnsi="Times New Roman" w:cs="Times New Roman"/>
          <w:bCs/>
          <w:sz w:val="24"/>
          <w:szCs w:val="24"/>
        </w:rPr>
        <w:t>.</w:t>
      </w:r>
    </w:p>
    <w:p w14:paraId="4B56D141" w14:textId="27B37009" w:rsidR="0056215D" w:rsidRPr="0056215D" w:rsidRDefault="00C24490" w:rsidP="0056215D">
      <w:pPr>
        <w:pStyle w:val="Corpodetexto"/>
        <w:spacing w:before="3"/>
        <w:ind w:left="709" w:right="400"/>
        <w:jc w:val="both"/>
        <w:rPr>
          <w:rFonts w:ascii="Times New Roman" w:hAnsi="Times New Roman" w:cs="Times New Roman"/>
          <w:bCs/>
          <w:sz w:val="24"/>
          <w:szCs w:val="24"/>
        </w:rPr>
      </w:pPr>
      <w:r w:rsidRPr="00C24490">
        <w:rPr>
          <w:rFonts w:ascii="Times New Roman" w:hAnsi="Times New Roman" w:cs="Times New Roman"/>
          <w:b/>
          <w:sz w:val="24"/>
          <w:szCs w:val="24"/>
        </w:rPr>
        <w:t>6</w:t>
      </w:r>
      <w:r w:rsidR="0056215D" w:rsidRPr="00C24490">
        <w:rPr>
          <w:rFonts w:ascii="Times New Roman" w:hAnsi="Times New Roman" w:cs="Times New Roman"/>
          <w:b/>
          <w:sz w:val="24"/>
          <w:szCs w:val="24"/>
        </w:rPr>
        <w:t>.7</w:t>
      </w:r>
      <w:r>
        <w:rPr>
          <w:rFonts w:ascii="Times New Roman" w:hAnsi="Times New Roman" w:cs="Times New Roman"/>
          <w:bCs/>
          <w:sz w:val="24"/>
          <w:szCs w:val="24"/>
        </w:rPr>
        <w:t xml:space="preserve"> -</w:t>
      </w:r>
      <w:r w:rsidR="0056215D" w:rsidRPr="0056215D">
        <w:rPr>
          <w:rFonts w:ascii="Times New Roman" w:hAnsi="Times New Roman" w:cs="Times New Roman"/>
          <w:bCs/>
          <w:sz w:val="24"/>
          <w:szCs w:val="24"/>
        </w:rPr>
        <w:t xml:space="preserve"> É de exclusiva responsabilidade do usuário o sigilo da senha, bem como seu uso em qualquer transação efetuada</w:t>
      </w:r>
      <w:r w:rsidR="00723F7C">
        <w:rPr>
          <w:rFonts w:ascii="Times New Roman" w:hAnsi="Times New Roman" w:cs="Times New Roman"/>
          <w:bCs/>
          <w:sz w:val="24"/>
          <w:szCs w:val="24"/>
        </w:rPr>
        <w:t xml:space="preserve"> </w:t>
      </w:r>
      <w:r w:rsidR="0056215D" w:rsidRPr="0056215D">
        <w:rPr>
          <w:rFonts w:ascii="Times New Roman" w:hAnsi="Times New Roman" w:cs="Times New Roman"/>
          <w:bCs/>
          <w:sz w:val="24"/>
          <w:szCs w:val="24"/>
        </w:rPr>
        <w:t>diretamente ou por seu representante, não cabendo a licitanet.com.br a responsabilidade por eventuais danos decorrentes de uso indevido da senha, ainda que por terceiros.</w:t>
      </w:r>
    </w:p>
    <w:p w14:paraId="7049DB1D" w14:textId="4FAE6985" w:rsidR="0056215D" w:rsidRDefault="008F435B" w:rsidP="0056215D">
      <w:pPr>
        <w:pStyle w:val="Corpodetexto"/>
        <w:spacing w:before="3"/>
        <w:ind w:left="709" w:right="400"/>
        <w:jc w:val="both"/>
        <w:rPr>
          <w:rFonts w:ascii="Times New Roman" w:hAnsi="Times New Roman" w:cs="Times New Roman"/>
          <w:bCs/>
          <w:sz w:val="24"/>
          <w:szCs w:val="24"/>
        </w:rPr>
      </w:pPr>
      <w:r w:rsidRPr="008F435B">
        <w:rPr>
          <w:rFonts w:ascii="Times New Roman" w:hAnsi="Times New Roman" w:cs="Times New Roman"/>
          <w:b/>
          <w:sz w:val="24"/>
          <w:szCs w:val="24"/>
        </w:rPr>
        <w:t>6</w:t>
      </w:r>
      <w:r w:rsidR="0056215D" w:rsidRPr="008F435B">
        <w:rPr>
          <w:rFonts w:ascii="Times New Roman" w:hAnsi="Times New Roman" w:cs="Times New Roman"/>
          <w:b/>
          <w:sz w:val="24"/>
          <w:szCs w:val="24"/>
        </w:rPr>
        <w:t>.8</w:t>
      </w:r>
      <w:r>
        <w:rPr>
          <w:rFonts w:ascii="Times New Roman" w:hAnsi="Times New Roman" w:cs="Times New Roman"/>
          <w:b/>
          <w:sz w:val="24"/>
          <w:szCs w:val="24"/>
        </w:rPr>
        <w:t xml:space="preserve"> -</w:t>
      </w:r>
      <w:r w:rsidR="0056215D" w:rsidRPr="0056215D">
        <w:rPr>
          <w:rFonts w:ascii="Times New Roman" w:hAnsi="Times New Roman" w:cs="Times New Roman"/>
          <w:bCs/>
          <w:sz w:val="24"/>
          <w:szCs w:val="24"/>
        </w:rPr>
        <w:t xml:space="preserve"> O credenciamento do fornecedor e de seu representante legal junto ao sistema eletrônico</w:t>
      </w:r>
      <w:r w:rsidR="002B1D9A">
        <w:rPr>
          <w:rFonts w:ascii="Times New Roman" w:hAnsi="Times New Roman" w:cs="Times New Roman"/>
          <w:bCs/>
          <w:sz w:val="24"/>
          <w:szCs w:val="24"/>
        </w:rPr>
        <w:t>,</w:t>
      </w:r>
      <w:r w:rsidR="0056215D" w:rsidRPr="0056215D">
        <w:rPr>
          <w:rFonts w:ascii="Times New Roman" w:hAnsi="Times New Roman" w:cs="Times New Roman"/>
          <w:bCs/>
          <w:sz w:val="24"/>
          <w:szCs w:val="24"/>
        </w:rPr>
        <w:t xml:space="preserve"> implica a responsabilidade legal pelos atos praticados e a presunção de capacidade técnica para realização das transações inerentes ao pregão eletrônico.</w:t>
      </w:r>
    </w:p>
    <w:p w14:paraId="08FAAA59" w14:textId="77777777" w:rsidR="007C0DB3" w:rsidRPr="005A1489" w:rsidRDefault="007C0DB3">
      <w:pPr>
        <w:pStyle w:val="Corpodetexto"/>
        <w:spacing w:before="3"/>
        <w:rPr>
          <w:rFonts w:ascii="Times New Roman" w:hAnsi="Times New Roman" w:cs="Times New Roman"/>
          <w:b/>
          <w:sz w:val="24"/>
          <w:szCs w:val="24"/>
        </w:rPr>
      </w:pPr>
    </w:p>
    <w:p w14:paraId="4C33F9CA" w14:textId="40C26C66" w:rsidR="00F6067A" w:rsidRPr="005A1489" w:rsidRDefault="000C6D1B">
      <w:pPr>
        <w:pStyle w:val="Ttulo1"/>
        <w:numPr>
          <w:ilvl w:val="0"/>
          <w:numId w:val="9"/>
        </w:numPr>
        <w:tabs>
          <w:tab w:val="left" w:pos="617"/>
        </w:tabs>
        <w:spacing w:before="118"/>
        <w:rPr>
          <w:rFonts w:ascii="Times New Roman" w:hAnsi="Times New Roman" w:cs="Times New Roman"/>
          <w:sz w:val="24"/>
          <w:szCs w:val="24"/>
        </w:rPr>
      </w:pPr>
      <w:r w:rsidRPr="005A1489">
        <w:rPr>
          <w:rFonts w:ascii="Times New Roman" w:hAnsi="Times New Roman" w:cs="Times New Roman"/>
          <w:sz w:val="24"/>
          <w:szCs w:val="24"/>
        </w:rPr>
        <w:t xml:space="preserve">PARTICIPAÇÃO </w:t>
      </w:r>
      <w:r w:rsidR="00FA36D1" w:rsidRPr="005A1489">
        <w:rPr>
          <w:rFonts w:ascii="Times New Roman" w:hAnsi="Times New Roman" w:cs="Times New Roman"/>
          <w:sz w:val="24"/>
          <w:szCs w:val="24"/>
        </w:rPr>
        <w:t xml:space="preserve">/ PROPOSTAS </w:t>
      </w:r>
      <w:r w:rsidR="00A25113" w:rsidRPr="005A1489">
        <w:rPr>
          <w:rFonts w:ascii="Times New Roman" w:hAnsi="Times New Roman" w:cs="Times New Roman"/>
          <w:sz w:val="24"/>
          <w:szCs w:val="24"/>
        </w:rPr>
        <w:t>/ LANCES</w:t>
      </w:r>
    </w:p>
    <w:p w14:paraId="46615000" w14:textId="7088668F" w:rsidR="005E3441" w:rsidRPr="005A1489" w:rsidRDefault="005E3441" w:rsidP="00246AE9">
      <w:pPr>
        <w:pStyle w:val="Corpodetexto"/>
        <w:spacing w:before="8"/>
        <w:ind w:left="709" w:right="400"/>
        <w:jc w:val="both"/>
        <w:rPr>
          <w:rFonts w:ascii="Times New Roman" w:hAnsi="Times New Roman" w:cs="Times New Roman"/>
          <w:sz w:val="24"/>
          <w:szCs w:val="24"/>
        </w:rPr>
      </w:pPr>
      <w:r w:rsidRPr="005A1489">
        <w:rPr>
          <w:rFonts w:ascii="Times New Roman" w:hAnsi="Times New Roman" w:cs="Times New Roman"/>
          <w:sz w:val="24"/>
          <w:szCs w:val="24"/>
        </w:rPr>
        <w:br/>
      </w:r>
      <w:r w:rsidR="00595B68" w:rsidRPr="005A1489">
        <w:rPr>
          <w:rFonts w:ascii="Times New Roman" w:hAnsi="Times New Roman" w:cs="Times New Roman"/>
          <w:b/>
          <w:bCs/>
          <w:sz w:val="24"/>
          <w:szCs w:val="24"/>
        </w:rPr>
        <w:t>7</w:t>
      </w:r>
      <w:r w:rsidRPr="005A1489">
        <w:rPr>
          <w:rFonts w:ascii="Times New Roman" w:hAnsi="Times New Roman" w:cs="Times New Roman"/>
          <w:b/>
          <w:bCs/>
          <w:sz w:val="24"/>
          <w:szCs w:val="24"/>
        </w:rPr>
        <w:t>.1</w:t>
      </w:r>
      <w:r w:rsidRPr="005A1489">
        <w:rPr>
          <w:rFonts w:ascii="Times New Roman" w:hAnsi="Times New Roman" w:cs="Times New Roman"/>
          <w:sz w:val="24"/>
          <w:szCs w:val="24"/>
        </w:rPr>
        <w:t xml:space="preserve"> - A participação no certame dar-se-á por meio da digitação da senha pessoal e intransferível do representante</w:t>
      </w:r>
      <w:r w:rsidR="00962A99" w:rsidRPr="005A1489">
        <w:rPr>
          <w:rFonts w:ascii="Times New Roman" w:hAnsi="Times New Roman" w:cs="Times New Roman"/>
          <w:sz w:val="24"/>
          <w:szCs w:val="24"/>
        </w:rPr>
        <w:t xml:space="preserve"> </w:t>
      </w:r>
      <w:r w:rsidRPr="005A1489">
        <w:rPr>
          <w:rFonts w:ascii="Times New Roman" w:hAnsi="Times New Roman" w:cs="Times New Roman"/>
          <w:sz w:val="24"/>
          <w:szCs w:val="24"/>
        </w:rPr>
        <w:t xml:space="preserve">credenciado e subsequente encaminhamento da proposta de preços, por meio do sistema eletrônico no sítio https://licitanet.com.br/,opção "Login" opção “Licitação Pública” “Sala de </w:t>
      </w:r>
      <w:r w:rsidR="00962A99" w:rsidRPr="005A1489">
        <w:rPr>
          <w:rFonts w:ascii="Times New Roman" w:hAnsi="Times New Roman" w:cs="Times New Roman"/>
          <w:sz w:val="24"/>
          <w:szCs w:val="24"/>
        </w:rPr>
        <w:t>N</w:t>
      </w:r>
      <w:r w:rsidRPr="005A1489">
        <w:rPr>
          <w:rFonts w:ascii="Times New Roman" w:hAnsi="Times New Roman" w:cs="Times New Roman"/>
          <w:sz w:val="24"/>
          <w:szCs w:val="24"/>
        </w:rPr>
        <w:t>egociação”</w:t>
      </w:r>
      <w:r w:rsidR="00E514B1" w:rsidRPr="005A1489">
        <w:rPr>
          <w:rFonts w:ascii="Times New Roman" w:hAnsi="Times New Roman" w:cs="Times New Roman"/>
          <w:sz w:val="24"/>
          <w:szCs w:val="24"/>
        </w:rPr>
        <w:t>.</w:t>
      </w:r>
    </w:p>
    <w:p w14:paraId="22C1E08E" w14:textId="1645B709" w:rsidR="005E3441" w:rsidRPr="005A1489" w:rsidRDefault="00595B68" w:rsidP="00246AE9">
      <w:pPr>
        <w:pStyle w:val="Corpodetexto"/>
        <w:spacing w:before="8"/>
        <w:ind w:left="709" w:right="400"/>
        <w:jc w:val="both"/>
        <w:rPr>
          <w:rFonts w:ascii="Times New Roman" w:hAnsi="Times New Roman" w:cs="Times New Roman"/>
          <w:sz w:val="24"/>
          <w:szCs w:val="24"/>
        </w:rPr>
      </w:pPr>
      <w:r w:rsidRPr="005A1489">
        <w:rPr>
          <w:rFonts w:ascii="Times New Roman" w:hAnsi="Times New Roman" w:cs="Times New Roman"/>
          <w:b/>
          <w:bCs/>
          <w:sz w:val="24"/>
          <w:szCs w:val="24"/>
        </w:rPr>
        <w:t>7</w:t>
      </w:r>
      <w:r w:rsidR="005E3441" w:rsidRPr="005A1489">
        <w:rPr>
          <w:rFonts w:ascii="Times New Roman" w:hAnsi="Times New Roman" w:cs="Times New Roman"/>
          <w:b/>
          <w:bCs/>
          <w:sz w:val="24"/>
          <w:szCs w:val="24"/>
        </w:rPr>
        <w:t>.1.1</w:t>
      </w:r>
      <w:r w:rsidR="005E3441" w:rsidRPr="005A1489">
        <w:rPr>
          <w:rFonts w:ascii="Times New Roman" w:hAnsi="Times New Roman" w:cs="Times New Roman"/>
          <w:sz w:val="24"/>
          <w:szCs w:val="24"/>
        </w:rPr>
        <w:t xml:space="preserve"> – As propostas de preço deverão ser encaminhadas eletronicamente até data e horário definidos, conforme indicação na primeira página deste edital. </w:t>
      </w:r>
    </w:p>
    <w:p w14:paraId="07CB42D2" w14:textId="30661040" w:rsidR="005E3441" w:rsidRPr="005A1489" w:rsidRDefault="00595B68" w:rsidP="00246AE9">
      <w:pPr>
        <w:pStyle w:val="Corpodetexto"/>
        <w:spacing w:before="8"/>
        <w:ind w:left="709" w:right="400"/>
        <w:jc w:val="both"/>
        <w:rPr>
          <w:rFonts w:ascii="Times New Roman" w:hAnsi="Times New Roman" w:cs="Times New Roman"/>
          <w:sz w:val="24"/>
          <w:szCs w:val="24"/>
        </w:rPr>
      </w:pPr>
      <w:r w:rsidRPr="005A1489">
        <w:rPr>
          <w:rFonts w:ascii="Times New Roman" w:hAnsi="Times New Roman" w:cs="Times New Roman"/>
          <w:b/>
          <w:bCs/>
          <w:sz w:val="24"/>
          <w:szCs w:val="24"/>
        </w:rPr>
        <w:t>7</w:t>
      </w:r>
      <w:r w:rsidR="005E3441" w:rsidRPr="005A1489">
        <w:rPr>
          <w:rFonts w:ascii="Times New Roman" w:hAnsi="Times New Roman" w:cs="Times New Roman"/>
          <w:b/>
          <w:bCs/>
          <w:sz w:val="24"/>
          <w:szCs w:val="24"/>
        </w:rPr>
        <w:t>.2</w:t>
      </w:r>
      <w:r w:rsidR="005E3441" w:rsidRPr="005A1489">
        <w:rPr>
          <w:rFonts w:ascii="Times New Roman" w:hAnsi="Times New Roman" w:cs="Times New Roman"/>
          <w:sz w:val="24"/>
          <w:szCs w:val="24"/>
        </w:rPr>
        <w:t xml:space="preserve"> - Caberá ao fornecedor acompanhar as operações no sistema eletrônico durante a sessão pública do pregão, ficando responsável pelo ônus decorrente da perda de negócios diante da inobservância de quaisquer mensagens emitidas pelo sistema ou de sua desconexão. </w:t>
      </w:r>
    </w:p>
    <w:p w14:paraId="1197FF05" w14:textId="5335C984" w:rsidR="005E3441" w:rsidRPr="005A1489" w:rsidRDefault="00B54A14" w:rsidP="00246AE9">
      <w:pPr>
        <w:pStyle w:val="Corpodetexto"/>
        <w:spacing w:before="8"/>
        <w:ind w:left="709" w:right="400"/>
        <w:jc w:val="both"/>
        <w:rPr>
          <w:rFonts w:ascii="Times New Roman" w:hAnsi="Times New Roman" w:cs="Times New Roman"/>
          <w:sz w:val="24"/>
          <w:szCs w:val="24"/>
        </w:rPr>
      </w:pPr>
      <w:r w:rsidRPr="005A1489">
        <w:rPr>
          <w:rFonts w:ascii="Times New Roman" w:hAnsi="Times New Roman" w:cs="Times New Roman"/>
          <w:b/>
          <w:bCs/>
          <w:sz w:val="24"/>
          <w:szCs w:val="24"/>
        </w:rPr>
        <w:t>7</w:t>
      </w:r>
      <w:r w:rsidR="005E3441" w:rsidRPr="005A1489">
        <w:rPr>
          <w:rFonts w:ascii="Times New Roman" w:hAnsi="Times New Roman" w:cs="Times New Roman"/>
          <w:b/>
          <w:bCs/>
          <w:sz w:val="24"/>
          <w:szCs w:val="24"/>
        </w:rPr>
        <w:t>.3</w:t>
      </w:r>
      <w:r w:rsidR="005E3441" w:rsidRPr="005A1489">
        <w:rPr>
          <w:rFonts w:ascii="Times New Roman" w:hAnsi="Times New Roman" w:cs="Times New Roman"/>
          <w:sz w:val="24"/>
          <w:szCs w:val="24"/>
        </w:rPr>
        <w:t xml:space="preserve"> - Caso haja desconexão com o(a) Pregoeiro(a) no decorrer da etapa competitiva do pregão, o sistema</w:t>
      </w:r>
      <w:r w:rsidR="00E9206B">
        <w:rPr>
          <w:rFonts w:ascii="Times New Roman" w:hAnsi="Times New Roman" w:cs="Times New Roman"/>
          <w:sz w:val="24"/>
          <w:szCs w:val="24"/>
        </w:rPr>
        <w:t xml:space="preserve"> </w:t>
      </w:r>
      <w:r w:rsidR="005E3441" w:rsidRPr="005A1489">
        <w:rPr>
          <w:rFonts w:ascii="Times New Roman" w:hAnsi="Times New Roman" w:cs="Times New Roman"/>
          <w:sz w:val="24"/>
          <w:szCs w:val="24"/>
        </w:rPr>
        <w:t xml:space="preserve">eletrônico poderá permanecer acessível aos licitantes para a recepção dos lances, retornando o(a) </w:t>
      </w:r>
      <w:r w:rsidR="00962A99" w:rsidRPr="005A1489">
        <w:rPr>
          <w:rFonts w:ascii="Times New Roman" w:hAnsi="Times New Roman" w:cs="Times New Roman"/>
          <w:sz w:val="24"/>
          <w:szCs w:val="24"/>
        </w:rPr>
        <w:t>p</w:t>
      </w:r>
      <w:r w:rsidR="005E3441" w:rsidRPr="005A1489">
        <w:rPr>
          <w:rFonts w:ascii="Times New Roman" w:hAnsi="Times New Roman" w:cs="Times New Roman"/>
          <w:sz w:val="24"/>
          <w:szCs w:val="24"/>
        </w:rPr>
        <w:t xml:space="preserve">regoeiro(a), quando possível, sua atuação no certame, sem prejuízo dos atos realizados. </w:t>
      </w:r>
    </w:p>
    <w:p w14:paraId="39512DDD" w14:textId="081B41DD" w:rsidR="005E3441" w:rsidRPr="005A1489" w:rsidRDefault="00B54A14" w:rsidP="00246AE9">
      <w:pPr>
        <w:pStyle w:val="Corpodetexto"/>
        <w:spacing w:before="8"/>
        <w:ind w:left="709" w:right="400"/>
        <w:jc w:val="both"/>
        <w:rPr>
          <w:rFonts w:ascii="Times New Roman" w:hAnsi="Times New Roman" w:cs="Times New Roman"/>
          <w:sz w:val="24"/>
          <w:szCs w:val="24"/>
        </w:rPr>
      </w:pPr>
      <w:r w:rsidRPr="005A1489">
        <w:rPr>
          <w:rFonts w:ascii="Times New Roman" w:hAnsi="Times New Roman" w:cs="Times New Roman"/>
          <w:b/>
          <w:bCs/>
          <w:sz w:val="24"/>
          <w:szCs w:val="24"/>
        </w:rPr>
        <w:t>7</w:t>
      </w:r>
      <w:r w:rsidR="005E3441" w:rsidRPr="005A1489">
        <w:rPr>
          <w:rFonts w:ascii="Times New Roman" w:hAnsi="Times New Roman" w:cs="Times New Roman"/>
          <w:b/>
          <w:bCs/>
          <w:sz w:val="24"/>
          <w:szCs w:val="24"/>
        </w:rPr>
        <w:t>.3.1</w:t>
      </w:r>
      <w:r w:rsidR="005E3441" w:rsidRPr="005A1489">
        <w:rPr>
          <w:rFonts w:ascii="Times New Roman" w:hAnsi="Times New Roman" w:cs="Times New Roman"/>
          <w:sz w:val="24"/>
          <w:szCs w:val="24"/>
        </w:rPr>
        <w:t xml:space="preserve"> - Quando a desconexão do Pregoeiro(a) persistir por tempo superior a 10 (dez) minutos, a sessão do pregão será suspensa e reiniciada somente decorridas vinte e quatro horas após a comunicação do fato aos participantes, no sítio eletrônico utilizado para divulgação, conforme artigos 34 e 35 do Decreto Federal 10.024/2019. </w:t>
      </w:r>
    </w:p>
    <w:p w14:paraId="37321132" w14:textId="27213ACA" w:rsidR="005E3441" w:rsidRPr="005A1489" w:rsidRDefault="00B54A14" w:rsidP="00246AE9">
      <w:pPr>
        <w:pStyle w:val="Corpodetexto"/>
        <w:spacing w:before="8"/>
        <w:ind w:left="709" w:right="400"/>
        <w:jc w:val="both"/>
        <w:rPr>
          <w:rFonts w:ascii="Times New Roman" w:hAnsi="Times New Roman" w:cs="Times New Roman"/>
          <w:sz w:val="24"/>
          <w:szCs w:val="24"/>
        </w:rPr>
      </w:pPr>
      <w:r w:rsidRPr="005A1489">
        <w:rPr>
          <w:rFonts w:ascii="Times New Roman" w:hAnsi="Times New Roman" w:cs="Times New Roman"/>
          <w:b/>
          <w:bCs/>
          <w:sz w:val="24"/>
          <w:szCs w:val="24"/>
        </w:rPr>
        <w:t>7</w:t>
      </w:r>
      <w:r w:rsidR="005E3441" w:rsidRPr="005A1489">
        <w:rPr>
          <w:rFonts w:ascii="Times New Roman" w:hAnsi="Times New Roman" w:cs="Times New Roman"/>
          <w:b/>
          <w:bCs/>
          <w:sz w:val="24"/>
          <w:szCs w:val="24"/>
        </w:rPr>
        <w:t>.4</w:t>
      </w:r>
      <w:r w:rsidR="005E3441" w:rsidRPr="005A1489">
        <w:rPr>
          <w:rFonts w:ascii="Times New Roman" w:hAnsi="Times New Roman" w:cs="Times New Roman"/>
          <w:sz w:val="24"/>
          <w:szCs w:val="24"/>
        </w:rPr>
        <w:t xml:space="preserve"> - Caso exista a necessidade de ser suspenso o pregão, tendo em vista a quantidade de lotes, o(a) Pregoeiro(a) designará novo dia e horário para a continuidade do certame.</w:t>
      </w:r>
    </w:p>
    <w:p w14:paraId="6D013E22" w14:textId="77777777" w:rsidR="00E514B1" w:rsidRDefault="00B54A14" w:rsidP="00246AE9">
      <w:pPr>
        <w:pStyle w:val="Corpodetexto"/>
        <w:spacing w:before="8"/>
        <w:ind w:left="709" w:right="400"/>
        <w:jc w:val="both"/>
        <w:rPr>
          <w:rFonts w:ascii="Times New Roman" w:hAnsi="Times New Roman" w:cs="Times New Roman"/>
          <w:sz w:val="24"/>
          <w:szCs w:val="24"/>
        </w:rPr>
      </w:pPr>
      <w:r w:rsidRPr="005A1489">
        <w:rPr>
          <w:rFonts w:ascii="Times New Roman" w:hAnsi="Times New Roman" w:cs="Times New Roman"/>
          <w:b/>
          <w:bCs/>
          <w:sz w:val="24"/>
          <w:szCs w:val="24"/>
        </w:rPr>
        <w:t>7</w:t>
      </w:r>
      <w:r w:rsidR="00595B68" w:rsidRPr="005A1489">
        <w:rPr>
          <w:rFonts w:ascii="Times New Roman" w:hAnsi="Times New Roman" w:cs="Times New Roman"/>
          <w:b/>
          <w:bCs/>
          <w:sz w:val="24"/>
          <w:szCs w:val="24"/>
        </w:rPr>
        <w:t>.5</w:t>
      </w:r>
      <w:r w:rsidR="00595B68" w:rsidRPr="005A1489">
        <w:rPr>
          <w:rFonts w:ascii="Times New Roman" w:hAnsi="Times New Roman" w:cs="Times New Roman"/>
          <w:sz w:val="24"/>
          <w:szCs w:val="24"/>
        </w:rPr>
        <w:t xml:space="preserve"> - O andamento do procedimento de licitação entre a data de abertura das propostas e a adjudicação do objeto </w:t>
      </w:r>
      <w:r w:rsidRPr="005A1489">
        <w:rPr>
          <w:rFonts w:ascii="Times New Roman" w:hAnsi="Times New Roman" w:cs="Times New Roman"/>
          <w:sz w:val="24"/>
          <w:szCs w:val="24"/>
        </w:rPr>
        <w:t>d</w:t>
      </w:r>
      <w:r w:rsidR="00595B68" w:rsidRPr="005A1489">
        <w:rPr>
          <w:rFonts w:ascii="Times New Roman" w:hAnsi="Times New Roman" w:cs="Times New Roman"/>
          <w:sz w:val="24"/>
          <w:szCs w:val="24"/>
        </w:rPr>
        <w:t>eve ser acompanhado pelos participantes por meio do portal https://licitanet.com.br/ e/ou</w:t>
      </w:r>
      <w:r w:rsidR="00E514B1" w:rsidRPr="005A1489">
        <w:rPr>
          <w:rFonts w:ascii="Times New Roman" w:hAnsi="Times New Roman" w:cs="Times New Roman"/>
          <w:sz w:val="24"/>
          <w:szCs w:val="24"/>
        </w:rPr>
        <w:t xml:space="preserve"> </w:t>
      </w:r>
      <w:r w:rsidR="00595B68" w:rsidRPr="005A1489">
        <w:rPr>
          <w:rFonts w:ascii="Times New Roman" w:hAnsi="Times New Roman" w:cs="Times New Roman"/>
          <w:sz w:val="24"/>
          <w:szCs w:val="24"/>
        </w:rPr>
        <w:t>www.</w:t>
      </w:r>
      <w:r w:rsidR="00E514B1" w:rsidRPr="005A1489">
        <w:rPr>
          <w:rFonts w:ascii="Times New Roman" w:hAnsi="Times New Roman" w:cs="Times New Roman"/>
          <w:sz w:val="24"/>
          <w:szCs w:val="24"/>
        </w:rPr>
        <w:t>vassouras.rj.leg.br</w:t>
      </w:r>
      <w:r w:rsidR="00595B68" w:rsidRPr="005A1489">
        <w:rPr>
          <w:rFonts w:ascii="Times New Roman" w:hAnsi="Times New Roman" w:cs="Times New Roman"/>
          <w:sz w:val="24"/>
          <w:szCs w:val="24"/>
        </w:rPr>
        <w:t>, que veiculará avisos, convocações, desclassificações de licitantes, justificativas</w:t>
      </w:r>
      <w:r w:rsidR="00E514B1" w:rsidRPr="005A1489">
        <w:rPr>
          <w:rFonts w:ascii="Times New Roman" w:hAnsi="Times New Roman" w:cs="Times New Roman"/>
          <w:sz w:val="24"/>
          <w:szCs w:val="24"/>
        </w:rPr>
        <w:t xml:space="preserve"> </w:t>
      </w:r>
      <w:r w:rsidR="00595B68" w:rsidRPr="005A1489">
        <w:rPr>
          <w:rFonts w:ascii="Times New Roman" w:hAnsi="Times New Roman" w:cs="Times New Roman"/>
          <w:sz w:val="24"/>
          <w:szCs w:val="24"/>
        </w:rPr>
        <w:t>e</w:t>
      </w:r>
      <w:r w:rsidR="00E514B1" w:rsidRPr="005A1489">
        <w:rPr>
          <w:rFonts w:ascii="Times New Roman" w:hAnsi="Times New Roman" w:cs="Times New Roman"/>
          <w:sz w:val="24"/>
          <w:szCs w:val="24"/>
        </w:rPr>
        <w:t xml:space="preserve"> </w:t>
      </w:r>
      <w:r w:rsidR="00595B68" w:rsidRPr="005A1489">
        <w:rPr>
          <w:rFonts w:ascii="Times New Roman" w:hAnsi="Times New Roman" w:cs="Times New Roman"/>
          <w:sz w:val="24"/>
          <w:szCs w:val="24"/>
        </w:rPr>
        <w:t>outras decisões referentes ao procedimento.</w:t>
      </w:r>
    </w:p>
    <w:p w14:paraId="688A708F" w14:textId="598DD7CD" w:rsidR="002A0006" w:rsidRDefault="002A0006" w:rsidP="00BA436B">
      <w:pPr>
        <w:pStyle w:val="Corpodetexto"/>
        <w:spacing w:before="8"/>
        <w:ind w:left="709" w:right="400"/>
        <w:jc w:val="both"/>
        <w:rPr>
          <w:rFonts w:ascii="Times New Roman" w:hAnsi="Times New Roman" w:cs="Times New Roman"/>
          <w:sz w:val="24"/>
          <w:szCs w:val="24"/>
        </w:rPr>
      </w:pPr>
      <w:r w:rsidRPr="002A0006">
        <w:rPr>
          <w:rFonts w:ascii="Times New Roman" w:hAnsi="Times New Roman" w:cs="Times New Roman"/>
          <w:b/>
          <w:bCs/>
          <w:sz w:val="24"/>
          <w:szCs w:val="24"/>
        </w:rPr>
        <w:t>7.6</w:t>
      </w:r>
      <w:r w:rsidR="00BA436B">
        <w:rPr>
          <w:rFonts w:ascii="Times New Roman" w:hAnsi="Times New Roman" w:cs="Times New Roman"/>
          <w:sz w:val="24"/>
          <w:szCs w:val="24"/>
        </w:rPr>
        <w:t xml:space="preserve"> - </w:t>
      </w:r>
      <w:r w:rsidR="00BA436B" w:rsidRPr="00BA436B">
        <w:rPr>
          <w:rFonts w:ascii="Times New Roman" w:hAnsi="Times New Roman" w:cs="Times New Roman"/>
          <w:sz w:val="24"/>
          <w:szCs w:val="24"/>
        </w:rPr>
        <w:t xml:space="preserve">O licitante deverá estar credenciado à </w:t>
      </w:r>
      <w:r w:rsidR="00BA436B" w:rsidRPr="00922C20">
        <w:rPr>
          <w:rFonts w:ascii="Times New Roman" w:hAnsi="Times New Roman" w:cs="Times New Roman"/>
          <w:b/>
          <w:bCs/>
          <w:sz w:val="24"/>
          <w:szCs w:val="24"/>
        </w:rPr>
        <w:t>www.licitanet.com.br</w:t>
      </w:r>
      <w:r w:rsidR="00BA436B" w:rsidRPr="00BA436B">
        <w:rPr>
          <w:rFonts w:ascii="Times New Roman" w:hAnsi="Times New Roman" w:cs="Times New Roman"/>
          <w:sz w:val="24"/>
          <w:szCs w:val="24"/>
        </w:rPr>
        <w:t xml:space="preserve"> até no mínimo </w:t>
      </w:r>
      <w:r w:rsidR="00BA436B" w:rsidRPr="00922C20">
        <w:rPr>
          <w:rFonts w:ascii="Times New Roman" w:hAnsi="Times New Roman" w:cs="Times New Roman"/>
          <w:b/>
          <w:bCs/>
          <w:sz w:val="24"/>
          <w:szCs w:val="24"/>
        </w:rPr>
        <w:t>uma hora</w:t>
      </w:r>
      <w:r w:rsidR="00BA436B" w:rsidRPr="00BA436B">
        <w:rPr>
          <w:rFonts w:ascii="Times New Roman" w:hAnsi="Times New Roman" w:cs="Times New Roman"/>
          <w:sz w:val="24"/>
          <w:szCs w:val="24"/>
        </w:rPr>
        <w:t xml:space="preserve"> antes </w:t>
      </w:r>
      <w:r w:rsidR="00BA436B" w:rsidRPr="00BA436B">
        <w:rPr>
          <w:rFonts w:ascii="Times New Roman" w:hAnsi="Times New Roman" w:cs="Times New Roman"/>
          <w:sz w:val="24"/>
          <w:szCs w:val="24"/>
        </w:rPr>
        <w:lastRenderedPageBreak/>
        <w:t>do horário fixado no edital para o recebimento das propostas</w:t>
      </w:r>
      <w:r w:rsidR="00BA436B">
        <w:rPr>
          <w:rFonts w:ascii="Times New Roman" w:hAnsi="Times New Roman" w:cs="Times New Roman"/>
          <w:sz w:val="24"/>
          <w:szCs w:val="24"/>
        </w:rPr>
        <w:t>.</w:t>
      </w:r>
    </w:p>
    <w:p w14:paraId="013E1DCA" w14:textId="13067783" w:rsidR="00EB73EA" w:rsidRDefault="00EB73EA" w:rsidP="00EB73EA">
      <w:pPr>
        <w:pStyle w:val="Corpodetexto"/>
        <w:spacing w:before="8"/>
        <w:ind w:left="1440" w:right="400" w:firstLine="4"/>
        <w:jc w:val="both"/>
        <w:rPr>
          <w:rFonts w:ascii="Times New Roman" w:hAnsi="Times New Roman" w:cs="Times New Roman"/>
          <w:sz w:val="24"/>
          <w:szCs w:val="24"/>
        </w:rPr>
      </w:pPr>
      <w:r w:rsidRPr="00EB73EA">
        <w:rPr>
          <w:rFonts w:ascii="Times New Roman" w:hAnsi="Times New Roman" w:cs="Times New Roman"/>
          <w:b/>
          <w:bCs/>
          <w:sz w:val="24"/>
          <w:szCs w:val="24"/>
        </w:rPr>
        <w:t>7.6.1</w:t>
      </w:r>
      <w:r>
        <w:rPr>
          <w:rFonts w:ascii="Times New Roman" w:hAnsi="Times New Roman" w:cs="Times New Roman"/>
          <w:b/>
          <w:bCs/>
          <w:sz w:val="24"/>
          <w:szCs w:val="24"/>
        </w:rPr>
        <w:t xml:space="preserve"> - </w:t>
      </w:r>
      <w:r w:rsidRPr="00EB73EA">
        <w:rPr>
          <w:rFonts w:ascii="Times New Roman" w:hAnsi="Times New Roman" w:cs="Times New Roman"/>
          <w:sz w:val="24"/>
          <w:szCs w:val="24"/>
        </w:rPr>
        <w:t>Declaração de seu pleno conhecimento, de aceitação e de atendimento às exigências de habilitação previstas no Edital.</w:t>
      </w:r>
    </w:p>
    <w:p w14:paraId="21C65C14" w14:textId="0A72BB80" w:rsidR="004361D8" w:rsidRDefault="006E3DF8" w:rsidP="004361D8">
      <w:pPr>
        <w:pStyle w:val="Corpodetexto"/>
        <w:spacing w:before="8"/>
        <w:ind w:left="1440" w:right="400" w:firstLine="4"/>
        <w:jc w:val="both"/>
        <w:rPr>
          <w:rFonts w:ascii="Times New Roman" w:hAnsi="Times New Roman" w:cs="Times New Roman"/>
          <w:sz w:val="24"/>
          <w:szCs w:val="24"/>
        </w:rPr>
      </w:pPr>
      <w:r w:rsidRPr="006E3DF8">
        <w:rPr>
          <w:rFonts w:ascii="Times New Roman" w:hAnsi="Times New Roman" w:cs="Times New Roman"/>
          <w:b/>
          <w:bCs/>
          <w:sz w:val="24"/>
          <w:szCs w:val="24"/>
        </w:rPr>
        <w:t>7.6.2</w:t>
      </w:r>
      <w:r>
        <w:rPr>
          <w:rFonts w:ascii="Times New Roman" w:hAnsi="Times New Roman" w:cs="Times New Roman"/>
          <w:sz w:val="24"/>
          <w:szCs w:val="24"/>
        </w:rPr>
        <w:t xml:space="preserve"> - </w:t>
      </w:r>
      <w:r w:rsidR="001E2B33" w:rsidRPr="001E2B33">
        <w:rPr>
          <w:rFonts w:ascii="Times New Roman" w:hAnsi="Times New Roman" w:cs="Times New Roman"/>
          <w:sz w:val="24"/>
          <w:szCs w:val="24"/>
        </w:rPr>
        <w:t>Especificações do produto objeto da licitação em conformidade com edital, constando preço, marca e modelo e em caso de itens específicos mediante solicitação do pregoeiro, sem a identificação da empresa participante no certame. O custo de operacionalização e uso do sistema ficará a cargo do Licitante, que pagará a Licitanet - Licitações on line, provedora do sistema eletrônico, o plano escolhido por ele estabelecido</w:t>
      </w:r>
      <w:r w:rsidR="00900A30">
        <w:rPr>
          <w:rFonts w:ascii="Times New Roman" w:hAnsi="Times New Roman" w:cs="Times New Roman"/>
          <w:sz w:val="24"/>
          <w:szCs w:val="24"/>
        </w:rPr>
        <w:t>.</w:t>
      </w:r>
    </w:p>
    <w:p w14:paraId="5F81690F" w14:textId="50AB86F2" w:rsidR="00F6067A" w:rsidRPr="005A1489" w:rsidRDefault="00F6067A" w:rsidP="004361D8">
      <w:pPr>
        <w:pStyle w:val="Corpodetexto"/>
        <w:spacing w:before="8"/>
        <w:ind w:left="1440" w:right="400" w:firstLine="4"/>
        <w:jc w:val="both"/>
        <w:rPr>
          <w:rFonts w:ascii="Times New Roman" w:hAnsi="Times New Roman" w:cs="Times New Roman"/>
          <w:sz w:val="24"/>
          <w:szCs w:val="24"/>
        </w:rPr>
      </w:pPr>
    </w:p>
    <w:p w14:paraId="4EF33CAF" w14:textId="26FD0383" w:rsidR="00E8255F" w:rsidRPr="005A1489" w:rsidRDefault="00EC5B78" w:rsidP="000209B1">
      <w:pPr>
        <w:pStyle w:val="Corpodetexto"/>
        <w:numPr>
          <w:ilvl w:val="0"/>
          <w:numId w:val="9"/>
        </w:numPr>
        <w:spacing w:before="8"/>
        <w:jc w:val="both"/>
        <w:rPr>
          <w:rFonts w:ascii="Times New Roman" w:hAnsi="Times New Roman" w:cs="Times New Roman"/>
          <w:b/>
          <w:bCs/>
          <w:sz w:val="24"/>
          <w:szCs w:val="24"/>
        </w:rPr>
      </w:pPr>
      <w:r w:rsidRPr="005A1489">
        <w:rPr>
          <w:rFonts w:ascii="Times New Roman" w:hAnsi="Times New Roman" w:cs="Times New Roman"/>
          <w:b/>
          <w:bCs/>
          <w:sz w:val="24"/>
          <w:szCs w:val="24"/>
        </w:rPr>
        <w:t xml:space="preserve">DA </w:t>
      </w:r>
      <w:r w:rsidR="00BA4B93" w:rsidRPr="005A1489">
        <w:rPr>
          <w:rFonts w:ascii="Times New Roman" w:hAnsi="Times New Roman" w:cs="Times New Roman"/>
          <w:b/>
          <w:bCs/>
          <w:sz w:val="24"/>
          <w:szCs w:val="24"/>
        </w:rPr>
        <w:t>CONDIÇÃO DE PARTICIPA</w:t>
      </w:r>
      <w:r w:rsidR="008E6633" w:rsidRPr="005A1489">
        <w:rPr>
          <w:rFonts w:ascii="Times New Roman" w:hAnsi="Times New Roman" w:cs="Times New Roman"/>
          <w:b/>
          <w:bCs/>
          <w:sz w:val="24"/>
          <w:szCs w:val="24"/>
        </w:rPr>
        <w:t>ÇAO</w:t>
      </w:r>
    </w:p>
    <w:p w14:paraId="1B216344" w14:textId="77777777" w:rsidR="00E8255F" w:rsidRPr="005A1489" w:rsidRDefault="00E8255F" w:rsidP="00E514B1">
      <w:pPr>
        <w:pStyle w:val="Corpodetexto"/>
        <w:spacing w:before="8"/>
        <w:ind w:left="709"/>
        <w:jc w:val="both"/>
        <w:rPr>
          <w:rFonts w:ascii="Times New Roman" w:hAnsi="Times New Roman" w:cs="Times New Roman"/>
          <w:sz w:val="24"/>
          <w:szCs w:val="24"/>
        </w:rPr>
      </w:pPr>
    </w:p>
    <w:p w14:paraId="0F7AFFBE" w14:textId="040F41D2" w:rsidR="00F6067A" w:rsidRPr="005A1489" w:rsidRDefault="00000000" w:rsidP="00A368B4">
      <w:pPr>
        <w:pStyle w:val="Ttulo2"/>
        <w:numPr>
          <w:ilvl w:val="1"/>
          <w:numId w:val="9"/>
        </w:numPr>
        <w:ind w:left="709" w:right="400" w:firstLine="0"/>
        <w:jc w:val="both"/>
        <w:rPr>
          <w:rFonts w:ascii="Times New Roman" w:hAnsi="Times New Roman" w:cs="Times New Roman"/>
          <w:b w:val="0"/>
          <w:bCs w:val="0"/>
          <w:sz w:val="24"/>
          <w:szCs w:val="24"/>
        </w:rPr>
      </w:pPr>
      <w:r w:rsidRPr="005A1489">
        <w:rPr>
          <w:rFonts w:ascii="Times New Roman" w:hAnsi="Times New Roman" w:cs="Times New Roman"/>
          <w:b w:val="0"/>
          <w:bCs w:val="0"/>
          <w:sz w:val="24"/>
          <w:szCs w:val="24"/>
        </w:rPr>
        <w:t>Não</w:t>
      </w:r>
      <w:r w:rsidRPr="005A1489">
        <w:rPr>
          <w:rFonts w:ascii="Times New Roman" w:hAnsi="Times New Roman" w:cs="Times New Roman"/>
          <w:b w:val="0"/>
          <w:bCs w:val="0"/>
          <w:spacing w:val="-4"/>
          <w:sz w:val="24"/>
          <w:szCs w:val="24"/>
        </w:rPr>
        <w:t xml:space="preserve"> </w:t>
      </w:r>
      <w:r w:rsidRPr="005A1489">
        <w:rPr>
          <w:rFonts w:ascii="Times New Roman" w:hAnsi="Times New Roman" w:cs="Times New Roman"/>
          <w:b w:val="0"/>
          <w:bCs w:val="0"/>
          <w:sz w:val="24"/>
          <w:szCs w:val="24"/>
        </w:rPr>
        <w:t>poderão participar</w:t>
      </w:r>
      <w:r w:rsidRPr="005A1489">
        <w:rPr>
          <w:rFonts w:ascii="Times New Roman" w:hAnsi="Times New Roman" w:cs="Times New Roman"/>
          <w:b w:val="0"/>
          <w:bCs w:val="0"/>
          <w:spacing w:val="-3"/>
          <w:sz w:val="24"/>
          <w:szCs w:val="24"/>
        </w:rPr>
        <w:t xml:space="preserve"> </w:t>
      </w:r>
      <w:r w:rsidRPr="005A1489">
        <w:rPr>
          <w:rFonts w:ascii="Times New Roman" w:hAnsi="Times New Roman" w:cs="Times New Roman"/>
          <w:b w:val="0"/>
          <w:bCs w:val="0"/>
          <w:sz w:val="24"/>
          <w:szCs w:val="24"/>
        </w:rPr>
        <w:t>desta</w:t>
      </w:r>
      <w:r w:rsidRPr="005A1489">
        <w:rPr>
          <w:rFonts w:ascii="Times New Roman" w:hAnsi="Times New Roman" w:cs="Times New Roman"/>
          <w:b w:val="0"/>
          <w:bCs w:val="0"/>
          <w:spacing w:val="-4"/>
          <w:sz w:val="24"/>
          <w:szCs w:val="24"/>
        </w:rPr>
        <w:t xml:space="preserve"> </w:t>
      </w:r>
      <w:r w:rsidRPr="005A1489">
        <w:rPr>
          <w:rFonts w:ascii="Times New Roman" w:hAnsi="Times New Roman" w:cs="Times New Roman"/>
          <w:b w:val="0"/>
          <w:bCs w:val="0"/>
          <w:sz w:val="24"/>
          <w:szCs w:val="24"/>
        </w:rPr>
        <w:t>Licitação</w:t>
      </w:r>
      <w:r w:rsidRPr="005A1489">
        <w:rPr>
          <w:rFonts w:ascii="Times New Roman" w:hAnsi="Times New Roman" w:cs="Times New Roman"/>
          <w:b w:val="0"/>
          <w:bCs w:val="0"/>
          <w:spacing w:val="-3"/>
          <w:sz w:val="24"/>
          <w:szCs w:val="24"/>
        </w:rPr>
        <w:t xml:space="preserve"> </w:t>
      </w:r>
      <w:r w:rsidRPr="005A1489">
        <w:rPr>
          <w:rFonts w:ascii="Times New Roman" w:hAnsi="Times New Roman" w:cs="Times New Roman"/>
          <w:b w:val="0"/>
          <w:bCs w:val="0"/>
          <w:sz w:val="24"/>
          <w:szCs w:val="24"/>
        </w:rPr>
        <w:t>os</w:t>
      </w:r>
      <w:r w:rsidRPr="005A1489">
        <w:rPr>
          <w:rFonts w:ascii="Times New Roman" w:hAnsi="Times New Roman" w:cs="Times New Roman"/>
          <w:b w:val="0"/>
          <w:bCs w:val="0"/>
          <w:spacing w:val="-3"/>
          <w:sz w:val="24"/>
          <w:szCs w:val="24"/>
        </w:rPr>
        <w:t xml:space="preserve"> </w:t>
      </w:r>
      <w:r w:rsidRPr="005A1489">
        <w:rPr>
          <w:rFonts w:ascii="Times New Roman" w:hAnsi="Times New Roman" w:cs="Times New Roman"/>
          <w:b w:val="0"/>
          <w:bCs w:val="0"/>
          <w:sz w:val="24"/>
          <w:szCs w:val="24"/>
        </w:rPr>
        <w:t>interessados:</w:t>
      </w:r>
    </w:p>
    <w:p w14:paraId="7CB1D365" w14:textId="5E32515D" w:rsidR="00F6067A" w:rsidRPr="005A1489" w:rsidRDefault="00000000" w:rsidP="00A368B4">
      <w:pPr>
        <w:pStyle w:val="PargrafodaLista"/>
        <w:numPr>
          <w:ilvl w:val="2"/>
          <w:numId w:val="9"/>
        </w:numPr>
        <w:ind w:left="709" w:right="400" w:firstLine="0"/>
        <w:rPr>
          <w:rFonts w:ascii="Times New Roman" w:hAnsi="Times New Roman" w:cs="Times New Roman"/>
          <w:sz w:val="24"/>
          <w:szCs w:val="24"/>
        </w:rPr>
      </w:pPr>
      <w:r w:rsidRPr="005A1489">
        <w:rPr>
          <w:rFonts w:ascii="Times New Roman" w:hAnsi="Times New Roman" w:cs="Times New Roman"/>
          <w:sz w:val="24"/>
          <w:szCs w:val="24"/>
        </w:rPr>
        <w:t xml:space="preserve">que tenham sido suspensos de participar de licitação e impedidos de contratar com </w:t>
      </w:r>
      <w:r w:rsidR="008F1829" w:rsidRPr="005A1489">
        <w:rPr>
          <w:rFonts w:ascii="Times New Roman" w:hAnsi="Times New Roman" w:cs="Times New Roman"/>
          <w:sz w:val="24"/>
          <w:szCs w:val="24"/>
        </w:rPr>
        <w:t>a CMV</w:t>
      </w:r>
      <w:r w:rsidRPr="005A1489">
        <w:rPr>
          <w:rFonts w:ascii="Times New Roman" w:hAnsi="Times New Roman" w:cs="Times New Roman"/>
          <w:sz w:val="24"/>
          <w:szCs w:val="24"/>
        </w:rPr>
        <w:t>, nos termos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inciso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III</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art.</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87</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Lei</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nº</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8.666/93,</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durante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prazo 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sanção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aplicada;</w:t>
      </w:r>
    </w:p>
    <w:p w14:paraId="4D07C373" w14:textId="77777777" w:rsidR="00F6067A" w:rsidRPr="005A1489" w:rsidRDefault="00000000" w:rsidP="00A368B4">
      <w:pPr>
        <w:pStyle w:val="PargrafodaLista"/>
        <w:numPr>
          <w:ilvl w:val="2"/>
          <w:numId w:val="9"/>
        </w:numPr>
        <w:ind w:left="709" w:right="400" w:firstLine="0"/>
        <w:rPr>
          <w:rFonts w:ascii="Times New Roman" w:hAnsi="Times New Roman" w:cs="Times New Roman"/>
          <w:sz w:val="24"/>
          <w:szCs w:val="24"/>
        </w:rPr>
      </w:pPr>
      <w:r w:rsidRPr="005A1489">
        <w:rPr>
          <w:rFonts w:ascii="Times New Roman" w:hAnsi="Times New Roman" w:cs="Times New Roman"/>
          <w:sz w:val="24"/>
          <w:szCs w:val="24"/>
        </w:rPr>
        <w:t>que tenham sido declaradas inidôneas para licitar ou contratar com qualquer órgão da Administração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Pública, nos termos do inciso IV do art. 87 da Lei nº 8.666/93, enquanto perdurarem os motivos determinantes 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punição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ou</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até</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que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seja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promovida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sua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reabilitação;</w:t>
      </w:r>
    </w:p>
    <w:p w14:paraId="3DE1F310" w14:textId="421A1D6E" w:rsidR="00F6067A" w:rsidRPr="005A1489" w:rsidRDefault="00000000" w:rsidP="00A368B4">
      <w:pPr>
        <w:pStyle w:val="PargrafodaLista"/>
        <w:numPr>
          <w:ilvl w:val="2"/>
          <w:numId w:val="9"/>
        </w:numPr>
        <w:ind w:left="709" w:right="400" w:firstLine="0"/>
        <w:rPr>
          <w:rFonts w:ascii="Times New Roman" w:hAnsi="Times New Roman" w:cs="Times New Roman"/>
          <w:sz w:val="24"/>
          <w:szCs w:val="24"/>
        </w:rPr>
      </w:pPr>
      <w:r w:rsidRPr="005A1489">
        <w:rPr>
          <w:rFonts w:ascii="Times New Roman" w:hAnsi="Times New Roman" w:cs="Times New Roman"/>
          <w:sz w:val="24"/>
          <w:szCs w:val="24"/>
        </w:rPr>
        <w:t>que estejam impedidos de licitar ou contratar com o Município d</w:t>
      </w:r>
      <w:r w:rsidR="008F1829" w:rsidRPr="005A1489">
        <w:rPr>
          <w:rFonts w:ascii="Times New Roman" w:hAnsi="Times New Roman" w:cs="Times New Roman"/>
          <w:sz w:val="24"/>
          <w:szCs w:val="24"/>
        </w:rPr>
        <w:t>e Vassouras</w:t>
      </w:r>
      <w:r w:rsidRPr="005A1489">
        <w:rPr>
          <w:rFonts w:ascii="Times New Roman" w:hAnsi="Times New Roman" w:cs="Times New Roman"/>
          <w:sz w:val="24"/>
          <w:szCs w:val="24"/>
        </w:rPr>
        <w:t>, nos termos do art. 7º 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Lei</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nº 10.520/2002;</w:t>
      </w:r>
    </w:p>
    <w:p w14:paraId="20366FF3" w14:textId="77777777" w:rsidR="00F6067A" w:rsidRPr="005A1489" w:rsidRDefault="00000000" w:rsidP="00A368B4">
      <w:pPr>
        <w:pStyle w:val="PargrafodaLista"/>
        <w:numPr>
          <w:ilvl w:val="2"/>
          <w:numId w:val="9"/>
        </w:numPr>
        <w:ind w:left="709" w:right="400" w:firstLine="0"/>
        <w:rPr>
          <w:rFonts w:ascii="Times New Roman" w:hAnsi="Times New Roman" w:cs="Times New Roman"/>
          <w:sz w:val="24"/>
          <w:szCs w:val="24"/>
        </w:rPr>
      </w:pPr>
      <w:r w:rsidRPr="005A1489">
        <w:rPr>
          <w:rFonts w:ascii="Times New Roman" w:hAnsi="Times New Roman" w:cs="Times New Roman"/>
          <w:sz w:val="24"/>
          <w:szCs w:val="24"/>
        </w:rPr>
        <w:t>estrangeiros que não tenham representação legal no Brasil com poderes expressos para receber citação e</w:t>
      </w:r>
      <w:r w:rsidRPr="005A1489">
        <w:rPr>
          <w:rFonts w:ascii="Times New Roman" w:hAnsi="Times New Roman" w:cs="Times New Roman"/>
          <w:spacing w:val="-53"/>
          <w:sz w:val="24"/>
          <w:szCs w:val="24"/>
        </w:rPr>
        <w:t xml:space="preserve"> </w:t>
      </w:r>
      <w:r w:rsidRPr="005A1489">
        <w:rPr>
          <w:rFonts w:ascii="Times New Roman" w:hAnsi="Times New Roman" w:cs="Times New Roman"/>
          <w:sz w:val="24"/>
          <w:szCs w:val="24"/>
        </w:rPr>
        <w:t>responder</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administrativa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ou</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judicialmente;</w:t>
      </w:r>
    </w:p>
    <w:p w14:paraId="63718D86" w14:textId="77777777" w:rsidR="00F6067A" w:rsidRPr="005A1489" w:rsidRDefault="00000000" w:rsidP="00A368B4">
      <w:pPr>
        <w:pStyle w:val="PargrafodaLista"/>
        <w:numPr>
          <w:ilvl w:val="2"/>
          <w:numId w:val="9"/>
        </w:numPr>
        <w:ind w:left="709" w:right="400" w:firstLine="0"/>
        <w:rPr>
          <w:rFonts w:ascii="Times New Roman" w:hAnsi="Times New Roman" w:cs="Times New Roman"/>
          <w:sz w:val="24"/>
          <w:szCs w:val="24"/>
        </w:rPr>
      </w:pPr>
      <w:r w:rsidRPr="005A1489">
        <w:rPr>
          <w:rFonts w:ascii="Times New Roman" w:hAnsi="Times New Roman" w:cs="Times New Roman"/>
          <w:sz w:val="24"/>
          <w:szCs w:val="24"/>
        </w:rPr>
        <w:t>que</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se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enquadrem</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nas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vedações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previstas no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art. 9º</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Lei</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nº</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8.666/1993;</w:t>
      </w:r>
    </w:p>
    <w:p w14:paraId="164F3C20" w14:textId="77777777" w:rsidR="00F6067A" w:rsidRPr="005A1489" w:rsidRDefault="00000000" w:rsidP="00A368B4">
      <w:pPr>
        <w:pStyle w:val="PargrafodaLista"/>
        <w:numPr>
          <w:ilvl w:val="2"/>
          <w:numId w:val="9"/>
        </w:numPr>
        <w:tabs>
          <w:tab w:val="left" w:pos="1097"/>
        </w:tabs>
        <w:ind w:left="709" w:right="400" w:firstLine="0"/>
        <w:rPr>
          <w:rFonts w:ascii="Times New Roman" w:hAnsi="Times New Roman" w:cs="Times New Roman"/>
          <w:sz w:val="24"/>
          <w:szCs w:val="24"/>
        </w:rPr>
      </w:pPr>
      <w:r w:rsidRPr="005A1489">
        <w:rPr>
          <w:rFonts w:ascii="Times New Roman" w:hAnsi="Times New Roman" w:cs="Times New Roman"/>
          <w:sz w:val="24"/>
          <w:szCs w:val="24"/>
        </w:rPr>
        <w:t>que estejam</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sob falência,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concurso de credores, concordata ou</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insolvência, em</w:t>
      </w:r>
      <w:r w:rsidRPr="005A1489">
        <w:rPr>
          <w:rFonts w:ascii="Times New Roman" w:hAnsi="Times New Roman" w:cs="Times New Roman"/>
          <w:spacing w:val="55"/>
          <w:sz w:val="24"/>
          <w:szCs w:val="24"/>
        </w:rPr>
        <w:t xml:space="preserve"> </w:t>
      </w:r>
      <w:r w:rsidRPr="005A1489">
        <w:rPr>
          <w:rFonts w:ascii="Times New Roman" w:hAnsi="Times New Roman" w:cs="Times New Roman"/>
          <w:sz w:val="24"/>
          <w:szCs w:val="24"/>
        </w:rPr>
        <w:t>processo de dissolução</w:t>
      </w:r>
      <w:r w:rsidRPr="005A1489">
        <w:rPr>
          <w:rFonts w:ascii="Times New Roman" w:hAnsi="Times New Roman" w:cs="Times New Roman"/>
          <w:spacing w:val="-53"/>
          <w:sz w:val="24"/>
          <w:szCs w:val="24"/>
        </w:rPr>
        <w:t xml:space="preserve"> </w:t>
      </w:r>
      <w:r w:rsidRPr="005A1489">
        <w:rPr>
          <w:rFonts w:ascii="Times New Roman" w:hAnsi="Times New Roman" w:cs="Times New Roman"/>
          <w:sz w:val="24"/>
          <w:szCs w:val="24"/>
        </w:rPr>
        <w:t>ou</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liquidação;</w:t>
      </w:r>
    </w:p>
    <w:p w14:paraId="5506853B" w14:textId="77777777" w:rsidR="00F6067A" w:rsidRPr="005A1489" w:rsidRDefault="00000000" w:rsidP="00A368B4">
      <w:pPr>
        <w:pStyle w:val="PargrafodaLista"/>
        <w:numPr>
          <w:ilvl w:val="3"/>
          <w:numId w:val="9"/>
        </w:numPr>
        <w:ind w:left="709" w:right="400" w:firstLine="0"/>
        <w:rPr>
          <w:rFonts w:ascii="Times New Roman" w:hAnsi="Times New Roman" w:cs="Times New Roman"/>
          <w:sz w:val="24"/>
          <w:szCs w:val="24"/>
        </w:rPr>
      </w:pPr>
      <w:r w:rsidRPr="005A1489">
        <w:rPr>
          <w:rFonts w:ascii="Times New Roman" w:hAnsi="Times New Roman" w:cs="Times New Roman"/>
          <w:sz w:val="24"/>
          <w:szCs w:val="24"/>
        </w:rPr>
        <w:t>Os licitantes que estiverem em processo de recuperação judicial ou extrajudicial deverão apresentar na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fase de habilitação, além de todos os demais requisitos previstos neste Edital, a comprovação de que o respectivo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plano de recuperação foi acolhido judicialmente, na forma do art. 58, da Lei</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n.º 11.101/2005, sob pena 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inabilitação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aplicação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das sanções legais cabíveis.</w:t>
      </w:r>
    </w:p>
    <w:p w14:paraId="79C16FC0" w14:textId="77777777" w:rsidR="00F6067A" w:rsidRPr="005A1489" w:rsidRDefault="00000000" w:rsidP="00A368B4">
      <w:pPr>
        <w:pStyle w:val="PargrafodaLista"/>
        <w:numPr>
          <w:ilvl w:val="2"/>
          <w:numId w:val="9"/>
        </w:numPr>
        <w:ind w:left="709" w:right="400" w:firstLine="0"/>
        <w:rPr>
          <w:rFonts w:ascii="Times New Roman" w:hAnsi="Times New Roman" w:cs="Times New Roman"/>
          <w:sz w:val="24"/>
          <w:szCs w:val="24"/>
        </w:rPr>
      </w:pPr>
      <w:r w:rsidRPr="005A1489">
        <w:rPr>
          <w:rFonts w:ascii="Times New Roman" w:hAnsi="Times New Roman" w:cs="Times New Roman"/>
          <w:sz w:val="24"/>
          <w:szCs w:val="24"/>
        </w:rPr>
        <w:t>que</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estejam reunidos</w:t>
      </w:r>
      <w:r w:rsidRPr="005A1489">
        <w:rPr>
          <w:rFonts w:ascii="Times New Roman" w:hAnsi="Times New Roman" w:cs="Times New Roman"/>
          <w:spacing w:val="-4"/>
          <w:sz w:val="24"/>
          <w:szCs w:val="24"/>
        </w:rPr>
        <w:t xml:space="preserve"> </w:t>
      </w:r>
      <w:r w:rsidRPr="005A1489">
        <w:rPr>
          <w:rFonts w:ascii="Times New Roman" w:hAnsi="Times New Roman" w:cs="Times New Roman"/>
          <w:sz w:val="24"/>
          <w:szCs w:val="24"/>
        </w:rPr>
        <w:t>em consórcio;</w:t>
      </w:r>
    </w:p>
    <w:p w14:paraId="0CE9168F" w14:textId="77777777" w:rsidR="00F6067A" w:rsidRPr="005A1489" w:rsidRDefault="00000000" w:rsidP="00A368B4">
      <w:pPr>
        <w:pStyle w:val="PargrafodaLista"/>
        <w:numPr>
          <w:ilvl w:val="2"/>
          <w:numId w:val="9"/>
        </w:numPr>
        <w:ind w:left="709" w:right="400" w:firstLine="0"/>
        <w:rPr>
          <w:rFonts w:ascii="Times New Roman" w:hAnsi="Times New Roman" w:cs="Times New Roman"/>
          <w:sz w:val="24"/>
          <w:szCs w:val="24"/>
        </w:rPr>
      </w:pPr>
      <w:r w:rsidRPr="005A1489">
        <w:rPr>
          <w:rFonts w:ascii="Times New Roman" w:hAnsi="Times New Roman" w:cs="Times New Roman"/>
          <w:sz w:val="24"/>
          <w:szCs w:val="24"/>
        </w:rPr>
        <w:t>entidades</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empresariais</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controladoras,</w:t>
      </w:r>
      <w:r w:rsidRPr="005A1489">
        <w:rPr>
          <w:rFonts w:ascii="Times New Roman" w:hAnsi="Times New Roman" w:cs="Times New Roman"/>
          <w:spacing w:val="-4"/>
          <w:sz w:val="24"/>
          <w:szCs w:val="24"/>
        </w:rPr>
        <w:t xml:space="preserve"> </w:t>
      </w:r>
      <w:r w:rsidRPr="005A1489">
        <w:rPr>
          <w:rFonts w:ascii="Times New Roman" w:hAnsi="Times New Roman" w:cs="Times New Roman"/>
          <w:sz w:val="24"/>
          <w:szCs w:val="24"/>
        </w:rPr>
        <w:t>coligadas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ou</w:t>
      </w:r>
      <w:r w:rsidRPr="005A1489">
        <w:rPr>
          <w:rFonts w:ascii="Times New Roman" w:hAnsi="Times New Roman" w:cs="Times New Roman"/>
          <w:spacing w:val="-4"/>
          <w:sz w:val="24"/>
          <w:szCs w:val="24"/>
        </w:rPr>
        <w:t xml:space="preserve"> </w:t>
      </w:r>
      <w:r w:rsidRPr="005A1489">
        <w:rPr>
          <w:rFonts w:ascii="Times New Roman" w:hAnsi="Times New Roman" w:cs="Times New Roman"/>
          <w:sz w:val="24"/>
          <w:szCs w:val="24"/>
        </w:rPr>
        <w:t>subsidiárias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entre</w:t>
      </w:r>
      <w:r w:rsidRPr="005A1489">
        <w:rPr>
          <w:rFonts w:ascii="Times New Roman" w:hAnsi="Times New Roman" w:cs="Times New Roman"/>
          <w:spacing w:val="-4"/>
          <w:sz w:val="24"/>
          <w:szCs w:val="24"/>
        </w:rPr>
        <w:t xml:space="preserve"> </w:t>
      </w:r>
      <w:r w:rsidRPr="005A1489">
        <w:rPr>
          <w:rFonts w:ascii="Times New Roman" w:hAnsi="Times New Roman" w:cs="Times New Roman"/>
          <w:sz w:val="24"/>
          <w:szCs w:val="24"/>
        </w:rPr>
        <w:t>si;</w:t>
      </w:r>
    </w:p>
    <w:p w14:paraId="63483CD5" w14:textId="4F29B83B" w:rsidR="000354AA" w:rsidRPr="005A1489" w:rsidRDefault="00000000" w:rsidP="00A368B4">
      <w:pPr>
        <w:pStyle w:val="PargrafodaLista"/>
        <w:numPr>
          <w:ilvl w:val="2"/>
          <w:numId w:val="9"/>
        </w:numPr>
        <w:spacing w:line="276" w:lineRule="auto"/>
        <w:ind w:left="709" w:right="400" w:firstLine="0"/>
        <w:rPr>
          <w:rFonts w:ascii="Times New Roman" w:hAnsi="Times New Roman" w:cs="Times New Roman"/>
          <w:sz w:val="24"/>
          <w:szCs w:val="24"/>
        </w:rPr>
      </w:pPr>
      <w:r w:rsidRPr="005A1489">
        <w:rPr>
          <w:rFonts w:ascii="Times New Roman" w:hAnsi="Times New Roman" w:cs="Times New Roman"/>
          <w:sz w:val="24"/>
          <w:szCs w:val="24"/>
        </w:rPr>
        <w:t>de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uma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empresa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sob</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controle 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um</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mesmo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grupo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pessoas,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físicas ou</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jurídicas.</w:t>
      </w:r>
    </w:p>
    <w:p w14:paraId="1B5D3E4C" w14:textId="591610F9" w:rsidR="00F6067A" w:rsidRPr="005A1489" w:rsidRDefault="00000000" w:rsidP="00A368B4">
      <w:pPr>
        <w:pStyle w:val="PargrafodaLista"/>
        <w:numPr>
          <w:ilvl w:val="1"/>
          <w:numId w:val="9"/>
        </w:numPr>
        <w:spacing w:line="276" w:lineRule="auto"/>
        <w:ind w:left="709" w:right="400" w:firstLine="0"/>
        <w:rPr>
          <w:rFonts w:ascii="Times New Roman" w:hAnsi="Times New Roman" w:cs="Times New Roman"/>
          <w:sz w:val="24"/>
          <w:szCs w:val="24"/>
        </w:rPr>
      </w:pPr>
      <w:r w:rsidRPr="005A1489">
        <w:rPr>
          <w:rFonts w:ascii="Times New Roman" w:hAnsi="Times New Roman" w:cs="Times New Roman"/>
          <w:sz w:val="24"/>
          <w:szCs w:val="24"/>
        </w:rPr>
        <w:t>Como</w:t>
      </w:r>
      <w:r w:rsidRPr="005A1489">
        <w:rPr>
          <w:rFonts w:ascii="Times New Roman" w:hAnsi="Times New Roman" w:cs="Times New Roman"/>
          <w:spacing w:val="20"/>
          <w:sz w:val="24"/>
          <w:szCs w:val="24"/>
        </w:rPr>
        <w:t xml:space="preserve"> </w:t>
      </w:r>
      <w:r w:rsidRPr="005A1489">
        <w:rPr>
          <w:rFonts w:ascii="Times New Roman" w:hAnsi="Times New Roman" w:cs="Times New Roman"/>
          <w:sz w:val="24"/>
          <w:szCs w:val="24"/>
        </w:rPr>
        <w:t>condição</w:t>
      </w:r>
      <w:r w:rsidRPr="005A1489">
        <w:rPr>
          <w:rFonts w:ascii="Times New Roman" w:hAnsi="Times New Roman" w:cs="Times New Roman"/>
          <w:spacing w:val="21"/>
          <w:sz w:val="24"/>
          <w:szCs w:val="24"/>
        </w:rPr>
        <w:t xml:space="preserve"> </w:t>
      </w:r>
      <w:r w:rsidRPr="005A1489">
        <w:rPr>
          <w:rFonts w:ascii="Times New Roman" w:hAnsi="Times New Roman" w:cs="Times New Roman"/>
          <w:sz w:val="24"/>
          <w:szCs w:val="24"/>
        </w:rPr>
        <w:t>para</w:t>
      </w:r>
      <w:r w:rsidRPr="005A1489">
        <w:rPr>
          <w:rFonts w:ascii="Times New Roman" w:hAnsi="Times New Roman" w:cs="Times New Roman"/>
          <w:spacing w:val="21"/>
          <w:sz w:val="24"/>
          <w:szCs w:val="24"/>
        </w:rPr>
        <w:t xml:space="preserve"> </w:t>
      </w:r>
      <w:r w:rsidRPr="005A1489">
        <w:rPr>
          <w:rFonts w:ascii="Times New Roman" w:hAnsi="Times New Roman" w:cs="Times New Roman"/>
          <w:sz w:val="24"/>
          <w:szCs w:val="24"/>
        </w:rPr>
        <w:t>participação</w:t>
      </w:r>
      <w:r w:rsidRPr="005A1489">
        <w:rPr>
          <w:rFonts w:ascii="Times New Roman" w:hAnsi="Times New Roman" w:cs="Times New Roman"/>
          <w:spacing w:val="21"/>
          <w:sz w:val="24"/>
          <w:szCs w:val="24"/>
        </w:rPr>
        <w:t xml:space="preserve"> </w:t>
      </w:r>
      <w:r w:rsidRPr="005A1489">
        <w:rPr>
          <w:rFonts w:ascii="Times New Roman" w:hAnsi="Times New Roman" w:cs="Times New Roman"/>
          <w:sz w:val="24"/>
          <w:szCs w:val="24"/>
        </w:rPr>
        <w:t>no</w:t>
      </w:r>
      <w:r w:rsidRPr="005A1489">
        <w:rPr>
          <w:rFonts w:ascii="Times New Roman" w:hAnsi="Times New Roman" w:cs="Times New Roman"/>
          <w:spacing w:val="21"/>
          <w:sz w:val="24"/>
          <w:szCs w:val="24"/>
        </w:rPr>
        <w:t xml:space="preserve"> </w:t>
      </w:r>
      <w:r w:rsidRPr="005A1489">
        <w:rPr>
          <w:rFonts w:ascii="Times New Roman" w:hAnsi="Times New Roman" w:cs="Times New Roman"/>
          <w:sz w:val="24"/>
          <w:szCs w:val="24"/>
        </w:rPr>
        <w:t>Pregão,</w:t>
      </w:r>
      <w:r w:rsidRPr="005A1489">
        <w:rPr>
          <w:rFonts w:ascii="Times New Roman" w:hAnsi="Times New Roman" w:cs="Times New Roman"/>
          <w:spacing w:val="25"/>
          <w:sz w:val="24"/>
          <w:szCs w:val="24"/>
        </w:rPr>
        <w:t xml:space="preserve"> </w:t>
      </w:r>
      <w:r w:rsidRPr="005A1489">
        <w:rPr>
          <w:rFonts w:ascii="Times New Roman" w:hAnsi="Times New Roman" w:cs="Times New Roman"/>
          <w:sz w:val="24"/>
          <w:szCs w:val="24"/>
        </w:rPr>
        <w:t>o</w:t>
      </w:r>
      <w:r w:rsidRPr="005A1489">
        <w:rPr>
          <w:rFonts w:ascii="Times New Roman" w:hAnsi="Times New Roman" w:cs="Times New Roman"/>
          <w:spacing w:val="23"/>
          <w:sz w:val="24"/>
          <w:szCs w:val="24"/>
        </w:rPr>
        <w:t xml:space="preserve"> </w:t>
      </w:r>
      <w:r w:rsidRPr="005A1489">
        <w:rPr>
          <w:rFonts w:ascii="Times New Roman" w:hAnsi="Times New Roman" w:cs="Times New Roman"/>
          <w:sz w:val="24"/>
          <w:szCs w:val="24"/>
        </w:rPr>
        <w:t>licitante</w:t>
      </w:r>
      <w:r w:rsidRPr="005A1489">
        <w:rPr>
          <w:rFonts w:ascii="Times New Roman" w:hAnsi="Times New Roman" w:cs="Times New Roman"/>
          <w:spacing w:val="22"/>
          <w:sz w:val="24"/>
          <w:szCs w:val="24"/>
        </w:rPr>
        <w:t xml:space="preserve"> </w:t>
      </w:r>
      <w:r w:rsidRPr="005A1489">
        <w:rPr>
          <w:rFonts w:ascii="Times New Roman" w:hAnsi="Times New Roman" w:cs="Times New Roman"/>
          <w:sz w:val="24"/>
          <w:szCs w:val="24"/>
        </w:rPr>
        <w:t>assinalará</w:t>
      </w:r>
      <w:r w:rsidRPr="005A1489">
        <w:rPr>
          <w:rFonts w:ascii="Times New Roman" w:hAnsi="Times New Roman" w:cs="Times New Roman"/>
          <w:spacing w:val="22"/>
          <w:sz w:val="24"/>
          <w:szCs w:val="24"/>
        </w:rPr>
        <w:t xml:space="preserve"> </w:t>
      </w:r>
      <w:r w:rsidRPr="005A1489">
        <w:rPr>
          <w:rFonts w:ascii="Times New Roman" w:hAnsi="Times New Roman" w:cs="Times New Roman"/>
          <w:sz w:val="24"/>
          <w:szCs w:val="24"/>
        </w:rPr>
        <w:t>“sim”</w:t>
      </w:r>
      <w:r w:rsidRPr="005A1489">
        <w:rPr>
          <w:rFonts w:ascii="Times New Roman" w:hAnsi="Times New Roman" w:cs="Times New Roman"/>
          <w:spacing w:val="22"/>
          <w:sz w:val="24"/>
          <w:szCs w:val="24"/>
        </w:rPr>
        <w:t xml:space="preserve"> </w:t>
      </w:r>
      <w:r w:rsidRPr="005A1489">
        <w:rPr>
          <w:rFonts w:ascii="Times New Roman" w:hAnsi="Times New Roman" w:cs="Times New Roman"/>
          <w:sz w:val="24"/>
          <w:szCs w:val="24"/>
        </w:rPr>
        <w:t>ou</w:t>
      </w:r>
      <w:r w:rsidRPr="005A1489">
        <w:rPr>
          <w:rFonts w:ascii="Times New Roman" w:hAnsi="Times New Roman" w:cs="Times New Roman"/>
          <w:spacing w:val="19"/>
          <w:sz w:val="24"/>
          <w:szCs w:val="24"/>
        </w:rPr>
        <w:t xml:space="preserve"> </w:t>
      </w:r>
      <w:r w:rsidRPr="005A1489">
        <w:rPr>
          <w:rFonts w:ascii="Times New Roman" w:hAnsi="Times New Roman" w:cs="Times New Roman"/>
          <w:sz w:val="24"/>
          <w:szCs w:val="24"/>
        </w:rPr>
        <w:t>“não”</w:t>
      </w:r>
      <w:r w:rsidRPr="005A1489">
        <w:rPr>
          <w:rFonts w:ascii="Times New Roman" w:hAnsi="Times New Roman" w:cs="Times New Roman"/>
          <w:spacing w:val="21"/>
          <w:sz w:val="24"/>
          <w:szCs w:val="24"/>
        </w:rPr>
        <w:t xml:space="preserve"> </w:t>
      </w:r>
      <w:r w:rsidRPr="005A1489">
        <w:rPr>
          <w:rFonts w:ascii="Times New Roman" w:hAnsi="Times New Roman" w:cs="Times New Roman"/>
          <w:sz w:val="24"/>
          <w:szCs w:val="24"/>
        </w:rPr>
        <w:t>em</w:t>
      </w:r>
      <w:r w:rsidRPr="005A1489">
        <w:rPr>
          <w:rFonts w:ascii="Times New Roman" w:hAnsi="Times New Roman" w:cs="Times New Roman"/>
          <w:spacing w:val="24"/>
          <w:sz w:val="24"/>
          <w:szCs w:val="24"/>
        </w:rPr>
        <w:t xml:space="preserve"> </w:t>
      </w:r>
      <w:r w:rsidRPr="005A1489">
        <w:rPr>
          <w:rFonts w:ascii="Times New Roman" w:hAnsi="Times New Roman" w:cs="Times New Roman"/>
          <w:sz w:val="24"/>
          <w:szCs w:val="24"/>
        </w:rPr>
        <w:t>campo</w:t>
      </w:r>
      <w:r w:rsidRPr="005A1489">
        <w:rPr>
          <w:rFonts w:ascii="Times New Roman" w:hAnsi="Times New Roman" w:cs="Times New Roman"/>
          <w:spacing w:val="19"/>
          <w:sz w:val="24"/>
          <w:szCs w:val="24"/>
        </w:rPr>
        <w:t xml:space="preserve"> </w:t>
      </w:r>
      <w:r w:rsidRPr="005A1489">
        <w:rPr>
          <w:rFonts w:ascii="Times New Roman" w:hAnsi="Times New Roman" w:cs="Times New Roman"/>
          <w:sz w:val="24"/>
          <w:szCs w:val="24"/>
        </w:rPr>
        <w:t>próprio</w:t>
      </w:r>
      <w:r w:rsidRPr="005A1489">
        <w:rPr>
          <w:rFonts w:ascii="Times New Roman" w:hAnsi="Times New Roman" w:cs="Times New Roman"/>
          <w:spacing w:val="23"/>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53"/>
          <w:sz w:val="24"/>
          <w:szCs w:val="24"/>
        </w:rPr>
        <w:t xml:space="preserve"> </w:t>
      </w:r>
      <w:r w:rsidR="003406CE" w:rsidRPr="005A1489">
        <w:rPr>
          <w:rFonts w:ascii="Times New Roman" w:hAnsi="Times New Roman" w:cs="Times New Roman"/>
          <w:spacing w:val="-53"/>
          <w:sz w:val="24"/>
          <w:szCs w:val="24"/>
        </w:rPr>
        <w:t xml:space="preserve"> </w:t>
      </w:r>
      <w:r w:rsidR="003406CE" w:rsidRPr="005A1489">
        <w:rPr>
          <w:rFonts w:ascii="Times New Roman" w:hAnsi="Times New Roman" w:cs="Times New Roman"/>
          <w:sz w:val="24"/>
          <w:szCs w:val="24"/>
        </w:rPr>
        <w:t xml:space="preserve"> S</w:t>
      </w:r>
      <w:r w:rsidRPr="005A1489">
        <w:rPr>
          <w:rFonts w:ascii="Times New Roman" w:hAnsi="Times New Roman" w:cs="Times New Roman"/>
          <w:sz w:val="24"/>
          <w:szCs w:val="24"/>
        </w:rPr>
        <w:t>istema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Eletrônico,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relativo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às seguintes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declarações:</w:t>
      </w:r>
    </w:p>
    <w:p w14:paraId="1F6EF60A" w14:textId="4C3DBC86" w:rsidR="00F6067A" w:rsidRPr="005A1489" w:rsidRDefault="00000000" w:rsidP="00752BF8">
      <w:pPr>
        <w:pStyle w:val="PargrafodaLista"/>
        <w:numPr>
          <w:ilvl w:val="2"/>
          <w:numId w:val="9"/>
        </w:numPr>
        <w:spacing w:before="2"/>
        <w:ind w:left="709" w:right="400" w:firstLine="0"/>
        <w:rPr>
          <w:rFonts w:ascii="Times New Roman" w:hAnsi="Times New Roman" w:cs="Times New Roman"/>
          <w:sz w:val="24"/>
          <w:szCs w:val="24"/>
        </w:rPr>
      </w:pPr>
      <w:r w:rsidRPr="005A1489">
        <w:rPr>
          <w:rFonts w:ascii="Times New Roman" w:hAnsi="Times New Roman" w:cs="Times New Roman"/>
          <w:sz w:val="24"/>
          <w:szCs w:val="24"/>
        </w:rPr>
        <w:t>que cumpre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requisitos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estabelecidos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no artigo 3°</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da Lei Complementar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nº</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123, 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2006, estando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apta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52"/>
          <w:sz w:val="24"/>
          <w:szCs w:val="24"/>
        </w:rPr>
        <w:t xml:space="preserve"> </w:t>
      </w:r>
      <w:r w:rsidR="003406CE" w:rsidRPr="005A1489">
        <w:rPr>
          <w:rFonts w:ascii="Times New Roman" w:hAnsi="Times New Roman" w:cs="Times New Roman"/>
          <w:sz w:val="24"/>
          <w:szCs w:val="24"/>
        </w:rPr>
        <w:t xml:space="preserve"> u</w:t>
      </w:r>
      <w:r w:rsidRPr="005A1489">
        <w:rPr>
          <w:rFonts w:ascii="Times New Roman" w:hAnsi="Times New Roman" w:cs="Times New Roman"/>
          <w:sz w:val="24"/>
          <w:szCs w:val="24"/>
        </w:rPr>
        <w:t>sufruir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tratamento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favorecido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estabelecido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em</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seus arts.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42</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49.</w:t>
      </w:r>
    </w:p>
    <w:p w14:paraId="359F7979" w14:textId="406125F3" w:rsidR="00F6067A" w:rsidRPr="005A1489" w:rsidRDefault="00000000" w:rsidP="00752BF8">
      <w:pPr>
        <w:pStyle w:val="PargrafodaLista"/>
        <w:numPr>
          <w:ilvl w:val="2"/>
          <w:numId w:val="9"/>
        </w:numPr>
        <w:spacing w:before="10"/>
        <w:ind w:left="709" w:firstLine="0"/>
        <w:rPr>
          <w:rFonts w:ascii="Times New Roman" w:hAnsi="Times New Roman" w:cs="Times New Roman"/>
          <w:sz w:val="24"/>
          <w:szCs w:val="24"/>
        </w:rPr>
      </w:pPr>
      <w:r w:rsidRPr="005A1489">
        <w:rPr>
          <w:rFonts w:ascii="Times New Roman" w:hAnsi="Times New Roman" w:cs="Times New Roman"/>
          <w:sz w:val="24"/>
          <w:szCs w:val="24"/>
        </w:rPr>
        <w:t>que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está</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ciente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concorda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com</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condições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contidas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no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Edital</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seus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anexos;</w:t>
      </w:r>
    </w:p>
    <w:p w14:paraId="281AA33F" w14:textId="685D73E2" w:rsidR="00F6067A" w:rsidRPr="005A1489" w:rsidRDefault="00000000" w:rsidP="00752BF8">
      <w:pPr>
        <w:pStyle w:val="PargrafodaLista"/>
        <w:numPr>
          <w:ilvl w:val="2"/>
          <w:numId w:val="9"/>
        </w:numPr>
        <w:tabs>
          <w:tab w:val="left" w:pos="1096"/>
          <w:tab w:val="left" w:pos="1097"/>
        </w:tabs>
        <w:ind w:left="709" w:right="359" w:firstLine="0"/>
        <w:rPr>
          <w:rFonts w:ascii="Times New Roman" w:hAnsi="Times New Roman" w:cs="Times New Roman"/>
          <w:sz w:val="24"/>
          <w:szCs w:val="24"/>
        </w:rPr>
      </w:pPr>
      <w:r w:rsidRPr="005A1489">
        <w:rPr>
          <w:rFonts w:ascii="Times New Roman" w:hAnsi="Times New Roman" w:cs="Times New Roman"/>
          <w:sz w:val="24"/>
          <w:szCs w:val="24"/>
        </w:rPr>
        <w:t>que</w:t>
      </w:r>
      <w:r w:rsidRPr="005A1489">
        <w:rPr>
          <w:rFonts w:ascii="Times New Roman" w:hAnsi="Times New Roman" w:cs="Times New Roman"/>
          <w:spacing w:val="23"/>
          <w:sz w:val="24"/>
          <w:szCs w:val="24"/>
        </w:rPr>
        <w:t xml:space="preserve"> </w:t>
      </w:r>
      <w:r w:rsidRPr="005A1489">
        <w:rPr>
          <w:rFonts w:ascii="Times New Roman" w:hAnsi="Times New Roman" w:cs="Times New Roman"/>
          <w:sz w:val="24"/>
          <w:szCs w:val="24"/>
        </w:rPr>
        <w:t>cumpre</w:t>
      </w:r>
      <w:r w:rsidRPr="005A1489">
        <w:rPr>
          <w:rFonts w:ascii="Times New Roman" w:hAnsi="Times New Roman" w:cs="Times New Roman"/>
          <w:spacing w:val="21"/>
          <w:sz w:val="24"/>
          <w:szCs w:val="24"/>
        </w:rPr>
        <w:t xml:space="preserve"> </w:t>
      </w:r>
      <w:r w:rsidRPr="005A1489">
        <w:rPr>
          <w:rFonts w:ascii="Times New Roman" w:hAnsi="Times New Roman" w:cs="Times New Roman"/>
          <w:sz w:val="24"/>
          <w:szCs w:val="24"/>
        </w:rPr>
        <w:t>os</w:t>
      </w:r>
      <w:r w:rsidRPr="005A1489">
        <w:rPr>
          <w:rFonts w:ascii="Times New Roman" w:hAnsi="Times New Roman" w:cs="Times New Roman"/>
          <w:spacing w:val="23"/>
          <w:sz w:val="24"/>
          <w:szCs w:val="24"/>
        </w:rPr>
        <w:t xml:space="preserve"> </w:t>
      </w:r>
      <w:r w:rsidRPr="005A1489">
        <w:rPr>
          <w:rFonts w:ascii="Times New Roman" w:hAnsi="Times New Roman" w:cs="Times New Roman"/>
          <w:sz w:val="24"/>
          <w:szCs w:val="24"/>
        </w:rPr>
        <w:t>requisitos</w:t>
      </w:r>
      <w:r w:rsidRPr="005A1489">
        <w:rPr>
          <w:rFonts w:ascii="Times New Roman" w:hAnsi="Times New Roman" w:cs="Times New Roman"/>
          <w:spacing w:val="24"/>
          <w:sz w:val="24"/>
          <w:szCs w:val="24"/>
        </w:rPr>
        <w:t xml:space="preserve"> </w:t>
      </w:r>
      <w:r w:rsidRPr="005A1489">
        <w:rPr>
          <w:rFonts w:ascii="Times New Roman" w:hAnsi="Times New Roman" w:cs="Times New Roman"/>
          <w:sz w:val="24"/>
          <w:szCs w:val="24"/>
        </w:rPr>
        <w:t>para</w:t>
      </w:r>
      <w:r w:rsidRPr="005A1489">
        <w:rPr>
          <w:rFonts w:ascii="Times New Roman" w:hAnsi="Times New Roman" w:cs="Times New Roman"/>
          <w:spacing w:val="22"/>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23"/>
          <w:sz w:val="24"/>
          <w:szCs w:val="24"/>
        </w:rPr>
        <w:t xml:space="preserve"> </w:t>
      </w:r>
      <w:r w:rsidRPr="005A1489">
        <w:rPr>
          <w:rFonts w:ascii="Times New Roman" w:hAnsi="Times New Roman" w:cs="Times New Roman"/>
          <w:sz w:val="24"/>
          <w:szCs w:val="24"/>
        </w:rPr>
        <w:t>habilitação</w:t>
      </w:r>
      <w:r w:rsidRPr="005A1489">
        <w:rPr>
          <w:rFonts w:ascii="Times New Roman" w:hAnsi="Times New Roman" w:cs="Times New Roman"/>
          <w:spacing w:val="23"/>
          <w:sz w:val="24"/>
          <w:szCs w:val="24"/>
        </w:rPr>
        <w:t xml:space="preserve"> </w:t>
      </w:r>
      <w:r w:rsidRPr="005A1489">
        <w:rPr>
          <w:rFonts w:ascii="Times New Roman" w:hAnsi="Times New Roman" w:cs="Times New Roman"/>
          <w:sz w:val="24"/>
          <w:szCs w:val="24"/>
        </w:rPr>
        <w:t>definidos</w:t>
      </w:r>
      <w:r w:rsidRPr="005A1489">
        <w:rPr>
          <w:rFonts w:ascii="Times New Roman" w:hAnsi="Times New Roman" w:cs="Times New Roman"/>
          <w:spacing w:val="22"/>
          <w:sz w:val="24"/>
          <w:szCs w:val="24"/>
        </w:rPr>
        <w:t xml:space="preserve"> </w:t>
      </w:r>
      <w:r w:rsidRPr="005A1489">
        <w:rPr>
          <w:rFonts w:ascii="Times New Roman" w:hAnsi="Times New Roman" w:cs="Times New Roman"/>
          <w:sz w:val="24"/>
          <w:szCs w:val="24"/>
        </w:rPr>
        <w:t>no</w:t>
      </w:r>
      <w:r w:rsidRPr="005A1489">
        <w:rPr>
          <w:rFonts w:ascii="Times New Roman" w:hAnsi="Times New Roman" w:cs="Times New Roman"/>
          <w:spacing w:val="24"/>
          <w:sz w:val="24"/>
          <w:szCs w:val="24"/>
        </w:rPr>
        <w:t xml:space="preserve"> </w:t>
      </w:r>
      <w:r w:rsidRPr="005A1489">
        <w:rPr>
          <w:rFonts w:ascii="Times New Roman" w:hAnsi="Times New Roman" w:cs="Times New Roman"/>
          <w:sz w:val="24"/>
          <w:szCs w:val="24"/>
        </w:rPr>
        <w:t>Edital</w:t>
      </w:r>
      <w:r w:rsidRPr="005A1489">
        <w:rPr>
          <w:rFonts w:ascii="Times New Roman" w:hAnsi="Times New Roman" w:cs="Times New Roman"/>
          <w:spacing w:val="22"/>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23"/>
          <w:sz w:val="24"/>
          <w:szCs w:val="24"/>
        </w:rPr>
        <w:t xml:space="preserve"> </w:t>
      </w:r>
      <w:r w:rsidRPr="005A1489">
        <w:rPr>
          <w:rFonts w:ascii="Times New Roman" w:hAnsi="Times New Roman" w:cs="Times New Roman"/>
          <w:sz w:val="24"/>
          <w:szCs w:val="24"/>
        </w:rPr>
        <w:t>que</w:t>
      </w:r>
      <w:r w:rsidRPr="005A1489">
        <w:rPr>
          <w:rFonts w:ascii="Times New Roman" w:hAnsi="Times New Roman" w:cs="Times New Roman"/>
          <w:spacing w:val="22"/>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23"/>
          <w:sz w:val="24"/>
          <w:szCs w:val="24"/>
        </w:rPr>
        <w:t xml:space="preserve"> </w:t>
      </w:r>
      <w:r w:rsidRPr="005A1489">
        <w:rPr>
          <w:rFonts w:ascii="Times New Roman" w:hAnsi="Times New Roman" w:cs="Times New Roman"/>
          <w:sz w:val="24"/>
          <w:szCs w:val="24"/>
        </w:rPr>
        <w:t>proposta</w:t>
      </w:r>
      <w:r w:rsidRPr="005A1489">
        <w:rPr>
          <w:rFonts w:ascii="Times New Roman" w:hAnsi="Times New Roman" w:cs="Times New Roman"/>
          <w:spacing w:val="21"/>
          <w:sz w:val="24"/>
          <w:szCs w:val="24"/>
        </w:rPr>
        <w:t xml:space="preserve"> </w:t>
      </w:r>
      <w:r w:rsidRPr="005A1489">
        <w:rPr>
          <w:rFonts w:ascii="Times New Roman" w:hAnsi="Times New Roman" w:cs="Times New Roman"/>
          <w:sz w:val="24"/>
          <w:szCs w:val="24"/>
        </w:rPr>
        <w:t>apresentada</w:t>
      </w:r>
      <w:r w:rsidRPr="005A1489">
        <w:rPr>
          <w:rFonts w:ascii="Times New Roman" w:hAnsi="Times New Roman" w:cs="Times New Roman"/>
          <w:spacing w:val="23"/>
          <w:sz w:val="24"/>
          <w:szCs w:val="24"/>
        </w:rPr>
        <w:t xml:space="preserve"> </w:t>
      </w:r>
      <w:r w:rsidRPr="005A1489">
        <w:rPr>
          <w:rFonts w:ascii="Times New Roman" w:hAnsi="Times New Roman" w:cs="Times New Roman"/>
          <w:sz w:val="24"/>
          <w:szCs w:val="24"/>
        </w:rPr>
        <w:t>está</w:t>
      </w:r>
      <w:r w:rsidRPr="005A1489">
        <w:rPr>
          <w:rFonts w:ascii="Times New Roman" w:hAnsi="Times New Roman" w:cs="Times New Roman"/>
          <w:spacing w:val="21"/>
          <w:sz w:val="24"/>
          <w:szCs w:val="24"/>
        </w:rPr>
        <w:t xml:space="preserve"> </w:t>
      </w:r>
      <w:r w:rsidRPr="005A1489">
        <w:rPr>
          <w:rFonts w:ascii="Times New Roman" w:hAnsi="Times New Roman" w:cs="Times New Roman"/>
          <w:sz w:val="24"/>
          <w:szCs w:val="24"/>
        </w:rPr>
        <w:t>em</w:t>
      </w:r>
      <w:r w:rsidRPr="005A1489">
        <w:rPr>
          <w:rFonts w:ascii="Times New Roman" w:hAnsi="Times New Roman" w:cs="Times New Roman"/>
          <w:spacing w:val="-53"/>
          <w:sz w:val="24"/>
          <w:szCs w:val="24"/>
        </w:rPr>
        <w:t xml:space="preserve"> </w:t>
      </w:r>
      <w:r w:rsidRPr="005A1489">
        <w:rPr>
          <w:rFonts w:ascii="Times New Roman" w:hAnsi="Times New Roman" w:cs="Times New Roman"/>
          <w:sz w:val="24"/>
          <w:szCs w:val="24"/>
        </w:rPr>
        <w:t>conformidade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com</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as exigências editalícias;</w:t>
      </w:r>
    </w:p>
    <w:p w14:paraId="021D552C" w14:textId="062EA20D" w:rsidR="00F6067A" w:rsidRPr="005A1489" w:rsidRDefault="00000000" w:rsidP="00752BF8">
      <w:pPr>
        <w:pStyle w:val="PargrafodaLista"/>
        <w:numPr>
          <w:ilvl w:val="2"/>
          <w:numId w:val="9"/>
        </w:numPr>
        <w:spacing w:before="8"/>
        <w:ind w:left="709" w:right="346" w:firstLine="0"/>
        <w:rPr>
          <w:rFonts w:ascii="Times New Roman" w:hAnsi="Times New Roman" w:cs="Times New Roman"/>
          <w:sz w:val="24"/>
          <w:szCs w:val="24"/>
        </w:rPr>
      </w:pPr>
      <w:r w:rsidRPr="005A1489">
        <w:rPr>
          <w:rFonts w:ascii="Times New Roman" w:hAnsi="Times New Roman" w:cs="Times New Roman"/>
          <w:sz w:val="24"/>
          <w:szCs w:val="24"/>
        </w:rPr>
        <w:t>que</w:t>
      </w:r>
      <w:r w:rsidRPr="005A1489">
        <w:rPr>
          <w:rFonts w:ascii="Times New Roman" w:hAnsi="Times New Roman" w:cs="Times New Roman"/>
          <w:spacing w:val="27"/>
          <w:sz w:val="24"/>
          <w:szCs w:val="24"/>
        </w:rPr>
        <w:t xml:space="preserve"> </w:t>
      </w:r>
      <w:r w:rsidRPr="005A1489">
        <w:rPr>
          <w:rFonts w:ascii="Times New Roman" w:hAnsi="Times New Roman" w:cs="Times New Roman"/>
          <w:sz w:val="24"/>
          <w:szCs w:val="24"/>
        </w:rPr>
        <w:t>inexistem</w:t>
      </w:r>
      <w:r w:rsidRPr="005A1489">
        <w:rPr>
          <w:rFonts w:ascii="Times New Roman" w:hAnsi="Times New Roman" w:cs="Times New Roman"/>
          <w:spacing w:val="32"/>
          <w:sz w:val="24"/>
          <w:szCs w:val="24"/>
        </w:rPr>
        <w:t xml:space="preserve"> </w:t>
      </w:r>
      <w:r w:rsidRPr="005A1489">
        <w:rPr>
          <w:rFonts w:ascii="Times New Roman" w:hAnsi="Times New Roman" w:cs="Times New Roman"/>
          <w:sz w:val="24"/>
          <w:szCs w:val="24"/>
        </w:rPr>
        <w:t>fatos</w:t>
      </w:r>
      <w:r w:rsidRPr="005A1489">
        <w:rPr>
          <w:rFonts w:ascii="Times New Roman" w:hAnsi="Times New Roman" w:cs="Times New Roman"/>
          <w:spacing w:val="30"/>
          <w:sz w:val="24"/>
          <w:szCs w:val="24"/>
        </w:rPr>
        <w:t xml:space="preserve"> </w:t>
      </w:r>
      <w:r w:rsidRPr="005A1489">
        <w:rPr>
          <w:rFonts w:ascii="Times New Roman" w:hAnsi="Times New Roman" w:cs="Times New Roman"/>
          <w:sz w:val="24"/>
          <w:szCs w:val="24"/>
        </w:rPr>
        <w:t>impeditivos</w:t>
      </w:r>
      <w:r w:rsidRPr="005A1489">
        <w:rPr>
          <w:rFonts w:ascii="Times New Roman" w:hAnsi="Times New Roman" w:cs="Times New Roman"/>
          <w:spacing w:val="29"/>
          <w:sz w:val="24"/>
          <w:szCs w:val="24"/>
        </w:rPr>
        <w:t xml:space="preserve"> </w:t>
      </w:r>
      <w:r w:rsidRPr="005A1489">
        <w:rPr>
          <w:rFonts w:ascii="Times New Roman" w:hAnsi="Times New Roman" w:cs="Times New Roman"/>
          <w:sz w:val="24"/>
          <w:szCs w:val="24"/>
        </w:rPr>
        <w:t>para</w:t>
      </w:r>
      <w:r w:rsidRPr="005A1489">
        <w:rPr>
          <w:rFonts w:ascii="Times New Roman" w:hAnsi="Times New Roman" w:cs="Times New Roman"/>
          <w:spacing w:val="28"/>
          <w:sz w:val="24"/>
          <w:szCs w:val="24"/>
        </w:rPr>
        <w:t xml:space="preserve"> </w:t>
      </w:r>
      <w:r w:rsidRPr="005A1489">
        <w:rPr>
          <w:rFonts w:ascii="Times New Roman" w:hAnsi="Times New Roman" w:cs="Times New Roman"/>
          <w:sz w:val="24"/>
          <w:szCs w:val="24"/>
        </w:rPr>
        <w:t>sua</w:t>
      </w:r>
      <w:r w:rsidRPr="005A1489">
        <w:rPr>
          <w:rFonts w:ascii="Times New Roman" w:hAnsi="Times New Roman" w:cs="Times New Roman"/>
          <w:spacing w:val="28"/>
          <w:sz w:val="24"/>
          <w:szCs w:val="24"/>
        </w:rPr>
        <w:t xml:space="preserve"> </w:t>
      </w:r>
      <w:r w:rsidRPr="005A1489">
        <w:rPr>
          <w:rFonts w:ascii="Times New Roman" w:hAnsi="Times New Roman" w:cs="Times New Roman"/>
          <w:sz w:val="24"/>
          <w:szCs w:val="24"/>
        </w:rPr>
        <w:t>habilitação</w:t>
      </w:r>
      <w:r w:rsidRPr="005A1489">
        <w:rPr>
          <w:rFonts w:ascii="Times New Roman" w:hAnsi="Times New Roman" w:cs="Times New Roman"/>
          <w:spacing w:val="30"/>
          <w:sz w:val="24"/>
          <w:szCs w:val="24"/>
        </w:rPr>
        <w:t xml:space="preserve"> </w:t>
      </w:r>
      <w:r w:rsidRPr="005A1489">
        <w:rPr>
          <w:rFonts w:ascii="Times New Roman" w:hAnsi="Times New Roman" w:cs="Times New Roman"/>
          <w:sz w:val="24"/>
          <w:szCs w:val="24"/>
        </w:rPr>
        <w:t>no</w:t>
      </w:r>
      <w:r w:rsidRPr="005A1489">
        <w:rPr>
          <w:rFonts w:ascii="Times New Roman" w:hAnsi="Times New Roman" w:cs="Times New Roman"/>
          <w:spacing w:val="28"/>
          <w:sz w:val="24"/>
          <w:szCs w:val="24"/>
        </w:rPr>
        <w:t xml:space="preserve"> </w:t>
      </w:r>
      <w:r w:rsidRPr="005A1489">
        <w:rPr>
          <w:rFonts w:ascii="Times New Roman" w:hAnsi="Times New Roman" w:cs="Times New Roman"/>
          <w:sz w:val="24"/>
          <w:szCs w:val="24"/>
        </w:rPr>
        <w:t>certame,</w:t>
      </w:r>
      <w:r w:rsidRPr="005A1489">
        <w:rPr>
          <w:rFonts w:ascii="Times New Roman" w:hAnsi="Times New Roman" w:cs="Times New Roman"/>
          <w:spacing w:val="28"/>
          <w:sz w:val="24"/>
          <w:szCs w:val="24"/>
        </w:rPr>
        <w:t xml:space="preserve"> </w:t>
      </w:r>
      <w:r w:rsidRPr="005A1489">
        <w:rPr>
          <w:rFonts w:ascii="Times New Roman" w:hAnsi="Times New Roman" w:cs="Times New Roman"/>
          <w:sz w:val="24"/>
          <w:szCs w:val="24"/>
        </w:rPr>
        <w:t>ciente</w:t>
      </w:r>
      <w:r w:rsidRPr="005A1489">
        <w:rPr>
          <w:rFonts w:ascii="Times New Roman" w:hAnsi="Times New Roman" w:cs="Times New Roman"/>
          <w:spacing w:val="28"/>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27"/>
          <w:sz w:val="24"/>
          <w:szCs w:val="24"/>
        </w:rPr>
        <w:t xml:space="preserve"> </w:t>
      </w:r>
      <w:r w:rsidRPr="005A1489">
        <w:rPr>
          <w:rFonts w:ascii="Times New Roman" w:hAnsi="Times New Roman" w:cs="Times New Roman"/>
          <w:sz w:val="24"/>
          <w:szCs w:val="24"/>
        </w:rPr>
        <w:t>obrigatoriedade</w:t>
      </w:r>
      <w:r w:rsidRPr="005A1489">
        <w:rPr>
          <w:rFonts w:ascii="Times New Roman" w:hAnsi="Times New Roman" w:cs="Times New Roman"/>
          <w:spacing w:val="3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28"/>
          <w:sz w:val="24"/>
          <w:szCs w:val="24"/>
        </w:rPr>
        <w:t xml:space="preserve"> </w:t>
      </w:r>
      <w:r w:rsidRPr="005A1489">
        <w:rPr>
          <w:rFonts w:ascii="Times New Roman" w:hAnsi="Times New Roman" w:cs="Times New Roman"/>
          <w:sz w:val="24"/>
          <w:szCs w:val="24"/>
        </w:rPr>
        <w:t>declarar</w:t>
      </w:r>
      <w:r w:rsidRPr="005A1489">
        <w:rPr>
          <w:rFonts w:ascii="Times New Roman" w:hAnsi="Times New Roman" w:cs="Times New Roman"/>
          <w:spacing w:val="-52"/>
          <w:sz w:val="24"/>
          <w:szCs w:val="24"/>
        </w:rPr>
        <w:t xml:space="preserve"> </w:t>
      </w:r>
      <w:r w:rsidRPr="005A1489">
        <w:rPr>
          <w:rFonts w:ascii="Times New Roman" w:hAnsi="Times New Roman" w:cs="Times New Roman"/>
          <w:sz w:val="24"/>
          <w:szCs w:val="24"/>
        </w:rPr>
        <w:t>ocorrências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posteriores;</w:t>
      </w:r>
    </w:p>
    <w:p w14:paraId="0BE5C735" w14:textId="5880137C" w:rsidR="00F6067A" w:rsidRPr="005A1489" w:rsidRDefault="00000000" w:rsidP="00752BF8">
      <w:pPr>
        <w:pStyle w:val="PargrafodaLista"/>
        <w:numPr>
          <w:ilvl w:val="2"/>
          <w:numId w:val="9"/>
        </w:numPr>
        <w:ind w:left="709" w:right="348" w:firstLine="0"/>
        <w:rPr>
          <w:rFonts w:ascii="Times New Roman" w:hAnsi="Times New Roman" w:cs="Times New Roman"/>
          <w:sz w:val="24"/>
          <w:szCs w:val="24"/>
        </w:rPr>
      </w:pPr>
      <w:r w:rsidRPr="005A1489">
        <w:rPr>
          <w:rFonts w:ascii="Times New Roman" w:hAnsi="Times New Roman" w:cs="Times New Roman"/>
          <w:sz w:val="24"/>
          <w:szCs w:val="24"/>
        </w:rPr>
        <w:t>que</w:t>
      </w:r>
      <w:r w:rsidRPr="005A1489">
        <w:rPr>
          <w:rFonts w:ascii="Times New Roman" w:hAnsi="Times New Roman" w:cs="Times New Roman"/>
          <w:spacing w:val="4"/>
          <w:sz w:val="24"/>
          <w:szCs w:val="24"/>
        </w:rPr>
        <w:t xml:space="preserve"> </w:t>
      </w:r>
      <w:r w:rsidRPr="005A1489">
        <w:rPr>
          <w:rFonts w:ascii="Times New Roman" w:hAnsi="Times New Roman" w:cs="Times New Roman"/>
          <w:sz w:val="24"/>
          <w:szCs w:val="24"/>
        </w:rPr>
        <w:t>não</w:t>
      </w:r>
      <w:r w:rsidRPr="005A1489">
        <w:rPr>
          <w:rFonts w:ascii="Times New Roman" w:hAnsi="Times New Roman" w:cs="Times New Roman"/>
          <w:spacing w:val="4"/>
          <w:sz w:val="24"/>
          <w:szCs w:val="24"/>
        </w:rPr>
        <w:t xml:space="preserve"> </w:t>
      </w:r>
      <w:r w:rsidRPr="005A1489">
        <w:rPr>
          <w:rFonts w:ascii="Times New Roman" w:hAnsi="Times New Roman" w:cs="Times New Roman"/>
          <w:sz w:val="24"/>
          <w:szCs w:val="24"/>
        </w:rPr>
        <w:t>emprega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menor</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18</w:t>
      </w:r>
      <w:r w:rsidRPr="005A1489">
        <w:rPr>
          <w:rFonts w:ascii="Times New Roman" w:hAnsi="Times New Roman" w:cs="Times New Roman"/>
          <w:spacing w:val="4"/>
          <w:sz w:val="24"/>
          <w:szCs w:val="24"/>
        </w:rPr>
        <w:t xml:space="preserve"> </w:t>
      </w:r>
      <w:r w:rsidRPr="005A1489">
        <w:rPr>
          <w:rFonts w:ascii="Times New Roman" w:hAnsi="Times New Roman" w:cs="Times New Roman"/>
          <w:sz w:val="24"/>
          <w:szCs w:val="24"/>
        </w:rPr>
        <w:t>anos</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em</w:t>
      </w:r>
      <w:r w:rsidRPr="005A1489">
        <w:rPr>
          <w:rFonts w:ascii="Times New Roman" w:hAnsi="Times New Roman" w:cs="Times New Roman"/>
          <w:spacing w:val="6"/>
          <w:sz w:val="24"/>
          <w:szCs w:val="24"/>
        </w:rPr>
        <w:t xml:space="preserve"> </w:t>
      </w:r>
      <w:r w:rsidRPr="005A1489">
        <w:rPr>
          <w:rFonts w:ascii="Times New Roman" w:hAnsi="Times New Roman" w:cs="Times New Roman"/>
          <w:sz w:val="24"/>
          <w:szCs w:val="24"/>
        </w:rPr>
        <w:t>trabalho</w:t>
      </w:r>
      <w:r w:rsidRPr="005A1489">
        <w:rPr>
          <w:rFonts w:ascii="Times New Roman" w:hAnsi="Times New Roman" w:cs="Times New Roman"/>
          <w:spacing w:val="4"/>
          <w:sz w:val="24"/>
          <w:szCs w:val="24"/>
        </w:rPr>
        <w:t xml:space="preserve"> </w:t>
      </w:r>
      <w:r w:rsidRPr="005A1489">
        <w:rPr>
          <w:rFonts w:ascii="Times New Roman" w:hAnsi="Times New Roman" w:cs="Times New Roman"/>
          <w:sz w:val="24"/>
          <w:szCs w:val="24"/>
        </w:rPr>
        <w:t>noturno,</w:t>
      </w:r>
      <w:r w:rsidRPr="005A1489">
        <w:rPr>
          <w:rFonts w:ascii="Times New Roman" w:hAnsi="Times New Roman" w:cs="Times New Roman"/>
          <w:spacing w:val="5"/>
          <w:sz w:val="24"/>
          <w:szCs w:val="24"/>
        </w:rPr>
        <w:t xml:space="preserve"> </w:t>
      </w:r>
      <w:r w:rsidRPr="005A1489">
        <w:rPr>
          <w:rFonts w:ascii="Times New Roman" w:hAnsi="Times New Roman" w:cs="Times New Roman"/>
          <w:sz w:val="24"/>
          <w:szCs w:val="24"/>
        </w:rPr>
        <w:t>perigoso</w:t>
      </w:r>
      <w:r w:rsidRPr="005A1489">
        <w:rPr>
          <w:rFonts w:ascii="Times New Roman" w:hAnsi="Times New Roman" w:cs="Times New Roman"/>
          <w:spacing w:val="4"/>
          <w:sz w:val="24"/>
          <w:szCs w:val="24"/>
        </w:rPr>
        <w:t xml:space="preserve"> </w:t>
      </w:r>
      <w:r w:rsidRPr="005A1489">
        <w:rPr>
          <w:rFonts w:ascii="Times New Roman" w:hAnsi="Times New Roman" w:cs="Times New Roman"/>
          <w:sz w:val="24"/>
          <w:szCs w:val="24"/>
        </w:rPr>
        <w:t>ou</w:t>
      </w:r>
      <w:r w:rsidRPr="005A1489">
        <w:rPr>
          <w:rFonts w:ascii="Times New Roman" w:hAnsi="Times New Roman" w:cs="Times New Roman"/>
          <w:spacing w:val="13"/>
          <w:sz w:val="24"/>
          <w:szCs w:val="24"/>
        </w:rPr>
        <w:t xml:space="preserve"> </w:t>
      </w:r>
      <w:r w:rsidRPr="005A1489">
        <w:rPr>
          <w:rFonts w:ascii="Times New Roman" w:hAnsi="Times New Roman" w:cs="Times New Roman"/>
          <w:sz w:val="24"/>
          <w:szCs w:val="24"/>
        </w:rPr>
        <w:t>insalubre</w:t>
      </w:r>
      <w:r w:rsidRPr="005A1489">
        <w:rPr>
          <w:rFonts w:ascii="Times New Roman" w:hAnsi="Times New Roman" w:cs="Times New Roman"/>
          <w:spacing w:val="5"/>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não</w:t>
      </w:r>
      <w:r w:rsidRPr="005A1489">
        <w:rPr>
          <w:rFonts w:ascii="Times New Roman" w:hAnsi="Times New Roman" w:cs="Times New Roman"/>
          <w:spacing w:val="4"/>
          <w:sz w:val="24"/>
          <w:szCs w:val="24"/>
        </w:rPr>
        <w:t xml:space="preserve"> </w:t>
      </w:r>
      <w:r w:rsidRPr="005A1489">
        <w:rPr>
          <w:rFonts w:ascii="Times New Roman" w:hAnsi="Times New Roman" w:cs="Times New Roman"/>
          <w:sz w:val="24"/>
          <w:szCs w:val="24"/>
        </w:rPr>
        <w:t>emprega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menor</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52"/>
          <w:sz w:val="24"/>
          <w:szCs w:val="24"/>
        </w:rPr>
        <w:t xml:space="preserve"> </w:t>
      </w:r>
      <w:r w:rsidRPr="005A1489">
        <w:rPr>
          <w:rFonts w:ascii="Times New Roman" w:hAnsi="Times New Roman" w:cs="Times New Roman"/>
          <w:sz w:val="24"/>
          <w:szCs w:val="24"/>
        </w:rPr>
        <w:t>16</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anos,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salvo na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condição de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aprendiz,</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partir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 14 anos,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termos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art.</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7°,</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XXXIII,</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6"/>
          <w:sz w:val="24"/>
          <w:szCs w:val="24"/>
        </w:rPr>
        <w:t xml:space="preserve"> </w:t>
      </w:r>
      <w:r w:rsidRPr="005A1489">
        <w:rPr>
          <w:rFonts w:ascii="Times New Roman" w:hAnsi="Times New Roman" w:cs="Times New Roman"/>
          <w:sz w:val="24"/>
          <w:szCs w:val="24"/>
        </w:rPr>
        <w:t>Constituição;</w:t>
      </w:r>
    </w:p>
    <w:p w14:paraId="758B73A8" w14:textId="3FFD0574" w:rsidR="00F6067A" w:rsidRPr="005A1489" w:rsidRDefault="00000000" w:rsidP="00752BF8">
      <w:pPr>
        <w:pStyle w:val="PargrafodaLista"/>
        <w:numPr>
          <w:ilvl w:val="2"/>
          <w:numId w:val="9"/>
        </w:numPr>
        <w:spacing w:before="11"/>
        <w:ind w:left="709" w:right="357" w:firstLine="0"/>
        <w:rPr>
          <w:rFonts w:ascii="Times New Roman" w:hAnsi="Times New Roman" w:cs="Times New Roman"/>
          <w:sz w:val="24"/>
          <w:szCs w:val="24"/>
        </w:rPr>
      </w:pPr>
      <w:r w:rsidRPr="005A1489">
        <w:rPr>
          <w:rFonts w:ascii="Times New Roman" w:hAnsi="Times New Roman" w:cs="Times New Roman"/>
          <w:sz w:val="24"/>
          <w:szCs w:val="24"/>
        </w:rPr>
        <w:t>que</w:t>
      </w:r>
      <w:r w:rsidRPr="005A1489">
        <w:rPr>
          <w:rFonts w:ascii="Times New Roman" w:hAnsi="Times New Roman" w:cs="Times New Roman"/>
          <w:spacing w:val="25"/>
          <w:sz w:val="24"/>
          <w:szCs w:val="24"/>
        </w:rPr>
        <w:t xml:space="preserve"> </w:t>
      </w:r>
      <w:r w:rsidRPr="005A1489">
        <w:rPr>
          <w:rFonts w:ascii="Times New Roman" w:hAnsi="Times New Roman" w:cs="Times New Roman"/>
          <w:sz w:val="24"/>
          <w:szCs w:val="24"/>
        </w:rPr>
        <w:t>não</w:t>
      </w:r>
      <w:r w:rsidRPr="005A1489">
        <w:rPr>
          <w:rFonts w:ascii="Times New Roman" w:hAnsi="Times New Roman" w:cs="Times New Roman"/>
          <w:spacing w:val="26"/>
          <w:sz w:val="24"/>
          <w:szCs w:val="24"/>
        </w:rPr>
        <w:t xml:space="preserve"> </w:t>
      </w:r>
      <w:r w:rsidRPr="005A1489">
        <w:rPr>
          <w:rFonts w:ascii="Times New Roman" w:hAnsi="Times New Roman" w:cs="Times New Roman"/>
          <w:sz w:val="24"/>
          <w:szCs w:val="24"/>
        </w:rPr>
        <w:t>possui</w:t>
      </w:r>
      <w:r w:rsidRPr="005A1489">
        <w:rPr>
          <w:rFonts w:ascii="Times New Roman" w:hAnsi="Times New Roman" w:cs="Times New Roman"/>
          <w:spacing w:val="25"/>
          <w:sz w:val="24"/>
          <w:szCs w:val="24"/>
        </w:rPr>
        <w:t xml:space="preserve"> </w:t>
      </w:r>
      <w:r w:rsidRPr="005A1489">
        <w:rPr>
          <w:rFonts w:ascii="Times New Roman" w:hAnsi="Times New Roman" w:cs="Times New Roman"/>
          <w:sz w:val="24"/>
          <w:szCs w:val="24"/>
        </w:rPr>
        <w:t>em</w:t>
      </w:r>
      <w:r w:rsidRPr="005A1489">
        <w:rPr>
          <w:rFonts w:ascii="Times New Roman" w:hAnsi="Times New Roman" w:cs="Times New Roman"/>
          <w:spacing w:val="29"/>
          <w:sz w:val="24"/>
          <w:szCs w:val="24"/>
        </w:rPr>
        <w:t xml:space="preserve"> </w:t>
      </w:r>
      <w:r w:rsidRPr="005A1489">
        <w:rPr>
          <w:rFonts w:ascii="Times New Roman" w:hAnsi="Times New Roman" w:cs="Times New Roman"/>
          <w:sz w:val="24"/>
          <w:szCs w:val="24"/>
        </w:rPr>
        <w:t>sua</w:t>
      </w:r>
      <w:r w:rsidRPr="005A1489">
        <w:rPr>
          <w:rFonts w:ascii="Times New Roman" w:hAnsi="Times New Roman" w:cs="Times New Roman"/>
          <w:spacing w:val="26"/>
          <w:sz w:val="24"/>
          <w:szCs w:val="24"/>
        </w:rPr>
        <w:t xml:space="preserve"> </w:t>
      </w:r>
      <w:r w:rsidRPr="005A1489">
        <w:rPr>
          <w:rFonts w:ascii="Times New Roman" w:hAnsi="Times New Roman" w:cs="Times New Roman"/>
          <w:sz w:val="24"/>
          <w:szCs w:val="24"/>
        </w:rPr>
        <w:t>cadeia</w:t>
      </w:r>
      <w:r w:rsidRPr="005A1489">
        <w:rPr>
          <w:rFonts w:ascii="Times New Roman" w:hAnsi="Times New Roman" w:cs="Times New Roman"/>
          <w:spacing w:val="26"/>
          <w:sz w:val="24"/>
          <w:szCs w:val="24"/>
        </w:rPr>
        <w:t xml:space="preserve"> </w:t>
      </w:r>
      <w:r w:rsidRPr="005A1489">
        <w:rPr>
          <w:rFonts w:ascii="Times New Roman" w:hAnsi="Times New Roman" w:cs="Times New Roman"/>
          <w:sz w:val="24"/>
          <w:szCs w:val="24"/>
        </w:rPr>
        <w:t>produtiva</w:t>
      </w:r>
      <w:r w:rsidRPr="005A1489">
        <w:rPr>
          <w:rFonts w:ascii="Times New Roman" w:hAnsi="Times New Roman" w:cs="Times New Roman"/>
          <w:spacing w:val="26"/>
          <w:sz w:val="24"/>
          <w:szCs w:val="24"/>
        </w:rPr>
        <w:t xml:space="preserve"> </w:t>
      </w:r>
      <w:r w:rsidRPr="005A1489">
        <w:rPr>
          <w:rFonts w:ascii="Times New Roman" w:hAnsi="Times New Roman" w:cs="Times New Roman"/>
          <w:sz w:val="24"/>
          <w:szCs w:val="24"/>
        </w:rPr>
        <w:t>empregados</w:t>
      </w:r>
      <w:r w:rsidRPr="005A1489">
        <w:rPr>
          <w:rFonts w:ascii="Times New Roman" w:hAnsi="Times New Roman" w:cs="Times New Roman"/>
          <w:spacing w:val="26"/>
          <w:sz w:val="24"/>
          <w:szCs w:val="24"/>
        </w:rPr>
        <w:t xml:space="preserve"> </w:t>
      </w:r>
      <w:r w:rsidRPr="005A1489">
        <w:rPr>
          <w:rFonts w:ascii="Times New Roman" w:hAnsi="Times New Roman" w:cs="Times New Roman"/>
          <w:sz w:val="24"/>
          <w:szCs w:val="24"/>
        </w:rPr>
        <w:t>executando</w:t>
      </w:r>
      <w:r w:rsidRPr="005A1489">
        <w:rPr>
          <w:rFonts w:ascii="Times New Roman" w:hAnsi="Times New Roman" w:cs="Times New Roman"/>
          <w:spacing w:val="26"/>
          <w:sz w:val="24"/>
          <w:szCs w:val="24"/>
        </w:rPr>
        <w:t xml:space="preserve"> </w:t>
      </w:r>
      <w:r w:rsidRPr="005A1489">
        <w:rPr>
          <w:rFonts w:ascii="Times New Roman" w:hAnsi="Times New Roman" w:cs="Times New Roman"/>
          <w:sz w:val="24"/>
          <w:szCs w:val="24"/>
        </w:rPr>
        <w:t>trabalho</w:t>
      </w:r>
      <w:r w:rsidRPr="005A1489">
        <w:rPr>
          <w:rFonts w:ascii="Times New Roman" w:hAnsi="Times New Roman" w:cs="Times New Roman"/>
          <w:spacing w:val="25"/>
          <w:sz w:val="24"/>
          <w:szCs w:val="24"/>
        </w:rPr>
        <w:t xml:space="preserve"> </w:t>
      </w:r>
      <w:r w:rsidRPr="005A1489">
        <w:rPr>
          <w:rFonts w:ascii="Times New Roman" w:hAnsi="Times New Roman" w:cs="Times New Roman"/>
          <w:sz w:val="24"/>
          <w:szCs w:val="24"/>
        </w:rPr>
        <w:t>degradante</w:t>
      </w:r>
      <w:r w:rsidRPr="005A1489">
        <w:rPr>
          <w:rFonts w:ascii="Times New Roman" w:hAnsi="Times New Roman" w:cs="Times New Roman"/>
          <w:spacing w:val="26"/>
          <w:sz w:val="24"/>
          <w:szCs w:val="24"/>
        </w:rPr>
        <w:t xml:space="preserve"> </w:t>
      </w:r>
      <w:r w:rsidRPr="005A1489">
        <w:rPr>
          <w:rFonts w:ascii="Times New Roman" w:hAnsi="Times New Roman" w:cs="Times New Roman"/>
          <w:sz w:val="24"/>
          <w:szCs w:val="24"/>
        </w:rPr>
        <w:t>ou</w:t>
      </w:r>
      <w:r w:rsidRPr="005A1489">
        <w:rPr>
          <w:rFonts w:ascii="Times New Roman" w:hAnsi="Times New Roman" w:cs="Times New Roman"/>
          <w:spacing w:val="25"/>
          <w:sz w:val="24"/>
          <w:szCs w:val="24"/>
        </w:rPr>
        <w:t xml:space="preserve"> </w:t>
      </w:r>
      <w:r w:rsidRPr="005A1489">
        <w:rPr>
          <w:rFonts w:ascii="Times New Roman" w:hAnsi="Times New Roman" w:cs="Times New Roman"/>
          <w:sz w:val="24"/>
          <w:szCs w:val="24"/>
        </w:rPr>
        <w:t>forçado,</w:t>
      </w:r>
      <w:r w:rsidRPr="005A1489">
        <w:rPr>
          <w:rFonts w:ascii="Times New Roman" w:hAnsi="Times New Roman" w:cs="Times New Roman"/>
          <w:spacing w:val="26"/>
          <w:sz w:val="24"/>
          <w:szCs w:val="24"/>
        </w:rPr>
        <w:t xml:space="preserve"> </w:t>
      </w:r>
      <w:r w:rsidRPr="005A1489">
        <w:rPr>
          <w:rFonts w:ascii="Times New Roman" w:hAnsi="Times New Roman" w:cs="Times New Roman"/>
          <w:sz w:val="24"/>
          <w:szCs w:val="24"/>
        </w:rPr>
        <w:t>nos</w:t>
      </w:r>
      <w:r w:rsidRPr="005A1489">
        <w:rPr>
          <w:rFonts w:ascii="Times New Roman" w:hAnsi="Times New Roman" w:cs="Times New Roman"/>
          <w:spacing w:val="-53"/>
          <w:sz w:val="24"/>
          <w:szCs w:val="24"/>
        </w:rPr>
        <w:t xml:space="preserve"> </w:t>
      </w:r>
      <w:r w:rsidRPr="005A1489">
        <w:rPr>
          <w:rFonts w:ascii="Times New Roman" w:hAnsi="Times New Roman" w:cs="Times New Roman"/>
          <w:sz w:val="24"/>
          <w:szCs w:val="24"/>
        </w:rPr>
        <w:t>termos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inciso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III 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IV</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art.</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1º</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inciso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III</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6"/>
          <w:sz w:val="24"/>
          <w:szCs w:val="24"/>
        </w:rPr>
        <w:t xml:space="preserve"> </w:t>
      </w:r>
      <w:r w:rsidRPr="005A1489">
        <w:rPr>
          <w:rFonts w:ascii="Times New Roman" w:hAnsi="Times New Roman" w:cs="Times New Roman"/>
          <w:sz w:val="24"/>
          <w:szCs w:val="24"/>
        </w:rPr>
        <w:t>art.</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5º</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Constituição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Federal.</w:t>
      </w:r>
    </w:p>
    <w:p w14:paraId="01E0E15B" w14:textId="77777777" w:rsidR="00F6067A" w:rsidRDefault="00000000" w:rsidP="00752BF8">
      <w:pPr>
        <w:pStyle w:val="PargrafodaLista"/>
        <w:numPr>
          <w:ilvl w:val="1"/>
          <w:numId w:val="9"/>
        </w:numPr>
        <w:ind w:left="709" w:right="350" w:firstLine="0"/>
        <w:rPr>
          <w:rFonts w:ascii="Times New Roman" w:hAnsi="Times New Roman" w:cs="Times New Roman"/>
          <w:sz w:val="24"/>
          <w:szCs w:val="24"/>
        </w:rPr>
      </w:pPr>
      <w:r w:rsidRPr="005A1489">
        <w:rPr>
          <w:rFonts w:ascii="Times New Roman" w:hAnsi="Times New Roman" w:cs="Times New Roman"/>
          <w:sz w:val="24"/>
          <w:szCs w:val="24"/>
        </w:rPr>
        <w:lastRenderedPageBreak/>
        <w:t>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declaração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falsa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relativa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cumprimento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qualquer</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condição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sujeitará</w:t>
      </w:r>
      <w:r w:rsidRPr="005A1489">
        <w:rPr>
          <w:rFonts w:ascii="Times New Roman" w:hAnsi="Times New Roman" w:cs="Times New Roman"/>
          <w:spacing w:val="5"/>
          <w:sz w:val="24"/>
          <w:szCs w:val="24"/>
        </w:rPr>
        <w:t xml:space="preserve"> </w:t>
      </w:r>
      <w:r w:rsidRPr="005A1489">
        <w:rPr>
          <w:rFonts w:ascii="Times New Roman" w:hAnsi="Times New Roman" w:cs="Times New Roman"/>
          <w:sz w:val="24"/>
          <w:szCs w:val="24"/>
        </w:rPr>
        <w:t>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licitante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às</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sanções</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previstas</w:t>
      </w:r>
      <w:r w:rsidRPr="005A1489">
        <w:rPr>
          <w:rFonts w:ascii="Times New Roman" w:hAnsi="Times New Roman" w:cs="Times New Roman"/>
          <w:spacing w:val="-53"/>
          <w:sz w:val="24"/>
          <w:szCs w:val="24"/>
        </w:rPr>
        <w:t xml:space="preserve"> </w:t>
      </w:r>
      <w:r w:rsidRPr="005A1489">
        <w:rPr>
          <w:rFonts w:ascii="Times New Roman" w:hAnsi="Times New Roman" w:cs="Times New Roman"/>
          <w:sz w:val="24"/>
          <w:szCs w:val="24"/>
        </w:rPr>
        <w:t>em</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lei</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neste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Edital.</w:t>
      </w:r>
    </w:p>
    <w:p w14:paraId="425B2CF5" w14:textId="77777777" w:rsidR="00CF3B63" w:rsidRDefault="00CF3B63" w:rsidP="00CF3B63">
      <w:pPr>
        <w:ind w:right="350"/>
        <w:rPr>
          <w:rFonts w:ascii="Times New Roman" w:hAnsi="Times New Roman" w:cs="Times New Roman"/>
          <w:sz w:val="24"/>
          <w:szCs w:val="24"/>
        </w:rPr>
      </w:pPr>
    </w:p>
    <w:p w14:paraId="708ADA54" w14:textId="77777777" w:rsidR="00CF3B63" w:rsidRPr="00CF3B63" w:rsidRDefault="00CF3B63" w:rsidP="00CF3B63">
      <w:pPr>
        <w:ind w:right="350"/>
        <w:rPr>
          <w:rFonts w:ascii="Times New Roman" w:hAnsi="Times New Roman" w:cs="Times New Roman"/>
          <w:sz w:val="24"/>
          <w:szCs w:val="24"/>
        </w:rPr>
      </w:pPr>
    </w:p>
    <w:p w14:paraId="2B321423" w14:textId="77777777" w:rsidR="00F6067A" w:rsidRPr="005A1489" w:rsidRDefault="00F6067A">
      <w:pPr>
        <w:pStyle w:val="Corpodetexto"/>
        <w:spacing w:before="6"/>
        <w:rPr>
          <w:rFonts w:ascii="Times New Roman" w:hAnsi="Times New Roman" w:cs="Times New Roman"/>
          <w:sz w:val="24"/>
          <w:szCs w:val="24"/>
        </w:rPr>
      </w:pPr>
    </w:p>
    <w:p w14:paraId="3B3B3F69" w14:textId="77777777" w:rsidR="00F6067A" w:rsidRPr="005A1489" w:rsidRDefault="00000000">
      <w:pPr>
        <w:pStyle w:val="Ttulo1"/>
        <w:numPr>
          <w:ilvl w:val="0"/>
          <w:numId w:val="9"/>
        </w:numPr>
        <w:tabs>
          <w:tab w:val="left" w:pos="617"/>
        </w:tabs>
        <w:jc w:val="both"/>
        <w:rPr>
          <w:rFonts w:ascii="Times New Roman" w:hAnsi="Times New Roman" w:cs="Times New Roman"/>
          <w:sz w:val="24"/>
          <w:szCs w:val="24"/>
        </w:rPr>
      </w:pPr>
      <w:r w:rsidRPr="005A1489">
        <w:rPr>
          <w:rFonts w:ascii="Times New Roman" w:hAnsi="Times New Roman" w:cs="Times New Roman"/>
          <w:sz w:val="24"/>
          <w:szCs w:val="24"/>
        </w:rPr>
        <w:t>DA</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APRESENTAÇÃO DA</w:t>
      </w:r>
      <w:r w:rsidRPr="005A1489">
        <w:rPr>
          <w:rFonts w:ascii="Times New Roman" w:hAnsi="Times New Roman" w:cs="Times New Roman"/>
          <w:spacing w:val="-6"/>
          <w:sz w:val="24"/>
          <w:szCs w:val="24"/>
        </w:rPr>
        <w:t xml:space="preserve"> </w:t>
      </w:r>
      <w:r w:rsidRPr="005A1489">
        <w:rPr>
          <w:rFonts w:ascii="Times New Roman" w:hAnsi="Times New Roman" w:cs="Times New Roman"/>
          <w:sz w:val="24"/>
          <w:szCs w:val="24"/>
        </w:rPr>
        <w:t>PROPOSTA</w:t>
      </w:r>
      <w:r w:rsidRPr="005A1489">
        <w:rPr>
          <w:rFonts w:ascii="Times New Roman" w:hAnsi="Times New Roman" w:cs="Times New Roman"/>
          <w:spacing w:val="-6"/>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DOS</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DOCUMENTOS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HABILITAÇÃO</w:t>
      </w:r>
    </w:p>
    <w:p w14:paraId="6AFC6E91" w14:textId="77777777" w:rsidR="00F6067A" w:rsidRPr="005A1489" w:rsidRDefault="00F6067A">
      <w:pPr>
        <w:pStyle w:val="Corpodetexto"/>
        <w:rPr>
          <w:rFonts w:ascii="Times New Roman" w:hAnsi="Times New Roman" w:cs="Times New Roman"/>
          <w:b/>
          <w:sz w:val="24"/>
          <w:szCs w:val="24"/>
        </w:rPr>
      </w:pPr>
    </w:p>
    <w:p w14:paraId="712A9F31" w14:textId="314B88B1" w:rsidR="00F6067A" w:rsidRPr="005A1489" w:rsidRDefault="00000000" w:rsidP="00C647E4">
      <w:pPr>
        <w:pStyle w:val="PargrafodaLista"/>
        <w:numPr>
          <w:ilvl w:val="1"/>
          <w:numId w:val="9"/>
        </w:numPr>
        <w:tabs>
          <w:tab w:val="left" w:pos="1042"/>
        </w:tabs>
        <w:ind w:left="709" w:right="345" w:firstLine="0"/>
        <w:rPr>
          <w:rFonts w:ascii="Times New Roman" w:hAnsi="Times New Roman" w:cs="Times New Roman"/>
          <w:sz w:val="24"/>
          <w:szCs w:val="24"/>
        </w:rPr>
      </w:pPr>
      <w:r w:rsidRPr="005A1489">
        <w:rPr>
          <w:rFonts w:ascii="Times New Roman" w:hAnsi="Times New Roman" w:cs="Times New Roman"/>
          <w:sz w:val="24"/>
          <w:szCs w:val="24"/>
        </w:rPr>
        <w:t xml:space="preserve">O licitante deverá enviar proposta com a descrição do objeto ofertado e com </w:t>
      </w:r>
      <w:r w:rsidR="000A5015" w:rsidRPr="005A1489">
        <w:rPr>
          <w:rFonts w:ascii="Times New Roman" w:hAnsi="Times New Roman" w:cs="Times New Roman"/>
          <w:sz w:val="24"/>
          <w:szCs w:val="24"/>
        </w:rPr>
        <w:t>a TAXA que incidirá sobre</w:t>
      </w:r>
      <w:r w:rsidRPr="005A1489">
        <w:rPr>
          <w:rFonts w:ascii="Times New Roman" w:hAnsi="Times New Roman" w:cs="Times New Roman"/>
          <w:sz w:val="24"/>
          <w:szCs w:val="24"/>
        </w:rPr>
        <w:t xml:space="preserve"> </w:t>
      </w:r>
      <w:r w:rsidRPr="005A1489">
        <w:rPr>
          <w:rFonts w:ascii="Times New Roman" w:hAnsi="Times New Roman" w:cs="Times New Roman"/>
          <w:b/>
          <w:sz w:val="24"/>
          <w:szCs w:val="24"/>
        </w:rPr>
        <w:t>Valor Total Estimado da</w:t>
      </w:r>
      <w:r w:rsidRPr="005A1489">
        <w:rPr>
          <w:rFonts w:ascii="Times New Roman" w:hAnsi="Times New Roman" w:cs="Times New Roman"/>
          <w:b/>
          <w:spacing w:val="1"/>
          <w:sz w:val="24"/>
          <w:szCs w:val="24"/>
        </w:rPr>
        <w:t xml:space="preserve"> </w:t>
      </w:r>
      <w:r w:rsidRPr="005A1489">
        <w:rPr>
          <w:rFonts w:ascii="Times New Roman" w:hAnsi="Times New Roman" w:cs="Times New Roman"/>
          <w:b/>
          <w:sz w:val="24"/>
          <w:szCs w:val="24"/>
        </w:rPr>
        <w:t>Contratação</w:t>
      </w:r>
      <w:r w:rsidRPr="005A1489">
        <w:rPr>
          <w:rFonts w:ascii="Times New Roman" w:hAnsi="Times New Roman" w:cs="Times New Roman"/>
          <w:sz w:val="24"/>
          <w:szCs w:val="24"/>
        </w:rPr>
        <w:t>, exclusivamente por meio do Sistema Eletrônico, concomitantemente com 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documentos de habilitação exigidos no instrumento convocatório, a partir do momento da divulgação do Edital no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 xml:space="preserve">endereço eletrônico, até a abertura da sessão, que ocorrerá no dia </w:t>
      </w:r>
      <w:r w:rsidR="008F053F" w:rsidRPr="005A1489">
        <w:rPr>
          <w:rFonts w:ascii="Times New Roman" w:hAnsi="Times New Roman" w:cs="Times New Roman"/>
          <w:b/>
          <w:color w:val="FF0000"/>
          <w:sz w:val="24"/>
          <w:szCs w:val="24"/>
        </w:rPr>
        <w:t>1</w:t>
      </w:r>
      <w:r w:rsidR="00CF646F">
        <w:rPr>
          <w:rFonts w:ascii="Times New Roman" w:hAnsi="Times New Roman" w:cs="Times New Roman"/>
          <w:b/>
          <w:color w:val="FF0000"/>
          <w:sz w:val="24"/>
          <w:szCs w:val="24"/>
        </w:rPr>
        <w:t>4</w:t>
      </w:r>
      <w:r w:rsidR="00DC2395" w:rsidRPr="005A1489">
        <w:rPr>
          <w:rFonts w:ascii="Times New Roman" w:hAnsi="Times New Roman" w:cs="Times New Roman"/>
          <w:b/>
          <w:color w:val="FF0000"/>
          <w:sz w:val="24"/>
          <w:szCs w:val="24"/>
        </w:rPr>
        <w:t>/</w:t>
      </w:r>
      <w:r w:rsidR="0086667D" w:rsidRPr="005A1489">
        <w:rPr>
          <w:rFonts w:ascii="Times New Roman" w:hAnsi="Times New Roman" w:cs="Times New Roman"/>
          <w:b/>
          <w:color w:val="FF0000"/>
          <w:sz w:val="24"/>
          <w:szCs w:val="24"/>
        </w:rPr>
        <w:t>11</w:t>
      </w:r>
      <w:r w:rsidR="00DC2395" w:rsidRPr="005A1489">
        <w:rPr>
          <w:rFonts w:ascii="Times New Roman" w:hAnsi="Times New Roman" w:cs="Times New Roman"/>
          <w:b/>
          <w:color w:val="FF0000"/>
          <w:sz w:val="24"/>
          <w:szCs w:val="24"/>
        </w:rPr>
        <w:t>/2023</w:t>
      </w:r>
      <w:r w:rsidRPr="005A1489">
        <w:rPr>
          <w:rFonts w:ascii="Times New Roman" w:hAnsi="Times New Roman" w:cs="Times New Roman"/>
          <w:b/>
          <w:color w:val="FF0000"/>
          <w:sz w:val="24"/>
          <w:szCs w:val="24"/>
        </w:rPr>
        <w:t xml:space="preserve"> às </w:t>
      </w:r>
      <w:r w:rsidR="008F053F" w:rsidRPr="005A1489">
        <w:rPr>
          <w:rFonts w:ascii="Times New Roman" w:hAnsi="Times New Roman" w:cs="Times New Roman"/>
          <w:b/>
          <w:color w:val="FF0000"/>
          <w:sz w:val="24"/>
          <w:szCs w:val="24"/>
        </w:rPr>
        <w:t>13</w:t>
      </w:r>
      <w:r w:rsidRPr="005A1489">
        <w:rPr>
          <w:rFonts w:ascii="Times New Roman" w:hAnsi="Times New Roman" w:cs="Times New Roman"/>
          <w:b/>
          <w:color w:val="FF0000"/>
          <w:sz w:val="24"/>
          <w:szCs w:val="24"/>
        </w:rPr>
        <w:t>h</w:t>
      </w:r>
      <w:r w:rsidRPr="005A1489">
        <w:rPr>
          <w:rFonts w:ascii="Times New Roman" w:hAnsi="Times New Roman" w:cs="Times New Roman"/>
          <w:sz w:val="24"/>
          <w:szCs w:val="24"/>
        </w:rPr>
        <w:t>, quando, então, encerrar-se-á</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automaticamente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fase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recebimento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dessa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documentação.</w:t>
      </w:r>
    </w:p>
    <w:p w14:paraId="1F94D1E8" w14:textId="5B6504F1" w:rsidR="00F6067A" w:rsidRPr="005A1489" w:rsidRDefault="00000000" w:rsidP="00C647E4">
      <w:pPr>
        <w:pStyle w:val="PargrafodaLista"/>
        <w:numPr>
          <w:ilvl w:val="1"/>
          <w:numId w:val="9"/>
        </w:numPr>
        <w:tabs>
          <w:tab w:val="left" w:pos="1041"/>
          <w:tab w:val="left" w:pos="1042"/>
        </w:tabs>
        <w:ind w:left="709" w:right="358" w:firstLine="0"/>
        <w:rPr>
          <w:rFonts w:ascii="Times New Roman" w:hAnsi="Times New Roman" w:cs="Times New Roman"/>
          <w:sz w:val="24"/>
          <w:szCs w:val="24"/>
        </w:rPr>
      </w:pPr>
      <w:r w:rsidRPr="005A1489">
        <w:rPr>
          <w:rFonts w:ascii="Times New Roman" w:hAnsi="Times New Roman" w:cs="Times New Roman"/>
          <w:sz w:val="24"/>
          <w:szCs w:val="24"/>
        </w:rPr>
        <w:t>O</w:t>
      </w:r>
      <w:r w:rsidRPr="005A1489">
        <w:rPr>
          <w:rFonts w:ascii="Times New Roman" w:hAnsi="Times New Roman" w:cs="Times New Roman"/>
          <w:spacing w:val="28"/>
          <w:sz w:val="24"/>
          <w:szCs w:val="24"/>
        </w:rPr>
        <w:t xml:space="preserve"> </w:t>
      </w:r>
      <w:r w:rsidRPr="005A1489">
        <w:rPr>
          <w:rFonts w:ascii="Times New Roman" w:hAnsi="Times New Roman" w:cs="Times New Roman"/>
          <w:sz w:val="24"/>
          <w:szCs w:val="24"/>
        </w:rPr>
        <w:t>envio</w:t>
      </w:r>
      <w:r w:rsidRPr="005A1489">
        <w:rPr>
          <w:rFonts w:ascii="Times New Roman" w:hAnsi="Times New Roman" w:cs="Times New Roman"/>
          <w:spacing w:val="30"/>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27"/>
          <w:sz w:val="24"/>
          <w:szCs w:val="24"/>
        </w:rPr>
        <w:t xml:space="preserve"> </w:t>
      </w:r>
      <w:r w:rsidRPr="005A1489">
        <w:rPr>
          <w:rFonts w:ascii="Times New Roman" w:hAnsi="Times New Roman" w:cs="Times New Roman"/>
          <w:sz w:val="24"/>
          <w:szCs w:val="24"/>
        </w:rPr>
        <w:t>proposta,</w:t>
      </w:r>
      <w:r w:rsidRPr="005A1489">
        <w:rPr>
          <w:rFonts w:ascii="Times New Roman" w:hAnsi="Times New Roman" w:cs="Times New Roman"/>
          <w:spacing w:val="30"/>
          <w:sz w:val="24"/>
          <w:szCs w:val="24"/>
        </w:rPr>
        <w:t xml:space="preserve"> </w:t>
      </w:r>
      <w:r w:rsidRPr="005A1489">
        <w:rPr>
          <w:rFonts w:ascii="Times New Roman" w:hAnsi="Times New Roman" w:cs="Times New Roman"/>
          <w:sz w:val="24"/>
          <w:szCs w:val="24"/>
        </w:rPr>
        <w:t>acompanhada</w:t>
      </w:r>
      <w:r w:rsidRPr="005A1489">
        <w:rPr>
          <w:rFonts w:ascii="Times New Roman" w:hAnsi="Times New Roman" w:cs="Times New Roman"/>
          <w:spacing w:val="30"/>
          <w:sz w:val="24"/>
          <w:szCs w:val="24"/>
        </w:rPr>
        <w:t xml:space="preserve"> </w:t>
      </w:r>
      <w:r w:rsidRPr="005A1489">
        <w:rPr>
          <w:rFonts w:ascii="Times New Roman" w:hAnsi="Times New Roman" w:cs="Times New Roman"/>
          <w:sz w:val="24"/>
          <w:szCs w:val="24"/>
        </w:rPr>
        <w:t>dos</w:t>
      </w:r>
      <w:r w:rsidRPr="005A1489">
        <w:rPr>
          <w:rFonts w:ascii="Times New Roman" w:hAnsi="Times New Roman" w:cs="Times New Roman"/>
          <w:spacing w:val="30"/>
          <w:sz w:val="24"/>
          <w:szCs w:val="24"/>
        </w:rPr>
        <w:t xml:space="preserve"> </w:t>
      </w:r>
      <w:r w:rsidRPr="005A1489">
        <w:rPr>
          <w:rFonts w:ascii="Times New Roman" w:hAnsi="Times New Roman" w:cs="Times New Roman"/>
          <w:sz w:val="24"/>
          <w:szCs w:val="24"/>
        </w:rPr>
        <w:t>documentos</w:t>
      </w:r>
      <w:r w:rsidRPr="005A1489">
        <w:rPr>
          <w:rFonts w:ascii="Times New Roman" w:hAnsi="Times New Roman" w:cs="Times New Roman"/>
          <w:spacing w:val="28"/>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28"/>
          <w:sz w:val="24"/>
          <w:szCs w:val="24"/>
        </w:rPr>
        <w:t xml:space="preserve"> </w:t>
      </w:r>
      <w:r w:rsidRPr="005A1489">
        <w:rPr>
          <w:rFonts w:ascii="Times New Roman" w:hAnsi="Times New Roman" w:cs="Times New Roman"/>
          <w:sz w:val="24"/>
          <w:szCs w:val="24"/>
        </w:rPr>
        <w:t>habilitação</w:t>
      </w:r>
      <w:r w:rsidRPr="005A1489">
        <w:rPr>
          <w:rFonts w:ascii="Times New Roman" w:hAnsi="Times New Roman" w:cs="Times New Roman"/>
          <w:spacing w:val="27"/>
          <w:sz w:val="24"/>
          <w:szCs w:val="24"/>
        </w:rPr>
        <w:t xml:space="preserve"> </w:t>
      </w:r>
      <w:r w:rsidRPr="005A1489">
        <w:rPr>
          <w:rFonts w:ascii="Times New Roman" w:hAnsi="Times New Roman" w:cs="Times New Roman"/>
          <w:sz w:val="24"/>
          <w:szCs w:val="24"/>
        </w:rPr>
        <w:t>exigidos</w:t>
      </w:r>
      <w:r w:rsidRPr="005A1489">
        <w:rPr>
          <w:rFonts w:ascii="Times New Roman" w:hAnsi="Times New Roman" w:cs="Times New Roman"/>
          <w:spacing w:val="32"/>
          <w:sz w:val="24"/>
          <w:szCs w:val="24"/>
        </w:rPr>
        <w:t xml:space="preserve"> </w:t>
      </w:r>
      <w:r w:rsidRPr="005A1489">
        <w:rPr>
          <w:rFonts w:ascii="Times New Roman" w:hAnsi="Times New Roman" w:cs="Times New Roman"/>
          <w:sz w:val="24"/>
          <w:szCs w:val="24"/>
        </w:rPr>
        <w:t>neste</w:t>
      </w:r>
      <w:r w:rsidRPr="005A1489">
        <w:rPr>
          <w:rFonts w:ascii="Times New Roman" w:hAnsi="Times New Roman" w:cs="Times New Roman"/>
          <w:spacing w:val="30"/>
          <w:sz w:val="24"/>
          <w:szCs w:val="24"/>
        </w:rPr>
        <w:t xml:space="preserve"> </w:t>
      </w:r>
      <w:r w:rsidRPr="005A1489">
        <w:rPr>
          <w:rFonts w:ascii="Times New Roman" w:hAnsi="Times New Roman" w:cs="Times New Roman"/>
          <w:sz w:val="24"/>
          <w:szCs w:val="24"/>
        </w:rPr>
        <w:t>Edital,</w:t>
      </w:r>
      <w:r w:rsidRPr="005A1489">
        <w:rPr>
          <w:rFonts w:ascii="Times New Roman" w:hAnsi="Times New Roman" w:cs="Times New Roman"/>
          <w:spacing w:val="30"/>
          <w:sz w:val="24"/>
          <w:szCs w:val="24"/>
        </w:rPr>
        <w:t xml:space="preserve"> </w:t>
      </w:r>
      <w:r w:rsidRPr="005A1489">
        <w:rPr>
          <w:rFonts w:ascii="Times New Roman" w:hAnsi="Times New Roman" w:cs="Times New Roman"/>
          <w:sz w:val="24"/>
          <w:szCs w:val="24"/>
        </w:rPr>
        <w:t>ocorrerá</w:t>
      </w:r>
      <w:r w:rsidRPr="005A1489">
        <w:rPr>
          <w:rFonts w:ascii="Times New Roman" w:hAnsi="Times New Roman" w:cs="Times New Roman"/>
          <w:spacing w:val="29"/>
          <w:sz w:val="24"/>
          <w:szCs w:val="24"/>
        </w:rPr>
        <w:t xml:space="preserve"> </w:t>
      </w:r>
      <w:r w:rsidRPr="005A1489">
        <w:rPr>
          <w:rFonts w:ascii="Times New Roman" w:hAnsi="Times New Roman" w:cs="Times New Roman"/>
          <w:sz w:val="24"/>
          <w:szCs w:val="24"/>
        </w:rPr>
        <w:t>po</w:t>
      </w:r>
      <w:r w:rsidR="005725C3" w:rsidRPr="005A1489">
        <w:rPr>
          <w:rFonts w:ascii="Times New Roman" w:hAnsi="Times New Roman" w:cs="Times New Roman"/>
          <w:sz w:val="24"/>
          <w:szCs w:val="24"/>
        </w:rPr>
        <w:t xml:space="preserve">r </w:t>
      </w:r>
      <w:r w:rsidRPr="005A1489">
        <w:rPr>
          <w:rFonts w:ascii="Times New Roman" w:hAnsi="Times New Roman" w:cs="Times New Roman"/>
          <w:sz w:val="24"/>
          <w:szCs w:val="24"/>
        </w:rPr>
        <w:t>meio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chave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acesso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senha.</w:t>
      </w:r>
    </w:p>
    <w:p w14:paraId="0735BDB3" w14:textId="12602C41" w:rsidR="00753E89" w:rsidRPr="005A1489" w:rsidRDefault="00000000" w:rsidP="00C647E4">
      <w:pPr>
        <w:pStyle w:val="PargrafodaLista"/>
        <w:numPr>
          <w:ilvl w:val="1"/>
          <w:numId w:val="9"/>
        </w:numPr>
        <w:tabs>
          <w:tab w:val="left" w:pos="1042"/>
        </w:tabs>
        <w:ind w:left="709" w:right="356" w:firstLine="0"/>
        <w:rPr>
          <w:rFonts w:ascii="Times New Roman" w:hAnsi="Times New Roman" w:cs="Times New Roman"/>
          <w:sz w:val="24"/>
          <w:szCs w:val="24"/>
        </w:rPr>
      </w:pPr>
      <w:r w:rsidRPr="005A1489">
        <w:rPr>
          <w:rFonts w:ascii="Times New Roman" w:hAnsi="Times New Roman" w:cs="Times New Roman"/>
          <w:sz w:val="24"/>
          <w:szCs w:val="24"/>
        </w:rPr>
        <w: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licitante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detentor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menor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preço,</w:t>
      </w:r>
      <w:r w:rsidRPr="005A1489">
        <w:rPr>
          <w:rFonts w:ascii="Times New Roman" w:hAnsi="Times New Roman" w:cs="Times New Roman"/>
          <w:spacing w:val="1"/>
          <w:sz w:val="24"/>
          <w:szCs w:val="24"/>
        </w:rPr>
        <w:t xml:space="preserve"> </w:t>
      </w:r>
      <w:r w:rsidR="00B66A40" w:rsidRPr="005A1489">
        <w:rPr>
          <w:rFonts w:ascii="Times New Roman" w:hAnsi="Times New Roman" w:cs="Times New Roman"/>
          <w:spacing w:val="1"/>
          <w:sz w:val="24"/>
          <w:szCs w:val="24"/>
        </w:rPr>
        <w:t xml:space="preserve">representado pela menor taxa de administração, </w:t>
      </w:r>
      <w:r w:rsidRPr="005A1489">
        <w:rPr>
          <w:rFonts w:ascii="Times New Roman" w:hAnsi="Times New Roman" w:cs="Times New Roman"/>
          <w:sz w:val="24"/>
          <w:szCs w:val="24"/>
        </w:rPr>
        <w:t>qualificado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como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ME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ou</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EPP,</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deverá</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apresentar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toda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documentação exigida para efeito de comprovação de regularidade fiscal e trabalhista, mesmo que esta apresente</w:t>
      </w:r>
      <w:r w:rsidR="00753E89" w:rsidRPr="005A1489">
        <w:rPr>
          <w:rFonts w:ascii="Times New Roman" w:hAnsi="Times New Roman" w:cs="Times New Roman"/>
          <w:sz w:val="24"/>
          <w:szCs w:val="24"/>
        </w:rPr>
        <w:t xml:space="preserve"> </w:t>
      </w:r>
      <w:r w:rsidR="00F04E64" w:rsidRPr="005A1489">
        <w:rPr>
          <w:rFonts w:ascii="Times New Roman" w:hAnsi="Times New Roman" w:cs="Times New Roman"/>
          <w:sz w:val="24"/>
          <w:szCs w:val="24"/>
        </w:rPr>
        <w:t>a</w:t>
      </w:r>
      <w:r w:rsidRPr="005A1489">
        <w:rPr>
          <w:rFonts w:ascii="Times New Roman" w:hAnsi="Times New Roman" w:cs="Times New Roman"/>
          <w:sz w:val="24"/>
          <w:szCs w:val="24"/>
        </w:rPr>
        <w:t>lguma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restrição,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sob</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pena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inabilitação.</w:t>
      </w:r>
    </w:p>
    <w:p w14:paraId="3290D5F5" w14:textId="7D9B6121" w:rsidR="00F6067A" w:rsidRPr="005A1489" w:rsidRDefault="00000000" w:rsidP="00C647E4">
      <w:pPr>
        <w:pStyle w:val="PargrafodaLista"/>
        <w:numPr>
          <w:ilvl w:val="1"/>
          <w:numId w:val="9"/>
        </w:numPr>
        <w:tabs>
          <w:tab w:val="left" w:pos="1042"/>
        </w:tabs>
        <w:ind w:left="709" w:right="356" w:firstLine="0"/>
        <w:rPr>
          <w:rFonts w:ascii="Times New Roman" w:hAnsi="Times New Roman" w:cs="Times New Roman"/>
          <w:sz w:val="24"/>
          <w:szCs w:val="24"/>
        </w:rPr>
      </w:pPr>
      <w:r w:rsidRPr="005A1489">
        <w:rPr>
          <w:rFonts w:ascii="Times New Roman" w:hAnsi="Times New Roman" w:cs="Times New Roman"/>
          <w:sz w:val="24"/>
          <w:szCs w:val="24"/>
        </w:rPr>
        <w:t>Não será estabelecida, nessa etapa do certame, ordem de classificação entre as propostas apresentadas,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que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somente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ocorrerá</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após 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realização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procedimentos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negociação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julgamento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proposta.</w:t>
      </w:r>
    </w:p>
    <w:p w14:paraId="7056EF10" w14:textId="69ADC65C" w:rsidR="001342A8" w:rsidRPr="005A1489" w:rsidRDefault="00000000" w:rsidP="00C647E4">
      <w:pPr>
        <w:pStyle w:val="PargrafodaLista"/>
        <w:numPr>
          <w:ilvl w:val="1"/>
          <w:numId w:val="9"/>
        </w:numPr>
        <w:tabs>
          <w:tab w:val="left" w:pos="1042"/>
        </w:tabs>
        <w:ind w:left="709" w:right="353" w:firstLine="0"/>
        <w:rPr>
          <w:rFonts w:ascii="Times New Roman" w:hAnsi="Times New Roman" w:cs="Times New Roman"/>
          <w:sz w:val="24"/>
          <w:szCs w:val="24"/>
        </w:rPr>
      </w:pPr>
      <w:r w:rsidRPr="005A1489">
        <w:rPr>
          <w:rFonts w:ascii="Times New Roman" w:hAnsi="Times New Roman" w:cs="Times New Roman"/>
          <w:sz w:val="24"/>
          <w:szCs w:val="24"/>
        </w:rPr>
        <w:t>Os documentos que compõem a proposta e a habilitação do licitante melhor classificado somente serão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disponibilizados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para avaliação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do pregoeiro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 para</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acesso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público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após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encerramento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envio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 lances.</w:t>
      </w:r>
    </w:p>
    <w:p w14:paraId="2557D2F5" w14:textId="1BC80A75" w:rsidR="00F6067A" w:rsidRPr="005A1489" w:rsidRDefault="00000000" w:rsidP="00C647E4">
      <w:pPr>
        <w:pStyle w:val="PargrafodaLista"/>
        <w:numPr>
          <w:ilvl w:val="1"/>
          <w:numId w:val="9"/>
        </w:numPr>
        <w:tabs>
          <w:tab w:val="left" w:pos="1042"/>
        </w:tabs>
        <w:ind w:left="709" w:right="353" w:firstLine="0"/>
        <w:rPr>
          <w:rFonts w:ascii="Times New Roman" w:hAnsi="Times New Roman" w:cs="Times New Roman"/>
          <w:sz w:val="24"/>
          <w:szCs w:val="24"/>
        </w:rPr>
      </w:pPr>
      <w:r w:rsidRPr="005A1489">
        <w:rPr>
          <w:rFonts w:ascii="Times New Roman" w:hAnsi="Times New Roman" w:cs="Times New Roman"/>
          <w:sz w:val="24"/>
          <w:szCs w:val="24"/>
        </w:rPr>
        <w: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fornecedor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enviar</w:t>
      </w:r>
      <w:r w:rsidR="00737818" w:rsidRPr="005A1489">
        <w:rPr>
          <w:rFonts w:ascii="Times New Roman" w:hAnsi="Times New Roman" w:cs="Times New Roman"/>
          <w:sz w:val="24"/>
          <w:szCs w:val="24"/>
        </w:rPr>
        <w:t>á</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proposta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para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ite</w:t>
      </w:r>
      <w:r w:rsidR="00737818" w:rsidRPr="005A1489">
        <w:rPr>
          <w:rFonts w:ascii="Times New Roman" w:hAnsi="Times New Roman" w:cs="Times New Roman"/>
          <w:sz w:val="24"/>
          <w:szCs w:val="24"/>
        </w:rPr>
        <w:t>m</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previsto,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como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condição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 participação</w:t>
      </w:r>
      <w:r w:rsidR="0004697D" w:rsidRPr="005A1489">
        <w:rPr>
          <w:rFonts w:ascii="Times New Roman" w:hAnsi="Times New Roman" w:cs="Times New Roman"/>
          <w:sz w:val="24"/>
          <w:szCs w:val="24"/>
        </w:rPr>
        <w:t>, conforme quantidade fixada</w:t>
      </w:r>
      <w:r w:rsidR="001342A8" w:rsidRPr="005A1489">
        <w:rPr>
          <w:rFonts w:ascii="Times New Roman" w:hAnsi="Times New Roman" w:cs="Times New Roman"/>
          <w:sz w:val="24"/>
          <w:szCs w:val="24"/>
        </w:rPr>
        <w:t xml:space="preserve"> no </w:t>
      </w:r>
      <w:r w:rsidR="006B5334" w:rsidRPr="005A1489">
        <w:rPr>
          <w:rFonts w:ascii="Times New Roman" w:hAnsi="Times New Roman" w:cs="Times New Roman"/>
          <w:sz w:val="24"/>
          <w:szCs w:val="24"/>
        </w:rPr>
        <w:t xml:space="preserve">termo de referência, </w:t>
      </w:r>
      <w:r w:rsidR="001342A8" w:rsidRPr="005A1489">
        <w:rPr>
          <w:rFonts w:ascii="Times New Roman" w:hAnsi="Times New Roman" w:cs="Times New Roman"/>
          <w:b/>
          <w:bCs/>
          <w:sz w:val="24"/>
          <w:szCs w:val="24"/>
        </w:rPr>
        <w:t>Anexo I</w:t>
      </w:r>
      <w:r w:rsidR="001342A8" w:rsidRPr="005A1489">
        <w:rPr>
          <w:rFonts w:ascii="Times New Roman" w:hAnsi="Times New Roman" w:cs="Times New Roman"/>
          <w:sz w:val="24"/>
          <w:szCs w:val="24"/>
        </w:rPr>
        <w:t>.</w:t>
      </w:r>
    </w:p>
    <w:p w14:paraId="28BE197E" w14:textId="3AA1E5C6" w:rsidR="00F6067A" w:rsidRPr="005A1489" w:rsidRDefault="00000000" w:rsidP="00C647E4">
      <w:pPr>
        <w:pStyle w:val="PargrafodaLista"/>
        <w:numPr>
          <w:ilvl w:val="1"/>
          <w:numId w:val="9"/>
        </w:numPr>
        <w:ind w:left="709" w:right="258" w:firstLine="0"/>
        <w:rPr>
          <w:rFonts w:ascii="Times New Roman" w:hAnsi="Times New Roman" w:cs="Times New Roman"/>
          <w:sz w:val="24"/>
          <w:szCs w:val="24"/>
        </w:rPr>
      </w:pPr>
      <w:r w:rsidRPr="005A1489">
        <w:rPr>
          <w:rFonts w:ascii="Times New Roman" w:hAnsi="Times New Roman" w:cs="Times New Roman"/>
          <w:sz w:val="24"/>
          <w:szCs w:val="24"/>
        </w:rPr>
        <w:t>As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propostas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deverão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ser</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formuladas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acordo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com</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especificações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contidas no</w:t>
      </w:r>
      <w:r w:rsidRPr="005A1489">
        <w:rPr>
          <w:rFonts w:ascii="Times New Roman" w:hAnsi="Times New Roman" w:cs="Times New Roman"/>
          <w:spacing w:val="-2"/>
          <w:sz w:val="24"/>
          <w:szCs w:val="24"/>
        </w:rPr>
        <w:t xml:space="preserve"> </w:t>
      </w:r>
      <w:r w:rsidRPr="005A1489">
        <w:rPr>
          <w:rFonts w:ascii="Times New Roman" w:hAnsi="Times New Roman" w:cs="Times New Roman"/>
          <w:b/>
          <w:bCs/>
          <w:sz w:val="24"/>
          <w:szCs w:val="24"/>
        </w:rPr>
        <w:t>Anexo</w:t>
      </w:r>
      <w:r w:rsidRPr="005A1489">
        <w:rPr>
          <w:rFonts w:ascii="Times New Roman" w:hAnsi="Times New Roman" w:cs="Times New Roman"/>
          <w:b/>
          <w:bCs/>
          <w:spacing w:val="-2"/>
          <w:sz w:val="24"/>
          <w:szCs w:val="24"/>
        </w:rPr>
        <w:t xml:space="preserve"> </w:t>
      </w:r>
      <w:r w:rsidRPr="005A1489">
        <w:rPr>
          <w:rFonts w:ascii="Times New Roman" w:hAnsi="Times New Roman" w:cs="Times New Roman"/>
          <w:b/>
          <w:bCs/>
          <w:sz w:val="24"/>
          <w:szCs w:val="24"/>
        </w:rPr>
        <w:t>I</w:t>
      </w:r>
      <w:r w:rsidR="005428AC" w:rsidRPr="005A1489">
        <w:rPr>
          <w:rFonts w:ascii="Times New Roman" w:hAnsi="Times New Roman" w:cs="Times New Roman"/>
          <w:sz w:val="24"/>
          <w:szCs w:val="24"/>
        </w:rPr>
        <w:t>X, modelo de proposta comercial</w:t>
      </w:r>
      <w:r w:rsidRPr="005A1489">
        <w:rPr>
          <w:rFonts w:ascii="Times New Roman" w:hAnsi="Times New Roman" w:cs="Times New Roman"/>
          <w:sz w:val="24"/>
          <w:szCs w:val="24"/>
        </w:rPr>
        <w:t>.</w:t>
      </w:r>
    </w:p>
    <w:p w14:paraId="27F02B09" w14:textId="45123174" w:rsidR="00F6067A" w:rsidRPr="005A1489" w:rsidRDefault="00000000" w:rsidP="00C647E4">
      <w:pPr>
        <w:pStyle w:val="PargrafodaLista"/>
        <w:numPr>
          <w:ilvl w:val="1"/>
          <w:numId w:val="9"/>
        </w:numPr>
        <w:tabs>
          <w:tab w:val="left" w:pos="1042"/>
        </w:tabs>
        <w:ind w:left="709" w:right="347" w:firstLine="0"/>
        <w:rPr>
          <w:rFonts w:ascii="Times New Roman" w:hAnsi="Times New Roman" w:cs="Times New Roman"/>
          <w:sz w:val="24"/>
          <w:szCs w:val="24"/>
        </w:rPr>
      </w:pPr>
      <w:r w:rsidRPr="005A1489">
        <w:rPr>
          <w:rFonts w:ascii="Times New Roman" w:hAnsi="Times New Roman" w:cs="Times New Roman"/>
          <w:sz w:val="24"/>
          <w:szCs w:val="24"/>
        </w:rPr>
        <w:t>O envio da proposta implica plena aceitação das condições abaixo discriminadas, bem como das demais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estabelecidas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neste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Edital 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seus Anexos:</w:t>
      </w:r>
    </w:p>
    <w:p w14:paraId="4AA95304" w14:textId="37A40C23" w:rsidR="00F6067A" w:rsidRPr="005A1489" w:rsidRDefault="00000000" w:rsidP="00C647E4">
      <w:pPr>
        <w:pStyle w:val="PargrafodaLista"/>
        <w:numPr>
          <w:ilvl w:val="2"/>
          <w:numId w:val="9"/>
        </w:numPr>
        <w:ind w:left="993" w:right="258" w:firstLine="0"/>
        <w:rPr>
          <w:rFonts w:ascii="Times New Roman" w:hAnsi="Times New Roman" w:cs="Times New Roman"/>
          <w:sz w:val="24"/>
          <w:szCs w:val="24"/>
        </w:rPr>
      </w:pPr>
      <w:r w:rsidRPr="005A1489">
        <w:rPr>
          <w:rFonts w:ascii="Times New Roman" w:hAnsi="Times New Roman" w:cs="Times New Roman"/>
          <w:sz w:val="24"/>
          <w:szCs w:val="24"/>
        </w:rPr>
        <w:t>Prazo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validade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proposta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não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inferior</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1"/>
          <w:sz w:val="24"/>
          <w:szCs w:val="24"/>
        </w:rPr>
        <w:t xml:space="preserve"> </w:t>
      </w:r>
      <w:r w:rsidRPr="005A1489">
        <w:rPr>
          <w:rFonts w:ascii="Times New Roman" w:hAnsi="Times New Roman" w:cs="Times New Roman"/>
          <w:b/>
          <w:sz w:val="24"/>
          <w:szCs w:val="24"/>
        </w:rPr>
        <w:t>60</w:t>
      </w:r>
      <w:r w:rsidRPr="005A1489">
        <w:rPr>
          <w:rFonts w:ascii="Times New Roman" w:hAnsi="Times New Roman" w:cs="Times New Roman"/>
          <w:b/>
          <w:spacing w:val="-2"/>
          <w:sz w:val="24"/>
          <w:szCs w:val="24"/>
        </w:rPr>
        <w:t xml:space="preserve"> </w:t>
      </w:r>
      <w:r w:rsidRPr="005A1489">
        <w:rPr>
          <w:rFonts w:ascii="Times New Roman" w:hAnsi="Times New Roman" w:cs="Times New Roman"/>
          <w:b/>
          <w:sz w:val="24"/>
          <w:szCs w:val="24"/>
        </w:rPr>
        <w:t>(sessenta)</w:t>
      </w:r>
      <w:r w:rsidRPr="005A1489">
        <w:rPr>
          <w:rFonts w:ascii="Times New Roman" w:hAnsi="Times New Roman" w:cs="Times New Roman"/>
          <w:b/>
          <w:spacing w:val="-3"/>
          <w:sz w:val="24"/>
          <w:szCs w:val="24"/>
        </w:rPr>
        <w:t xml:space="preserve"> </w:t>
      </w:r>
      <w:r w:rsidRPr="005A1489">
        <w:rPr>
          <w:rFonts w:ascii="Times New Roman" w:hAnsi="Times New Roman" w:cs="Times New Roman"/>
          <w:b/>
          <w:sz w:val="24"/>
          <w:szCs w:val="24"/>
        </w:rPr>
        <w:t>dias</w:t>
      </w:r>
      <w:r w:rsidRPr="005A1489">
        <w:rPr>
          <w:rFonts w:ascii="Times New Roman" w:hAnsi="Times New Roman" w:cs="Times New Roman"/>
          <w:sz w:val="24"/>
          <w:szCs w:val="24"/>
        </w:rPr>
        <w:t>,</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contar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data de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sua apresentação.</w:t>
      </w:r>
    </w:p>
    <w:p w14:paraId="7DE9AE08" w14:textId="46438E5E" w:rsidR="00F6067A" w:rsidRPr="005A1489" w:rsidRDefault="00000000" w:rsidP="00C647E4">
      <w:pPr>
        <w:pStyle w:val="PargrafodaLista"/>
        <w:numPr>
          <w:ilvl w:val="2"/>
          <w:numId w:val="9"/>
        </w:numPr>
        <w:ind w:left="993" w:right="258" w:firstLine="0"/>
        <w:rPr>
          <w:rFonts w:ascii="Times New Roman" w:hAnsi="Times New Roman" w:cs="Times New Roman"/>
          <w:sz w:val="24"/>
          <w:szCs w:val="24"/>
        </w:rPr>
      </w:pPr>
      <w:r w:rsidRPr="005A1489">
        <w:rPr>
          <w:rFonts w:ascii="Times New Roman" w:hAnsi="Times New Roman" w:cs="Times New Roman"/>
          <w:sz w:val="24"/>
          <w:szCs w:val="24"/>
        </w:rPr>
        <w:t>Preços propostos inclusos todos os custos referentes ao objeto desta Licitação tais como impostos,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encargos trabalhistas, previdenciários, fiscais, comerciais; taxas; fretes; seguros e quaisquer outros que incidam</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direta ou</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indiretamente no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fornecimento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 materiais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e/ou</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serviços.</w:t>
      </w:r>
    </w:p>
    <w:p w14:paraId="08C674CD" w14:textId="346F2A83" w:rsidR="00F6067A" w:rsidRPr="005A1489" w:rsidRDefault="006027D5" w:rsidP="00C647E4">
      <w:pPr>
        <w:pStyle w:val="PargrafodaLista"/>
        <w:numPr>
          <w:ilvl w:val="2"/>
          <w:numId w:val="9"/>
        </w:numPr>
        <w:ind w:left="993" w:right="354" w:firstLine="0"/>
        <w:rPr>
          <w:rFonts w:ascii="Times New Roman" w:hAnsi="Times New Roman" w:cs="Times New Roman"/>
          <w:sz w:val="24"/>
          <w:szCs w:val="24"/>
        </w:rPr>
      </w:pPr>
      <w:r w:rsidRPr="005A1489">
        <w:rPr>
          <w:rFonts w:ascii="Times New Roman" w:hAnsi="Times New Roman" w:cs="Times New Roman"/>
          <w:sz w:val="24"/>
          <w:szCs w:val="24"/>
        </w:rPr>
        <w:t>Taxa de administração ofertada</w:t>
      </w:r>
      <w:r w:rsidR="00AB0F08"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contendo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apenas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4</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(quatro)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casas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decimais.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Caso,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após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encerramento 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fase 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lances,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licitante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vencedor tenha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ofertado cotação com</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mais de</w:t>
      </w:r>
      <w:r w:rsidRPr="005A1489">
        <w:rPr>
          <w:rFonts w:ascii="Times New Roman" w:hAnsi="Times New Roman" w:cs="Times New Roman"/>
          <w:spacing w:val="55"/>
          <w:sz w:val="24"/>
          <w:szCs w:val="24"/>
        </w:rPr>
        <w:t xml:space="preserve"> </w:t>
      </w:r>
      <w:r w:rsidR="00775D8D" w:rsidRPr="005A1489">
        <w:rPr>
          <w:rFonts w:ascii="Times New Roman" w:hAnsi="Times New Roman" w:cs="Times New Roman"/>
          <w:sz w:val="24"/>
          <w:szCs w:val="24"/>
        </w:rPr>
        <w:t>4</w:t>
      </w:r>
      <w:r w:rsidRPr="005A1489">
        <w:rPr>
          <w:rFonts w:ascii="Times New Roman" w:hAnsi="Times New Roman" w:cs="Times New Roman"/>
          <w:sz w:val="24"/>
          <w:szCs w:val="24"/>
        </w:rPr>
        <w:t xml:space="preserve"> (</w:t>
      </w:r>
      <w:r w:rsidR="00775D8D" w:rsidRPr="005A1489">
        <w:rPr>
          <w:rFonts w:ascii="Times New Roman" w:hAnsi="Times New Roman" w:cs="Times New Roman"/>
          <w:sz w:val="24"/>
          <w:szCs w:val="24"/>
        </w:rPr>
        <w:t>quatro</w:t>
      </w:r>
      <w:r w:rsidRPr="005A1489">
        <w:rPr>
          <w:rFonts w:ascii="Times New Roman" w:hAnsi="Times New Roman" w:cs="Times New Roman"/>
          <w:sz w:val="24"/>
          <w:szCs w:val="24"/>
        </w:rPr>
        <w:t>) casas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decimais,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as demais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casas serão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desconsideradas para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efeito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 aceitação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da proposta.</w:t>
      </w:r>
    </w:p>
    <w:p w14:paraId="2F1FEC53" w14:textId="77777777" w:rsidR="006147A0" w:rsidRPr="005A1489" w:rsidRDefault="006147A0" w:rsidP="006147A0">
      <w:pPr>
        <w:tabs>
          <w:tab w:val="left" w:pos="1042"/>
        </w:tabs>
        <w:ind w:right="354"/>
        <w:rPr>
          <w:rFonts w:ascii="Times New Roman" w:hAnsi="Times New Roman" w:cs="Times New Roman"/>
          <w:sz w:val="24"/>
          <w:szCs w:val="24"/>
        </w:rPr>
      </w:pPr>
    </w:p>
    <w:p w14:paraId="600626AC" w14:textId="32D27C9D" w:rsidR="00F6067A" w:rsidRPr="005A1489" w:rsidRDefault="00C647E4" w:rsidP="006F1AFD">
      <w:pPr>
        <w:pStyle w:val="Ttulo1"/>
        <w:numPr>
          <w:ilvl w:val="0"/>
          <w:numId w:val="9"/>
        </w:numPr>
        <w:tabs>
          <w:tab w:val="left" w:pos="617"/>
        </w:tabs>
        <w:ind w:left="284" w:right="353" w:firstLine="0"/>
        <w:jc w:val="both"/>
        <w:rPr>
          <w:rFonts w:ascii="Times New Roman" w:hAnsi="Times New Roman" w:cs="Times New Roman"/>
          <w:sz w:val="24"/>
          <w:szCs w:val="24"/>
        </w:rPr>
      </w:pPr>
      <w:r w:rsidRPr="005A1489">
        <w:rPr>
          <w:rFonts w:ascii="Times New Roman" w:hAnsi="Times New Roman" w:cs="Times New Roman"/>
          <w:sz w:val="24"/>
          <w:szCs w:val="24"/>
        </w:rPr>
        <w:t xml:space="preserve"> 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ABERTURA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SESSÃO,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CLASSIFICAÇÃO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PROPOSTAS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FORMULAÇÃO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LANCES</w:t>
      </w:r>
    </w:p>
    <w:p w14:paraId="670672AB" w14:textId="77777777" w:rsidR="00F6067A" w:rsidRPr="005A1489" w:rsidRDefault="00F6067A">
      <w:pPr>
        <w:pStyle w:val="Corpodetexto"/>
        <w:spacing w:before="1"/>
        <w:rPr>
          <w:rFonts w:ascii="Times New Roman" w:hAnsi="Times New Roman" w:cs="Times New Roman"/>
          <w:b/>
          <w:sz w:val="24"/>
          <w:szCs w:val="24"/>
        </w:rPr>
      </w:pPr>
    </w:p>
    <w:p w14:paraId="7D69F052" w14:textId="77777777" w:rsidR="00F6067A" w:rsidRPr="005A1489" w:rsidRDefault="00000000" w:rsidP="006E416F">
      <w:pPr>
        <w:pStyle w:val="PargrafodaLista"/>
        <w:numPr>
          <w:ilvl w:val="1"/>
          <w:numId w:val="9"/>
        </w:numPr>
        <w:ind w:left="851" w:right="352" w:firstLine="0"/>
        <w:rPr>
          <w:rFonts w:ascii="Times New Roman" w:hAnsi="Times New Roman" w:cs="Times New Roman"/>
          <w:sz w:val="24"/>
          <w:szCs w:val="24"/>
        </w:rPr>
      </w:pPr>
      <w:r w:rsidRPr="005A1489">
        <w:rPr>
          <w:rFonts w:ascii="Times New Roman" w:hAnsi="Times New Roman" w:cs="Times New Roman"/>
          <w:sz w:val="24"/>
          <w:szCs w:val="24"/>
        </w:rPr>
        <w:t xml:space="preserve">A abertura da presente licitação dar-se-á em sessão pública, por meio do Sistema </w:t>
      </w:r>
      <w:r w:rsidRPr="005A1489">
        <w:rPr>
          <w:rFonts w:ascii="Times New Roman" w:hAnsi="Times New Roman" w:cs="Times New Roman"/>
          <w:sz w:val="24"/>
          <w:szCs w:val="24"/>
        </w:rPr>
        <w:lastRenderedPageBreak/>
        <w:t>Eletrônico, na data,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horário 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local</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indicados neste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Edital.</w:t>
      </w:r>
    </w:p>
    <w:p w14:paraId="7131670E" w14:textId="42C1DE36" w:rsidR="00F6067A" w:rsidRPr="005A1489" w:rsidRDefault="00000000" w:rsidP="006E416F">
      <w:pPr>
        <w:pStyle w:val="PargrafodaLista"/>
        <w:numPr>
          <w:ilvl w:val="1"/>
          <w:numId w:val="9"/>
        </w:numPr>
        <w:ind w:left="851" w:right="354" w:firstLine="0"/>
        <w:rPr>
          <w:rFonts w:ascii="Times New Roman" w:hAnsi="Times New Roman" w:cs="Times New Roman"/>
          <w:sz w:val="24"/>
          <w:szCs w:val="24"/>
        </w:rPr>
      </w:pPr>
      <w:r w:rsidRPr="005A1489">
        <w:rPr>
          <w:rFonts w:ascii="Times New Roman" w:hAnsi="Times New Roman" w:cs="Times New Roman"/>
          <w:sz w:val="24"/>
          <w:szCs w:val="24"/>
        </w:rPr>
        <w:t>Caberá ao licitante acompanhar as operações no Sistema Eletrônico durante a sessão pública do Pregão,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ficando responsável pelo ônus decorrente da perda de negócios diante da inobservância de quaisquer mensagens</w:t>
      </w:r>
      <w:r w:rsidR="00394BE3" w:rsidRPr="005A1489">
        <w:rPr>
          <w:rFonts w:ascii="Times New Roman" w:hAnsi="Times New Roman" w:cs="Times New Roman"/>
          <w:sz w:val="24"/>
          <w:szCs w:val="24"/>
        </w:rPr>
        <w:t xml:space="preserve"> </w:t>
      </w:r>
      <w:r w:rsidR="00C34158" w:rsidRPr="005A1489">
        <w:rPr>
          <w:rFonts w:ascii="Times New Roman" w:hAnsi="Times New Roman" w:cs="Times New Roman"/>
          <w:sz w:val="24"/>
          <w:szCs w:val="24"/>
        </w:rPr>
        <w:t>e</w:t>
      </w:r>
      <w:r w:rsidRPr="005A1489">
        <w:rPr>
          <w:rFonts w:ascii="Times New Roman" w:hAnsi="Times New Roman" w:cs="Times New Roman"/>
          <w:sz w:val="24"/>
          <w:szCs w:val="24"/>
        </w:rPr>
        <w:t>mitidas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pelo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Sistema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ou</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sua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desconexão.</w:t>
      </w:r>
    </w:p>
    <w:p w14:paraId="5C309E75" w14:textId="35891EE8" w:rsidR="00F6067A" w:rsidRPr="005A1489" w:rsidRDefault="00000000" w:rsidP="006E416F">
      <w:pPr>
        <w:pStyle w:val="PargrafodaLista"/>
        <w:numPr>
          <w:ilvl w:val="1"/>
          <w:numId w:val="9"/>
        </w:numPr>
        <w:spacing w:before="1"/>
        <w:ind w:left="851" w:right="357" w:firstLine="0"/>
        <w:rPr>
          <w:rFonts w:ascii="Times New Roman" w:hAnsi="Times New Roman" w:cs="Times New Roman"/>
          <w:sz w:val="24"/>
          <w:szCs w:val="24"/>
        </w:rPr>
      </w:pPr>
      <w:r w:rsidRPr="005A1489">
        <w:rPr>
          <w:rFonts w:ascii="Times New Roman" w:hAnsi="Times New Roman" w:cs="Times New Roman"/>
          <w:sz w:val="24"/>
          <w:szCs w:val="24"/>
        </w:rPr>
        <w:t>O Pregoeiro verificará as propostas apresentadas, desclassificando desde logo aquelas que não estejam</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em conformidade com os requisitos estabelecidos, que contenham vícios insanáveis ou não apresentem 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especificações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exigidas no</w:t>
      </w:r>
      <w:r w:rsidRPr="005A1489">
        <w:rPr>
          <w:rFonts w:ascii="Times New Roman" w:hAnsi="Times New Roman" w:cs="Times New Roman"/>
          <w:spacing w:val="6"/>
          <w:sz w:val="24"/>
          <w:szCs w:val="24"/>
        </w:rPr>
        <w:t xml:space="preserve"> </w:t>
      </w:r>
      <w:r w:rsidRPr="005A1489">
        <w:rPr>
          <w:rFonts w:ascii="Times New Roman" w:hAnsi="Times New Roman" w:cs="Times New Roman"/>
          <w:b/>
          <w:bCs/>
          <w:sz w:val="24"/>
          <w:szCs w:val="24"/>
        </w:rPr>
        <w:t>Anexo</w:t>
      </w:r>
      <w:r w:rsidRPr="005A1489">
        <w:rPr>
          <w:rFonts w:ascii="Times New Roman" w:hAnsi="Times New Roman" w:cs="Times New Roman"/>
          <w:b/>
          <w:bCs/>
          <w:spacing w:val="1"/>
          <w:sz w:val="24"/>
          <w:szCs w:val="24"/>
        </w:rPr>
        <w:t xml:space="preserve"> </w:t>
      </w:r>
      <w:r w:rsidRPr="005A1489">
        <w:rPr>
          <w:rFonts w:ascii="Times New Roman" w:hAnsi="Times New Roman" w:cs="Times New Roman"/>
          <w:b/>
          <w:bCs/>
          <w:sz w:val="24"/>
          <w:szCs w:val="24"/>
        </w:rPr>
        <w:t>I</w:t>
      </w:r>
      <w:r w:rsidR="004B6BF3" w:rsidRPr="005A1489">
        <w:rPr>
          <w:rFonts w:ascii="Times New Roman" w:hAnsi="Times New Roman" w:cs="Times New Roman"/>
          <w:b/>
          <w:bCs/>
          <w:sz w:val="24"/>
          <w:szCs w:val="24"/>
        </w:rPr>
        <w:t>X</w:t>
      </w:r>
      <w:r w:rsidR="005D56A9" w:rsidRPr="005A1489">
        <w:rPr>
          <w:rFonts w:ascii="Times New Roman" w:hAnsi="Times New Roman" w:cs="Times New Roman"/>
          <w:b/>
          <w:bCs/>
          <w:sz w:val="24"/>
          <w:szCs w:val="24"/>
        </w:rPr>
        <w:t xml:space="preserve">, </w:t>
      </w:r>
      <w:r w:rsidR="005D56A9" w:rsidRPr="005A1489">
        <w:rPr>
          <w:rFonts w:ascii="Times New Roman" w:hAnsi="Times New Roman" w:cs="Times New Roman"/>
          <w:sz w:val="24"/>
          <w:szCs w:val="24"/>
        </w:rPr>
        <w:t>modelo de proposta comercial</w:t>
      </w:r>
      <w:r w:rsidR="005D56A9" w:rsidRPr="005A1489">
        <w:rPr>
          <w:rFonts w:ascii="Times New Roman" w:hAnsi="Times New Roman" w:cs="Times New Roman"/>
          <w:b/>
          <w:bCs/>
          <w:sz w:val="24"/>
          <w:szCs w:val="24"/>
        </w:rPr>
        <w:t>,</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deste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Edital.</w:t>
      </w:r>
    </w:p>
    <w:p w14:paraId="2BEC4D7B" w14:textId="77777777" w:rsidR="004E0F20" w:rsidRPr="005A1489" w:rsidRDefault="004E0F20" w:rsidP="004E0F20">
      <w:pPr>
        <w:pStyle w:val="PargrafodaLista"/>
        <w:spacing w:before="1"/>
        <w:ind w:left="851" w:right="357"/>
        <w:rPr>
          <w:rFonts w:ascii="Times New Roman" w:hAnsi="Times New Roman" w:cs="Times New Roman"/>
          <w:sz w:val="24"/>
          <w:szCs w:val="24"/>
        </w:rPr>
      </w:pPr>
    </w:p>
    <w:p w14:paraId="22BDAFE8" w14:textId="6BD00C3A" w:rsidR="00F6067A" w:rsidRPr="005A1489" w:rsidRDefault="00000000" w:rsidP="003C76CD">
      <w:pPr>
        <w:pStyle w:val="PargrafodaLista"/>
        <w:numPr>
          <w:ilvl w:val="2"/>
          <w:numId w:val="9"/>
        </w:numPr>
        <w:ind w:left="1134" w:firstLine="0"/>
        <w:rPr>
          <w:rFonts w:ascii="Times New Roman" w:hAnsi="Times New Roman" w:cs="Times New Roman"/>
          <w:sz w:val="24"/>
          <w:szCs w:val="24"/>
        </w:rPr>
      </w:pPr>
      <w:r w:rsidRPr="005A1489">
        <w:rPr>
          <w:rFonts w:ascii="Times New Roman" w:hAnsi="Times New Roman" w:cs="Times New Roman"/>
          <w:sz w:val="24"/>
          <w:szCs w:val="24"/>
        </w:rPr>
        <w:t>Também</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será</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desclassificada</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proposta</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que</w:t>
      </w:r>
      <w:r w:rsidRPr="005A1489">
        <w:rPr>
          <w:rFonts w:ascii="Times New Roman" w:hAnsi="Times New Roman" w:cs="Times New Roman"/>
          <w:spacing w:val="-1"/>
          <w:sz w:val="24"/>
          <w:szCs w:val="24"/>
        </w:rPr>
        <w:t xml:space="preserve"> </w:t>
      </w:r>
      <w:r w:rsidR="00241FC0" w:rsidRPr="005A1489">
        <w:rPr>
          <w:rFonts w:ascii="Times New Roman" w:hAnsi="Times New Roman" w:cs="Times New Roman"/>
          <w:spacing w:val="-1"/>
          <w:sz w:val="24"/>
          <w:szCs w:val="24"/>
        </w:rPr>
        <w:t xml:space="preserve">não </w:t>
      </w:r>
      <w:r w:rsidRPr="005A1489">
        <w:rPr>
          <w:rFonts w:ascii="Times New Roman" w:hAnsi="Times New Roman" w:cs="Times New Roman"/>
          <w:sz w:val="24"/>
          <w:szCs w:val="24"/>
        </w:rPr>
        <w:t>identifique</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licitante.</w:t>
      </w:r>
    </w:p>
    <w:p w14:paraId="6CB73DAB" w14:textId="77777777" w:rsidR="00F6067A" w:rsidRPr="005A1489" w:rsidRDefault="00000000" w:rsidP="003C76CD">
      <w:pPr>
        <w:pStyle w:val="PargrafodaLista"/>
        <w:numPr>
          <w:ilvl w:val="2"/>
          <w:numId w:val="9"/>
        </w:numPr>
        <w:ind w:left="1134" w:right="360" w:firstLine="0"/>
        <w:rPr>
          <w:rFonts w:ascii="Times New Roman" w:hAnsi="Times New Roman" w:cs="Times New Roman"/>
          <w:sz w:val="24"/>
          <w:szCs w:val="24"/>
        </w:rPr>
      </w:pPr>
      <w:r w:rsidRPr="005A1489">
        <w:rPr>
          <w:rFonts w:ascii="Times New Roman" w:hAnsi="Times New Roman" w:cs="Times New Roman"/>
          <w:sz w:val="24"/>
          <w:szCs w:val="24"/>
        </w:rPr>
        <w:t>A desclassificação de proposta será sempre fundamentada e registrada no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Sistema Eletrônico, com</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acompanhamento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em</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tempo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real</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por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todos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os participantes.</w:t>
      </w:r>
    </w:p>
    <w:p w14:paraId="57231101" w14:textId="77777777" w:rsidR="00F6067A" w:rsidRPr="005A1489" w:rsidRDefault="00000000" w:rsidP="003C76CD">
      <w:pPr>
        <w:pStyle w:val="PargrafodaLista"/>
        <w:numPr>
          <w:ilvl w:val="2"/>
          <w:numId w:val="9"/>
        </w:numPr>
        <w:ind w:left="1134" w:right="357" w:firstLine="0"/>
        <w:rPr>
          <w:rFonts w:ascii="Times New Roman" w:hAnsi="Times New Roman" w:cs="Times New Roman"/>
          <w:sz w:val="24"/>
          <w:szCs w:val="24"/>
        </w:rPr>
      </w:pPr>
      <w:r w:rsidRPr="005A1489">
        <w:rPr>
          <w:rFonts w:ascii="Times New Roman" w:hAnsi="Times New Roman" w:cs="Times New Roman"/>
          <w:sz w:val="24"/>
          <w:szCs w:val="24"/>
        </w:rPr>
        <w:t>A não desclassificação da proposta não impede o seu julgamento definitivo em sentido contrário, levado 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efeito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na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fase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aceitação.</w:t>
      </w:r>
    </w:p>
    <w:p w14:paraId="7D1CB408" w14:textId="77777777" w:rsidR="004E0F20" w:rsidRPr="005A1489" w:rsidRDefault="004E0F20" w:rsidP="004E0F20">
      <w:pPr>
        <w:pStyle w:val="PargrafodaLista"/>
        <w:ind w:left="1134" w:right="357"/>
        <w:rPr>
          <w:rFonts w:ascii="Times New Roman" w:hAnsi="Times New Roman" w:cs="Times New Roman"/>
          <w:sz w:val="24"/>
          <w:szCs w:val="24"/>
        </w:rPr>
      </w:pPr>
    </w:p>
    <w:p w14:paraId="5B67041A" w14:textId="61C06394" w:rsidR="00F6067A" w:rsidRPr="005A1489" w:rsidRDefault="00000000" w:rsidP="006E416F">
      <w:pPr>
        <w:pStyle w:val="PargrafodaLista"/>
        <w:numPr>
          <w:ilvl w:val="1"/>
          <w:numId w:val="9"/>
        </w:numPr>
        <w:ind w:left="851" w:right="349" w:firstLine="0"/>
        <w:rPr>
          <w:rFonts w:ascii="Times New Roman" w:hAnsi="Times New Roman" w:cs="Times New Roman"/>
          <w:sz w:val="24"/>
          <w:szCs w:val="24"/>
        </w:rPr>
      </w:pPr>
      <w:r w:rsidRPr="005A1489">
        <w:rPr>
          <w:rFonts w:ascii="Times New Roman" w:hAnsi="Times New Roman" w:cs="Times New Roman"/>
          <w:color w:val="0000FF"/>
          <w:sz w:val="24"/>
          <w:szCs w:val="24"/>
        </w:rPr>
        <w:t xml:space="preserve">O critério de julgamento, para efeito de classificação das propostas, será </w:t>
      </w:r>
      <w:r w:rsidR="00775D8D" w:rsidRPr="005A1489">
        <w:rPr>
          <w:rFonts w:ascii="Times New Roman" w:hAnsi="Times New Roman" w:cs="Times New Roman"/>
          <w:color w:val="0000FF"/>
          <w:sz w:val="24"/>
          <w:szCs w:val="24"/>
        </w:rPr>
        <w:t>a MENOR TAXA DE ADMINISTRAÇÃO OFERTADA</w:t>
      </w:r>
      <w:r w:rsidRPr="005A1489">
        <w:rPr>
          <w:rFonts w:ascii="Times New Roman" w:hAnsi="Times New Roman" w:cs="Times New Roman"/>
          <w:color w:val="0000FF"/>
          <w:sz w:val="24"/>
          <w:szCs w:val="24"/>
        </w:rPr>
        <w:t>,</w:t>
      </w:r>
      <w:r w:rsidRPr="005A1489">
        <w:rPr>
          <w:rFonts w:ascii="Times New Roman" w:hAnsi="Times New Roman" w:cs="Times New Roman"/>
          <w:color w:val="0000FF"/>
          <w:spacing w:val="1"/>
          <w:sz w:val="24"/>
          <w:szCs w:val="24"/>
        </w:rPr>
        <w:t xml:space="preserve"> </w:t>
      </w:r>
      <w:r w:rsidRPr="005A1489">
        <w:rPr>
          <w:rFonts w:ascii="Times New Roman" w:hAnsi="Times New Roman" w:cs="Times New Roman"/>
          <w:color w:val="0000FF"/>
          <w:sz w:val="24"/>
          <w:szCs w:val="24"/>
        </w:rPr>
        <w:t>sendo</w:t>
      </w:r>
      <w:r w:rsidRPr="005A1489">
        <w:rPr>
          <w:rFonts w:ascii="Times New Roman" w:hAnsi="Times New Roman" w:cs="Times New Roman"/>
          <w:color w:val="0000FF"/>
          <w:spacing w:val="1"/>
          <w:sz w:val="24"/>
          <w:szCs w:val="24"/>
        </w:rPr>
        <w:t xml:space="preserve"> </w:t>
      </w:r>
      <w:r w:rsidRPr="005A1489">
        <w:rPr>
          <w:rFonts w:ascii="Times New Roman" w:hAnsi="Times New Roman" w:cs="Times New Roman"/>
          <w:color w:val="0000FF"/>
          <w:sz w:val="24"/>
          <w:szCs w:val="24"/>
        </w:rPr>
        <w:t>permitida</w:t>
      </w:r>
      <w:r w:rsidRPr="005A1489">
        <w:rPr>
          <w:rFonts w:ascii="Times New Roman" w:hAnsi="Times New Roman" w:cs="Times New Roman"/>
          <w:color w:val="0000FF"/>
          <w:spacing w:val="1"/>
          <w:sz w:val="24"/>
          <w:szCs w:val="24"/>
        </w:rPr>
        <w:t xml:space="preserve"> </w:t>
      </w:r>
      <w:r w:rsidRPr="005A1489">
        <w:rPr>
          <w:rFonts w:ascii="Times New Roman" w:hAnsi="Times New Roman" w:cs="Times New Roman"/>
          <w:color w:val="0000FF"/>
          <w:sz w:val="24"/>
          <w:szCs w:val="24"/>
        </w:rPr>
        <w:t>taxa</w:t>
      </w:r>
      <w:r w:rsidRPr="005A1489">
        <w:rPr>
          <w:rFonts w:ascii="Times New Roman" w:hAnsi="Times New Roman" w:cs="Times New Roman"/>
          <w:color w:val="0000FF"/>
          <w:spacing w:val="1"/>
          <w:sz w:val="24"/>
          <w:szCs w:val="24"/>
        </w:rPr>
        <w:t xml:space="preserve"> </w:t>
      </w:r>
      <w:r w:rsidRPr="005A1489">
        <w:rPr>
          <w:rFonts w:ascii="Times New Roman" w:hAnsi="Times New Roman" w:cs="Times New Roman"/>
          <w:color w:val="0000FF"/>
          <w:sz w:val="24"/>
          <w:szCs w:val="24"/>
        </w:rPr>
        <w:t>de</w:t>
      </w:r>
      <w:r w:rsidRPr="005A1489">
        <w:rPr>
          <w:rFonts w:ascii="Times New Roman" w:hAnsi="Times New Roman" w:cs="Times New Roman"/>
          <w:color w:val="0000FF"/>
          <w:spacing w:val="1"/>
          <w:sz w:val="24"/>
          <w:szCs w:val="24"/>
        </w:rPr>
        <w:t xml:space="preserve"> </w:t>
      </w:r>
      <w:r w:rsidRPr="005A1489">
        <w:rPr>
          <w:rFonts w:ascii="Times New Roman" w:hAnsi="Times New Roman" w:cs="Times New Roman"/>
          <w:color w:val="0000FF"/>
          <w:sz w:val="24"/>
          <w:szCs w:val="24"/>
        </w:rPr>
        <w:t>administração</w:t>
      </w:r>
      <w:r w:rsidRPr="005A1489">
        <w:rPr>
          <w:rFonts w:ascii="Times New Roman" w:hAnsi="Times New Roman" w:cs="Times New Roman"/>
          <w:color w:val="0000FF"/>
          <w:spacing w:val="-2"/>
          <w:sz w:val="24"/>
          <w:szCs w:val="24"/>
        </w:rPr>
        <w:t xml:space="preserve"> </w:t>
      </w:r>
      <w:r w:rsidRPr="005A1489">
        <w:rPr>
          <w:rFonts w:ascii="Times New Roman" w:hAnsi="Times New Roman" w:cs="Times New Roman"/>
          <w:b/>
          <w:color w:val="0000FF"/>
          <w:sz w:val="24"/>
          <w:szCs w:val="24"/>
          <w:u w:val="thick" w:color="0000FF"/>
        </w:rPr>
        <w:t>zero ou negativa</w:t>
      </w:r>
      <w:r w:rsidRPr="005A1489">
        <w:rPr>
          <w:rFonts w:ascii="Times New Roman" w:hAnsi="Times New Roman" w:cs="Times New Roman"/>
          <w:color w:val="0000FF"/>
          <w:sz w:val="24"/>
          <w:szCs w:val="24"/>
        </w:rPr>
        <w:t>.</w:t>
      </w:r>
    </w:p>
    <w:p w14:paraId="71E091CB" w14:textId="77777777" w:rsidR="004E0F20" w:rsidRPr="005A1489" w:rsidRDefault="004E0F20" w:rsidP="00D15BB6">
      <w:pPr>
        <w:pStyle w:val="PargrafodaLista"/>
        <w:ind w:left="851" w:right="349"/>
        <w:rPr>
          <w:rFonts w:ascii="Times New Roman" w:hAnsi="Times New Roman" w:cs="Times New Roman"/>
          <w:color w:val="0000FF"/>
          <w:sz w:val="24"/>
          <w:szCs w:val="24"/>
        </w:rPr>
      </w:pPr>
    </w:p>
    <w:p w14:paraId="690ED2EC" w14:textId="467BF679" w:rsidR="00F6067A" w:rsidRPr="005A1489" w:rsidRDefault="00000000" w:rsidP="00C524C5">
      <w:pPr>
        <w:pStyle w:val="PargrafodaLista"/>
        <w:numPr>
          <w:ilvl w:val="1"/>
          <w:numId w:val="9"/>
        </w:numPr>
        <w:spacing w:before="1"/>
        <w:ind w:left="851" w:right="352" w:firstLine="0"/>
        <w:rPr>
          <w:rFonts w:ascii="Times New Roman" w:hAnsi="Times New Roman" w:cs="Times New Roman"/>
          <w:sz w:val="24"/>
          <w:szCs w:val="24"/>
        </w:rPr>
      </w:pPr>
      <w:r w:rsidRPr="005A1489">
        <w:rPr>
          <w:rFonts w:ascii="Times New Roman" w:hAnsi="Times New Roman" w:cs="Times New Roman"/>
          <w:sz w:val="24"/>
          <w:szCs w:val="24"/>
        </w:rPr>
        <w:t>O</w:t>
      </w:r>
      <w:r w:rsidRPr="005A1489">
        <w:rPr>
          <w:rFonts w:ascii="Times New Roman" w:hAnsi="Times New Roman" w:cs="Times New Roman"/>
          <w:spacing w:val="31"/>
          <w:sz w:val="24"/>
          <w:szCs w:val="24"/>
        </w:rPr>
        <w:t xml:space="preserve"> </w:t>
      </w:r>
      <w:r w:rsidRPr="005A1489">
        <w:rPr>
          <w:rFonts w:ascii="Times New Roman" w:hAnsi="Times New Roman" w:cs="Times New Roman"/>
          <w:sz w:val="24"/>
          <w:szCs w:val="24"/>
        </w:rPr>
        <w:t>Sistema</w:t>
      </w:r>
      <w:r w:rsidRPr="005A1489">
        <w:rPr>
          <w:rFonts w:ascii="Times New Roman" w:hAnsi="Times New Roman" w:cs="Times New Roman"/>
          <w:spacing w:val="31"/>
          <w:sz w:val="24"/>
          <w:szCs w:val="24"/>
        </w:rPr>
        <w:t xml:space="preserve"> </w:t>
      </w:r>
      <w:r w:rsidRPr="005A1489">
        <w:rPr>
          <w:rFonts w:ascii="Times New Roman" w:hAnsi="Times New Roman" w:cs="Times New Roman"/>
          <w:sz w:val="24"/>
          <w:szCs w:val="24"/>
        </w:rPr>
        <w:t>Eletrônico</w:t>
      </w:r>
      <w:r w:rsidRPr="005A1489">
        <w:rPr>
          <w:rFonts w:ascii="Times New Roman" w:hAnsi="Times New Roman" w:cs="Times New Roman"/>
          <w:spacing w:val="31"/>
          <w:sz w:val="24"/>
          <w:szCs w:val="24"/>
        </w:rPr>
        <w:t xml:space="preserve"> </w:t>
      </w:r>
      <w:r w:rsidRPr="005A1489">
        <w:rPr>
          <w:rFonts w:ascii="Times New Roman" w:hAnsi="Times New Roman" w:cs="Times New Roman"/>
          <w:sz w:val="24"/>
          <w:szCs w:val="24"/>
        </w:rPr>
        <w:t>ordenará</w:t>
      </w:r>
      <w:r w:rsidRPr="005A1489">
        <w:rPr>
          <w:rFonts w:ascii="Times New Roman" w:hAnsi="Times New Roman" w:cs="Times New Roman"/>
          <w:spacing w:val="32"/>
          <w:sz w:val="24"/>
          <w:szCs w:val="24"/>
        </w:rPr>
        <w:t xml:space="preserve"> </w:t>
      </w:r>
      <w:r w:rsidRPr="005A1489">
        <w:rPr>
          <w:rFonts w:ascii="Times New Roman" w:hAnsi="Times New Roman" w:cs="Times New Roman"/>
          <w:sz w:val="24"/>
          <w:szCs w:val="24"/>
        </w:rPr>
        <w:t>automaticamente</w:t>
      </w:r>
      <w:r w:rsidRPr="005A1489">
        <w:rPr>
          <w:rFonts w:ascii="Times New Roman" w:hAnsi="Times New Roman" w:cs="Times New Roman"/>
          <w:spacing w:val="38"/>
          <w:sz w:val="24"/>
          <w:szCs w:val="24"/>
        </w:rPr>
        <w:t xml:space="preserve"> </w:t>
      </w:r>
      <w:r w:rsidRPr="005A1489">
        <w:rPr>
          <w:rFonts w:ascii="Times New Roman" w:hAnsi="Times New Roman" w:cs="Times New Roman"/>
          <w:sz w:val="24"/>
          <w:szCs w:val="24"/>
        </w:rPr>
        <w:t>as</w:t>
      </w:r>
      <w:r w:rsidRPr="005A1489">
        <w:rPr>
          <w:rFonts w:ascii="Times New Roman" w:hAnsi="Times New Roman" w:cs="Times New Roman"/>
          <w:spacing w:val="34"/>
          <w:sz w:val="24"/>
          <w:szCs w:val="24"/>
        </w:rPr>
        <w:t xml:space="preserve"> </w:t>
      </w:r>
      <w:r w:rsidRPr="005A1489">
        <w:rPr>
          <w:rFonts w:ascii="Times New Roman" w:hAnsi="Times New Roman" w:cs="Times New Roman"/>
          <w:sz w:val="24"/>
          <w:szCs w:val="24"/>
        </w:rPr>
        <w:t>propostas</w:t>
      </w:r>
      <w:r w:rsidRPr="005A1489">
        <w:rPr>
          <w:rFonts w:ascii="Times New Roman" w:hAnsi="Times New Roman" w:cs="Times New Roman"/>
          <w:spacing w:val="33"/>
          <w:sz w:val="24"/>
          <w:szCs w:val="24"/>
        </w:rPr>
        <w:t xml:space="preserve"> </w:t>
      </w:r>
      <w:r w:rsidRPr="005A1489">
        <w:rPr>
          <w:rFonts w:ascii="Times New Roman" w:hAnsi="Times New Roman" w:cs="Times New Roman"/>
          <w:sz w:val="24"/>
          <w:szCs w:val="24"/>
        </w:rPr>
        <w:t>classificadas</w:t>
      </w:r>
      <w:r w:rsidRPr="005A1489">
        <w:rPr>
          <w:rFonts w:ascii="Times New Roman" w:hAnsi="Times New Roman" w:cs="Times New Roman"/>
          <w:spacing w:val="34"/>
          <w:sz w:val="24"/>
          <w:szCs w:val="24"/>
        </w:rPr>
        <w:t xml:space="preserve"> </w:t>
      </w:r>
      <w:r w:rsidRPr="005A1489">
        <w:rPr>
          <w:rFonts w:ascii="Times New Roman" w:hAnsi="Times New Roman" w:cs="Times New Roman"/>
          <w:sz w:val="24"/>
          <w:szCs w:val="24"/>
        </w:rPr>
        <w:t>pelo</w:t>
      </w:r>
      <w:r w:rsidRPr="005A1489">
        <w:rPr>
          <w:rFonts w:ascii="Times New Roman" w:hAnsi="Times New Roman" w:cs="Times New Roman"/>
          <w:spacing w:val="32"/>
          <w:sz w:val="24"/>
          <w:szCs w:val="24"/>
        </w:rPr>
        <w:t xml:space="preserve"> </w:t>
      </w:r>
      <w:r w:rsidRPr="005A1489">
        <w:rPr>
          <w:rFonts w:ascii="Times New Roman" w:hAnsi="Times New Roman" w:cs="Times New Roman"/>
          <w:sz w:val="24"/>
          <w:szCs w:val="24"/>
        </w:rPr>
        <w:t>Pregoeiro,</w:t>
      </w:r>
      <w:r w:rsidRPr="005A1489">
        <w:rPr>
          <w:rFonts w:ascii="Times New Roman" w:hAnsi="Times New Roman" w:cs="Times New Roman"/>
          <w:spacing w:val="30"/>
          <w:sz w:val="24"/>
          <w:szCs w:val="24"/>
        </w:rPr>
        <w:t xml:space="preserve"> </w:t>
      </w:r>
      <w:r w:rsidRPr="005A1489">
        <w:rPr>
          <w:rFonts w:ascii="Times New Roman" w:hAnsi="Times New Roman" w:cs="Times New Roman"/>
          <w:sz w:val="24"/>
          <w:szCs w:val="24"/>
        </w:rPr>
        <w:t>sendo</w:t>
      </w:r>
      <w:r w:rsidRPr="005A1489">
        <w:rPr>
          <w:rFonts w:ascii="Times New Roman" w:hAnsi="Times New Roman" w:cs="Times New Roman"/>
          <w:spacing w:val="31"/>
          <w:sz w:val="24"/>
          <w:szCs w:val="24"/>
        </w:rPr>
        <w:t xml:space="preserve"> </w:t>
      </w:r>
      <w:r w:rsidRPr="005A1489">
        <w:rPr>
          <w:rFonts w:ascii="Times New Roman" w:hAnsi="Times New Roman" w:cs="Times New Roman"/>
          <w:sz w:val="24"/>
          <w:szCs w:val="24"/>
        </w:rPr>
        <w:t>qu</w:t>
      </w:r>
      <w:r w:rsidR="00CE6E0D" w:rsidRPr="005A1489">
        <w:rPr>
          <w:rFonts w:ascii="Times New Roman" w:hAnsi="Times New Roman" w:cs="Times New Roman"/>
          <w:sz w:val="24"/>
          <w:szCs w:val="24"/>
        </w:rPr>
        <w:t>e s</w:t>
      </w:r>
      <w:r w:rsidRPr="005A1489">
        <w:rPr>
          <w:rFonts w:ascii="Times New Roman" w:hAnsi="Times New Roman" w:cs="Times New Roman"/>
          <w:sz w:val="24"/>
          <w:szCs w:val="24"/>
        </w:rPr>
        <w:t>omente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estas participarão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fase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lances.</w:t>
      </w:r>
    </w:p>
    <w:p w14:paraId="43632933" w14:textId="77777777" w:rsidR="00F6067A" w:rsidRPr="005A1489" w:rsidRDefault="00000000" w:rsidP="00C524C5">
      <w:pPr>
        <w:pStyle w:val="PargrafodaLista"/>
        <w:numPr>
          <w:ilvl w:val="1"/>
          <w:numId w:val="9"/>
        </w:numPr>
        <w:spacing w:before="1"/>
        <w:ind w:left="851" w:right="352" w:firstLine="0"/>
        <w:rPr>
          <w:rFonts w:ascii="Times New Roman" w:hAnsi="Times New Roman" w:cs="Times New Roman"/>
          <w:sz w:val="24"/>
          <w:szCs w:val="24"/>
        </w:rPr>
      </w:pPr>
      <w:r w:rsidRPr="005A1489">
        <w:rPr>
          <w:rFonts w:ascii="Times New Roman" w:hAnsi="Times New Roman" w:cs="Times New Roman"/>
          <w:sz w:val="24"/>
          <w:szCs w:val="24"/>
        </w:rPr>
        <w:t>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Sistema</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disponibilizará</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campo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próprio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para</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troca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mensagem</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entre</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Pregoeiro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6"/>
          <w:sz w:val="24"/>
          <w:szCs w:val="24"/>
        </w:rPr>
        <w:t xml:space="preserve"> </w:t>
      </w:r>
      <w:r w:rsidRPr="005A1489">
        <w:rPr>
          <w:rFonts w:ascii="Times New Roman" w:hAnsi="Times New Roman" w:cs="Times New Roman"/>
          <w:sz w:val="24"/>
          <w:szCs w:val="24"/>
        </w:rPr>
        <w:t>os</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licitantes.</w:t>
      </w:r>
    </w:p>
    <w:p w14:paraId="2FBD31B4" w14:textId="398C4BC8" w:rsidR="00F6067A" w:rsidRPr="005A1489" w:rsidRDefault="00000000" w:rsidP="00C524C5">
      <w:pPr>
        <w:pStyle w:val="PargrafodaLista"/>
        <w:numPr>
          <w:ilvl w:val="1"/>
          <w:numId w:val="9"/>
        </w:numPr>
        <w:ind w:left="851" w:right="352" w:firstLine="0"/>
        <w:rPr>
          <w:rFonts w:ascii="Times New Roman" w:hAnsi="Times New Roman" w:cs="Times New Roman"/>
          <w:sz w:val="24"/>
          <w:szCs w:val="24"/>
        </w:rPr>
      </w:pPr>
      <w:r w:rsidRPr="005A1489">
        <w:rPr>
          <w:rFonts w:ascii="Times New Roman" w:hAnsi="Times New Roman" w:cs="Times New Roman"/>
          <w:sz w:val="24"/>
          <w:szCs w:val="24"/>
        </w:rPr>
        <w:t>Aberta</w:t>
      </w:r>
      <w:r w:rsidRPr="005A1489">
        <w:rPr>
          <w:rFonts w:ascii="Times New Roman" w:hAnsi="Times New Roman" w:cs="Times New Roman"/>
          <w:spacing w:val="6"/>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6"/>
          <w:sz w:val="24"/>
          <w:szCs w:val="24"/>
        </w:rPr>
        <w:t xml:space="preserve"> </w:t>
      </w:r>
      <w:r w:rsidRPr="005A1489">
        <w:rPr>
          <w:rFonts w:ascii="Times New Roman" w:hAnsi="Times New Roman" w:cs="Times New Roman"/>
          <w:sz w:val="24"/>
          <w:szCs w:val="24"/>
        </w:rPr>
        <w:t>etapa</w:t>
      </w:r>
      <w:r w:rsidRPr="005A1489">
        <w:rPr>
          <w:rFonts w:ascii="Times New Roman" w:hAnsi="Times New Roman" w:cs="Times New Roman"/>
          <w:spacing w:val="6"/>
          <w:sz w:val="24"/>
          <w:szCs w:val="24"/>
        </w:rPr>
        <w:t xml:space="preserve"> </w:t>
      </w:r>
      <w:r w:rsidRPr="005A1489">
        <w:rPr>
          <w:rFonts w:ascii="Times New Roman" w:hAnsi="Times New Roman" w:cs="Times New Roman"/>
          <w:sz w:val="24"/>
          <w:szCs w:val="24"/>
        </w:rPr>
        <w:t>competitiva,</w:t>
      </w:r>
      <w:r w:rsidRPr="005A1489">
        <w:rPr>
          <w:rFonts w:ascii="Times New Roman" w:hAnsi="Times New Roman" w:cs="Times New Roman"/>
          <w:spacing w:val="9"/>
          <w:sz w:val="24"/>
          <w:szCs w:val="24"/>
        </w:rPr>
        <w:t xml:space="preserve"> </w:t>
      </w:r>
      <w:r w:rsidRPr="005A1489">
        <w:rPr>
          <w:rFonts w:ascii="Times New Roman" w:hAnsi="Times New Roman" w:cs="Times New Roman"/>
          <w:sz w:val="24"/>
          <w:szCs w:val="24"/>
        </w:rPr>
        <w:t>os</w:t>
      </w:r>
      <w:r w:rsidRPr="005A1489">
        <w:rPr>
          <w:rFonts w:ascii="Times New Roman" w:hAnsi="Times New Roman" w:cs="Times New Roman"/>
          <w:spacing w:val="7"/>
          <w:sz w:val="24"/>
          <w:szCs w:val="24"/>
        </w:rPr>
        <w:t xml:space="preserve"> </w:t>
      </w:r>
      <w:r w:rsidRPr="005A1489">
        <w:rPr>
          <w:rFonts w:ascii="Times New Roman" w:hAnsi="Times New Roman" w:cs="Times New Roman"/>
          <w:sz w:val="24"/>
          <w:szCs w:val="24"/>
        </w:rPr>
        <w:t>licitantes</w:t>
      </w:r>
      <w:r w:rsidRPr="005A1489">
        <w:rPr>
          <w:rFonts w:ascii="Times New Roman" w:hAnsi="Times New Roman" w:cs="Times New Roman"/>
          <w:spacing w:val="7"/>
          <w:sz w:val="24"/>
          <w:szCs w:val="24"/>
        </w:rPr>
        <w:t xml:space="preserve"> </w:t>
      </w:r>
      <w:r w:rsidRPr="005A1489">
        <w:rPr>
          <w:rFonts w:ascii="Times New Roman" w:hAnsi="Times New Roman" w:cs="Times New Roman"/>
          <w:sz w:val="24"/>
          <w:szCs w:val="24"/>
        </w:rPr>
        <w:t>poderão</w:t>
      </w:r>
      <w:r w:rsidRPr="005A1489">
        <w:rPr>
          <w:rFonts w:ascii="Times New Roman" w:hAnsi="Times New Roman" w:cs="Times New Roman"/>
          <w:spacing w:val="6"/>
          <w:sz w:val="24"/>
          <w:szCs w:val="24"/>
        </w:rPr>
        <w:t xml:space="preserve"> </w:t>
      </w:r>
      <w:r w:rsidRPr="005A1489">
        <w:rPr>
          <w:rFonts w:ascii="Times New Roman" w:hAnsi="Times New Roman" w:cs="Times New Roman"/>
          <w:sz w:val="24"/>
          <w:szCs w:val="24"/>
        </w:rPr>
        <w:t>encaminhar</w:t>
      </w:r>
      <w:r w:rsidRPr="005A1489">
        <w:rPr>
          <w:rFonts w:ascii="Times New Roman" w:hAnsi="Times New Roman" w:cs="Times New Roman"/>
          <w:spacing w:val="7"/>
          <w:sz w:val="24"/>
          <w:szCs w:val="24"/>
        </w:rPr>
        <w:t xml:space="preserve"> </w:t>
      </w:r>
      <w:r w:rsidRPr="005A1489">
        <w:rPr>
          <w:rFonts w:ascii="Times New Roman" w:hAnsi="Times New Roman" w:cs="Times New Roman"/>
          <w:sz w:val="24"/>
          <w:szCs w:val="24"/>
        </w:rPr>
        <w:t>lances</w:t>
      </w:r>
      <w:r w:rsidRPr="005A1489">
        <w:rPr>
          <w:rFonts w:ascii="Times New Roman" w:hAnsi="Times New Roman" w:cs="Times New Roman"/>
          <w:spacing w:val="7"/>
          <w:sz w:val="24"/>
          <w:szCs w:val="24"/>
        </w:rPr>
        <w:t xml:space="preserve"> </w:t>
      </w:r>
      <w:r w:rsidRPr="005A1489">
        <w:rPr>
          <w:rFonts w:ascii="Times New Roman" w:hAnsi="Times New Roman" w:cs="Times New Roman"/>
          <w:sz w:val="24"/>
          <w:szCs w:val="24"/>
        </w:rPr>
        <w:t>exclusivamente</w:t>
      </w:r>
      <w:r w:rsidRPr="005A1489">
        <w:rPr>
          <w:rFonts w:ascii="Times New Roman" w:hAnsi="Times New Roman" w:cs="Times New Roman"/>
          <w:spacing w:val="6"/>
          <w:sz w:val="24"/>
          <w:szCs w:val="24"/>
        </w:rPr>
        <w:t xml:space="preserve"> </w:t>
      </w:r>
      <w:r w:rsidRPr="005A1489">
        <w:rPr>
          <w:rFonts w:ascii="Times New Roman" w:hAnsi="Times New Roman" w:cs="Times New Roman"/>
          <w:sz w:val="24"/>
          <w:szCs w:val="24"/>
        </w:rPr>
        <w:t>por</w:t>
      </w:r>
      <w:r w:rsidRPr="005A1489">
        <w:rPr>
          <w:rFonts w:ascii="Times New Roman" w:hAnsi="Times New Roman" w:cs="Times New Roman"/>
          <w:spacing w:val="7"/>
          <w:sz w:val="24"/>
          <w:szCs w:val="24"/>
        </w:rPr>
        <w:t xml:space="preserve"> </w:t>
      </w:r>
      <w:r w:rsidRPr="005A1489">
        <w:rPr>
          <w:rFonts w:ascii="Times New Roman" w:hAnsi="Times New Roman" w:cs="Times New Roman"/>
          <w:sz w:val="24"/>
          <w:szCs w:val="24"/>
        </w:rPr>
        <w:t>meio</w:t>
      </w:r>
      <w:r w:rsidRPr="005A1489">
        <w:rPr>
          <w:rFonts w:ascii="Times New Roman" w:hAnsi="Times New Roman" w:cs="Times New Roman"/>
          <w:spacing w:val="6"/>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6"/>
          <w:sz w:val="24"/>
          <w:szCs w:val="24"/>
        </w:rPr>
        <w:t xml:space="preserve"> </w:t>
      </w:r>
      <w:r w:rsidRPr="005A1489">
        <w:rPr>
          <w:rFonts w:ascii="Times New Roman" w:hAnsi="Times New Roman" w:cs="Times New Roman"/>
          <w:sz w:val="24"/>
          <w:szCs w:val="24"/>
        </w:rPr>
        <w:t>Sistema</w:t>
      </w:r>
      <w:r w:rsidRPr="005A1489">
        <w:rPr>
          <w:rFonts w:ascii="Times New Roman" w:hAnsi="Times New Roman" w:cs="Times New Roman"/>
          <w:spacing w:val="-52"/>
          <w:sz w:val="24"/>
          <w:szCs w:val="24"/>
        </w:rPr>
        <w:t xml:space="preserve"> </w:t>
      </w:r>
      <w:r w:rsidRPr="005A1489">
        <w:rPr>
          <w:rFonts w:ascii="Times New Roman" w:hAnsi="Times New Roman" w:cs="Times New Roman"/>
          <w:sz w:val="24"/>
          <w:szCs w:val="24"/>
        </w:rPr>
        <w:t>Eletrônico,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sendo imediatamente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informadas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seu recebimento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e do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respectivo horário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de registr</w:t>
      </w:r>
      <w:r w:rsidR="00E932D2" w:rsidRPr="005A1489">
        <w:rPr>
          <w:rFonts w:ascii="Times New Roman" w:hAnsi="Times New Roman" w:cs="Times New Roman"/>
          <w:sz w:val="24"/>
          <w:szCs w:val="24"/>
        </w:rPr>
        <w:t xml:space="preserve">o </w:t>
      </w:r>
      <w:r w:rsidR="007A6C96" w:rsidRPr="005A1489">
        <w:rPr>
          <w:rFonts w:ascii="Times New Roman" w:hAnsi="Times New Roman" w:cs="Times New Roman"/>
          <w:sz w:val="24"/>
          <w:szCs w:val="24"/>
        </w:rPr>
        <w:t>e</w:t>
      </w:r>
      <w:r w:rsidRPr="005A1489">
        <w:rPr>
          <w:rFonts w:ascii="Times New Roman" w:hAnsi="Times New Roman" w:cs="Times New Roman"/>
          <w:sz w:val="24"/>
          <w:szCs w:val="24"/>
        </w:rPr>
        <w:t xml:space="preserve"> valor.</w:t>
      </w:r>
    </w:p>
    <w:p w14:paraId="17B4DED6" w14:textId="09A29C4E" w:rsidR="00F6067A" w:rsidRPr="005A1489" w:rsidRDefault="00000000" w:rsidP="00C524C5">
      <w:pPr>
        <w:pStyle w:val="PargrafodaLista"/>
        <w:numPr>
          <w:ilvl w:val="1"/>
          <w:numId w:val="9"/>
        </w:numPr>
        <w:ind w:left="851" w:right="352" w:firstLine="0"/>
        <w:rPr>
          <w:rFonts w:ascii="Times New Roman" w:hAnsi="Times New Roman" w:cs="Times New Roman"/>
          <w:sz w:val="24"/>
          <w:szCs w:val="24"/>
        </w:rPr>
      </w:pPr>
      <w:r w:rsidRPr="005A1489">
        <w:rPr>
          <w:rFonts w:ascii="Times New Roman" w:hAnsi="Times New Roman" w:cs="Times New Roman"/>
          <w:sz w:val="24"/>
          <w:szCs w:val="24"/>
        </w:rPr>
        <w:t>Os</w:t>
      </w:r>
      <w:r w:rsidRPr="005A1489">
        <w:rPr>
          <w:rFonts w:ascii="Times New Roman" w:hAnsi="Times New Roman" w:cs="Times New Roman"/>
          <w:spacing w:val="12"/>
          <w:sz w:val="24"/>
          <w:szCs w:val="24"/>
        </w:rPr>
        <w:t xml:space="preserve"> </w:t>
      </w:r>
      <w:r w:rsidRPr="005A1489">
        <w:rPr>
          <w:rFonts w:ascii="Times New Roman" w:hAnsi="Times New Roman" w:cs="Times New Roman"/>
          <w:sz w:val="24"/>
          <w:szCs w:val="24"/>
        </w:rPr>
        <w:t>lances</w:t>
      </w:r>
      <w:r w:rsidRPr="005A1489">
        <w:rPr>
          <w:rFonts w:ascii="Times New Roman" w:hAnsi="Times New Roman" w:cs="Times New Roman"/>
          <w:spacing w:val="12"/>
          <w:sz w:val="24"/>
          <w:szCs w:val="24"/>
        </w:rPr>
        <w:t xml:space="preserve"> </w:t>
      </w:r>
      <w:r w:rsidRPr="005A1489">
        <w:rPr>
          <w:rFonts w:ascii="Times New Roman" w:hAnsi="Times New Roman" w:cs="Times New Roman"/>
          <w:sz w:val="24"/>
          <w:szCs w:val="24"/>
        </w:rPr>
        <w:t>apresentados</w:t>
      </w:r>
      <w:r w:rsidRPr="005A1489">
        <w:rPr>
          <w:rFonts w:ascii="Times New Roman" w:hAnsi="Times New Roman" w:cs="Times New Roman"/>
          <w:spacing w:val="12"/>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13"/>
          <w:sz w:val="24"/>
          <w:szCs w:val="24"/>
        </w:rPr>
        <w:t xml:space="preserve"> </w:t>
      </w:r>
      <w:r w:rsidRPr="005A1489">
        <w:rPr>
          <w:rFonts w:ascii="Times New Roman" w:hAnsi="Times New Roman" w:cs="Times New Roman"/>
          <w:sz w:val="24"/>
          <w:szCs w:val="24"/>
        </w:rPr>
        <w:t>levados</w:t>
      </w:r>
      <w:r w:rsidRPr="005A1489">
        <w:rPr>
          <w:rFonts w:ascii="Times New Roman" w:hAnsi="Times New Roman" w:cs="Times New Roman"/>
          <w:spacing w:val="17"/>
          <w:sz w:val="24"/>
          <w:szCs w:val="24"/>
        </w:rPr>
        <w:t xml:space="preserve"> </w:t>
      </w:r>
      <w:r w:rsidRPr="005A1489">
        <w:rPr>
          <w:rFonts w:ascii="Times New Roman" w:hAnsi="Times New Roman" w:cs="Times New Roman"/>
          <w:sz w:val="24"/>
          <w:szCs w:val="24"/>
        </w:rPr>
        <w:t>em</w:t>
      </w:r>
      <w:r w:rsidRPr="005A1489">
        <w:rPr>
          <w:rFonts w:ascii="Times New Roman" w:hAnsi="Times New Roman" w:cs="Times New Roman"/>
          <w:spacing w:val="16"/>
          <w:sz w:val="24"/>
          <w:szCs w:val="24"/>
        </w:rPr>
        <w:t xml:space="preserve"> </w:t>
      </w:r>
      <w:r w:rsidRPr="005A1489">
        <w:rPr>
          <w:rFonts w:ascii="Times New Roman" w:hAnsi="Times New Roman" w:cs="Times New Roman"/>
          <w:sz w:val="24"/>
          <w:szCs w:val="24"/>
        </w:rPr>
        <w:t>consideração</w:t>
      </w:r>
      <w:r w:rsidRPr="005A1489">
        <w:rPr>
          <w:rFonts w:ascii="Times New Roman" w:hAnsi="Times New Roman" w:cs="Times New Roman"/>
          <w:spacing w:val="16"/>
          <w:sz w:val="24"/>
          <w:szCs w:val="24"/>
        </w:rPr>
        <w:t xml:space="preserve"> </w:t>
      </w:r>
      <w:r w:rsidRPr="005A1489">
        <w:rPr>
          <w:rFonts w:ascii="Times New Roman" w:hAnsi="Times New Roman" w:cs="Times New Roman"/>
          <w:sz w:val="24"/>
          <w:szCs w:val="24"/>
        </w:rPr>
        <w:t>para</w:t>
      </w:r>
      <w:r w:rsidRPr="005A1489">
        <w:rPr>
          <w:rFonts w:ascii="Times New Roman" w:hAnsi="Times New Roman" w:cs="Times New Roman"/>
          <w:spacing w:val="13"/>
          <w:sz w:val="24"/>
          <w:szCs w:val="24"/>
        </w:rPr>
        <w:t xml:space="preserve"> </w:t>
      </w:r>
      <w:r w:rsidRPr="005A1489">
        <w:rPr>
          <w:rFonts w:ascii="Times New Roman" w:hAnsi="Times New Roman" w:cs="Times New Roman"/>
          <w:sz w:val="24"/>
          <w:szCs w:val="24"/>
        </w:rPr>
        <w:t>efeito</w:t>
      </w:r>
      <w:r w:rsidRPr="005A1489">
        <w:rPr>
          <w:rFonts w:ascii="Times New Roman" w:hAnsi="Times New Roman" w:cs="Times New Roman"/>
          <w:spacing w:val="13"/>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10"/>
          <w:sz w:val="24"/>
          <w:szCs w:val="24"/>
        </w:rPr>
        <w:t xml:space="preserve"> </w:t>
      </w:r>
      <w:r w:rsidRPr="005A1489">
        <w:rPr>
          <w:rFonts w:ascii="Times New Roman" w:hAnsi="Times New Roman" w:cs="Times New Roman"/>
          <w:sz w:val="24"/>
          <w:szCs w:val="24"/>
        </w:rPr>
        <w:t>julgamento</w:t>
      </w:r>
      <w:r w:rsidRPr="005A1489">
        <w:rPr>
          <w:rFonts w:ascii="Times New Roman" w:hAnsi="Times New Roman" w:cs="Times New Roman"/>
          <w:spacing w:val="13"/>
          <w:sz w:val="24"/>
          <w:szCs w:val="24"/>
        </w:rPr>
        <w:t xml:space="preserve"> </w:t>
      </w:r>
      <w:r w:rsidRPr="005A1489">
        <w:rPr>
          <w:rFonts w:ascii="Times New Roman" w:hAnsi="Times New Roman" w:cs="Times New Roman"/>
          <w:sz w:val="24"/>
          <w:szCs w:val="24"/>
        </w:rPr>
        <w:t>serão</w:t>
      </w:r>
      <w:r w:rsidRPr="005A1489">
        <w:rPr>
          <w:rFonts w:ascii="Times New Roman" w:hAnsi="Times New Roman" w:cs="Times New Roman"/>
          <w:spacing w:val="12"/>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11"/>
          <w:sz w:val="24"/>
          <w:szCs w:val="24"/>
        </w:rPr>
        <w:t xml:space="preserve"> </w:t>
      </w:r>
      <w:r w:rsidRPr="005A1489">
        <w:rPr>
          <w:rFonts w:ascii="Times New Roman" w:hAnsi="Times New Roman" w:cs="Times New Roman"/>
          <w:sz w:val="24"/>
          <w:szCs w:val="24"/>
        </w:rPr>
        <w:t>exclusiva</w:t>
      </w:r>
      <w:r w:rsidRPr="005A1489">
        <w:rPr>
          <w:rFonts w:ascii="Times New Roman" w:hAnsi="Times New Roman" w:cs="Times New Roman"/>
          <w:spacing w:val="18"/>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13"/>
          <w:sz w:val="24"/>
          <w:szCs w:val="24"/>
        </w:rPr>
        <w:t xml:space="preserve"> </w:t>
      </w:r>
      <w:r w:rsidRPr="005A1489">
        <w:rPr>
          <w:rFonts w:ascii="Times New Roman" w:hAnsi="Times New Roman" w:cs="Times New Roman"/>
          <w:sz w:val="24"/>
          <w:szCs w:val="24"/>
        </w:rPr>
        <w:t>total</w:t>
      </w:r>
      <w:r w:rsidR="00B47D57" w:rsidRPr="005A1489">
        <w:rPr>
          <w:rFonts w:ascii="Times New Roman" w:hAnsi="Times New Roman" w:cs="Times New Roman"/>
          <w:sz w:val="24"/>
          <w:szCs w:val="24"/>
        </w:rPr>
        <w:t xml:space="preserve"> r</w:t>
      </w:r>
      <w:r w:rsidRPr="005A1489">
        <w:rPr>
          <w:rFonts w:ascii="Times New Roman" w:hAnsi="Times New Roman" w:cs="Times New Roman"/>
          <w:sz w:val="24"/>
          <w:szCs w:val="24"/>
        </w:rPr>
        <w:t>esponsabilidade 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licitante,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não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lhe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cabendo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direito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 pleitear qualquer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alteração.</w:t>
      </w:r>
    </w:p>
    <w:p w14:paraId="66B2D2B0" w14:textId="31502998" w:rsidR="00F6067A" w:rsidRPr="005A1489" w:rsidRDefault="00000000" w:rsidP="008136C4">
      <w:pPr>
        <w:pStyle w:val="PargrafodaLista"/>
        <w:numPr>
          <w:ilvl w:val="2"/>
          <w:numId w:val="9"/>
        </w:numPr>
        <w:ind w:left="1418" w:right="352" w:firstLine="0"/>
        <w:rPr>
          <w:rFonts w:ascii="Times New Roman" w:hAnsi="Times New Roman" w:cs="Times New Roman"/>
          <w:sz w:val="24"/>
          <w:szCs w:val="24"/>
        </w:rPr>
      </w:pPr>
      <w:r w:rsidRPr="005A1489">
        <w:rPr>
          <w:rFonts w:ascii="Times New Roman" w:hAnsi="Times New Roman" w:cs="Times New Roman"/>
          <w:sz w:val="24"/>
          <w:szCs w:val="24"/>
        </w:rPr>
        <w:t>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lance</w:t>
      </w:r>
      <w:r w:rsidR="006E7CD7" w:rsidRPr="005A1489">
        <w:rPr>
          <w:rFonts w:ascii="Times New Roman" w:hAnsi="Times New Roman" w:cs="Times New Roman"/>
          <w:sz w:val="24"/>
          <w:szCs w:val="24"/>
        </w:rPr>
        <w:t xml:space="preserve"> ofertado</w:t>
      </w:r>
      <w:r w:rsidR="00742C7D" w:rsidRPr="005A1489">
        <w:rPr>
          <w:rFonts w:ascii="Times New Roman" w:hAnsi="Times New Roman" w:cs="Times New Roman"/>
          <w:sz w:val="24"/>
          <w:szCs w:val="24"/>
        </w:rPr>
        <w:t xml:space="preserve"> (Taxa de administração)</w:t>
      </w:r>
      <w:r w:rsidR="006E7CD7" w:rsidRPr="005A1489">
        <w:rPr>
          <w:rFonts w:ascii="Times New Roman" w:hAnsi="Times New Roman" w:cs="Times New Roman"/>
          <w:sz w:val="24"/>
          <w:szCs w:val="24"/>
        </w:rPr>
        <w:t xml:space="preserve"> </w:t>
      </w:r>
      <w:r w:rsidR="00AB55BB" w:rsidRPr="005A1489">
        <w:rPr>
          <w:rFonts w:ascii="Times New Roman" w:hAnsi="Times New Roman" w:cs="Times New Roman"/>
          <w:sz w:val="24"/>
          <w:szCs w:val="24"/>
        </w:rPr>
        <w:t xml:space="preserve">incidirá sobre o </w:t>
      </w:r>
      <w:r w:rsidRPr="005A1489">
        <w:rPr>
          <w:rFonts w:ascii="Times New Roman" w:hAnsi="Times New Roman" w:cs="Times New Roman"/>
          <w:b/>
          <w:sz w:val="24"/>
          <w:szCs w:val="24"/>
        </w:rPr>
        <w:t>VALOR</w:t>
      </w:r>
      <w:r w:rsidRPr="005A1489">
        <w:rPr>
          <w:rFonts w:ascii="Times New Roman" w:hAnsi="Times New Roman" w:cs="Times New Roman"/>
          <w:b/>
          <w:spacing w:val="-2"/>
          <w:sz w:val="24"/>
          <w:szCs w:val="24"/>
        </w:rPr>
        <w:t xml:space="preserve"> </w:t>
      </w:r>
      <w:r w:rsidRPr="005A1489">
        <w:rPr>
          <w:rFonts w:ascii="Times New Roman" w:hAnsi="Times New Roman" w:cs="Times New Roman"/>
          <w:b/>
          <w:sz w:val="24"/>
          <w:szCs w:val="24"/>
        </w:rPr>
        <w:t>TOTAL</w:t>
      </w:r>
      <w:r w:rsidRPr="005A1489">
        <w:rPr>
          <w:rFonts w:ascii="Times New Roman" w:hAnsi="Times New Roman" w:cs="Times New Roman"/>
          <w:b/>
          <w:spacing w:val="-1"/>
          <w:sz w:val="24"/>
          <w:szCs w:val="24"/>
        </w:rPr>
        <w:t xml:space="preserve"> </w:t>
      </w:r>
      <w:r w:rsidR="005E6461" w:rsidRPr="005A1489">
        <w:rPr>
          <w:rFonts w:ascii="Times New Roman" w:hAnsi="Times New Roman" w:cs="Times New Roman"/>
          <w:b/>
          <w:spacing w:val="-1"/>
          <w:sz w:val="24"/>
          <w:szCs w:val="24"/>
        </w:rPr>
        <w:t xml:space="preserve">ESTIMADO </w:t>
      </w:r>
      <w:r w:rsidRPr="005A1489">
        <w:rPr>
          <w:rFonts w:ascii="Times New Roman" w:hAnsi="Times New Roman" w:cs="Times New Roman"/>
          <w:b/>
          <w:sz w:val="24"/>
          <w:szCs w:val="24"/>
        </w:rPr>
        <w:t>DO ITEM</w:t>
      </w:r>
      <w:r w:rsidRPr="005A1489">
        <w:rPr>
          <w:rFonts w:ascii="Times New Roman" w:hAnsi="Times New Roman" w:cs="Times New Roman"/>
          <w:sz w:val="24"/>
          <w:szCs w:val="24"/>
        </w:rPr>
        <w:t>.</w:t>
      </w:r>
    </w:p>
    <w:p w14:paraId="20A1B759" w14:textId="7D767151" w:rsidR="00F6067A" w:rsidRPr="005A1489" w:rsidRDefault="00000000" w:rsidP="00C524C5">
      <w:pPr>
        <w:pStyle w:val="PargrafodaLista"/>
        <w:numPr>
          <w:ilvl w:val="1"/>
          <w:numId w:val="9"/>
        </w:numPr>
        <w:ind w:left="851" w:right="352" w:firstLine="0"/>
        <w:rPr>
          <w:rFonts w:ascii="Times New Roman" w:hAnsi="Times New Roman" w:cs="Times New Roman"/>
          <w:sz w:val="24"/>
          <w:szCs w:val="24"/>
        </w:rPr>
      </w:pPr>
      <w:r w:rsidRPr="005A1489">
        <w:rPr>
          <w:rFonts w:ascii="Times New Roman" w:hAnsi="Times New Roman" w:cs="Times New Roman"/>
          <w:sz w:val="24"/>
          <w:szCs w:val="24"/>
        </w:rPr>
        <w:t>Os</w:t>
      </w:r>
      <w:r w:rsidRPr="005A1489">
        <w:rPr>
          <w:rFonts w:ascii="Times New Roman" w:hAnsi="Times New Roman" w:cs="Times New Roman"/>
          <w:spacing w:val="10"/>
          <w:sz w:val="24"/>
          <w:szCs w:val="24"/>
        </w:rPr>
        <w:t xml:space="preserve"> </w:t>
      </w:r>
      <w:r w:rsidRPr="005A1489">
        <w:rPr>
          <w:rFonts w:ascii="Times New Roman" w:hAnsi="Times New Roman" w:cs="Times New Roman"/>
          <w:sz w:val="24"/>
          <w:szCs w:val="24"/>
        </w:rPr>
        <w:t>licitantes</w:t>
      </w:r>
      <w:r w:rsidRPr="005A1489">
        <w:rPr>
          <w:rFonts w:ascii="Times New Roman" w:hAnsi="Times New Roman" w:cs="Times New Roman"/>
          <w:spacing w:val="10"/>
          <w:sz w:val="24"/>
          <w:szCs w:val="24"/>
        </w:rPr>
        <w:t xml:space="preserve"> </w:t>
      </w:r>
      <w:r w:rsidRPr="005A1489">
        <w:rPr>
          <w:rFonts w:ascii="Times New Roman" w:hAnsi="Times New Roman" w:cs="Times New Roman"/>
          <w:sz w:val="24"/>
          <w:szCs w:val="24"/>
        </w:rPr>
        <w:t>poderão</w:t>
      </w:r>
      <w:r w:rsidRPr="005A1489">
        <w:rPr>
          <w:rFonts w:ascii="Times New Roman" w:hAnsi="Times New Roman" w:cs="Times New Roman"/>
          <w:spacing w:val="10"/>
          <w:sz w:val="24"/>
          <w:szCs w:val="24"/>
        </w:rPr>
        <w:t xml:space="preserve"> </w:t>
      </w:r>
      <w:r w:rsidRPr="005A1489">
        <w:rPr>
          <w:rFonts w:ascii="Times New Roman" w:hAnsi="Times New Roman" w:cs="Times New Roman"/>
          <w:sz w:val="24"/>
          <w:szCs w:val="24"/>
        </w:rPr>
        <w:t>oferecer</w:t>
      </w:r>
      <w:r w:rsidRPr="005A1489">
        <w:rPr>
          <w:rFonts w:ascii="Times New Roman" w:hAnsi="Times New Roman" w:cs="Times New Roman"/>
          <w:spacing w:val="9"/>
          <w:sz w:val="24"/>
          <w:szCs w:val="24"/>
        </w:rPr>
        <w:t xml:space="preserve"> </w:t>
      </w:r>
      <w:r w:rsidRPr="005A1489">
        <w:rPr>
          <w:rFonts w:ascii="Times New Roman" w:hAnsi="Times New Roman" w:cs="Times New Roman"/>
          <w:sz w:val="24"/>
          <w:szCs w:val="24"/>
        </w:rPr>
        <w:t>lances</w:t>
      </w:r>
      <w:r w:rsidRPr="005A1489">
        <w:rPr>
          <w:rFonts w:ascii="Times New Roman" w:hAnsi="Times New Roman" w:cs="Times New Roman"/>
          <w:spacing w:val="10"/>
          <w:sz w:val="24"/>
          <w:szCs w:val="24"/>
        </w:rPr>
        <w:t xml:space="preserve"> </w:t>
      </w:r>
      <w:r w:rsidRPr="005A1489">
        <w:rPr>
          <w:rFonts w:ascii="Times New Roman" w:hAnsi="Times New Roman" w:cs="Times New Roman"/>
          <w:sz w:val="24"/>
          <w:szCs w:val="24"/>
        </w:rPr>
        <w:t>sucessivos,</w:t>
      </w:r>
      <w:r w:rsidRPr="005A1489">
        <w:rPr>
          <w:rFonts w:ascii="Times New Roman" w:hAnsi="Times New Roman" w:cs="Times New Roman"/>
          <w:spacing w:val="10"/>
          <w:sz w:val="24"/>
          <w:szCs w:val="24"/>
        </w:rPr>
        <w:t xml:space="preserve"> </w:t>
      </w:r>
      <w:r w:rsidRPr="005A1489">
        <w:rPr>
          <w:rFonts w:ascii="Times New Roman" w:hAnsi="Times New Roman" w:cs="Times New Roman"/>
          <w:sz w:val="24"/>
          <w:szCs w:val="24"/>
        </w:rPr>
        <w:t>observando</w:t>
      </w:r>
      <w:r w:rsidRPr="005A1489">
        <w:rPr>
          <w:rFonts w:ascii="Times New Roman" w:hAnsi="Times New Roman" w:cs="Times New Roman"/>
          <w:spacing w:val="11"/>
          <w:sz w:val="24"/>
          <w:szCs w:val="24"/>
        </w:rPr>
        <w:t xml:space="preserve"> </w:t>
      </w:r>
      <w:r w:rsidRPr="005A1489">
        <w:rPr>
          <w:rFonts w:ascii="Times New Roman" w:hAnsi="Times New Roman" w:cs="Times New Roman"/>
          <w:sz w:val="24"/>
          <w:szCs w:val="24"/>
        </w:rPr>
        <w:t>o</w:t>
      </w:r>
      <w:r w:rsidRPr="005A1489">
        <w:rPr>
          <w:rFonts w:ascii="Times New Roman" w:hAnsi="Times New Roman" w:cs="Times New Roman"/>
          <w:spacing w:val="11"/>
          <w:sz w:val="24"/>
          <w:szCs w:val="24"/>
        </w:rPr>
        <w:t xml:space="preserve"> </w:t>
      </w:r>
      <w:r w:rsidRPr="005A1489">
        <w:rPr>
          <w:rFonts w:ascii="Times New Roman" w:hAnsi="Times New Roman" w:cs="Times New Roman"/>
          <w:sz w:val="24"/>
          <w:szCs w:val="24"/>
        </w:rPr>
        <w:t>horário</w:t>
      </w:r>
      <w:r w:rsidRPr="005A1489">
        <w:rPr>
          <w:rFonts w:ascii="Times New Roman" w:hAnsi="Times New Roman" w:cs="Times New Roman"/>
          <w:spacing w:val="10"/>
          <w:sz w:val="24"/>
          <w:szCs w:val="24"/>
        </w:rPr>
        <w:t xml:space="preserve"> </w:t>
      </w:r>
      <w:r w:rsidRPr="005A1489">
        <w:rPr>
          <w:rFonts w:ascii="Times New Roman" w:hAnsi="Times New Roman" w:cs="Times New Roman"/>
          <w:sz w:val="24"/>
          <w:szCs w:val="24"/>
        </w:rPr>
        <w:t>fixado</w:t>
      </w:r>
      <w:r w:rsidRPr="005A1489">
        <w:rPr>
          <w:rFonts w:ascii="Times New Roman" w:hAnsi="Times New Roman" w:cs="Times New Roman"/>
          <w:spacing w:val="12"/>
          <w:sz w:val="24"/>
          <w:szCs w:val="24"/>
        </w:rPr>
        <w:t xml:space="preserve"> </w:t>
      </w:r>
      <w:r w:rsidRPr="005A1489">
        <w:rPr>
          <w:rFonts w:ascii="Times New Roman" w:hAnsi="Times New Roman" w:cs="Times New Roman"/>
          <w:sz w:val="24"/>
          <w:szCs w:val="24"/>
        </w:rPr>
        <w:t>para</w:t>
      </w:r>
      <w:r w:rsidRPr="005A1489">
        <w:rPr>
          <w:rFonts w:ascii="Times New Roman" w:hAnsi="Times New Roman" w:cs="Times New Roman"/>
          <w:spacing w:val="9"/>
          <w:sz w:val="24"/>
          <w:szCs w:val="24"/>
        </w:rPr>
        <w:t xml:space="preserve"> </w:t>
      </w:r>
      <w:r w:rsidRPr="005A1489">
        <w:rPr>
          <w:rFonts w:ascii="Times New Roman" w:hAnsi="Times New Roman" w:cs="Times New Roman"/>
          <w:sz w:val="24"/>
          <w:szCs w:val="24"/>
        </w:rPr>
        <w:t>abertura</w:t>
      </w:r>
      <w:r w:rsidRPr="005A1489">
        <w:rPr>
          <w:rFonts w:ascii="Times New Roman" w:hAnsi="Times New Roman" w:cs="Times New Roman"/>
          <w:spacing w:val="12"/>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10"/>
          <w:sz w:val="24"/>
          <w:szCs w:val="24"/>
        </w:rPr>
        <w:t xml:space="preserve"> </w:t>
      </w:r>
      <w:r w:rsidRPr="005A1489">
        <w:rPr>
          <w:rFonts w:ascii="Times New Roman" w:hAnsi="Times New Roman" w:cs="Times New Roman"/>
          <w:sz w:val="24"/>
          <w:szCs w:val="24"/>
        </w:rPr>
        <w:t>sessão</w:t>
      </w:r>
      <w:r w:rsidRPr="005A1489">
        <w:rPr>
          <w:rFonts w:ascii="Times New Roman" w:hAnsi="Times New Roman" w:cs="Times New Roman"/>
          <w:spacing w:val="10"/>
          <w:sz w:val="24"/>
          <w:szCs w:val="24"/>
        </w:rPr>
        <w:t xml:space="preserve"> </w:t>
      </w:r>
      <w:r w:rsidR="0000765E" w:rsidRPr="005A1489">
        <w:rPr>
          <w:rFonts w:ascii="Times New Roman" w:hAnsi="Times New Roman" w:cs="Times New Roman"/>
          <w:sz w:val="24"/>
          <w:szCs w:val="24"/>
        </w:rPr>
        <w:t xml:space="preserve">e </w:t>
      </w:r>
      <w:r w:rsidRPr="005A1489">
        <w:rPr>
          <w:rFonts w:ascii="Times New Roman" w:hAnsi="Times New Roman" w:cs="Times New Roman"/>
          <w:sz w:val="24"/>
          <w:szCs w:val="24"/>
        </w:rPr>
        <w:t>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regras estabelecidas no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Edital.</w:t>
      </w:r>
    </w:p>
    <w:p w14:paraId="5CF3CBE7" w14:textId="502ABF9B" w:rsidR="00F6067A" w:rsidRPr="005A1489" w:rsidRDefault="00000000" w:rsidP="00C524C5">
      <w:pPr>
        <w:pStyle w:val="PargrafodaLista"/>
        <w:numPr>
          <w:ilvl w:val="1"/>
          <w:numId w:val="9"/>
        </w:numPr>
        <w:ind w:left="851" w:right="352" w:firstLine="0"/>
        <w:rPr>
          <w:rFonts w:ascii="Times New Roman" w:hAnsi="Times New Roman" w:cs="Times New Roman"/>
          <w:sz w:val="24"/>
          <w:szCs w:val="24"/>
        </w:rPr>
      </w:pPr>
      <w:r w:rsidRPr="005A1489">
        <w:rPr>
          <w:rFonts w:ascii="Times New Roman" w:hAnsi="Times New Roman" w:cs="Times New Roman"/>
          <w:sz w:val="24"/>
          <w:szCs w:val="24"/>
        </w:rPr>
        <w:t>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licitante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somente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poderá oferecer</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lance inferior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último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por</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ele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ofertado 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registrado</w:t>
      </w:r>
      <w:r w:rsidR="007B6CAC" w:rsidRPr="005A1489">
        <w:rPr>
          <w:rFonts w:ascii="Times New Roman" w:hAnsi="Times New Roman" w:cs="Times New Roman"/>
          <w:sz w:val="24"/>
          <w:szCs w:val="24"/>
        </w:rPr>
        <w:t xml:space="preserve"> n</w:t>
      </w:r>
      <w:r w:rsidRPr="005A1489">
        <w:rPr>
          <w:rFonts w:ascii="Times New Roman" w:hAnsi="Times New Roman" w:cs="Times New Roman"/>
          <w:sz w:val="24"/>
          <w:szCs w:val="24"/>
        </w:rPr>
        <w:t>o Sistema.</w:t>
      </w:r>
    </w:p>
    <w:p w14:paraId="7940C9C2" w14:textId="4D2923AB" w:rsidR="00F6067A" w:rsidRPr="005A1489" w:rsidRDefault="00000000" w:rsidP="00C524C5">
      <w:pPr>
        <w:pStyle w:val="PargrafodaLista"/>
        <w:numPr>
          <w:ilvl w:val="1"/>
          <w:numId w:val="9"/>
        </w:numPr>
        <w:ind w:left="851" w:right="352" w:firstLine="0"/>
        <w:rPr>
          <w:rFonts w:ascii="Times New Roman" w:hAnsi="Times New Roman" w:cs="Times New Roman"/>
          <w:sz w:val="24"/>
          <w:szCs w:val="24"/>
        </w:rPr>
      </w:pPr>
      <w:r w:rsidRPr="005A1489">
        <w:rPr>
          <w:rFonts w:ascii="Times New Roman" w:hAnsi="Times New Roman" w:cs="Times New Roman"/>
          <w:sz w:val="24"/>
          <w:szCs w:val="24"/>
        </w:rPr>
        <w:t>Não serão aceitos dois ou mais lances de mesmo valor, prevalecendo aquele que for recebido e registrado</w:t>
      </w:r>
      <w:r w:rsidR="007B6CAC" w:rsidRPr="005A1489">
        <w:rPr>
          <w:rFonts w:ascii="Times New Roman" w:hAnsi="Times New Roman" w:cs="Times New Roman"/>
          <w:sz w:val="24"/>
          <w:szCs w:val="24"/>
        </w:rPr>
        <w:t xml:space="preserve"> e</w:t>
      </w:r>
      <w:r w:rsidRPr="005A1489">
        <w:rPr>
          <w:rFonts w:ascii="Times New Roman" w:hAnsi="Times New Roman" w:cs="Times New Roman"/>
          <w:sz w:val="24"/>
          <w:szCs w:val="24"/>
        </w:rPr>
        <w:t>m</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primeiro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lugar.</w:t>
      </w:r>
    </w:p>
    <w:p w14:paraId="383E75DF" w14:textId="5585E1F7" w:rsidR="00F6067A" w:rsidRPr="005A1489" w:rsidRDefault="00000000" w:rsidP="00C524C5">
      <w:pPr>
        <w:pStyle w:val="PargrafodaLista"/>
        <w:numPr>
          <w:ilvl w:val="1"/>
          <w:numId w:val="9"/>
        </w:numPr>
        <w:spacing w:before="1"/>
        <w:ind w:left="851" w:right="352" w:firstLine="0"/>
        <w:rPr>
          <w:rFonts w:ascii="Times New Roman" w:hAnsi="Times New Roman" w:cs="Times New Roman"/>
          <w:sz w:val="24"/>
          <w:szCs w:val="24"/>
        </w:rPr>
      </w:pPr>
      <w:r w:rsidRPr="005A1489">
        <w:rPr>
          <w:rFonts w:ascii="Times New Roman" w:hAnsi="Times New Roman" w:cs="Times New Roman"/>
          <w:sz w:val="24"/>
          <w:szCs w:val="24"/>
        </w:rPr>
        <w:t>Durante</w:t>
      </w:r>
      <w:r w:rsidRPr="005A1489">
        <w:rPr>
          <w:rFonts w:ascii="Times New Roman" w:hAnsi="Times New Roman" w:cs="Times New Roman"/>
          <w:spacing w:val="15"/>
          <w:sz w:val="24"/>
          <w:szCs w:val="24"/>
        </w:rPr>
        <w:t xml:space="preserve"> </w:t>
      </w:r>
      <w:r w:rsidRPr="005A1489">
        <w:rPr>
          <w:rFonts w:ascii="Times New Roman" w:hAnsi="Times New Roman" w:cs="Times New Roman"/>
          <w:sz w:val="24"/>
          <w:szCs w:val="24"/>
        </w:rPr>
        <w:t>o</w:t>
      </w:r>
      <w:r w:rsidRPr="005A1489">
        <w:rPr>
          <w:rFonts w:ascii="Times New Roman" w:hAnsi="Times New Roman" w:cs="Times New Roman"/>
          <w:spacing w:val="14"/>
          <w:sz w:val="24"/>
          <w:szCs w:val="24"/>
        </w:rPr>
        <w:t xml:space="preserve"> </w:t>
      </w:r>
      <w:r w:rsidRPr="005A1489">
        <w:rPr>
          <w:rFonts w:ascii="Times New Roman" w:hAnsi="Times New Roman" w:cs="Times New Roman"/>
          <w:sz w:val="24"/>
          <w:szCs w:val="24"/>
        </w:rPr>
        <w:t>transcurso</w:t>
      </w:r>
      <w:r w:rsidRPr="005A1489">
        <w:rPr>
          <w:rFonts w:ascii="Times New Roman" w:hAnsi="Times New Roman" w:cs="Times New Roman"/>
          <w:spacing w:val="13"/>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14"/>
          <w:sz w:val="24"/>
          <w:szCs w:val="24"/>
        </w:rPr>
        <w:t xml:space="preserve"> </w:t>
      </w:r>
      <w:r w:rsidRPr="005A1489">
        <w:rPr>
          <w:rFonts w:ascii="Times New Roman" w:hAnsi="Times New Roman" w:cs="Times New Roman"/>
          <w:sz w:val="24"/>
          <w:szCs w:val="24"/>
        </w:rPr>
        <w:t>sessão,</w:t>
      </w:r>
      <w:r w:rsidRPr="005A1489">
        <w:rPr>
          <w:rFonts w:ascii="Times New Roman" w:hAnsi="Times New Roman" w:cs="Times New Roman"/>
          <w:spacing w:val="17"/>
          <w:sz w:val="24"/>
          <w:szCs w:val="24"/>
        </w:rPr>
        <w:t xml:space="preserve"> </w:t>
      </w:r>
      <w:r w:rsidRPr="005A1489">
        <w:rPr>
          <w:rFonts w:ascii="Times New Roman" w:hAnsi="Times New Roman" w:cs="Times New Roman"/>
          <w:sz w:val="24"/>
          <w:szCs w:val="24"/>
        </w:rPr>
        <w:t>os</w:t>
      </w:r>
      <w:r w:rsidRPr="005A1489">
        <w:rPr>
          <w:rFonts w:ascii="Times New Roman" w:hAnsi="Times New Roman" w:cs="Times New Roman"/>
          <w:spacing w:val="16"/>
          <w:sz w:val="24"/>
          <w:szCs w:val="24"/>
        </w:rPr>
        <w:t xml:space="preserve"> </w:t>
      </w:r>
      <w:r w:rsidRPr="005A1489">
        <w:rPr>
          <w:rFonts w:ascii="Times New Roman" w:hAnsi="Times New Roman" w:cs="Times New Roman"/>
          <w:sz w:val="24"/>
          <w:szCs w:val="24"/>
        </w:rPr>
        <w:t>licitantes</w:t>
      </w:r>
      <w:r w:rsidRPr="005A1489">
        <w:rPr>
          <w:rFonts w:ascii="Times New Roman" w:hAnsi="Times New Roman" w:cs="Times New Roman"/>
          <w:spacing w:val="14"/>
          <w:sz w:val="24"/>
          <w:szCs w:val="24"/>
        </w:rPr>
        <w:t xml:space="preserve"> </w:t>
      </w:r>
      <w:r w:rsidRPr="005A1489">
        <w:rPr>
          <w:rFonts w:ascii="Times New Roman" w:hAnsi="Times New Roman" w:cs="Times New Roman"/>
          <w:sz w:val="24"/>
          <w:szCs w:val="24"/>
        </w:rPr>
        <w:t>serão</w:t>
      </w:r>
      <w:r w:rsidRPr="005A1489">
        <w:rPr>
          <w:rFonts w:ascii="Times New Roman" w:hAnsi="Times New Roman" w:cs="Times New Roman"/>
          <w:spacing w:val="14"/>
          <w:sz w:val="24"/>
          <w:szCs w:val="24"/>
        </w:rPr>
        <w:t xml:space="preserve"> </w:t>
      </w:r>
      <w:r w:rsidRPr="005A1489">
        <w:rPr>
          <w:rFonts w:ascii="Times New Roman" w:hAnsi="Times New Roman" w:cs="Times New Roman"/>
          <w:sz w:val="24"/>
          <w:szCs w:val="24"/>
        </w:rPr>
        <w:t>informados,</w:t>
      </w:r>
      <w:r w:rsidRPr="005A1489">
        <w:rPr>
          <w:rFonts w:ascii="Times New Roman" w:hAnsi="Times New Roman" w:cs="Times New Roman"/>
          <w:spacing w:val="14"/>
          <w:sz w:val="24"/>
          <w:szCs w:val="24"/>
        </w:rPr>
        <w:t xml:space="preserve"> </w:t>
      </w:r>
      <w:r w:rsidRPr="005A1489">
        <w:rPr>
          <w:rFonts w:ascii="Times New Roman" w:hAnsi="Times New Roman" w:cs="Times New Roman"/>
          <w:sz w:val="24"/>
          <w:szCs w:val="24"/>
        </w:rPr>
        <w:t>em</w:t>
      </w:r>
      <w:r w:rsidRPr="005A1489">
        <w:rPr>
          <w:rFonts w:ascii="Times New Roman" w:hAnsi="Times New Roman" w:cs="Times New Roman"/>
          <w:spacing w:val="16"/>
          <w:sz w:val="24"/>
          <w:szCs w:val="24"/>
        </w:rPr>
        <w:t xml:space="preserve"> </w:t>
      </w:r>
      <w:r w:rsidRPr="005A1489">
        <w:rPr>
          <w:rFonts w:ascii="Times New Roman" w:hAnsi="Times New Roman" w:cs="Times New Roman"/>
          <w:sz w:val="24"/>
          <w:szCs w:val="24"/>
        </w:rPr>
        <w:t>tempo</w:t>
      </w:r>
      <w:r w:rsidRPr="005A1489">
        <w:rPr>
          <w:rFonts w:ascii="Times New Roman" w:hAnsi="Times New Roman" w:cs="Times New Roman"/>
          <w:spacing w:val="14"/>
          <w:sz w:val="24"/>
          <w:szCs w:val="24"/>
        </w:rPr>
        <w:t xml:space="preserve"> </w:t>
      </w:r>
      <w:r w:rsidRPr="005A1489">
        <w:rPr>
          <w:rFonts w:ascii="Times New Roman" w:hAnsi="Times New Roman" w:cs="Times New Roman"/>
          <w:sz w:val="24"/>
          <w:szCs w:val="24"/>
        </w:rPr>
        <w:t>real,</w:t>
      </w:r>
      <w:r w:rsidRPr="005A1489">
        <w:rPr>
          <w:rFonts w:ascii="Times New Roman" w:hAnsi="Times New Roman" w:cs="Times New Roman"/>
          <w:spacing w:val="16"/>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14"/>
          <w:sz w:val="24"/>
          <w:szCs w:val="24"/>
        </w:rPr>
        <w:t xml:space="preserve"> </w:t>
      </w:r>
      <w:r w:rsidRPr="005A1489">
        <w:rPr>
          <w:rFonts w:ascii="Times New Roman" w:hAnsi="Times New Roman" w:cs="Times New Roman"/>
          <w:sz w:val="24"/>
          <w:szCs w:val="24"/>
        </w:rPr>
        <w:t>valor</w:t>
      </w:r>
      <w:r w:rsidRPr="005A1489">
        <w:rPr>
          <w:rFonts w:ascii="Times New Roman" w:hAnsi="Times New Roman" w:cs="Times New Roman"/>
          <w:spacing w:val="14"/>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14"/>
          <w:sz w:val="24"/>
          <w:szCs w:val="24"/>
        </w:rPr>
        <w:t xml:space="preserve"> </w:t>
      </w:r>
      <w:r w:rsidRPr="005A1489">
        <w:rPr>
          <w:rFonts w:ascii="Times New Roman" w:hAnsi="Times New Roman" w:cs="Times New Roman"/>
          <w:sz w:val="24"/>
          <w:szCs w:val="24"/>
        </w:rPr>
        <w:t>menor</w:t>
      </w:r>
      <w:r w:rsidRPr="005A1489">
        <w:rPr>
          <w:rFonts w:ascii="Times New Roman" w:hAnsi="Times New Roman" w:cs="Times New Roman"/>
          <w:spacing w:val="14"/>
          <w:sz w:val="24"/>
          <w:szCs w:val="24"/>
        </w:rPr>
        <w:t xml:space="preserve"> </w:t>
      </w:r>
      <w:r w:rsidRPr="005A1489">
        <w:rPr>
          <w:rFonts w:ascii="Times New Roman" w:hAnsi="Times New Roman" w:cs="Times New Roman"/>
          <w:sz w:val="24"/>
          <w:szCs w:val="24"/>
        </w:rPr>
        <w:t>lance</w:t>
      </w:r>
      <w:r w:rsidR="00D53A1F" w:rsidRPr="005A1489">
        <w:rPr>
          <w:rFonts w:ascii="Times New Roman" w:hAnsi="Times New Roman" w:cs="Times New Roman"/>
          <w:sz w:val="24"/>
          <w:szCs w:val="24"/>
        </w:rPr>
        <w:t xml:space="preserve"> r</w:t>
      </w:r>
      <w:r w:rsidRPr="005A1489">
        <w:rPr>
          <w:rFonts w:ascii="Times New Roman" w:hAnsi="Times New Roman" w:cs="Times New Roman"/>
          <w:sz w:val="24"/>
          <w:szCs w:val="24"/>
        </w:rPr>
        <w:t>egistrado, vedada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identificação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licitante.</w:t>
      </w:r>
    </w:p>
    <w:p w14:paraId="32D594BD" w14:textId="2EBF2A16" w:rsidR="00F6067A" w:rsidRDefault="00000000" w:rsidP="00C524C5">
      <w:pPr>
        <w:pStyle w:val="PargrafodaLista"/>
        <w:numPr>
          <w:ilvl w:val="1"/>
          <w:numId w:val="9"/>
        </w:numPr>
        <w:ind w:left="851" w:right="352" w:firstLine="0"/>
        <w:rPr>
          <w:rFonts w:ascii="Times New Roman" w:hAnsi="Times New Roman" w:cs="Times New Roman"/>
          <w:sz w:val="24"/>
          <w:szCs w:val="24"/>
        </w:rPr>
      </w:pPr>
      <w:r w:rsidRPr="005A1489">
        <w:rPr>
          <w:rFonts w:ascii="Times New Roman" w:hAnsi="Times New Roman" w:cs="Times New Roman"/>
          <w:sz w:val="24"/>
          <w:szCs w:val="24"/>
        </w:rPr>
        <w:t>Durante</w:t>
      </w:r>
      <w:r w:rsidRPr="005A1489">
        <w:rPr>
          <w:rFonts w:ascii="Times New Roman" w:hAnsi="Times New Roman" w:cs="Times New Roman"/>
          <w:spacing w:val="47"/>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45"/>
          <w:sz w:val="24"/>
          <w:szCs w:val="24"/>
        </w:rPr>
        <w:t xml:space="preserve"> </w:t>
      </w:r>
      <w:r w:rsidRPr="005A1489">
        <w:rPr>
          <w:rFonts w:ascii="Times New Roman" w:hAnsi="Times New Roman" w:cs="Times New Roman"/>
          <w:sz w:val="24"/>
          <w:szCs w:val="24"/>
        </w:rPr>
        <w:t>fase</w:t>
      </w:r>
      <w:r w:rsidRPr="005A1489">
        <w:rPr>
          <w:rFonts w:ascii="Times New Roman" w:hAnsi="Times New Roman" w:cs="Times New Roman"/>
          <w:spacing w:val="45"/>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44"/>
          <w:sz w:val="24"/>
          <w:szCs w:val="24"/>
        </w:rPr>
        <w:t xml:space="preserve"> </w:t>
      </w:r>
      <w:r w:rsidRPr="005A1489">
        <w:rPr>
          <w:rFonts w:ascii="Times New Roman" w:hAnsi="Times New Roman" w:cs="Times New Roman"/>
          <w:sz w:val="24"/>
          <w:szCs w:val="24"/>
        </w:rPr>
        <w:t>lances,</w:t>
      </w:r>
      <w:r w:rsidRPr="005A1489">
        <w:rPr>
          <w:rFonts w:ascii="Times New Roman" w:hAnsi="Times New Roman" w:cs="Times New Roman"/>
          <w:spacing w:val="45"/>
          <w:sz w:val="24"/>
          <w:szCs w:val="24"/>
        </w:rPr>
        <w:t xml:space="preserve"> </w:t>
      </w:r>
      <w:r w:rsidRPr="005A1489">
        <w:rPr>
          <w:rFonts w:ascii="Times New Roman" w:hAnsi="Times New Roman" w:cs="Times New Roman"/>
          <w:sz w:val="24"/>
          <w:szCs w:val="24"/>
        </w:rPr>
        <w:t>o</w:t>
      </w:r>
      <w:r w:rsidRPr="005A1489">
        <w:rPr>
          <w:rFonts w:ascii="Times New Roman" w:hAnsi="Times New Roman" w:cs="Times New Roman"/>
          <w:spacing w:val="45"/>
          <w:sz w:val="24"/>
          <w:szCs w:val="24"/>
        </w:rPr>
        <w:t xml:space="preserve"> </w:t>
      </w:r>
      <w:r w:rsidRPr="005A1489">
        <w:rPr>
          <w:rFonts w:ascii="Times New Roman" w:hAnsi="Times New Roman" w:cs="Times New Roman"/>
          <w:sz w:val="24"/>
          <w:szCs w:val="24"/>
        </w:rPr>
        <w:t>Pregoeiro</w:t>
      </w:r>
      <w:r w:rsidRPr="005A1489">
        <w:rPr>
          <w:rFonts w:ascii="Times New Roman" w:hAnsi="Times New Roman" w:cs="Times New Roman"/>
          <w:spacing w:val="45"/>
          <w:sz w:val="24"/>
          <w:szCs w:val="24"/>
        </w:rPr>
        <w:t xml:space="preserve"> </w:t>
      </w:r>
      <w:r w:rsidRPr="005A1489">
        <w:rPr>
          <w:rFonts w:ascii="Times New Roman" w:hAnsi="Times New Roman" w:cs="Times New Roman"/>
          <w:sz w:val="24"/>
          <w:szCs w:val="24"/>
        </w:rPr>
        <w:t>poderá</w:t>
      </w:r>
      <w:r w:rsidRPr="005A1489">
        <w:rPr>
          <w:rFonts w:ascii="Times New Roman" w:hAnsi="Times New Roman" w:cs="Times New Roman"/>
          <w:spacing w:val="47"/>
          <w:sz w:val="24"/>
          <w:szCs w:val="24"/>
        </w:rPr>
        <w:t xml:space="preserve"> </w:t>
      </w:r>
      <w:r w:rsidRPr="005A1489">
        <w:rPr>
          <w:rFonts w:ascii="Times New Roman" w:hAnsi="Times New Roman" w:cs="Times New Roman"/>
          <w:sz w:val="24"/>
          <w:szCs w:val="24"/>
        </w:rPr>
        <w:t>excluir,</w:t>
      </w:r>
      <w:r w:rsidRPr="005A1489">
        <w:rPr>
          <w:rFonts w:ascii="Times New Roman" w:hAnsi="Times New Roman" w:cs="Times New Roman"/>
          <w:spacing w:val="45"/>
          <w:sz w:val="24"/>
          <w:szCs w:val="24"/>
        </w:rPr>
        <w:t xml:space="preserve"> </w:t>
      </w:r>
      <w:r w:rsidRPr="005A1489">
        <w:rPr>
          <w:rFonts w:ascii="Times New Roman" w:hAnsi="Times New Roman" w:cs="Times New Roman"/>
          <w:sz w:val="24"/>
          <w:szCs w:val="24"/>
        </w:rPr>
        <w:t>justificadamente,</w:t>
      </w:r>
      <w:r w:rsidRPr="005A1489">
        <w:rPr>
          <w:rFonts w:ascii="Times New Roman" w:hAnsi="Times New Roman" w:cs="Times New Roman"/>
          <w:spacing w:val="44"/>
          <w:sz w:val="24"/>
          <w:szCs w:val="24"/>
        </w:rPr>
        <w:t xml:space="preserve"> </w:t>
      </w:r>
      <w:r w:rsidRPr="005A1489">
        <w:rPr>
          <w:rFonts w:ascii="Times New Roman" w:hAnsi="Times New Roman" w:cs="Times New Roman"/>
          <w:sz w:val="24"/>
          <w:szCs w:val="24"/>
        </w:rPr>
        <w:t>lance</w:t>
      </w:r>
      <w:r w:rsidRPr="005A1489">
        <w:rPr>
          <w:rFonts w:ascii="Times New Roman" w:hAnsi="Times New Roman" w:cs="Times New Roman"/>
          <w:spacing w:val="45"/>
          <w:sz w:val="24"/>
          <w:szCs w:val="24"/>
        </w:rPr>
        <w:t xml:space="preserve"> </w:t>
      </w:r>
      <w:r w:rsidRPr="005A1489">
        <w:rPr>
          <w:rFonts w:ascii="Times New Roman" w:hAnsi="Times New Roman" w:cs="Times New Roman"/>
          <w:sz w:val="24"/>
          <w:szCs w:val="24"/>
        </w:rPr>
        <w:t>cujo</w:t>
      </w:r>
      <w:r w:rsidRPr="005A1489">
        <w:rPr>
          <w:rFonts w:ascii="Times New Roman" w:hAnsi="Times New Roman" w:cs="Times New Roman"/>
          <w:spacing w:val="47"/>
          <w:sz w:val="24"/>
          <w:szCs w:val="24"/>
        </w:rPr>
        <w:t xml:space="preserve"> </w:t>
      </w:r>
      <w:r w:rsidRPr="005A1489">
        <w:rPr>
          <w:rFonts w:ascii="Times New Roman" w:hAnsi="Times New Roman" w:cs="Times New Roman"/>
          <w:sz w:val="24"/>
          <w:szCs w:val="24"/>
        </w:rPr>
        <w:t>valor</w:t>
      </w:r>
      <w:r w:rsidRPr="005A1489">
        <w:rPr>
          <w:rFonts w:ascii="Times New Roman" w:hAnsi="Times New Roman" w:cs="Times New Roman"/>
          <w:spacing w:val="46"/>
          <w:sz w:val="24"/>
          <w:szCs w:val="24"/>
        </w:rPr>
        <w:t xml:space="preserve"> </w:t>
      </w:r>
      <w:r w:rsidRPr="005A1489">
        <w:rPr>
          <w:rFonts w:ascii="Times New Roman" w:hAnsi="Times New Roman" w:cs="Times New Roman"/>
          <w:sz w:val="24"/>
          <w:szCs w:val="24"/>
        </w:rPr>
        <w:t>seja</w:t>
      </w:r>
      <w:r w:rsidRPr="005A1489">
        <w:rPr>
          <w:rFonts w:ascii="Times New Roman" w:hAnsi="Times New Roman" w:cs="Times New Roman"/>
          <w:spacing w:val="-53"/>
          <w:sz w:val="24"/>
          <w:szCs w:val="24"/>
        </w:rPr>
        <w:t xml:space="preserve"> </w:t>
      </w:r>
      <w:r w:rsidRPr="005A1489">
        <w:rPr>
          <w:rFonts w:ascii="Times New Roman" w:hAnsi="Times New Roman" w:cs="Times New Roman"/>
          <w:sz w:val="24"/>
          <w:szCs w:val="24"/>
        </w:rPr>
        <w:t>manifestamente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inexequível.</w:t>
      </w:r>
    </w:p>
    <w:p w14:paraId="64EEE7DA" w14:textId="03190F4C" w:rsidR="00B6180B" w:rsidRPr="00604BA7" w:rsidRDefault="00B6180B" w:rsidP="00B6180B">
      <w:pPr>
        <w:pStyle w:val="PargrafodaLista"/>
        <w:numPr>
          <w:ilvl w:val="1"/>
          <w:numId w:val="9"/>
        </w:numPr>
        <w:spacing w:before="8"/>
        <w:ind w:left="851" w:right="349" w:firstLine="0"/>
        <w:rPr>
          <w:rFonts w:ascii="Times New Roman" w:hAnsi="Times New Roman" w:cs="Times New Roman"/>
          <w:color w:val="FF0000"/>
          <w:sz w:val="28"/>
          <w:szCs w:val="28"/>
        </w:rPr>
      </w:pPr>
      <w:r w:rsidRPr="00604BA7">
        <w:rPr>
          <w:rFonts w:ascii="Times New Roman" w:hAnsi="Times New Roman" w:cs="Times New Roman"/>
          <w:sz w:val="24"/>
          <w:szCs w:val="24"/>
        </w:rPr>
        <w:t>Será adotado para o envio de lances no pregão eletrônico o modo de disputa “</w:t>
      </w:r>
      <w:r w:rsidRPr="00B6180B">
        <w:rPr>
          <w:rFonts w:ascii="Times New Roman" w:hAnsi="Times New Roman" w:cs="Times New Roman"/>
          <w:b/>
          <w:bCs/>
          <w:sz w:val="24"/>
          <w:szCs w:val="24"/>
        </w:rPr>
        <w:t>ABERTO</w:t>
      </w:r>
      <w:r w:rsidRPr="00604BA7">
        <w:rPr>
          <w:rFonts w:ascii="Times New Roman" w:hAnsi="Times New Roman" w:cs="Times New Roman"/>
          <w:sz w:val="24"/>
          <w:szCs w:val="24"/>
        </w:rPr>
        <w:t>”, em que os licitantes apresentarão lances públicos e sucessivos, com prorrogações.</w:t>
      </w:r>
      <w:r w:rsidRPr="00604BA7">
        <w:rPr>
          <w:rFonts w:ascii="Times New Roman" w:hAnsi="Times New Roman" w:cs="Times New Roman"/>
          <w:color w:val="FF0000"/>
          <w:sz w:val="28"/>
          <w:szCs w:val="28"/>
        </w:rPr>
        <w:t xml:space="preserve"> </w:t>
      </w:r>
    </w:p>
    <w:p w14:paraId="505EEE75" w14:textId="7A7DCB40" w:rsidR="00B6180B" w:rsidRPr="00F20FF7" w:rsidRDefault="00F02848" w:rsidP="00C524C5">
      <w:pPr>
        <w:pStyle w:val="PargrafodaLista"/>
        <w:numPr>
          <w:ilvl w:val="1"/>
          <w:numId w:val="9"/>
        </w:numPr>
        <w:ind w:left="851" w:right="352" w:firstLine="0"/>
        <w:rPr>
          <w:rFonts w:ascii="Times New Roman" w:hAnsi="Times New Roman" w:cs="Times New Roman"/>
          <w:sz w:val="28"/>
          <w:szCs w:val="28"/>
        </w:rPr>
      </w:pPr>
      <w:r w:rsidRPr="00F20FF7">
        <w:rPr>
          <w:rFonts w:ascii="Times New Roman" w:hAnsi="Times New Roman" w:cs="Times New Roman"/>
          <w:sz w:val="24"/>
          <w:szCs w:val="24"/>
        </w:rPr>
        <w:t>A etapa de lances da sessão pública terá duração de dez minutos e, após isso, será prorrogada automaticamente pelo sistema quando houver lance ofertado nos últimos dois minutos do período de duração da sessão pública</w:t>
      </w:r>
      <w:r w:rsidRPr="00F20FF7">
        <w:rPr>
          <w:rFonts w:ascii="Times New Roman" w:hAnsi="Times New Roman" w:cs="Times New Roman"/>
          <w:sz w:val="24"/>
          <w:szCs w:val="24"/>
        </w:rPr>
        <w:t>.</w:t>
      </w:r>
    </w:p>
    <w:p w14:paraId="4C24401D" w14:textId="0676F28B" w:rsidR="00F02848" w:rsidRPr="00F20FF7" w:rsidRDefault="00F02848" w:rsidP="00C524C5">
      <w:pPr>
        <w:pStyle w:val="PargrafodaLista"/>
        <w:numPr>
          <w:ilvl w:val="1"/>
          <w:numId w:val="9"/>
        </w:numPr>
        <w:ind w:left="851" w:right="352" w:firstLine="0"/>
        <w:rPr>
          <w:rFonts w:ascii="Times New Roman" w:hAnsi="Times New Roman" w:cs="Times New Roman"/>
          <w:sz w:val="28"/>
          <w:szCs w:val="28"/>
        </w:rPr>
      </w:pPr>
      <w:r w:rsidRPr="00F20FF7">
        <w:rPr>
          <w:rFonts w:ascii="Times New Roman" w:hAnsi="Times New Roman" w:cs="Times New Roman"/>
          <w:sz w:val="24"/>
          <w:szCs w:val="24"/>
        </w:rPr>
        <w:t xml:space="preserve">A prorrogação automática da etapa de lances, de que trata o item anterior, será de dois </w:t>
      </w:r>
      <w:r w:rsidRPr="00F20FF7">
        <w:rPr>
          <w:rFonts w:ascii="Times New Roman" w:hAnsi="Times New Roman" w:cs="Times New Roman"/>
          <w:sz w:val="24"/>
          <w:szCs w:val="24"/>
        </w:rPr>
        <w:lastRenderedPageBreak/>
        <w:t>minutos e ocorrerá sucessivamente sempre que houver lances enviados nesse período de prorrogação, inclusive no caso de lances intermediários.</w:t>
      </w:r>
    </w:p>
    <w:p w14:paraId="33386D0A" w14:textId="70E8F802" w:rsidR="00F02848" w:rsidRPr="00F20FF7" w:rsidRDefault="001650E1" w:rsidP="00C524C5">
      <w:pPr>
        <w:pStyle w:val="PargrafodaLista"/>
        <w:numPr>
          <w:ilvl w:val="1"/>
          <w:numId w:val="9"/>
        </w:numPr>
        <w:ind w:left="851" w:right="352" w:firstLine="0"/>
        <w:rPr>
          <w:rFonts w:ascii="Times New Roman" w:hAnsi="Times New Roman" w:cs="Times New Roman"/>
          <w:sz w:val="28"/>
          <w:szCs w:val="28"/>
        </w:rPr>
      </w:pPr>
      <w:r w:rsidRPr="00F20FF7">
        <w:rPr>
          <w:rFonts w:ascii="Times New Roman" w:hAnsi="Times New Roman" w:cs="Times New Roman"/>
          <w:sz w:val="24"/>
          <w:szCs w:val="24"/>
        </w:rPr>
        <w:t>Não havendo novos lances na forma estabelecida nos itens anteriores, a sessão pública encerrar-se-á automaticamente</w:t>
      </w:r>
      <w:r w:rsidRPr="00F20FF7">
        <w:rPr>
          <w:rFonts w:ascii="Times New Roman" w:hAnsi="Times New Roman" w:cs="Times New Roman"/>
          <w:sz w:val="24"/>
          <w:szCs w:val="24"/>
        </w:rPr>
        <w:t>.</w:t>
      </w:r>
    </w:p>
    <w:p w14:paraId="121FA086" w14:textId="6B726813" w:rsidR="001650E1" w:rsidRPr="007D6DCE" w:rsidRDefault="001650E1" w:rsidP="00C524C5">
      <w:pPr>
        <w:pStyle w:val="PargrafodaLista"/>
        <w:numPr>
          <w:ilvl w:val="1"/>
          <w:numId w:val="9"/>
        </w:numPr>
        <w:ind w:left="851" w:right="352" w:firstLine="0"/>
        <w:rPr>
          <w:rFonts w:ascii="Times New Roman" w:hAnsi="Times New Roman" w:cs="Times New Roman"/>
          <w:sz w:val="28"/>
          <w:szCs w:val="28"/>
        </w:rPr>
      </w:pPr>
      <w:r w:rsidRPr="00F20FF7">
        <w:rPr>
          <w:rFonts w:ascii="Times New Roman" w:hAnsi="Times New Roman" w:cs="Times New Roman"/>
          <w:sz w:val="24"/>
          <w:szCs w:val="24"/>
        </w:rPr>
        <w:t>Encerrada a fase competitiva sem que haja a prorrogação automática pelo sistema, poderá o pregoeiro, assessorado pela equipe de apoio, justificadamente, admitir o reinício da sessão pública de lances, em prol da consecução do melhor preço</w:t>
      </w:r>
      <w:r w:rsidRPr="00F20FF7">
        <w:rPr>
          <w:rFonts w:ascii="Times New Roman" w:hAnsi="Times New Roman" w:cs="Times New Roman"/>
          <w:sz w:val="24"/>
          <w:szCs w:val="24"/>
        </w:rPr>
        <w:t>.</w:t>
      </w:r>
    </w:p>
    <w:p w14:paraId="421F3306" w14:textId="368838B8" w:rsidR="007D6DCE" w:rsidRPr="007D6DCE" w:rsidRDefault="007D6DCE" w:rsidP="00C524C5">
      <w:pPr>
        <w:pStyle w:val="PargrafodaLista"/>
        <w:numPr>
          <w:ilvl w:val="1"/>
          <w:numId w:val="9"/>
        </w:numPr>
        <w:ind w:left="851" w:right="352" w:firstLine="0"/>
        <w:rPr>
          <w:rFonts w:ascii="Times New Roman" w:hAnsi="Times New Roman" w:cs="Times New Roman"/>
          <w:sz w:val="32"/>
          <w:szCs w:val="32"/>
        </w:rPr>
      </w:pPr>
      <w:r w:rsidRPr="007D6DCE">
        <w:rPr>
          <w:rFonts w:ascii="Times New Roman" w:hAnsi="Times New Roman" w:cs="Times New Roman"/>
          <w:sz w:val="24"/>
          <w:szCs w:val="24"/>
        </w:rPr>
        <w:t>Fica a critério do pregoeiro a autorização da correção de lances com valores digitados errados ou situação semelhante, durante a disputa de lances, não é possível corrigir lances de proposta ou depois da fase de lances.</w:t>
      </w:r>
    </w:p>
    <w:p w14:paraId="209F8EB5" w14:textId="68A856E0" w:rsidR="00F6067A" w:rsidRPr="005A1489" w:rsidRDefault="00000000" w:rsidP="00C524C5">
      <w:pPr>
        <w:pStyle w:val="PargrafodaLista"/>
        <w:numPr>
          <w:ilvl w:val="1"/>
          <w:numId w:val="9"/>
        </w:numPr>
        <w:spacing w:before="9"/>
        <w:ind w:left="851" w:right="352" w:firstLine="0"/>
        <w:rPr>
          <w:rFonts w:ascii="Times New Roman" w:hAnsi="Times New Roman" w:cs="Times New Roman"/>
          <w:sz w:val="24"/>
          <w:szCs w:val="24"/>
        </w:rPr>
      </w:pPr>
      <w:r w:rsidRPr="005A1489">
        <w:rPr>
          <w:rFonts w:ascii="Times New Roman" w:hAnsi="Times New Roman" w:cs="Times New Roman"/>
          <w:sz w:val="24"/>
          <w:szCs w:val="24"/>
        </w:rPr>
        <w:t>Na hipótese do sistema eletrônico desconectar para o Pregoeiro no decorrer da etapa de envio de lances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da sessão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pública 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permanecer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acessível aos licitantes, 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lances continuarão sendo recebidos, sem</w:t>
      </w:r>
      <w:r w:rsidRPr="005A1489">
        <w:rPr>
          <w:rFonts w:ascii="Times New Roman" w:hAnsi="Times New Roman" w:cs="Times New Roman"/>
          <w:spacing w:val="55"/>
          <w:sz w:val="24"/>
          <w:szCs w:val="24"/>
        </w:rPr>
        <w:t xml:space="preserve"> </w:t>
      </w:r>
      <w:r w:rsidRPr="005A1489">
        <w:rPr>
          <w:rFonts w:ascii="Times New Roman" w:hAnsi="Times New Roman" w:cs="Times New Roman"/>
          <w:sz w:val="24"/>
          <w:szCs w:val="24"/>
        </w:rPr>
        <w:t>prejuízo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atos realizados.</w:t>
      </w:r>
    </w:p>
    <w:p w14:paraId="3F51B335" w14:textId="5F2CA155" w:rsidR="00F6067A" w:rsidRPr="005A1489" w:rsidRDefault="00000000" w:rsidP="00C524C5">
      <w:pPr>
        <w:pStyle w:val="PargrafodaLista"/>
        <w:numPr>
          <w:ilvl w:val="1"/>
          <w:numId w:val="9"/>
        </w:numPr>
        <w:ind w:left="851" w:right="347" w:firstLine="0"/>
        <w:rPr>
          <w:rFonts w:ascii="Times New Roman" w:hAnsi="Times New Roman" w:cs="Times New Roman"/>
          <w:sz w:val="24"/>
          <w:szCs w:val="24"/>
        </w:rPr>
      </w:pPr>
      <w:r w:rsidRPr="005A1489">
        <w:rPr>
          <w:rFonts w:ascii="Times New Roman" w:hAnsi="Times New Roman" w:cs="Times New Roman"/>
          <w:sz w:val="24"/>
          <w:szCs w:val="24"/>
        </w:rPr>
        <w:t>Quando a desconexão do sistema eletrônico para o pregoeiro persistir por tempo superior a 10 (dez)</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minutos, a sessão pública será suspensa e reiniciada somente após decorridas 24 (vinte e quatro) horas 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comunicação do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fato pelo Pregoeiro aos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participantes,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no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sítio eletrônico</w:t>
      </w:r>
      <w:r w:rsidRPr="005A1489">
        <w:rPr>
          <w:rFonts w:ascii="Times New Roman" w:hAnsi="Times New Roman" w:cs="Times New Roman"/>
          <w:spacing w:val="5"/>
          <w:sz w:val="24"/>
          <w:szCs w:val="24"/>
        </w:rPr>
        <w:t xml:space="preserve"> </w:t>
      </w:r>
      <w:r w:rsidRPr="005A1489">
        <w:rPr>
          <w:rFonts w:ascii="Times New Roman" w:hAnsi="Times New Roman" w:cs="Times New Roman"/>
          <w:sz w:val="24"/>
          <w:szCs w:val="24"/>
        </w:rPr>
        <w:t>utilizado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para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divulgação.</w:t>
      </w:r>
    </w:p>
    <w:p w14:paraId="1B018BEE" w14:textId="274AF4D6" w:rsidR="00F6067A" w:rsidRPr="005A1489" w:rsidRDefault="00000000" w:rsidP="00C524C5">
      <w:pPr>
        <w:pStyle w:val="PargrafodaLista"/>
        <w:numPr>
          <w:ilvl w:val="1"/>
          <w:numId w:val="9"/>
        </w:numPr>
        <w:spacing w:before="10"/>
        <w:ind w:left="851" w:firstLine="0"/>
        <w:rPr>
          <w:rFonts w:ascii="Times New Roman" w:hAnsi="Times New Roman" w:cs="Times New Roman"/>
          <w:sz w:val="24"/>
          <w:szCs w:val="24"/>
        </w:rPr>
      </w:pPr>
      <w:r w:rsidRPr="005A1489">
        <w:rPr>
          <w:rFonts w:ascii="Times New Roman" w:hAnsi="Times New Roman" w:cs="Times New Roman"/>
          <w:sz w:val="24"/>
          <w:szCs w:val="24"/>
        </w:rPr>
        <w:t>Caso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o licitante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não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apresente lances,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concorrerá</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com 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valor</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sua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proposta.</w:t>
      </w:r>
    </w:p>
    <w:p w14:paraId="4086707A" w14:textId="1912305A" w:rsidR="00F6067A" w:rsidRPr="005A1489" w:rsidRDefault="00000000" w:rsidP="00C524C5">
      <w:pPr>
        <w:pStyle w:val="PargrafodaLista"/>
        <w:numPr>
          <w:ilvl w:val="1"/>
          <w:numId w:val="9"/>
        </w:numPr>
        <w:ind w:left="851" w:right="347" w:firstLine="0"/>
        <w:rPr>
          <w:rFonts w:ascii="Times New Roman" w:hAnsi="Times New Roman" w:cs="Times New Roman"/>
          <w:sz w:val="24"/>
          <w:szCs w:val="24"/>
        </w:rPr>
      </w:pPr>
      <w:r w:rsidRPr="005A1489">
        <w:rPr>
          <w:rFonts w:ascii="Times New Roman" w:hAnsi="Times New Roman" w:cs="Times New Roman"/>
          <w:sz w:val="24"/>
          <w:szCs w:val="24"/>
        </w:rPr>
        <w:t xml:space="preserve">Em relação a itens não exclusivos para participação de ME e EPP, segue abaixo o </w:t>
      </w:r>
      <w:r w:rsidRPr="005A1489">
        <w:rPr>
          <w:rFonts w:ascii="Times New Roman" w:hAnsi="Times New Roman" w:cs="Times New Roman"/>
          <w:b/>
          <w:sz w:val="24"/>
          <w:szCs w:val="24"/>
        </w:rPr>
        <w:t>critério de desempate</w:t>
      </w:r>
      <w:r w:rsidRPr="005A1489">
        <w:rPr>
          <w:rFonts w:ascii="Times New Roman" w:hAnsi="Times New Roman" w:cs="Times New Roman"/>
          <w:b/>
          <w:spacing w:val="-53"/>
          <w:sz w:val="24"/>
          <w:szCs w:val="24"/>
        </w:rPr>
        <w:t xml:space="preserve"> </w:t>
      </w:r>
      <w:r w:rsidR="005256AB" w:rsidRPr="005A1489">
        <w:rPr>
          <w:rFonts w:ascii="Times New Roman" w:hAnsi="Times New Roman" w:cs="Times New Roman"/>
          <w:b/>
          <w:sz w:val="24"/>
          <w:szCs w:val="24"/>
        </w:rPr>
        <w:t xml:space="preserve"> d</w:t>
      </w:r>
      <w:r w:rsidRPr="005A1489">
        <w:rPr>
          <w:rFonts w:ascii="Times New Roman" w:hAnsi="Times New Roman" w:cs="Times New Roman"/>
          <w:b/>
          <w:sz w:val="24"/>
          <w:szCs w:val="24"/>
        </w:rPr>
        <w:t>a</w:t>
      </w:r>
      <w:r w:rsidRPr="005A1489">
        <w:rPr>
          <w:rFonts w:ascii="Times New Roman" w:hAnsi="Times New Roman" w:cs="Times New Roman"/>
          <w:b/>
          <w:spacing w:val="-2"/>
          <w:sz w:val="24"/>
          <w:szCs w:val="24"/>
        </w:rPr>
        <w:t xml:space="preserve"> </w:t>
      </w:r>
      <w:r w:rsidRPr="005A1489">
        <w:rPr>
          <w:rFonts w:ascii="Times New Roman" w:hAnsi="Times New Roman" w:cs="Times New Roman"/>
          <w:b/>
          <w:sz w:val="24"/>
          <w:szCs w:val="24"/>
        </w:rPr>
        <w:t>Lei</w:t>
      </w:r>
      <w:r w:rsidRPr="005A1489">
        <w:rPr>
          <w:rFonts w:ascii="Times New Roman" w:hAnsi="Times New Roman" w:cs="Times New Roman"/>
          <w:b/>
          <w:spacing w:val="-1"/>
          <w:sz w:val="24"/>
          <w:szCs w:val="24"/>
        </w:rPr>
        <w:t xml:space="preserve"> </w:t>
      </w:r>
      <w:r w:rsidRPr="005A1489">
        <w:rPr>
          <w:rFonts w:ascii="Times New Roman" w:hAnsi="Times New Roman" w:cs="Times New Roman"/>
          <w:b/>
          <w:sz w:val="24"/>
          <w:szCs w:val="24"/>
        </w:rPr>
        <w:t>Complementar</w:t>
      </w:r>
      <w:r w:rsidRPr="005A1489">
        <w:rPr>
          <w:rFonts w:ascii="Times New Roman" w:hAnsi="Times New Roman" w:cs="Times New Roman"/>
          <w:b/>
          <w:spacing w:val="1"/>
          <w:sz w:val="24"/>
          <w:szCs w:val="24"/>
        </w:rPr>
        <w:t xml:space="preserve"> </w:t>
      </w:r>
      <w:r w:rsidRPr="005A1489">
        <w:rPr>
          <w:rFonts w:ascii="Times New Roman" w:hAnsi="Times New Roman" w:cs="Times New Roman"/>
          <w:b/>
          <w:sz w:val="24"/>
          <w:szCs w:val="24"/>
        </w:rPr>
        <w:t>nº</w:t>
      </w:r>
      <w:r w:rsidRPr="005A1489">
        <w:rPr>
          <w:rFonts w:ascii="Times New Roman" w:hAnsi="Times New Roman" w:cs="Times New Roman"/>
          <w:b/>
          <w:spacing w:val="-1"/>
          <w:sz w:val="24"/>
          <w:szCs w:val="24"/>
        </w:rPr>
        <w:t xml:space="preserve"> </w:t>
      </w:r>
      <w:r w:rsidRPr="005A1489">
        <w:rPr>
          <w:rFonts w:ascii="Times New Roman" w:hAnsi="Times New Roman" w:cs="Times New Roman"/>
          <w:b/>
          <w:sz w:val="24"/>
          <w:szCs w:val="24"/>
        </w:rPr>
        <w:t>123/2006</w:t>
      </w:r>
      <w:r w:rsidRPr="005A1489">
        <w:rPr>
          <w:rFonts w:ascii="Times New Roman" w:hAnsi="Times New Roman" w:cs="Times New Roman"/>
          <w:sz w:val="24"/>
          <w:szCs w:val="24"/>
        </w:rPr>
        <w:t>:</w:t>
      </w:r>
    </w:p>
    <w:p w14:paraId="615235C3" w14:textId="21ABDAA6" w:rsidR="00F6067A" w:rsidRPr="005A1489" w:rsidRDefault="00000000" w:rsidP="00D61661">
      <w:pPr>
        <w:pStyle w:val="PargrafodaLista"/>
        <w:numPr>
          <w:ilvl w:val="2"/>
          <w:numId w:val="9"/>
        </w:numPr>
        <w:ind w:left="1418" w:right="342" w:firstLine="0"/>
        <w:rPr>
          <w:rFonts w:ascii="Times New Roman" w:hAnsi="Times New Roman" w:cs="Times New Roman"/>
          <w:sz w:val="24"/>
          <w:szCs w:val="24"/>
        </w:rPr>
      </w:pPr>
      <w:r w:rsidRPr="005A1489">
        <w:rPr>
          <w:rFonts w:ascii="Times New Roman" w:hAnsi="Times New Roman" w:cs="Times New Roman"/>
          <w:sz w:val="24"/>
          <w:szCs w:val="24"/>
        </w:rPr>
        <w:t>Entendem-se por empate, nos termos do art. 44 da Lei Complementar nº 123/2006, regulamentada pelo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Decreto nº 8.538/2015, aquelas situações em que as propostas apresentadas pelas Microempresas - ME ou</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Empresas de Pequeno Porte - EPP sejam iguais ou até 5% (cinco por cento) superior à proposta mais bem</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classificada.</w:t>
      </w:r>
    </w:p>
    <w:p w14:paraId="5DB83C8E" w14:textId="7F4D03D0" w:rsidR="00F6067A" w:rsidRPr="005A1489" w:rsidRDefault="00000000" w:rsidP="00FA0101">
      <w:pPr>
        <w:pStyle w:val="PargrafodaLista"/>
        <w:numPr>
          <w:ilvl w:val="2"/>
          <w:numId w:val="9"/>
        </w:numPr>
        <w:tabs>
          <w:tab w:val="left" w:pos="1042"/>
        </w:tabs>
        <w:spacing w:before="7"/>
        <w:ind w:left="1041" w:firstLine="377"/>
        <w:rPr>
          <w:rFonts w:ascii="Times New Roman" w:hAnsi="Times New Roman" w:cs="Times New Roman"/>
          <w:sz w:val="24"/>
          <w:szCs w:val="24"/>
        </w:rPr>
      </w:pPr>
      <w:r w:rsidRPr="005A1489">
        <w:rPr>
          <w:rFonts w:ascii="Times New Roman" w:hAnsi="Times New Roman" w:cs="Times New Roman"/>
          <w:sz w:val="24"/>
          <w:szCs w:val="24"/>
        </w:rPr>
        <w:t>Ocorrendo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o empate,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proceder-se-á</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seguinte forma:</w:t>
      </w:r>
    </w:p>
    <w:p w14:paraId="7FF80027" w14:textId="77777777" w:rsidR="00F6067A" w:rsidRPr="005A1489" w:rsidRDefault="00000000" w:rsidP="00FA0101">
      <w:pPr>
        <w:pStyle w:val="PargrafodaLista"/>
        <w:numPr>
          <w:ilvl w:val="0"/>
          <w:numId w:val="6"/>
        </w:numPr>
        <w:tabs>
          <w:tab w:val="left" w:pos="1466"/>
        </w:tabs>
        <w:ind w:right="346" w:hanging="284"/>
        <w:rPr>
          <w:rFonts w:ascii="Times New Roman" w:hAnsi="Times New Roman" w:cs="Times New Roman"/>
          <w:sz w:val="24"/>
          <w:szCs w:val="24"/>
        </w:rPr>
      </w:pPr>
      <w:r w:rsidRPr="005A1489">
        <w:rPr>
          <w:rFonts w:ascii="Times New Roman" w:hAnsi="Times New Roman" w:cs="Times New Roman"/>
          <w:sz w:val="24"/>
          <w:szCs w:val="24"/>
        </w:rPr>
        <w:t>O licitante ME/EPP mais bem classificado na situação de empate será convocada, automaticamente,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pelo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Sistema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Eletrônico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para,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querendo,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apresentar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nova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proposta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preço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inferior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àquela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classificada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com</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menor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preço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ou</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lance,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prazo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máximo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5</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(cinco)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minutos</w:t>
      </w:r>
      <w:r w:rsidRPr="005A1489">
        <w:rPr>
          <w:rFonts w:ascii="Times New Roman" w:hAnsi="Times New Roman" w:cs="Times New Roman"/>
          <w:spacing w:val="55"/>
          <w:sz w:val="24"/>
          <w:szCs w:val="24"/>
        </w:rPr>
        <w:t xml:space="preserve"> </w:t>
      </w:r>
      <w:r w:rsidRPr="005A1489">
        <w:rPr>
          <w:rFonts w:ascii="Times New Roman" w:hAnsi="Times New Roman" w:cs="Times New Roman"/>
          <w:sz w:val="24"/>
          <w:szCs w:val="24"/>
        </w:rPr>
        <w:t>após</w:t>
      </w:r>
      <w:r w:rsidRPr="005A1489">
        <w:rPr>
          <w:rFonts w:ascii="Times New Roman" w:hAnsi="Times New Roman" w:cs="Times New Roman"/>
          <w:spacing w:val="56"/>
          <w:sz w:val="24"/>
          <w:szCs w:val="24"/>
        </w:rPr>
        <w:t xml:space="preserve"> </w:t>
      </w:r>
      <w:r w:rsidRPr="005A1489">
        <w:rPr>
          <w:rFonts w:ascii="Times New Roman" w:hAnsi="Times New Roman" w:cs="Times New Roman"/>
          <w:sz w:val="24"/>
          <w:szCs w:val="24"/>
        </w:rPr>
        <w: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encerramento dos lances, sob pena de preclusão. É de responsabilidade do licitante a sua conexão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com o Sistema Eletrônico durante o prazo acima referido para o exercício do direito previsto nesta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alínea.</w:t>
      </w:r>
    </w:p>
    <w:p w14:paraId="682ADFF0" w14:textId="77777777" w:rsidR="00F6067A" w:rsidRPr="005A1489" w:rsidRDefault="00000000" w:rsidP="00FA0101">
      <w:pPr>
        <w:pStyle w:val="PargrafodaLista"/>
        <w:numPr>
          <w:ilvl w:val="0"/>
          <w:numId w:val="6"/>
        </w:numPr>
        <w:tabs>
          <w:tab w:val="left" w:pos="1466"/>
        </w:tabs>
        <w:ind w:right="351" w:hanging="284"/>
        <w:rPr>
          <w:rFonts w:ascii="Times New Roman" w:hAnsi="Times New Roman" w:cs="Times New Roman"/>
          <w:sz w:val="24"/>
          <w:szCs w:val="24"/>
        </w:rPr>
      </w:pPr>
      <w:r w:rsidRPr="005A1489">
        <w:rPr>
          <w:rFonts w:ascii="Times New Roman" w:hAnsi="Times New Roman" w:cs="Times New Roman"/>
          <w:sz w:val="24"/>
          <w:szCs w:val="24"/>
        </w:rPr>
        <w:t>Caso 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ME/EPP</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melhor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classificada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desista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ou</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não se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manifeste no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prazo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estabelecido, serão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convocadas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automaticamente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pelo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Sistema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Eletrônico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remanescentes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que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porventura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enquadrem</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situação de empate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na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ordem</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classificatória, para 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exercício do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mesmo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direito.</w:t>
      </w:r>
    </w:p>
    <w:p w14:paraId="0CDF596D" w14:textId="77777777" w:rsidR="00F6067A" w:rsidRPr="005A1489" w:rsidRDefault="00000000" w:rsidP="00FA0101">
      <w:pPr>
        <w:pStyle w:val="PargrafodaLista"/>
        <w:numPr>
          <w:ilvl w:val="0"/>
          <w:numId w:val="6"/>
        </w:numPr>
        <w:tabs>
          <w:tab w:val="left" w:pos="1466"/>
        </w:tabs>
        <w:ind w:right="352" w:hanging="284"/>
        <w:rPr>
          <w:rFonts w:ascii="Times New Roman" w:hAnsi="Times New Roman" w:cs="Times New Roman"/>
          <w:sz w:val="24"/>
          <w:szCs w:val="24"/>
        </w:rPr>
      </w:pPr>
      <w:r w:rsidRPr="005A1489">
        <w:rPr>
          <w:rFonts w:ascii="Times New Roman" w:hAnsi="Times New Roman" w:cs="Times New Roman"/>
          <w:sz w:val="24"/>
          <w:szCs w:val="24"/>
        </w:rPr>
        <w:t>No caso de equivalência dos valores apresentados pelas ME/EPP que se encontrem no intervalo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estabelecido com situação de empate, será realizado, pelo Sistema, sorteio eletrônico entre elas,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definindo e convocando automaticamente o vencedor do sorteio para, querendo, encaminhar melhor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oferta,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conforme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alíneas acima.</w:t>
      </w:r>
    </w:p>
    <w:p w14:paraId="6F7651EF" w14:textId="77777777" w:rsidR="00F6067A" w:rsidRPr="005A1489" w:rsidRDefault="00000000" w:rsidP="00FA0101">
      <w:pPr>
        <w:pStyle w:val="PargrafodaLista"/>
        <w:numPr>
          <w:ilvl w:val="0"/>
          <w:numId w:val="6"/>
        </w:numPr>
        <w:tabs>
          <w:tab w:val="left" w:pos="1466"/>
        </w:tabs>
        <w:ind w:right="358" w:hanging="284"/>
        <w:rPr>
          <w:rFonts w:ascii="Times New Roman" w:hAnsi="Times New Roman" w:cs="Times New Roman"/>
          <w:sz w:val="24"/>
          <w:szCs w:val="24"/>
        </w:rPr>
      </w:pPr>
      <w:r w:rsidRPr="005A1489">
        <w:rPr>
          <w:rFonts w:ascii="Times New Roman" w:hAnsi="Times New Roman" w:cs="Times New Roman"/>
          <w:sz w:val="24"/>
          <w:szCs w:val="24"/>
        </w:rPr>
        <w:t>Havendo êxito neste procedimento, o Sistema disponibilizará a nova classificação de fornecedores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para fins de aceitação. Não havendo êxito, ou tendo sido a melhor oferta inicial apresentada por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ME/EPP, ou</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ainda não existindo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ME/EPP</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participante, prevalecerá</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classificação inicial.</w:t>
      </w:r>
    </w:p>
    <w:p w14:paraId="29322587" w14:textId="77777777" w:rsidR="00F6067A" w:rsidRPr="005A1489" w:rsidRDefault="00F6067A">
      <w:pPr>
        <w:pStyle w:val="Corpodetexto"/>
        <w:spacing w:before="7"/>
        <w:rPr>
          <w:rFonts w:ascii="Times New Roman" w:hAnsi="Times New Roman" w:cs="Times New Roman"/>
          <w:color w:val="FF0000"/>
          <w:sz w:val="24"/>
          <w:szCs w:val="24"/>
        </w:rPr>
      </w:pPr>
    </w:p>
    <w:p w14:paraId="545A291F" w14:textId="6D4CD2C0" w:rsidR="00F6067A" w:rsidRPr="005A1489" w:rsidRDefault="00000000" w:rsidP="00FA0101">
      <w:pPr>
        <w:pStyle w:val="Ttulo1"/>
        <w:numPr>
          <w:ilvl w:val="0"/>
          <w:numId w:val="9"/>
        </w:numPr>
        <w:tabs>
          <w:tab w:val="left" w:pos="1041"/>
          <w:tab w:val="left" w:pos="1042"/>
        </w:tabs>
        <w:spacing w:before="2"/>
        <w:ind w:left="1041" w:hanging="709"/>
        <w:rPr>
          <w:rFonts w:ascii="Times New Roman" w:hAnsi="Times New Roman" w:cs="Times New Roman"/>
          <w:sz w:val="24"/>
          <w:szCs w:val="24"/>
        </w:rPr>
      </w:pPr>
      <w:r w:rsidRPr="005A1489">
        <w:rPr>
          <w:rFonts w:ascii="Times New Roman" w:hAnsi="Times New Roman" w:cs="Times New Roman"/>
          <w:sz w:val="24"/>
          <w:szCs w:val="24"/>
        </w:rPr>
        <w:t>DA</w:t>
      </w:r>
      <w:r w:rsidRPr="005A1489">
        <w:rPr>
          <w:rFonts w:ascii="Times New Roman" w:hAnsi="Times New Roman" w:cs="Times New Roman"/>
          <w:spacing w:val="-8"/>
          <w:sz w:val="24"/>
          <w:szCs w:val="24"/>
        </w:rPr>
        <w:t xml:space="preserve"> </w:t>
      </w:r>
      <w:r w:rsidRPr="005A1489">
        <w:rPr>
          <w:rFonts w:ascii="Times New Roman" w:hAnsi="Times New Roman" w:cs="Times New Roman"/>
          <w:sz w:val="24"/>
          <w:szCs w:val="24"/>
        </w:rPr>
        <w:t>NEGOCIAÇÃO</w:t>
      </w:r>
    </w:p>
    <w:p w14:paraId="6E3AA9C0" w14:textId="7B4F2032" w:rsidR="00F6067A" w:rsidRPr="005A1489" w:rsidRDefault="00000000" w:rsidP="00F57834">
      <w:pPr>
        <w:pStyle w:val="PargrafodaLista"/>
        <w:numPr>
          <w:ilvl w:val="1"/>
          <w:numId w:val="9"/>
        </w:numPr>
        <w:tabs>
          <w:tab w:val="left" w:pos="1042"/>
        </w:tabs>
        <w:spacing w:before="9"/>
        <w:ind w:left="993" w:right="349" w:firstLine="0"/>
        <w:rPr>
          <w:rFonts w:ascii="Times New Roman" w:hAnsi="Times New Roman" w:cs="Times New Roman"/>
          <w:sz w:val="24"/>
          <w:szCs w:val="24"/>
        </w:rPr>
      </w:pPr>
      <w:r w:rsidRPr="005A1489">
        <w:rPr>
          <w:rFonts w:ascii="Times New Roman" w:hAnsi="Times New Roman" w:cs="Times New Roman"/>
          <w:sz w:val="24"/>
          <w:szCs w:val="24"/>
        </w:rPr>
        <w:t xml:space="preserve">Encerrada a etapa de lances, o Pregoeiro encaminhará, pelo Sistema Eletrônico, </w:t>
      </w:r>
      <w:r w:rsidRPr="005A1489">
        <w:rPr>
          <w:rFonts w:ascii="Times New Roman" w:hAnsi="Times New Roman" w:cs="Times New Roman"/>
          <w:sz w:val="24"/>
          <w:szCs w:val="24"/>
        </w:rPr>
        <w:lastRenderedPageBreak/>
        <w:t>contraproposta à licitante</w:t>
      </w:r>
      <w:r w:rsidRPr="005A1489">
        <w:rPr>
          <w:rFonts w:ascii="Times New Roman" w:hAnsi="Times New Roman" w:cs="Times New Roman"/>
          <w:spacing w:val="-53"/>
          <w:sz w:val="24"/>
          <w:szCs w:val="24"/>
        </w:rPr>
        <w:t xml:space="preserve"> </w:t>
      </w:r>
      <w:r w:rsidRPr="005A1489">
        <w:rPr>
          <w:rFonts w:ascii="Times New Roman" w:hAnsi="Times New Roman" w:cs="Times New Roman"/>
          <w:sz w:val="24"/>
          <w:szCs w:val="24"/>
        </w:rPr>
        <w:t>que tenha apresentado o lance mais vantajoso, para que seja obtida a melhor proposta, observado o critério 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julgamento,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não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se admitindo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negociar</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condições diferentes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das previstas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neste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Edital.</w:t>
      </w:r>
    </w:p>
    <w:p w14:paraId="1A425480" w14:textId="1FA806F4" w:rsidR="00F6067A" w:rsidRPr="005A1489" w:rsidRDefault="00000000" w:rsidP="00F57834">
      <w:pPr>
        <w:pStyle w:val="PargrafodaLista"/>
        <w:numPr>
          <w:ilvl w:val="2"/>
          <w:numId w:val="9"/>
        </w:numPr>
        <w:spacing w:before="11"/>
        <w:ind w:left="1560" w:right="400" w:firstLine="0"/>
        <w:rPr>
          <w:rFonts w:ascii="Times New Roman" w:hAnsi="Times New Roman" w:cs="Times New Roman"/>
          <w:sz w:val="24"/>
          <w:szCs w:val="24"/>
        </w:rPr>
      </w:pPr>
      <w:r w:rsidRPr="005A1489">
        <w:rPr>
          <w:rFonts w:ascii="Times New Roman" w:hAnsi="Times New Roman" w:cs="Times New Roman"/>
          <w:sz w:val="24"/>
          <w:szCs w:val="24"/>
        </w:rPr>
        <w:t>A</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negociação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será</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realizada</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por</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meio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Sistema,</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podendo ser</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acompanhada</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pelas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demais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licitantes.</w:t>
      </w:r>
    </w:p>
    <w:p w14:paraId="7DB06AFE" w14:textId="77777777" w:rsidR="00F6067A" w:rsidRPr="005A1489" w:rsidRDefault="00000000" w:rsidP="00F57834">
      <w:pPr>
        <w:pStyle w:val="PargrafodaLista"/>
        <w:numPr>
          <w:ilvl w:val="2"/>
          <w:numId w:val="9"/>
        </w:numPr>
        <w:ind w:left="1560" w:right="400" w:firstLine="0"/>
        <w:rPr>
          <w:rFonts w:ascii="Times New Roman" w:hAnsi="Times New Roman" w:cs="Times New Roman"/>
          <w:sz w:val="24"/>
          <w:szCs w:val="24"/>
        </w:rPr>
      </w:pPr>
      <w:r w:rsidRPr="005A1489">
        <w:rPr>
          <w:rFonts w:ascii="Times New Roman" w:hAnsi="Times New Roman" w:cs="Times New Roman"/>
          <w:sz w:val="24"/>
          <w:szCs w:val="24"/>
        </w:rPr>
        <w:t>Após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 negociação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preço,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o Pregoeiro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iniciará</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fase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de aceitação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julgamento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da proposta.</w:t>
      </w:r>
    </w:p>
    <w:p w14:paraId="740590D3" w14:textId="77777777" w:rsidR="00F6067A" w:rsidRPr="005A1489" w:rsidRDefault="00F6067A">
      <w:pPr>
        <w:pStyle w:val="Corpodetexto"/>
        <w:spacing w:before="8"/>
        <w:rPr>
          <w:rFonts w:ascii="Times New Roman" w:hAnsi="Times New Roman" w:cs="Times New Roman"/>
          <w:sz w:val="24"/>
          <w:szCs w:val="24"/>
        </w:rPr>
      </w:pPr>
    </w:p>
    <w:p w14:paraId="38258F95" w14:textId="77777777" w:rsidR="00F6067A" w:rsidRPr="005A1489" w:rsidRDefault="00000000">
      <w:pPr>
        <w:pStyle w:val="Ttulo1"/>
        <w:numPr>
          <w:ilvl w:val="0"/>
          <w:numId w:val="9"/>
        </w:numPr>
        <w:tabs>
          <w:tab w:val="left" w:pos="1041"/>
          <w:tab w:val="left" w:pos="1042"/>
        </w:tabs>
        <w:ind w:left="1041" w:hanging="709"/>
        <w:rPr>
          <w:rFonts w:ascii="Times New Roman" w:hAnsi="Times New Roman" w:cs="Times New Roman"/>
          <w:sz w:val="24"/>
          <w:szCs w:val="24"/>
        </w:rPr>
      </w:pPr>
      <w:r w:rsidRPr="005A1489">
        <w:rPr>
          <w:rFonts w:ascii="Times New Roman" w:hAnsi="Times New Roman" w:cs="Times New Roman"/>
          <w:sz w:val="24"/>
          <w:szCs w:val="24"/>
        </w:rPr>
        <w:t>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ACEITABILIDADE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6"/>
          <w:sz w:val="24"/>
          <w:szCs w:val="24"/>
        </w:rPr>
        <w:t xml:space="preserve"> </w:t>
      </w:r>
      <w:r w:rsidRPr="005A1489">
        <w:rPr>
          <w:rFonts w:ascii="Times New Roman" w:hAnsi="Times New Roman" w:cs="Times New Roman"/>
          <w:sz w:val="24"/>
          <w:szCs w:val="24"/>
        </w:rPr>
        <w:t>PROPOSTA</w:t>
      </w:r>
      <w:r w:rsidRPr="005A1489">
        <w:rPr>
          <w:rFonts w:ascii="Times New Roman" w:hAnsi="Times New Roman" w:cs="Times New Roman"/>
          <w:spacing w:val="-6"/>
          <w:sz w:val="24"/>
          <w:szCs w:val="24"/>
        </w:rPr>
        <w:t xml:space="preserve"> </w:t>
      </w:r>
      <w:r w:rsidRPr="005A1489">
        <w:rPr>
          <w:rFonts w:ascii="Times New Roman" w:hAnsi="Times New Roman" w:cs="Times New Roman"/>
          <w:sz w:val="24"/>
          <w:szCs w:val="24"/>
        </w:rPr>
        <w:t>VENCEDORA</w:t>
      </w:r>
    </w:p>
    <w:p w14:paraId="14020D31" w14:textId="77777777" w:rsidR="00F6067A" w:rsidRPr="005A1489" w:rsidRDefault="00F6067A">
      <w:pPr>
        <w:pStyle w:val="Corpodetexto"/>
        <w:spacing w:before="2"/>
        <w:rPr>
          <w:rFonts w:ascii="Times New Roman" w:hAnsi="Times New Roman" w:cs="Times New Roman"/>
          <w:b/>
          <w:sz w:val="24"/>
          <w:szCs w:val="24"/>
        </w:rPr>
      </w:pPr>
    </w:p>
    <w:p w14:paraId="2DC0BDE9" w14:textId="77777777" w:rsidR="00F6067A" w:rsidRPr="005A1489" w:rsidRDefault="00000000" w:rsidP="00DC2A58">
      <w:pPr>
        <w:pStyle w:val="PargrafodaLista"/>
        <w:numPr>
          <w:ilvl w:val="1"/>
          <w:numId w:val="9"/>
        </w:numPr>
        <w:ind w:left="993" w:right="355" w:firstLine="0"/>
        <w:rPr>
          <w:rFonts w:ascii="Times New Roman" w:hAnsi="Times New Roman" w:cs="Times New Roman"/>
          <w:sz w:val="24"/>
          <w:szCs w:val="24"/>
        </w:rPr>
      </w:pPr>
      <w:r w:rsidRPr="005A1489">
        <w:rPr>
          <w:rFonts w:ascii="Times New Roman" w:hAnsi="Times New Roman" w:cs="Times New Roman"/>
          <w:sz w:val="24"/>
          <w:szCs w:val="24"/>
        </w:rPr>
        <w:t>Encerrada a etapa de lances, o Pregoeiro examinará a proposta classificada em primeiro lugar quanto à</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adequação do objeto e à compatibilidade do preço ofertado com o valor estimado, bem como sua exequibilidade,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observadas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disposições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contidas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no parágrafo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único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art.</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7º</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e no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9° 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art.</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26</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Decreto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nº</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10.024/2019.</w:t>
      </w:r>
    </w:p>
    <w:p w14:paraId="49AEEAEA" w14:textId="77777777" w:rsidR="00F6067A" w:rsidRPr="005A1489" w:rsidRDefault="00000000" w:rsidP="000539CB">
      <w:pPr>
        <w:pStyle w:val="PargrafodaLista"/>
        <w:numPr>
          <w:ilvl w:val="1"/>
          <w:numId w:val="9"/>
        </w:numPr>
        <w:ind w:left="993" w:right="356" w:firstLine="0"/>
        <w:rPr>
          <w:rFonts w:ascii="Times New Roman" w:hAnsi="Times New Roman" w:cs="Times New Roman"/>
          <w:sz w:val="24"/>
          <w:szCs w:val="24"/>
        </w:rPr>
      </w:pPr>
      <w:r w:rsidRPr="005A1489">
        <w:rPr>
          <w:rFonts w:ascii="Times New Roman" w:hAnsi="Times New Roman" w:cs="Times New Roman"/>
          <w:sz w:val="24"/>
          <w:szCs w:val="24"/>
        </w:rPr>
        <w:t>Não se considerará qualquer oferta de vantagem</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não prevista neste Edital, inclusive financiamentos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subsidiados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ou</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fundo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perdido.</w:t>
      </w:r>
    </w:p>
    <w:p w14:paraId="2AA59B4D" w14:textId="77777777" w:rsidR="00F6067A" w:rsidRPr="005A1489" w:rsidRDefault="00000000" w:rsidP="00B4378A">
      <w:pPr>
        <w:pStyle w:val="PargrafodaLista"/>
        <w:numPr>
          <w:ilvl w:val="1"/>
          <w:numId w:val="9"/>
        </w:numPr>
        <w:ind w:left="993" w:right="344" w:firstLine="0"/>
        <w:rPr>
          <w:rFonts w:ascii="Times New Roman" w:hAnsi="Times New Roman" w:cs="Times New Roman"/>
          <w:sz w:val="24"/>
          <w:szCs w:val="24"/>
        </w:rPr>
      </w:pPr>
      <w:r w:rsidRPr="005A1489">
        <w:rPr>
          <w:rFonts w:ascii="Times New Roman" w:hAnsi="Times New Roman" w:cs="Times New Roman"/>
          <w:sz w:val="24"/>
          <w:szCs w:val="24"/>
        </w:rPr>
        <w:t>Não se admitirá proposta que apresente valores simbólicos, irrisórios ou de valor zero, incompatíveis com</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os preços de mercado, exceto quando se referirem a materiais e instalações de propriedade do licitante, para 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quais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ela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renuncie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à</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parcela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ou à</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totalidade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remuneração.</w:t>
      </w:r>
    </w:p>
    <w:p w14:paraId="721F160C" w14:textId="77777777" w:rsidR="00F6067A" w:rsidRPr="005A1489" w:rsidRDefault="00000000" w:rsidP="00B4378A">
      <w:pPr>
        <w:pStyle w:val="PargrafodaLista"/>
        <w:numPr>
          <w:ilvl w:val="1"/>
          <w:numId w:val="9"/>
        </w:numPr>
        <w:ind w:left="993" w:right="400" w:firstLine="0"/>
        <w:rPr>
          <w:rFonts w:ascii="Times New Roman" w:hAnsi="Times New Roman" w:cs="Times New Roman"/>
          <w:sz w:val="24"/>
          <w:szCs w:val="24"/>
        </w:rPr>
      </w:pPr>
      <w:r w:rsidRPr="005A1489">
        <w:rPr>
          <w:rFonts w:ascii="Times New Roman" w:hAnsi="Times New Roman" w:cs="Times New Roman"/>
          <w:sz w:val="24"/>
          <w:szCs w:val="24"/>
        </w:rPr>
        <w:t>Não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serão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aceitas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propostas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com</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valor</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superior</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ao estimado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ou</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com</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preços</w:t>
      </w:r>
      <w:r w:rsidRPr="005A1489">
        <w:rPr>
          <w:rFonts w:ascii="Times New Roman" w:hAnsi="Times New Roman" w:cs="Times New Roman"/>
          <w:spacing w:val="-4"/>
          <w:sz w:val="24"/>
          <w:szCs w:val="24"/>
        </w:rPr>
        <w:t xml:space="preserve"> </w:t>
      </w:r>
      <w:r w:rsidRPr="005A1489">
        <w:rPr>
          <w:rFonts w:ascii="Times New Roman" w:hAnsi="Times New Roman" w:cs="Times New Roman"/>
          <w:sz w:val="24"/>
          <w:szCs w:val="24"/>
        </w:rPr>
        <w:t>manifestamente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inexequíveis.</w:t>
      </w:r>
    </w:p>
    <w:p w14:paraId="18B8D057" w14:textId="77777777" w:rsidR="00F6067A" w:rsidRPr="005A1489" w:rsidRDefault="00000000" w:rsidP="00C10107">
      <w:pPr>
        <w:pStyle w:val="PargrafodaLista"/>
        <w:numPr>
          <w:ilvl w:val="2"/>
          <w:numId w:val="9"/>
        </w:numPr>
        <w:ind w:left="1560" w:right="355" w:firstLine="0"/>
        <w:rPr>
          <w:rFonts w:ascii="Times New Roman" w:hAnsi="Times New Roman" w:cs="Times New Roman"/>
          <w:sz w:val="24"/>
          <w:szCs w:val="24"/>
        </w:rPr>
      </w:pPr>
      <w:r w:rsidRPr="005A1489">
        <w:rPr>
          <w:rFonts w:ascii="Times New Roman" w:hAnsi="Times New Roman" w:cs="Times New Roman"/>
          <w:sz w:val="24"/>
          <w:szCs w:val="24"/>
        </w:rPr>
        <w:t>Considerar-se-á inexequível a proposta que não venha a ter demonstrada sua viabilidade por meio 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documentação que comprove que os custos envolvidos na contratação são coerentes com os de mercado 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objeto deste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Pregão.</w:t>
      </w:r>
    </w:p>
    <w:p w14:paraId="50650D53" w14:textId="77777777" w:rsidR="00F6067A" w:rsidRPr="005A1489" w:rsidRDefault="00000000" w:rsidP="00B4378A">
      <w:pPr>
        <w:pStyle w:val="PargrafodaLista"/>
        <w:numPr>
          <w:ilvl w:val="1"/>
          <w:numId w:val="9"/>
        </w:numPr>
        <w:tabs>
          <w:tab w:val="left" w:pos="1042"/>
        </w:tabs>
        <w:spacing w:before="1"/>
        <w:ind w:left="993" w:right="356" w:firstLine="0"/>
        <w:rPr>
          <w:rFonts w:ascii="Times New Roman" w:hAnsi="Times New Roman" w:cs="Times New Roman"/>
          <w:sz w:val="24"/>
          <w:szCs w:val="24"/>
        </w:rPr>
      </w:pPr>
      <w:r w:rsidRPr="005A1489">
        <w:rPr>
          <w:rFonts w:ascii="Times New Roman" w:hAnsi="Times New Roman" w:cs="Times New Roman"/>
          <w:sz w:val="24"/>
          <w:szCs w:val="24"/>
        </w:rPr>
        <w:t>Será</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desclassificada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proposta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que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corrigir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ou</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justificar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eventuais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falhas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apontadas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pelo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Pregoeiro.</w:t>
      </w:r>
    </w:p>
    <w:p w14:paraId="242259AD" w14:textId="77777777" w:rsidR="00F6067A" w:rsidRPr="005A1489" w:rsidRDefault="00000000" w:rsidP="00B4378A">
      <w:pPr>
        <w:pStyle w:val="PargrafodaLista"/>
        <w:numPr>
          <w:ilvl w:val="1"/>
          <w:numId w:val="9"/>
        </w:numPr>
        <w:tabs>
          <w:tab w:val="left" w:pos="1042"/>
        </w:tabs>
        <w:spacing w:before="1" w:line="242" w:lineRule="auto"/>
        <w:ind w:left="993" w:right="349" w:firstLine="0"/>
        <w:rPr>
          <w:rFonts w:ascii="Times New Roman" w:hAnsi="Times New Roman" w:cs="Times New Roman"/>
          <w:sz w:val="24"/>
          <w:szCs w:val="24"/>
        </w:rPr>
      </w:pPr>
      <w:r w:rsidRPr="005A1489">
        <w:rPr>
          <w:rFonts w:ascii="Times New Roman" w:hAnsi="Times New Roman" w:cs="Times New Roman"/>
          <w:sz w:val="24"/>
          <w:szCs w:val="24"/>
        </w:rPr>
        <w:t xml:space="preserve">Será desclassificada a proposta que apresente </w:t>
      </w:r>
      <w:r w:rsidRPr="005A1489">
        <w:rPr>
          <w:rFonts w:ascii="Times New Roman" w:hAnsi="Times New Roman" w:cs="Times New Roman"/>
          <w:b/>
          <w:sz w:val="24"/>
          <w:szCs w:val="24"/>
        </w:rPr>
        <w:t xml:space="preserve">Taxa de Administração (TA) </w:t>
      </w:r>
      <w:r w:rsidRPr="005A1489">
        <w:rPr>
          <w:rFonts w:ascii="Times New Roman" w:hAnsi="Times New Roman" w:cs="Times New Roman"/>
          <w:sz w:val="24"/>
          <w:szCs w:val="24"/>
        </w:rPr>
        <w:t>superior ao valor estimado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pela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Administração.</w:t>
      </w:r>
    </w:p>
    <w:p w14:paraId="588DC04B" w14:textId="77777777" w:rsidR="00F6067A" w:rsidRPr="005A1489" w:rsidRDefault="00000000" w:rsidP="00B4378A">
      <w:pPr>
        <w:pStyle w:val="PargrafodaLista"/>
        <w:numPr>
          <w:ilvl w:val="1"/>
          <w:numId w:val="9"/>
        </w:numPr>
        <w:tabs>
          <w:tab w:val="left" w:pos="1042"/>
        </w:tabs>
        <w:ind w:left="993" w:firstLine="0"/>
        <w:rPr>
          <w:rFonts w:ascii="Times New Roman" w:hAnsi="Times New Roman" w:cs="Times New Roman"/>
          <w:sz w:val="24"/>
          <w:szCs w:val="24"/>
        </w:rPr>
      </w:pPr>
      <w:r w:rsidRPr="005A1489">
        <w:rPr>
          <w:rFonts w:ascii="Times New Roman" w:hAnsi="Times New Roman" w:cs="Times New Roman"/>
          <w:sz w:val="24"/>
          <w:szCs w:val="24"/>
        </w:rPr>
        <w:t>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valor</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 xml:space="preserve">da </w:t>
      </w:r>
      <w:r w:rsidRPr="005A1489">
        <w:rPr>
          <w:rFonts w:ascii="Times New Roman" w:hAnsi="Times New Roman" w:cs="Times New Roman"/>
          <w:b/>
          <w:sz w:val="24"/>
          <w:szCs w:val="24"/>
        </w:rPr>
        <w:t>Taxa</w:t>
      </w:r>
      <w:r w:rsidRPr="005A1489">
        <w:rPr>
          <w:rFonts w:ascii="Times New Roman" w:hAnsi="Times New Roman" w:cs="Times New Roman"/>
          <w:b/>
          <w:spacing w:val="-2"/>
          <w:sz w:val="24"/>
          <w:szCs w:val="24"/>
        </w:rPr>
        <w:t xml:space="preserve"> </w:t>
      </w:r>
      <w:r w:rsidRPr="005A1489">
        <w:rPr>
          <w:rFonts w:ascii="Times New Roman" w:hAnsi="Times New Roman" w:cs="Times New Roman"/>
          <w:b/>
          <w:sz w:val="24"/>
          <w:szCs w:val="24"/>
        </w:rPr>
        <w:t>de</w:t>
      </w:r>
      <w:r w:rsidRPr="005A1489">
        <w:rPr>
          <w:rFonts w:ascii="Times New Roman" w:hAnsi="Times New Roman" w:cs="Times New Roman"/>
          <w:b/>
          <w:spacing w:val="2"/>
          <w:sz w:val="24"/>
          <w:szCs w:val="24"/>
        </w:rPr>
        <w:t xml:space="preserve"> </w:t>
      </w:r>
      <w:r w:rsidRPr="005A1489">
        <w:rPr>
          <w:rFonts w:ascii="Times New Roman" w:hAnsi="Times New Roman" w:cs="Times New Roman"/>
          <w:b/>
          <w:sz w:val="24"/>
          <w:szCs w:val="24"/>
        </w:rPr>
        <w:t>Administração</w:t>
      </w:r>
      <w:r w:rsidRPr="005A1489">
        <w:rPr>
          <w:rFonts w:ascii="Times New Roman" w:hAnsi="Times New Roman" w:cs="Times New Roman"/>
          <w:b/>
          <w:spacing w:val="-1"/>
          <w:sz w:val="24"/>
          <w:szCs w:val="24"/>
        </w:rPr>
        <w:t xml:space="preserve"> </w:t>
      </w:r>
      <w:r w:rsidRPr="005A1489">
        <w:rPr>
          <w:rFonts w:ascii="Times New Roman" w:hAnsi="Times New Roman" w:cs="Times New Roman"/>
          <w:sz w:val="24"/>
          <w:szCs w:val="24"/>
        </w:rPr>
        <w:t>estimada</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pela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Administração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é</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1"/>
          <w:sz w:val="24"/>
          <w:szCs w:val="24"/>
        </w:rPr>
        <w:t xml:space="preserve"> </w:t>
      </w:r>
      <w:r w:rsidRPr="005A1489">
        <w:rPr>
          <w:rFonts w:ascii="Times New Roman" w:hAnsi="Times New Roman" w:cs="Times New Roman"/>
          <w:b/>
          <w:bCs/>
          <w:color w:val="0000FF"/>
          <w:sz w:val="24"/>
          <w:szCs w:val="24"/>
        </w:rPr>
        <w:t>0,00%.</w:t>
      </w:r>
    </w:p>
    <w:p w14:paraId="7609845B" w14:textId="77777777" w:rsidR="00F6067A" w:rsidRPr="005A1489" w:rsidRDefault="00000000" w:rsidP="00F57504">
      <w:pPr>
        <w:pStyle w:val="PargrafodaLista"/>
        <w:numPr>
          <w:ilvl w:val="1"/>
          <w:numId w:val="9"/>
        </w:numPr>
        <w:ind w:left="993" w:right="356" w:firstLine="0"/>
        <w:rPr>
          <w:rFonts w:ascii="Times New Roman" w:hAnsi="Times New Roman" w:cs="Times New Roman"/>
          <w:sz w:val="24"/>
          <w:szCs w:val="24"/>
        </w:rPr>
      </w:pPr>
      <w:r w:rsidRPr="005A1489">
        <w:rPr>
          <w:rFonts w:ascii="Times New Roman" w:hAnsi="Times New Roman" w:cs="Times New Roman"/>
          <w:sz w:val="24"/>
          <w:szCs w:val="24"/>
        </w:rPr>
        <w:t>Qualquer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interessado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poderá</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requerer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que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realizem</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diligências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para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aferir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exequibilidade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legalidade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propostas,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devendo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apresentar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provas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ou</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indícios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que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fundamentam</w:t>
      </w:r>
      <w:r w:rsidRPr="005A1489">
        <w:rPr>
          <w:rFonts w:ascii="Times New Roman" w:hAnsi="Times New Roman" w:cs="Times New Roman"/>
          <w:spacing w:val="4"/>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suspeita.</w:t>
      </w:r>
    </w:p>
    <w:p w14:paraId="1897CF04" w14:textId="52591EAD" w:rsidR="00F6067A" w:rsidRPr="005A1489" w:rsidRDefault="00000000" w:rsidP="00B4378A">
      <w:pPr>
        <w:pStyle w:val="PargrafodaLista"/>
        <w:numPr>
          <w:ilvl w:val="1"/>
          <w:numId w:val="9"/>
        </w:numPr>
        <w:tabs>
          <w:tab w:val="left" w:pos="1042"/>
        </w:tabs>
        <w:ind w:left="993" w:right="354" w:firstLine="0"/>
        <w:rPr>
          <w:rFonts w:ascii="Times New Roman" w:hAnsi="Times New Roman" w:cs="Times New Roman"/>
          <w:sz w:val="24"/>
          <w:szCs w:val="24"/>
        </w:rPr>
      </w:pPr>
      <w:r w:rsidRPr="005A1489">
        <w:rPr>
          <w:rFonts w:ascii="Times New Roman" w:hAnsi="Times New Roman" w:cs="Times New Roman"/>
          <w:sz w:val="24"/>
          <w:szCs w:val="24"/>
        </w:rPr>
        <w:t>Na hipótese de necessidade de suspensão da sessão pública para a realização de diligências, com vistas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ao saneamento das propostas, a sessão pública somente poderá ser reiniciada mediante aviso prévio no Sistema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com,</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no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mínimo,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24</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(vinte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quatro) horas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antecedência,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ocorrência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será</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registrad</w:t>
      </w:r>
      <w:r w:rsidR="00B85551" w:rsidRPr="005A1489">
        <w:rPr>
          <w:rFonts w:ascii="Times New Roman" w:hAnsi="Times New Roman" w:cs="Times New Roman"/>
          <w:sz w:val="24"/>
          <w:szCs w:val="24"/>
        </w:rPr>
        <w: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em</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ata.</w:t>
      </w:r>
    </w:p>
    <w:p w14:paraId="3FAD1877" w14:textId="0FEE51EA" w:rsidR="00F6067A" w:rsidRPr="005A1489" w:rsidRDefault="00000000" w:rsidP="005C0274">
      <w:pPr>
        <w:pStyle w:val="PargrafodaLista"/>
        <w:numPr>
          <w:ilvl w:val="1"/>
          <w:numId w:val="9"/>
        </w:numPr>
        <w:tabs>
          <w:tab w:val="left" w:pos="1560"/>
        </w:tabs>
        <w:ind w:left="993" w:right="346" w:firstLine="0"/>
        <w:rPr>
          <w:rFonts w:ascii="Times New Roman" w:hAnsi="Times New Roman" w:cs="Times New Roman"/>
          <w:sz w:val="24"/>
          <w:szCs w:val="24"/>
        </w:rPr>
      </w:pPr>
      <w:r w:rsidRPr="005A1489">
        <w:rPr>
          <w:rFonts w:ascii="Times New Roman" w:hAnsi="Times New Roman" w:cs="Times New Roman"/>
          <w:sz w:val="24"/>
          <w:szCs w:val="24"/>
        </w:rPr>
        <w:t>O Pregoeiro poderá convocar o licitante detentor d</w:t>
      </w:r>
      <w:r w:rsidR="00734EA8" w:rsidRPr="005A1489">
        <w:rPr>
          <w:rFonts w:ascii="Times New Roman" w:hAnsi="Times New Roman" w:cs="Times New Roman"/>
          <w:sz w:val="24"/>
          <w:szCs w:val="24"/>
        </w:rPr>
        <w:t xml:space="preserve">a </w:t>
      </w:r>
      <w:r w:rsidRPr="005A1489">
        <w:rPr>
          <w:rFonts w:ascii="Times New Roman" w:hAnsi="Times New Roman" w:cs="Times New Roman"/>
          <w:b/>
          <w:bCs/>
          <w:sz w:val="24"/>
          <w:szCs w:val="24"/>
        </w:rPr>
        <w:t xml:space="preserve">menor </w:t>
      </w:r>
      <w:r w:rsidR="00734EA8" w:rsidRPr="005A1489">
        <w:rPr>
          <w:rFonts w:ascii="Times New Roman" w:hAnsi="Times New Roman" w:cs="Times New Roman"/>
          <w:b/>
          <w:bCs/>
          <w:sz w:val="24"/>
          <w:szCs w:val="24"/>
        </w:rPr>
        <w:t>taxa de administração</w:t>
      </w:r>
      <w:r w:rsidRPr="005A1489">
        <w:rPr>
          <w:rFonts w:ascii="Times New Roman" w:hAnsi="Times New Roman" w:cs="Times New Roman"/>
          <w:sz w:val="24"/>
          <w:szCs w:val="24"/>
        </w:rPr>
        <w:t xml:space="preserve"> para o envio de documento digital</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 xml:space="preserve">complementar, por meio de funcionalidade disponível no Sistema, no prazo de </w:t>
      </w:r>
      <w:r w:rsidRPr="005A1489">
        <w:rPr>
          <w:rFonts w:ascii="Times New Roman" w:hAnsi="Times New Roman" w:cs="Times New Roman"/>
          <w:b/>
          <w:sz w:val="24"/>
          <w:szCs w:val="24"/>
        </w:rPr>
        <w:t>2 (horas) horas</w:t>
      </w:r>
      <w:r w:rsidRPr="005A1489">
        <w:rPr>
          <w:rFonts w:ascii="Times New Roman" w:hAnsi="Times New Roman" w:cs="Times New Roman"/>
          <w:sz w:val="24"/>
          <w:szCs w:val="24"/>
        </w:rPr>
        <w:t>, sob pena de não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aceitação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proposta.</w:t>
      </w:r>
    </w:p>
    <w:p w14:paraId="340E57E0" w14:textId="77777777" w:rsidR="00F6067A" w:rsidRPr="005A1489" w:rsidRDefault="00000000" w:rsidP="00F57504">
      <w:pPr>
        <w:pStyle w:val="PargrafodaLista"/>
        <w:numPr>
          <w:ilvl w:val="2"/>
          <w:numId w:val="9"/>
        </w:numPr>
        <w:ind w:left="1418" w:right="350" w:firstLine="0"/>
        <w:rPr>
          <w:rFonts w:ascii="Times New Roman" w:hAnsi="Times New Roman" w:cs="Times New Roman"/>
          <w:sz w:val="24"/>
          <w:szCs w:val="24"/>
        </w:rPr>
      </w:pPr>
      <w:r w:rsidRPr="005A1489">
        <w:rPr>
          <w:rFonts w:ascii="Times New Roman" w:hAnsi="Times New Roman" w:cs="Times New Roman"/>
          <w:sz w:val="24"/>
          <w:szCs w:val="24"/>
        </w:rPr>
        <w:t>O prazo estabelecido poderá ser prorrogado pelo Pregoeiro, por solicitação escrita e justificada 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licitante,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formulada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antes de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findo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prazo,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formalmente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aceita pelo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Pregoeiro.</w:t>
      </w:r>
    </w:p>
    <w:p w14:paraId="3E65313D" w14:textId="77777777" w:rsidR="00F6067A" w:rsidRPr="005A1489" w:rsidRDefault="00000000" w:rsidP="00A07AFA">
      <w:pPr>
        <w:pStyle w:val="PargrafodaLista"/>
        <w:numPr>
          <w:ilvl w:val="2"/>
          <w:numId w:val="9"/>
        </w:numPr>
        <w:spacing w:before="1"/>
        <w:ind w:left="1418" w:right="347" w:firstLine="0"/>
        <w:rPr>
          <w:rFonts w:ascii="Times New Roman" w:hAnsi="Times New Roman" w:cs="Times New Roman"/>
          <w:sz w:val="24"/>
          <w:szCs w:val="24"/>
        </w:rPr>
      </w:pPr>
      <w:r w:rsidRPr="005A1489">
        <w:rPr>
          <w:rFonts w:ascii="Times New Roman" w:hAnsi="Times New Roman" w:cs="Times New Roman"/>
          <w:sz w:val="24"/>
          <w:szCs w:val="24"/>
        </w:rPr>
        <w:t>Dentre os documentos passíveis de solicitação pelo Pregoeiro, destacam-se catálogos/folhetos/manuais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ou</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qualquer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outra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forma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que</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comprove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atendimento às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especificações</w:t>
      </w:r>
      <w:r w:rsidRPr="005A1489">
        <w:rPr>
          <w:rFonts w:ascii="Times New Roman" w:hAnsi="Times New Roman" w:cs="Times New Roman"/>
          <w:spacing w:val="5"/>
          <w:sz w:val="24"/>
          <w:szCs w:val="24"/>
        </w:rPr>
        <w:t xml:space="preserve"> </w:t>
      </w:r>
      <w:r w:rsidRPr="005A1489">
        <w:rPr>
          <w:rFonts w:ascii="Times New Roman" w:hAnsi="Times New Roman" w:cs="Times New Roman"/>
          <w:sz w:val="24"/>
          <w:szCs w:val="24"/>
        </w:rPr>
        <w:t>estabelecidas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no Termo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Referência.</w:t>
      </w:r>
    </w:p>
    <w:p w14:paraId="75816623" w14:textId="50485060" w:rsidR="00F6067A" w:rsidRPr="005A1489" w:rsidRDefault="00000000" w:rsidP="005C0274">
      <w:pPr>
        <w:pStyle w:val="PargrafodaLista"/>
        <w:numPr>
          <w:ilvl w:val="1"/>
          <w:numId w:val="9"/>
        </w:numPr>
        <w:tabs>
          <w:tab w:val="left" w:pos="1560"/>
        </w:tabs>
        <w:ind w:left="993" w:right="359" w:firstLine="0"/>
        <w:rPr>
          <w:rFonts w:ascii="Times New Roman" w:hAnsi="Times New Roman" w:cs="Times New Roman"/>
          <w:sz w:val="24"/>
          <w:szCs w:val="24"/>
        </w:rPr>
      </w:pPr>
      <w:r w:rsidRPr="005A1489">
        <w:rPr>
          <w:rFonts w:ascii="Times New Roman" w:hAnsi="Times New Roman" w:cs="Times New Roman"/>
          <w:sz w:val="24"/>
          <w:szCs w:val="24"/>
        </w:rPr>
        <w:t xml:space="preserve">Havendo necessidade de analisar minuciosamente a documentação apresentada, o </w:t>
      </w:r>
      <w:r w:rsidRPr="005A1489">
        <w:rPr>
          <w:rFonts w:ascii="Times New Roman" w:hAnsi="Times New Roman" w:cs="Times New Roman"/>
          <w:sz w:val="24"/>
          <w:szCs w:val="24"/>
        </w:rPr>
        <w:lastRenderedPageBreak/>
        <w:t>Pregoeiro suspender</w:t>
      </w:r>
      <w:r w:rsidR="00FD2F03" w:rsidRPr="005A1489">
        <w:rPr>
          <w:rFonts w:ascii="Times New Roman" w:hAnsi="Times New Roman" w:cs="Times New Roman"/>
          <w:sz w:val="24"/>
          <w:szCs w:val="24"/>
        </w:rPr>
        <w:t>a</w:t>
      </w:r>
      <w:r w:rsidR="006F490B" w:rsidRPr="005A1489">
        <w:rPr>
          <w:rFonts w:ascii="Times New Roman" w:hAnsi="Times New Roman" w:cs="Times New Roman"/>
          <w:sz w:val="24"/>
          <w:szCs w:val="24"/>
        </w:rPr>
        <w:t xml:space="preserve"> </w:t>
      </w:r>
      <w:r w:rsidR="004B0952" w:rsidRPr="005A1489">
        <w:rPr>
          <w:rFonts w:ascii="Times New Roman" w:hAnsi="Times New Roman" w:cs="Times New Roman"/>
          <w:sz w:val="24"/>
          <w:szCs w:val="24"/>
        </w:rPr>
        <w:t>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sessão,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informando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no</w:t>
      </w:r>
      <w:r w:rsidRPr="005A1489">
        <w:rPr>
          <w:rFonts w:ascii="Times New Roman" w:hAnsi="Times New Roman" w:cs="Times New Roman"/>
          <w:spacing w:val="1"/>
          <w:sz w:val="24"/>
          <w:szCs w:val="24"/>
        </w:rPr>
        <w:t xml:space="preserve"> </w:t>
      </w:r>
      <w:r w:rsidRPr="005A1489">
        <w:rPr>
          <w:rFonts w:ascii="Times New Roman" w:hAnsi="Times New Roman" w:cs="Times New Roman"/>
          <w:i/>
          <w:sz w:val="24"/>
          <w:szCs w:val="24"/>
        </w:rPr>
        <w:t>chat</w:t>
      </w:r>
      <w:r w:rsidRPr="005A1489">
        <w:rPr>
          <w:rFonts w:ascii="Times New Roman" w:hAnsi="Times New Roman" w:cs="Times New Roman"/>
          <w:i/>
          <w:spacing w:val="-2"/>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nova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data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 horário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para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sua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continuidade.</w:t>
      </w:r>
    </w:p>
    <w:p w14:paraId="09E33105" w14:textId="77777777" w:rsidR="00F6067A" w:rsidRPr="005A1489" w:rsidRDefault="00000000" w:rsidP="005C0274">
      <w:pPr>
        <w:pStyle w:val="PargrafodaLista"/>
        <w:numPr>
          <w:ilvl w:val="1"/>
          <w:numId w:val="9"/>
        </w:numPr>
        <w:tabs>
          <w:tab w:val="left" w:pos="1560"/>
        </w:tabs>
        <w:ind w:left="993" w:right="355" w:firstLine="0"/>
        <w:rPr>
          <w:rFonts w:ascii="Times New Roman" w:hAnsi="Times New Roman" w:cs="Times New Roman"/>
          <w:sz w:val="24"/>
          <w:szCs w:val="24"/>
        </w:rPr>
      </w:pPr>
      <w:r w:rsidRPr="005A1489">
        <w:rPr>
          <w:rFonts w:ascii="Times New Roman" w:hAnsi="Times New Roman" w:cs="Times New Roman"/>
          <w:sz w:val="24"/>
          <w:szCs w:val="24"/>
        </w:rPr>
        <w:t>Se a proposta ou o lance de menor valor não for aceitável, o Pregoeiro examinará a proposta subsequente</w:t>
      </w:r>
      <w:r w:rsidRPr="005A1489">
        <w:rPr>
          <w:rFonts w:ascii="Times New Roman" w:hAnsi="Times New Roman" w:cs="Times New Roman"/>
          <w:spacing w:val="-53"/>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assim</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sucessivamente,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ordem</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classificação,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até</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seleção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proposta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que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atenda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termos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estabelecidos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neste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Edital.</w:t>
      </w:r>
    </w:p>
    <w:p w14:paraId="7BE8F9CD" w14:textId="15A987CA" w:rsidR="00F6067A" w:rsidRPr="005A1489" w:rsidRDefault="00000000" w:rsidP="005C0274">
      <w:pPr>
        <w:pStyle w:val="PargrafodaLista"/>
        <w:numPr>
          <w:ilvl w:val="1"/>
          <w:numId w:val="9"/>
        </w:numPr>
        <w:tabs>
          <w:tab w:val="left" w:pos="1560"/>
        </w:tabs>
        <w:ind w:left="993" w:right="344" w:firstLine="0"/>
        <w:rPr>
          <w:rFonts w:ascii="Times New Roman" w:hAnsi="Times New Roman" w:cs="Times New Roman"/>
          <w:sz w:val="24"/>
          <w:szCs w:val="24"/>
        </w:rPr>
      </w:pPr>
      <w:r w:rsidRPr="005A1489">
        <w:rPr>
          <w:rFonts w:ascii="Times New Roman" w:hAnsi="Times New Roman" w:cs="Times New Roman"/>
          <w:sz w:val="24"/>
          <w:szCs w:val="24"/>
        </w:rPr>
        <w:t>Nos itens não exclusivos</w:t>
      </w:r>
      <w:r w:rsidRPr="005A1489">
        <w:rPr>
          <w:rFonts w:ascii="Times New Roman" w:hAnsi="Times New Roman" w:cs="Times New Roman"/>
          <w:spacing w:val="55"/>
          <w:sz w:val="24"/>
          <w:szCs w:val="24"/>
        </w:rPr>
        <w:t xml:space="preserve"> </w:t>
      </w:r>
      <w:r w:rsidRPr="005A1489">
        <w:rPr>
          <w:rFonts w:ascii="Times New Roman" w:hAnsi="Times New Roman" w:cs="Times New Roman"/>
          <w:sz w:val="24"/>
          <w:szCs w:val="24"/>
        </w:rPr>
        <w:t>para a participação de microempresas e empresas de pequeno porte, sempre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que a proposta não for aceita, e antes de o Pregoeiro passar à subsequente, haverá nova verificação, pelo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sistema,</w:t>
      </w:r>
      <w:r w:rsidRPr="005A1489">
        <w:rPr>
          <w:rFonts w:ascii="Times New Roman" w:hAnsi="Times New Roman" w:cs="Times New Roman"/>
          <w:spacing w:val="5"/>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5"/>
          <w:sz w:val="24"/>
          <w:szCs w:val="24"/>
        </w:rPr>
        <w:t xml:space="preserve"> </w:t>
      </w:r>
      <w:r w:rsidRPr="005A1489">
        <w:rPr>
          <w:rFonts w:ascii="Times New Roman" w:hAnsi="Times New Roman" w:cs="Times New Roman"/>
          <w:sz w:val="24"/>
          <w:szCs w:val="24"/>
        </w:rPr>
        <w:t>eventual</w:t>
      </w:r>
      <w:r w:rsidRPr="005A1489">
        <w:rPr>
          <w:rFonts w:ascii="Times New Roman" w:hAnsi="Times New Roman" w:cs="Times New Roman"/>
          <w:spacing w:val="6"/>
          <w:sz w:val="24"/>
          <w:szCs w:val="24"/>
        </w:rPr>
        <w:t xml:space="preserve"> </w:t>
      </w:r>
      <w:r w:rsidRPr="005A1489">
        <w:rPr>
          <w:rFonts w:ascii="Times New Roman" w:hAnsi="Times New Roman" w:cs="Times New Roman"/>
          <w:sz w:val="24"/>
          <w:szCs w:val="24"/>
        </w:rPr>
        <w:t>ocorrência</w:t>
      </w:r>
      <w:r w:rsidRPr="005A1489">
        <w:rPr>
          <w:rFonts w:ascii="Times New Roman" w:hAnsi="Times New Roman" w:cs="Times New Roman"/>
          <w:spacing w:val="8"/>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7"/>
          <w:sz w:val="24"/>
          <w:szCs w:val="24"/>
        </w:rPr>
        <w:t xml:space="preserve"> </w:t>
      </w:r>
      <w:r w:rsidRPr="005A1489">
        <w:rPr>
          <w:rFonts w:ascii="Times New Roman" w:hAnsi="Times New Roman" w:cs="Times New Roman"/>
          <w:sz w:val="24"/>
          <w:szCs w:val="24"/>
        </w:rPr>
        <w:t>empate</w:t>
      </w:r>
      <w:r w:rsidRPr="005A1489">
        <w:rPr>
          <w:rFonts w:ascii="Times New Roman" w:hAnsi="Times New Roman" w:cs="Times New Roman"/>
          <w:spacing w:val="6"/>
          <w:sz w:val="24"/>
          <w:szCs w:val="24"/>
        </w:rPr>
        <w:t xml:space="preserve"> </w:t>
      </w:r>
      <w:r w:rsidRPr="005A1489">
        <w:rPr>
          <w:rFonts w:ascii="Times New Roman" w:hAnsi="Times New Roman" w:cs="Times New Roman"/>
          <w:sz w:val="24"/>
          <w:szCs w:val="24"/>
        </w:rPr>
        <w:t>ficto,</w:t>
      </w:r>
      <w:r w:rsidRPr="005A1489">
        <w:rPr>
          <w:rFonts w:ascii="Times New Roman" w:hAnsi="Times New Roman" w:cs="Times New Roman"/>
          <w:spacing w:val="4"/>
          <w:sz w:val="24"/>
          <w:szCs w:val="24"/>
        </w:rPr>
        <w:t xml:space="preserve"> </w:t>
      </w:r>
      <w:r w:rsidRPr="005A1489">
        <w:rPr>
          <w:rFonts w:ascii="Times New Roman" w:hAnsi="Times New Roman" w:cs="Times New Roman"/>
          <w:sz w:val="24"/>
          <w:szCs w:val="24"/>
        </w:rPr>
        <w:t>previsto</w:t>
      </w:r>
      <w:r w:rsidRPr="005A1489">
        <w:rPr>
          <w:rFonts w:ascii="Times New Roman" w:hAnsi="Times New Roman" w:cs="Times New Roman"/>
          <w:spacing w:val="6"/>
          <w:sz w:val="24"/>
          <w:szCs w:val="24"/>
        </w:rPr>
        <w:t xml:space="preserve"> </w:t>
      </w:r>
      <w:r w:rsidRPr="005A1489">
        <w:rPr>
          <w:rFonts w:ascii="Times New Roman" w:hAnsi="Times New Roman" w:cs="Times New Roman"/>
          <w:sz w:val="24"/>
          <w:szCs w:val="24"/>
        </w:rPr>
        <w:t>nos</w:t>
      </w:r>
      <w:r w:rsidRPr="005A1489">
        <w:rPr>
          <w:rFonts w:ascii="Times New Roman" w:hAnsi="Times New Roman" w:cs="Times New Roman"/>
          <w:spacing w:val="7"/>
          <w:sz w:val="24"/>
          <w:szCs w:val="24"/>
        </w:rPr>
        <w:t xml:space="preserve"> </w:t>
      </w:r>
      <w:r w:rsidRPr="005A1489">
        <w:rPr>
          <w:rFonts w:ascii="Times New Roman" w:hAnsi="Times New Roman" w:cs="Times New Roman"/>
          <w:sz w:val="24"/>
          <w:szCs w:val="24"/>
        </w:rPr>
        <w:t>artigos</w:t>
      </w:r>
      <w:r w:rsidRPr="005A1489">
        <w:rPr>
          <w:rFonts w:ascii="Times New Roman" w:hAnsi="Times New Roman" w:cs="Times New Roman"/>
          <w:spacing w:val="6"/>
          <w:sz w:val="24"/>
          <w:szCs w:val="24"/>
        </w:rPr>
        <w:t xml:space="preserve"> </w:t>
      </w:r>
      <w:r w:rsidRPr="005A1489">
        <w:rPr>
          <w:rFonts w:ascii="Times New Roman" w:hAnsi="Times New Roman" w:cs="Times New Roman"/>
          <w:sz w:val="24"/>
          <w:szCs w:val="24"/>
        </w:rPr>
        <w:t>44</w:t>
      </w:r>
      <w:r w:rsidRPr="005A1489">
        <w:rPr>
          <w:rFonts w:ascii="Times New Roman" w:hAnsi="Times New Roman" w:cs="Times New Roman"/>
          <w:spacing w:val="7"/>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5"/>
          <w:sz w:val="24"/>
          <w:szCs w:val="24"/>
        </w:rPr>
        <w:t xml:space="preserve"> </w:t>
      </w:r>
      <w:r w:rsidRPr="005A1489">
        <w:rPr>
          <w:rFonts w:ascii="Times New Roman" w:hAnsi="Times New Roman" w:cs="Times New Roman"/>
          <w:sz w:val="24"/>
          <w:szCs w:val="24"/>
        </w:rPr>
        <w:t>45</w:t>
      </w:r>
      <w:r w:rsidRPr="005A1489">
        <w:rPr>
          <w:rFonts w:ascii="Times New Roman" w:hAnsi="Times New Roman" w:cs="Times New Roman"/>
          <w:spacing w:val="6"/>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7"/>
          <w:sz w:val="24"/>
          <w:szCs w:val="24"/>
        </w:rPr>
        <w:t xml:space="preserve"> </w:t>
      </w:r>
      <w:r w:rsidRPr="005A1489">
        <w:rPr>
          <w:rFonts w:ascii="Times New Roman" w:hAnsi="Times New Roman" w:cs="Times New Roman"/>
          <w:sz w:val="24"/>
          <w:szCs w:val="24"/>
        </w:rPr>
        <w:t>LC</w:t>
      </w:r>
      <w:r w:rsidRPr="005A1489">
        <w:rPr>
          <w:rFonts w:ascii="Times New Roman" w:hAnsi="Times New Roman" w:cs="Times New Roman"/>
          <w:spacing w:val="6"/>
          <w:sz w:val="24"/>
          <w:szCs w:val="24"/>
        </w:rPr>
        <w:t xml:space="preserve"> </w:t>
      </w:r>
      <w:r w:rsidRPr="005A1489">
        <w:rPr>
          <w:rFonts w:ascii="Times New Roman" w:hAnsi="Times New Roman" w:cs="Times New Roman"/>
          <w:sz w:val="24"/>
          <w:szCs w:val="24"/>
        </w:rPr>
        <w:t>nº</w:t>
      </w:r>
      <w:r w:rsidRPr="005A1489">
        <w:rPr>
          <w:rFonts w:ascii="Times New Roman" w:hAnsi="Times New Roman" w:cs="Times New Roman"/>
          <w:spacing w:val="6"/>
          <w:sz w:val="24"/>
          <w:szCs w:val="24"/>
        </w:rPr>
        <w:t xml:space="preserve"> </w:t>
      </w:r>
      <w:r w:rsidRPr="005A1489">
        <w:rPr>
          <w:rFonts w:ascii="Times New Roman" w:hAnsi="Times New Roman" w:cs="Times New Roman"/>
          <w:sz w:val="24"/>
          <w:szCs w:val="24"/>
        </w:rPr>
        <w:t>123,</w:t>
      </w:r>
      <w:r w:rsidRPr="005A1489">
        <w:rPr>
          <w:rFonts w:ascii="Times New Roman" w:hAnsi="Times New Roman" w:cs="Times New Roman"/>
          <w:spacing w:val="6"/>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6"/>
          <w:sz w:val="24"/>
          <w:szCs w:val="24"/>
        </w:rPr>
        <w:t xml:space="preserve"> </w:t>
      </w:r>
      <w:r w:rsidRPr="005A1489">
        <w:rPr>
          <w:rFonts w:ascii="Times New Roman" w:hAnsi="Times New Roman" w:cs="Times New Roman"/>
          <w:sz w:val="24"/>
          <w:szCs w:val="24"/>
        </w:rPr>
        <w:t>2006,</w:t>
      </w:r>
      <w:r w:rsidRPr="005A1489">
        <w:rPr>
          <w:rFonts w:ascii="Times New Roman" w:hAnsi="Times New Roman" w:cs="Times New Roman"/>
          <w:spacing w:val="7"/>
          <w:sz w:val="24"/>
          <w:szCs w:val="24"/>
        </w:rPr>
        <w:t xml:space="preserve"> </w:t>
      </w:r>
      <w:r w:rsidRPr="005A1489">
        <w:rPr>
          <w:rFonts w:ascii="Times New Roman" w:hAnsi="Times New Roman" w:cs="Times New Roman"/>
          <w:sz w:val="24"/>
          <w:szCs w:val="24"/>
        </w:rPr>
        <w:t>seguindo-se</w:t>
      </w:r>
      <w:r w:rsidRPr="005A1489">
        <w:rPr>
          <w:rFonts w:ascii="Times New Roman" w:hAnsi="Times New Roman" w:cs="Times New Roman"/>
          <w:spacing w:val="-53"/>
          <w:sz w:val="24"/>
          <w:szCs w:val="24"/>
        </w:rPr>
        <w:t xml:space="preserve"> </w:t>
      </w:r>
      <w:r w:rsidR="005C3830" w:rsidRPr="005A1489">
        <w:rPr>
          <w:rFonts w:ascii="Times New Roman" w:hAnsi="Times New Roman" w:cs="Times New Roman"/>
          <w:spacing w:val="-53"/>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disciplina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antes estabelecida,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for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caso.</w:t>
      </w:r>
    </w:p>
    <w:p w14:paraId="059AF44F" w14:textId="77777777" w:rsidR="00F6067A" w:rsidRPr="005A1489" w:rsidRDefault="00000000" w:rsidP="005C0274">
      <w:pPr>
        <w:pStyle w:val="PargrafodaLista"/>
        <w:numPr>
          <w:ilvl w:val="1"/>
          <w:numId w:val="9"/>
        </w:numPr>
        <w:tabs>
          <w:tab w:val="left" w:pos="1560"/>
        </w:tabs>
        <w:ind w:left="993" w:right="357" w:firstLine="0"/>
        <w:rPr>
          <w:rFonts w:ascii="Times New Roman" w:hAnsi="Times New Roman" w:cs="Times New Roman"/>
          <w:sz w:val="24"/>
          <w:szCs w:val="24"/>
        </w:rPr>
      </w:pPr>
      <w:r w:rsidRPr="005A1489">
        <w:rPr>
          <w:rFonts w:ascii="Times New Roman" w:hAnsi="Times New Roman" w:cs="Times New Roman"/>
          <w:sz w:val="24"/>
          <w:szCs w:val="24"/>
        </w:rPr>
        <w:t>Encerrada a análise quanto à aceitação da proposta, o pregoeiro verificará a habilitação do licitante,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observado 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disposto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neste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Edital.</w:t>
      </w:r>
    </w:p>
    <w:p w14:paraId="249B2EDA" w14:textId="77777777" w:rsidR="00F6067A" w:rsidRPr="005A1489" w:rsidRDefault="00F6067A">
      <w:pPr>
        <w:pStyle w:val="Corpodetexto"/>
        <w:spacing w:before="9"/>
        <w:rPr>
          <w:rFonts w:ascii="Times New Roman" w:hAnsi="Times New Roman" w:cs="Times New Roman"/>
          <w:sz w:val="24"/>
          <w:szCs w:val="24"/>
        </w:rPr>
      </w:pPr>
    </w:p>
    <w:p w14:paraId="706124DA" w14:textId="77777777" w:rsidR="00F6067A" w:rsidRPr="005A1489" w:rsidRDefault="00000000">
      <w:pPr>
        <w:pStyle w:val="Ttulo1"/>
        <w:numPr>
          <w:ilvl w:val="0"/>
          <w:numId w:val="9"/>
        </w:numPr>
        <w:tabs>
          <w:tab w:val="left" w:pos="761"/>
        </w:tabs>
        <w:ind w:left="760" w:hanging="428"/>
        <w:jc w:val="both"/>
        <w:rPr>
          <w:rFonts w:ascii="Times New Roman" w:hAnsi="Times New Roman" w:cs="Times New Roman"/>
          <w:sz w:val="24"/>
          <w:szCs w:val="24"/>
        </w:rPr>
      </w:pPr>
      <w:r w:rsidRPr="005A1489">
        <w:rPr>
          <w:rFonts w:ascii="Times New Roman" w:hAnsi="Times New Roman" w:cs="Times New Roman"/>
          <w:sz w:val="24"/>
          <w:szCs w:val="24"/>
        </w:rPr>
        <w:t>DA</w:t>
      </w:r>
      <w:r w:rsidRPr="005A1489">
        <w:rPr>
          <w:rFonts w:ascii="Times New Roman" w:hAnsi="Times New Roman" w:cs="Times New Roman"/>
          <w:spacing w:val="-7"/>
          <w:sz w:val="24"/>
          <w:szCs w:val="24"/>
        </w:rPr>
        <w:t xml:space="preserve"> </w:t>
      </w:r>
      <w:r w:rsidRPr="005A1489">
        <w:rPr>
          <w:rFonts w:ascii="Times New Roman" w:hAnsi="Times New Roman" w:cs="Times New Roman"/>
          <w:sz w:val="24"/>
          <w:szCs w:val="24"/>
        </w:rPr>
        <w:t>HABILITAÇÃO</w:t>
      </w:r>
    </w:p>
    <w:p w14:paraId="59CFC038" w14:textId="77777777" w:rsidR="00F6067A" w:rsidRPr="005A1489" w:rsidRDefault="00F6067A">
      <w:pPr>
        <w:pStyle w:val="Corpodetexto"/>
        <w:rPr>
          <w:rFonts w:ascii="Times New Roman" w:hAnsi="Times New Roman" w:cs="Times New Roman"/>
          <w:b/>
          <w:sz w:val="24"/>
          <w:szCs w:val="24"/>
        </w:rPr>
      </w:pPr>
    </w:p>
    <w:p w14:paraId="120E1C75" w14:textId="797FBC3F" w:rsidR="00F6067A" w:rsidRPr="005A1489" w:rsidRDefault="00000000" w:rsidP="00B83810">
      <w:pPr>
        <w:pStyle w:val="PargrafodaLista"/>
        <w:numPr>
          <w:ilvl w:val="1"/>
          <w:numId w:val="9"/>
        </w:numPr>
        <w:ind w:left="993" w:right="356" w:firstLine="0"/>
        <w:rPr>
          <w:rFonts w:ascii="Times New Roman" w:hAnsi="Times New Roman" w:cs="Times New Roman"/>
          <w:sz w:val="24"/>
          <w:szCs w:val="24"/>
        </w:rPr>
      </w:pPr>
      <w:r w:rsidRPr="005A1489">
        <w:rPr>
          <w:rFonts w:ascii="Times New Roman" w:hAnsi="Times New Roman" w:cs="Times New Roman"/>
          <w:sz w:val="24"/>
          <w:szCs w:val="24"/>
        </w:rPr>
        <w:t>Como</w:t>
      </w:r>
      <w:r w:rsidRPr="005A1489">
        <w:rPr>
          <w:rFonts w:ascii="Times New Roman" w:hAnsi="Times New Roman" w:cs="Times New Roman"/>
          <w:spacing w:val="52"/>
          <w:sz w:val="24"/>
          <w:szCs w:val="24"/>
        </w:rPr>
        <w:t xml:space="preserve"> </w:t>
      </w:r>
      <w:r w:rsidRPr="005A1489">
        <w:rPr>
          <w:rFonts w:ascii="Times New Roman" w:hAnsi="Times New Roman" w:cs="Times New Roman"/>
          <w:sz w:val="24"/>
          <w:szCs w:val="24"/>
        </w:rPr>
        <w:t>condição</w:t>
      </w:r>
      <w:r w:rsidRPr="005A1489">
        <w:rPr>
          <w:rFonts w:ascii="Times New Roman" w:hAnsi="Times New Roman" w:cs="Times New Roman"/>
          <w:spacing w:val="54"/>
          <w:sz w:val="24"/>
          <w:szCs w:val="24"/>
        </w:rPr>
        <w:t xml:space="preserve"> </w:t>
      </w:r>
      <w:r w:rsidRPr="005A1489">
        <w:rPr>
          <w:rFonts w:ascii="Times New Roman" w:hAnsi="Times New Roman" w:cs="Times New Roman"/>
          <w:sz w:val="24"/>
          <w:szCs w:val="24"/>
        </w:rPr>
        <w:t>prévia</w:t>
      </w:r>
      <w:r w:rsidRPr="005A1489">
        <w:rPr>
          <w:rFonts w:ascii="Times New Roman" w:hAnsi="Times New Roman" w:cs="Times New Roman"/>
          <w:spacing w:val="52"/>
          <w:sz w:val="24"/>
          <w:szCs w:val="24"/>
        </w:rPr>
        <w:t xml:space="preserve"> </w:t>
      </w:r>
      <w:r w:rsidRPr="005A1489">
        <w:rPr>
          <w:rFonts w:ascii="Times New Roman" w:hAnsi="Times New Roman" w:cs="Times New Roman"/>
          <w:sz w:val="24"/>
          <w:szCs w:val="24"/>
        </w:rPr>
        <w:t>ao</w:t>
      </w:r>
      <w:r w:rsidRPr="005A1489">
        <w:rPr>
          <w:rFonts w:ascii="Times New Roman" w:hAnsi="Times New Roman" w:cs="Times New Roman"/>
          <w:spacing w:val="54"/>
          <w:sz w:val="24"/>
          <w:szCs w:val="24"/>
        </w:rPr>
        <w:t xml:space="preserve"> </w:t>
      </w:r>
      <w:r w:rsidRPr="005A1489">
        <w:rPr>
          <w:rFonts w:ascii="Times New Roman" w:hAnsi="Times New Roman" w:cs="Times New Roman"/>
          <w:sz w:val="24"/>
          <w:szCs w:val="24"/>
        </w:rPr>
        <w:t>exame</w:t>
      </w:r>
      <w:r w:rsidRPr="005A1489">
        <w:rPr>
          <w:rFonts w:ascii="Times New Roman" w:hAnsi="Times New Roman" w:cs="Times New Roman"/>
          <w:spacing w:val="52"/>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52"/>
          <w:sz w:val="24"/>
          <w:szCs w:val="24"/>
        </w:rPr>
        <w:t xml:space="preserve"> </w:t>
      </w:r>
      <w:r w:rsidRPr="005A1489">
        <w:rPr>
          <w:rFonts w:ascii="Times New Roman" w:hAnsi="Times New Roman" w:cs="Times New Roman"/>
          <w:sz w:val="24"/>
          <w:szCs w:val="24"/>
        </w:rPr>
        <w:t>documentação</w:t>
      </w:r>
      <w:r w:rsidRPr="005A1489">
        <w:rPr>
          <w:rFonts w:ascii="Times New Roman" w:hAnsi="Times New Roman" w:cs="Times New Roman"/>
          <w:spacing w:val="52"/>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54"/>
          <w:sz w:val="24"/>
          <w:szCs w:val="24"/>
        </w:rPr>
        <w:t xml:space="preserve"> </w:t>
      </w:r>
      <w:r w:rsidRPr="005A1489">
        <w:rPr>
          <w:rFonts w:ascii="Times New Roman" w:hAnsi="Times New Roman" w:cs="Times New Roman"/>
          <w:sz w:val="24"/>
          <w:szCs w:val="24"/>
        </w:rPr>
        <w:t>habilitação</w:t>
      </w:r>
      <w:r w:rsidRPr="005A1489">
        <w:rPr>
          <w:rFonts w:ascii="Times New Roman" w:hAnsi="Times New Roman" w:cs="Times New Roman"/>
          <w:spacing w:val="54"/>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54"/>
          <w:sz w:val="24"/>
          <w:szCs w:val="24"/>
        </w:rPr>
        <w:t xml:space="preserve"> </w:t>
      </w:r>
      <w:r w:rsidRPr="005A1489">
        <w:rPr>
          <w:rFonts w:ascii="Times New Roman" w:hAnsi="Times New Roman" w:cs="Times New Roman"/>
          <w:sz w:val="24"/>
          <w:szCs w:val="24"/>
        </w:rPr>
        <w:t>licitante</w:t>
      </w:r>
      <w:r w:rsidRPr="005A1489">
        <w:rPr>
          <w:rFonts w:ascii="Times New Roman" w:hAnsi="Times New Roman" w:cs="Times New Roman"/>
          <w:spacing w:val="54"/>
          <w:sz w:val="24"/>
          <w:szCs w:val="24"/>
        </w:rPr>
        <w:t xml:space="preserve"> </w:t>
      </w:r>
      <w:r w:rsidRPr="005A1489">
        <w:rPr>
          <w:rFonts w:ascii="Times New Roman" w:hAnsi="Times New Roman" w:cs="Times New Roman"/>
          <w:sz w:val="24"/>
          <w:szCs w:val="24"/>
        </w:rPr>
        <w:t>detentor</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54"/>
          <w:sz w:val="24"/>
          <w:szCs w:val="24"/>
        </w:rPr>
        <w:t xml:space="preserve"> </w:t>
      </w:r>
      <w:r w:rsidRPr="005A1489">
        <w:rPr>
          <w:rFonts w:ascii="Times New Roman" w:hAnsi="Times New Roman" w:cs="Times New Roman"/>
          <w:sz w:val="24"/>
          <w:szCs w:val="24"/>
        </w:rPr>
        <w:t>propost</w:t>
      </w:r>
      <w:r w:rsidR="001140E1" w:rsidRPr="005A1489">
        <w:rPr>
          <w:rFonts w:ascii="Times New Roman" w:hAnsi="Times New Roman" w:cs="Times New Roman"/>
          <w:sz w:val="24"/>
          <w:szCs w:val="24"/>
        </w:rPr>
        <w:t xml:space="preserve">a </w:t>
      </w:r>
      <w:r w:rsidR="00F84C7A" w:rsidRPr="005A1489">
        <w:rPr>
          <w:rFonts w:ascii="Times New Roman" w:hAnsi="Times New Roman" w:cs="Times New Roman"/>
          <w:sz w:val="24"/>
          <w:szCs w:val="24"/>
        </w:rPr>
        <w:t>c</w:t>
      </w:r>
      <w:r w:rsidRPr="005A1489">
        <w:rPr>
          <w:rFonts w:ascii="Times New Roman" w:hAnsi="Times New Roman" w:cs="Times New Roman"/>
          <w:sz w:val="24"/>
          <w:szCs w:val="24"/>
        </w:rPr>
        <w:t>lassificada em primeiro lugar, o Pregoeiro verificará o eventual descumprimento das condições de participação,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especialmente quanto à existência de sanção que impeça a participação no certame ou a futura contratação,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mediante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consulta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aos seguintes cadastros:</w:t>
      </w:r>
    </w:p>
    <w:p w14:paraId="42666E80" w14:textId="77777777" w:rsidR="00F6067A" w:rsidRPr="005A1489" w:rsidRDefault="00F6067A">
      <w:pPr>
        <w:pStyle w:val="Corpodetexto"/>
        <w:rPr>
          <w:rFonts w:ascii="Times New Roman" w:hAnsi="Times New Roman" w:cs="Times New Roman"/>
          <w:sz w:val="24"/>
          <w:szCs w:val="24"/>
        </w:rPr>
      </w:pPr>
    </w:p>
    <w:p w14:paraId="6EA9EE9A" w14:textId="77777777" w:rsidR="00F6067A" w:rsidRPr="005A1489" w:rsidRDefault="00000000">
      <w:pPr>
        <w:pStyle w:val="PargrafodaLista"/>
        <w:numPr>
          <w:ilvl w:val="0"/>
          <w:numId w:val="5"/>
        </w:numPr>
        <w:tabs>
          <w:tab w:val="left" w:pos="1654"/>
        </w:tabs>
        <w:ind w:hanging="364"/>
        <w:rPr>
          <w:rFonts w:ascii="Times New Roman" w:hAnsi="Times New Roman" w:cs="Times New Roman"/>
          <w:sz w:val="24"/>
          <w:szCs w:val="24"/>
        </w:rPr>
      </w:pPr>
      <w:r w:rsidRPr="005A1489">
        <w:rPr>
          <w:rFonts w:ascii="Times New Roman" w:hAnsi="Times New Roman" w:cs="Times New Roman"/>
          <w:sz w:val="24"/>
          <w:szCs w:val="24"/>
        </w:rPr>
        <w:t>SICAF;</w:t>
      </w:r>
    </w:p>
    <w:p w14:paraId="08337C71" w14:textId="77777777" w:rsidR="00F6067A" w:rsidRPr="005A1489" w:rsidRDefault="00000000">
      <w:pPr>
        <w:pStyle w:val="PargrafodaLista"/>
        <w:numPr>
          <w:ilvl w:val="0"/>
          <w:numId w:val="5"/>
        </w:numPr>
        <w:tabs>
          <w:tab w:val="left" w:pos="1654"/>
        </w:tabs>
        <w:spacing w:before="1"/>
        <w:ind w:left="1648" w:right="348" w:hanging="358"/>
        <w:rPr>
          <w:rFonts w:ascii="Times New Roman" w:hAnsi="Times New Roman" w:cs="Times New Roman"/>
          <w:sz w:val="24"/>
          <w:szCs w:val="24"/>
        </w:rPr>
      </w:pPr>
      <w:r w:rsidRPr="005A1489">
        <w:rPr>
          <w:rFonts w:ascii="Times New Roman" w:hAnsi="Times New Roman" w:cs="Times New Roman"/>
          <w:sz w:val="24"/>
          <w:szCs w:val="24"/>
        </w:rPr>
        <w:t>Cadastro Nacional de Condenações Cíveis por Atos de Improbidade Administrativa, mantido pelo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Conselho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Nacional</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Justiça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CNJ,</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endereço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eletrônico</w:t>
      </w:r>
      <w:r w:rsidRPr="005A1489">
        <w:rPr>
          <w:rFonts w:ascii="Times New Roman" w:hAnsi="Times New Roman" w:cs="Times New Roman"/>
          <w:spacing w:val="1"/>
          <w:sz w:val="24"/>
          <w:szCs w:val="24"/>
        </w:rPr>
        <w:t xml:space="preserve"> </w:t>
      </w:r>
      <w:hyperlink r:id="rId14">
        <w:r w:rsidRPr="005A1489">
          <w:rPr>
            <w:rFonts w:ascii="Times New Roman" w:hAnsi="Times New Roman" w:cs="Times New Roman"/>
            <w:sz w:val="24"/>
            <w:szCs w:val="24"/>
          </w:rPr>
          <w:t xml:space="preserve">www.cnj.jus.br/improbidade_adm/consultar_requerido.php; </w:t>
        </w:r>
      </w:hyperlink>
      <w:r w:rsidRPr="005A1489">
        <w:rPr>
          <w:rFonts w:ascii="Times New Roman" w:hAnsi="Times New Roman" w:cs="Times New Roman"/>
          <w:sz w:val="24"/>
          <w:szCs w:val="24"/>
        </w:rPr>
        <w:t>e</w:t>
      </w:r>
    </w:p>
    <w:p w14:paraId="3A399D25" w14:textId="77777777" w:rsidR="00F6067A" w:rsidRPr="005A1489" w:rsidRDefault="00000000">
      <w:pPr>
        <w:pStyle w:val="PargrafodaLista"/>
        <w:numPr>
          <w:ilvl w:val="0"/>
          <w:numId w:val="5"/>
        </w:numPr>
        <w:tabs>
          <w:tab w:val="left" w:pos="1654"/>
        </w:tabs>
        <w:ind w:left="1648" w:right="349" w:hanging="358"/>
        <w:rPr>
          <w:rFonts w:ascii="Times New Roman" w:hAnsi="Times New Roman" w:cs="Times New Roman"/>
          <w:sz w:val="24"/>
          <w:szCs w:val="24"/>
        </w:rPr>
      </w:pPr>
      <w:r w:rsidRPr="005A1489">
        <w:rPr>
          <w:rFonts w:ascii="Times New Roman" w:hAnsi="Times New Roman" w:cs="Times New Roman"/>
          <w:sz w:val="24"/>
          <w:szCs w:val="24"/>
        </w:rPr>
        <w:t>Cadastro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Nacional</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Empresas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Inidôneas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Suspensas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CEIS,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endereço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eletrônico</w:t>
      </w:r>
      <w:r w:rsidRPr="005A1489">
        <w:rPr>
          <w:rFonts w:ascii="Times New Roman" w:hAnsi="Times New Roman" w:cs="Times New Roman"/>
          <w:spacing w:val="1"/>
          <w:sz w:val="24"/>
          <w:szCs w:val="24"/>
        </w:rPr>
        <w:t xml:space="preserve"> </w:t>
      </w:r>
      <w:hyperlink r:id="rId15">
        <w:r w:rsidRPr="005A1489">
          <w:rPr>
            <w:rFonts w:ascii="Times New Roman" w:hAnsi="Times New Roman" w:cs="Times New Roman"/>
            <w:sz w:val="24"/>
            <w:szCs w:val="24"/>
          </w:rPr>
          <w:t>http://www.portaltransparencia.gov.br/sancoes/ceis.</w:t>
        </w:r>
      </w:hyperlink>
    </w:p>
    <w:p w14:paraId="4F4E60B8" w14:textId="77777777" w:rsidR="00F6067A" w:rsidRPr="005A1489" w:rsidRDefault="00F6067A">
      <w:pPr>
        <w:pStyle w:val="Corpodetexto"/>
        <w:spacing w:before="9"/>
        <w:rPr>
          <w:rFonts w:ascii="Times New Roman" w:hAnsi="Times New Roman" w:cs="Times New Roman"/>
          <w:sz w:val="24"/>
          <w:szCs w:val="24"/>
        </w:rPr>
      </w:pPr>
    </w:p>
    <w:p w14:paraId="0CE1493D" w14:textId="77777777" w:rsidR="00F6067A" w:rsidRPr="005A1489" w:rsidRDefault="00000000" w:rsidP="00104CB7">
      <w:pPr>
        <w:pStyle w:val="PargrafodaLista"/>
        <w:numPr>
          <w:ilvl w:val="2"/>
          <w:numId w:val="9"/>
        </w:numPr>
        <w:spacing w:before="1"/>
        <w:ind w:left="1560" w:right="350" w:firstLine="0"/>
        <w:rPr>
          <w:rFonts w:ascii="Times New Roman" w:hAnsi="Times New Roman" w:cs="Times New Roman"/>
          <w:sz w:val="24"/>
          <w:szCs w:val="24"/>
        </w:rPr>
      </w:pPr>
      <w:r w:rsidRPr="005A1489">
        <w:rPr>
          <w:rFonts w:ascii="Times New Roman" w:hAnsi="Times New Roman" w:cs="Times New Roman"/>
          <w:sz w:val="24"/>
          <w:szCs w:val="24"/>
        </w:rPr>
        <w:t>A consulta aos cadastros será realizada em nome da empresa licitante e também de seu sócio majoritário,</w:t>
      </w:r>
      <w:r w:rsidRPr="005A1489">
        <w:rPr>
          <w:rFonts w:ascii="Times New Roman" w:hAnsi="Times New Roman" w:cs="Times New Roman"/>
          <w:spacing w:val="-53"/>
          <w:sz w:val="24"/>
          <w:szCs w:val="24"/>
        </w:rPr>
        <w:t xml:space="preserve"> </w:t>
      </w:r>
      <w:r w:rsidRPr="005A1489">
        <w:rPr>
          <w:rFonts w:ascii="Times New Roman" w:hAnsi="Times New Roman" w:cs="Times New Roman"/>
          <w:sz w:val="24"/>
          <w:szCs w:val="24"/>
        </w:rPr>
        <w:t>por força do artigo 12</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Lei n° 8.429, de</w:t>
      </w:r>
      <w:r w:rsidRPr="005A1489">
        <w:rPr>
          <w:rFonts w:ascii="Times New Roman" w:hAnsi="Times New Roman" w:cs="Times New Roman"/>
          <w:spacing w:val="55"/>
          <w:sz w:val="24"/>
          <w:szCs w:val="24"/>
        </w:rPr>
        <w:t xml:space="preserve"> </w:t>
      </w:r>
      <w:r w:rsidRPr="005A1489">
        <w:rPr>
          <w:rFonts w:ascii="Times New Roman" w:hAnsi="Times New Roman" w:cs="Times New Roman"/>
          <w:sz w:val="24"/>
          <w:szCs w:val="24"/>
        </w:rPr>
        <w:t>1992, que prevê, dentre as sanções impostas ao responsável pela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prática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improbidade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administrativa,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proibição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contratar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com</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Poder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Público,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inclusive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por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intermédio 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pessoa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jurídica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qual</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seja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sócio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majoritário.</w:t>
      </w:r>
    </w:p>
    <w:p w14:paraId="1940EE4F" w14:textId="77777777" w:rsidR="00F6067A" w:rsidRPr="005A1489" w:rsidRDefault="00000000" w:rsidP="00A41ECB">
      <w:pPr>
        <w:pStyle w:val="PargrafodaLista"/>
        <w:numPr>
          <w:ilvl w:val="2"/>
          <w:numId w:val="9"/>
        </w:numPr>
        <w:ind w:left="1560" w:right="353" w:firstLine="0"/>
        <w:rPr>
          <w:rFonts w:ascii="Times New Roman" w:hAnsi="Times New Roman" w:cs="Times New Roman"/>
          <w:sz w:val="24"/>
          <w:szCs w:val="24"/>
        </w:rPr>
      </w:pPr>
      <w:r w:rsidRPr="005A1489">
        <w:rPr>
          <w:rFonts w:ascii="Times New Roman" w:hAnsi="Times New Roman" w:cs="Times New Roman"/>
          <w:sz w:val="24"/>
          <w:szCs w:val="24"/>
        </w:rPr>
        <w:t>Caso conste na Consulta de Situação do Fornecedor a existência de Ocorrências Impeditivas Indiretas, 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gestor diligenciará para verificar se houve fraude por parte das empresas apontadas no Relatório de Ocorrências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Impeditivas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Indiretas.</w:t>
      </w:r>
    </w:p>
    <w:p w14:paraId="49D27165" w14:textId="04DC17B5" w:rsidR="00F6067A" w:rsidRPr="005A1489" w:rsidRDefault="00000000" w:rsidP="00086D03">
      <w:pPr>
        <w:pStyle w:val="PargrafodaLista"/>
        <w:numPr>
          <w:ilvl w:val="2"/>
          <w:numId w:val="9"/>
        </w:numPr>
        <w:ind w:left="1560" w:right="344" w:firstLine="0"/>
        <w:rPr>
          <w:rFonts w:ascii="Times New Roman" w:hAnsi="Times New Roman" w:cs="Times New Roman"/>
          <w:sz w:val="24"/>
          <w:szCs w:val="24"/>
        </w:rPr>
      </w:pPr>
      <w:r w:rsidRPr="005A1489">
        <w:rPr>
          <w:rFonts w:ascii="Times New Roman" w:hAnsi="Times New Roman" w:cs="Times New Roman"/>
          <w:sz w:val="24"/>
          <w:szCs w:val="24"/>
        </w:rPr>
        <w:t>A tentativa de burla será verificada por meio dos vínculos societários, linhas de fornecimento similares,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dentre outros.</w:t>
      </w:r>
    </w:p>
    <w:p w14:paraId="29550E2D" w14:textId="77777777" w:rsidR="00F6067A" w:rsidRPr="005A1489" w:rsidRDefault="00000000" w:rsidP="00086D03">
      <w:pPr>
        <w:pStyle w:val="PargrafodaLista"/>
        <w:numPr>
          <w:ilvl w:val="2"/>
          <w:numId w:val="9"/>
        </w:numPr>
        <w:ind w:left="1560" w:firstLine="0"/>
        <w:rPr>
          <w:rFonts w:ascii="Times New Roman" w:hAnsi="Times New Roman" w:cs="Times New Roman"/>
          <w:sz w:val="24"/>
          <w:szCs w:val="24"/>
        </w:rPr>
      </w:pPr>
      <w:r w:rsidRPr="005A1489">
        <w:rPr>
          <w:rFonts w:ascii="Times New Roman" w:hAnsi="Times New Roman" w:cs="Times New Roman"/>
          <w:sz w:val="24"/>
          <w:szCs w:val="24"/>
        </w:rPr>
        <w:t>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licitante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será</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convocado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para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manifestação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previamente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à</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sua desclassificação.</w:t>
      </w:r>
    </w:p>
    <w:p w14:paraId="0B2815E1" w14:textId="77777777" w:rsidR="00F6067A" w:rsidRPr="005A1489" w:rsidRDefault="00000000" w:rsidP="00333038">
      <w:pPr>
        <w:pStyle w:val="PargrafodaLista"/>
        <w:numPr>
          <w:ilvl w:val="1"/>
          <w:numId w:val="9"/>
        </w:numPr>
        <w:tabs>
          <w:tab w:val="left" w:pos="1701"/>
        </w:tabs>
        <w:ind w:left="1134" w:right="359" w:firstLine="0"/>
        <w:rPr>
          <w:rFonts w:ascii="Times New Roman" w:hAnsi="Times New Roman" w:cs="Times New Roman"/>
          <w:sz w:val="24"/>
          <w:szCs w:val="24"/>
        </w:rPr>
      </w:pPr>
      <w:r w:rsidRPr="005A1489">
        <w:rPr>
          <w:rFonts w:ascii="Times New Roman" w:hAnsi="Times New Roman" w:cs="Times New Roman"/>
          <w:sz w:val="24"/>
          <w:szCs w:val="24"/>
        </w:rPr>
        <w:t>Constatada a existência de sanção, o Pregoeiro reputará o licitante inabilitado, por falta de condição 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participação.</w:t>
      </w:r>
    </w:p>
    <w:p w14:paraId="658AF79B" w14:textId="77777777" w:rsidR="00F6067A" w:rsidRPr="005A1489" w:rsidRDefault="00000000" w:rsidP="004804DB">
      <w:pPr>
        <w:pStyle w:val="PargrafodaLista"/>
        <w:numPr>
          <w:ilvl w:val="1"/>
          <w:numId w:val="9"/>
        </w:numPr>
        <w:tabs>
          <w:tab w:val="left" w:pos="1042"/>
          <w:tab w:val="left" w:pos="1701"/>
        </w:tabs>
        <w:ind w:left="1134" w:right="344" w:firstLine="0"/>
        <w:rPr>
          <w:rFonts w:ascii="Times New Roman" w:hAnsi="Times New Roman" w:cs="Times New Roman"/>
          <w:sz w:val="24"/>
          <w:szCs w:val="24"/>
        </w:rPr>
      </w:pPr>
      <w:r w:rsidRPr="005A1489">
        <w:rPr>
          <w:rFonts w:ascii="Times New Roman" w:hAnsi="Times New Roman" w:cs="Times New Roman"/>
          <w:sz w:val="24"/>
          <w:szCs w:val="24"/>
        </w:rPr>
        <w:t>Nos itens não exclusivos, em caso de inabilitação, haverá nova verificação, pelo sistema, da eventual</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ocorrência do empate ficto, previsto nos arts. 44 e 45 da Lei Complementar nº 123, de 2006, seguindo-se 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disciplina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antes estabelecida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para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aceitação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proposta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subsequente.</w:t>
      </w:r>
    </w:p>
    <w:p w14:paraId="0807EC2A" w14:textId="77777777" w:rsidR="00F6067A" w:rsidRPr="005A1489" w:rsidRDefault="00F6067A">
      <w:pPr>
        <w:pStyle w:val="Corpodetexto"/>
        <w:spacing w:before="11"/>
        <w:rPr>
          <w:rFonts w:ascii="Times New Roman" w:hAnsi="Times New Roman" w:cs="Times New Roman"/>
          <w:sz w:val="24"/>
          <w:szCs w:val="24"/>
        </w:rPr>
      </w:pPr>
    </w:p>
    <w:p w14:paraId="7DECD354" w14:textId="04145D99" w:rsidR="00F6067A" w:rsidRPr="005A1489" w:rsidRDefault="00000000" w:rsidP="004E61C5">
      <w:pPr>
        <w:pStyle w:val="PargrafodaLista"/>
        <w:numPr>
          <w:ilvl w:val="1"/>
          <w:numId w:val="9"/>
        </w:numPr>
        <w:tabs>
          <w:tab w:val="left" w:pos="1701"/>
        </w:tabs>
        <w:spacing w:before="9"/>
        <w:ind w:left="1134" w:right="346" w:firstLine="0"/>
        <w:rPr>
          <w:rFonts w:ascii="Times New Roman" w:hAnsi="Times New Roman" w:cs="Times New Roman"/>
          <w:sz w:val="24"/>
          <w:szCs w:val="24"/>
        </w:rPr>
      </w:pPr>
      <w:r w:rsidRPr="005A1489">
        <w:rPr>
          <w:rFonts w:ascii="Times New Roman" w:hAnsi="Times New Roman" w:cs="Times New Roman"/>
          <w:sz w:val="24"/>
          <w:szCs w:val="24"/>
        </w:rPr>
        <w:t>Havendo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necessidade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envio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documentos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habilitação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complementares,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necessários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à</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 xml:space="preserve">confirmação daqueles exigidos neste Edital e já apresentados, o licitante será </w:t>
      </w:r>
      <w:r w:rsidRPr="005A1489">
        <w:rPr>
          <w:rFonts w:ascii="Times New Roman" w:hAnsi="Times New Roman" w:cs="Times New Roman"/>
          <w:sz w:val="24"/>
          <w:szCs w:val="24"/>
        </w:rPr>
        <w:lastRenderedPageBreak/>
        <w:t>convocado a encaminhá-los, em</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formato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digital,</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via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sistema,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no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prazo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2"/>
          <w:sz w:val="24"/>
          <w:szCs w:val="24"/>
        </w:rPr>
        <w:t xml:space="preserve"> </w:t>
      </w:r>
      <w:r w:rsidRPr="005A1489">
        <w:rPr>
          <w:rFonts w:ascii="Times New Roman" w:hAnsi="Times New Roman" w:cs="Times New Roman"/>
          <w:b/>
          <w:sz w:val="24"/>
          <w:szCs w:val="24"/>
        </w:rPr>
        <w:t>2</w:t>
      </w:r>
      <w:r w:rsidRPr="005A1489">
        <w:rPr>
          <w:rFonts w:ascii="Times New Roman" w:hAnsi="Times New Roman" w:cs="Times New Roman"/>
          <w:b/>
          <w:spacing w:val="-1"/>
          <w:sz w:val="24"/>
          <w:szCs w:val="24"/>
        </w:rPr>
        <w:t xml:space="preserve"> </w:t>
      </w:r>
      <w:r w:rsidRPr="005A1489">
        <w:rPr>
          <w:rFonts w:ascii="Times New Roman" w:hAnsi="Times New Roman" w:cs="Times New Roman"/>
          <w:b/>
          <w:sz w:val="24"/>
          <w:szCs w:val="24"/>
        </w:rPr>
        <w:t>(duas) horas</w:t>
      </w:r>
      <w:r w:rsidRPr="005A1489">
        <w:rPr>
          <w:rFonts w:ascii="Times New Roman" w:hAnsi="Times New Roman" w:cs="Times New Roman"/>
          <w:sz w:val="24"/>
          <w:szCs w:val="24"/>
        </w:rPr>
        <w:t>,</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sob</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pena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inabilitação.</w:t>
      </w:r>
    </w:p>
    <w:p w14:paraId="01743555" w14:textId="77777777" w:rsidR="00F6067A" w:rsidRPr="005A1489" w:rsidRDefault="00000000" w:rsidP="00C13DBE">
      <w:pPr>
        <w:pStyle w:val="PargrafodaLista"/>
        <w:numPr>
          <w:ilvl w:val="2"/>
          <w:numId w:val="9"/>
        </w:numPr>
        <w:ind w:left="1418" w:right="358" w:firstLine="0"/>
        <w:rPr>
          <w:rFonts w:ascii="Times New Roman" w:hAnsi="Times New Roman" w:cs="Times New Roman"/>
          <w:sz w:val="24"/>
          <w:szCs w:val="24"/>
        </w:rPr>
      </w:pPr>
      <w:r w:rsidRPr="005A1489">
        <w:rPr>
          <w:rFonts w:ascii="Times New Roman" w:hAnsi="Times New Roman" w:cs="Times New Roman"/>
          <w:sz w:val="24"/>
          <w:szCs w:val="24"/>
        </w:rPr>
        <w:t>O prazo estabelecido poderá ser prorrogado pelo Pregoeiro, por solicitação escrita e justificada 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licitante,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formulada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antes de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findo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prazo,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formalmente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aceita pelo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Pregoeiro.</w:t>
      </w:r>
    </w:p>
    <w:p w14:paraId="622E9C13" w14:textId="77777777" w:rsidR="00F6067A" w:rsidRPr="005A1489" w:rsidRDefault="00F6067A" w:rsidP="004E61C5">
      <w:pPr>
        <w:pStyle w:val="Corpodetexto"/>
        <w:spacing w:before="11"/>
        <w:ind w:left="1134"/>
        <w:rPr>
          <w:rFonts w:ascii="Times New Roman" w:hAnsi="Times New Roman" w:cs="Times New Roman"/>
          <w:sz w:val="24"/>
          <w:szCs w:val="24"/>
        </w:rPr>
      </w:pPr>
    </w:p>
    <w:p w14:paraId="29358ED7" w14:textId="611F680A" w:rsidR="00F6067A" w:rsidRPr="005A1489" w:rsidRDefault="00000000" w:rsidP="004E61C5">
      <w:pPr>
        <w:pStyle w:val="PargrafodaLista"/>
        <w:numPr>
          <w:ilvl w:val="1"/>
          <w:numId w:val="9"/>
        </w:numPr>
        <w:tabs>
          <w:tab w:val="left" w:pos="1701"/>
        </w:tabs>
        <w:spacing w:before="8"/>
        <w:ind w:left="1134" w:right="353" w:firstLine="0"/>
        <w:rPr>
          <w:rFonts w:ascii="Times New Roman" w:hAnsi="Times New Roman" w:cs="Times New Roman"/>
          <w:sz w:val="24"/>
          <w:szCs w:val="24"/>
        </w:rPr>
      </w:pPr>
      <w:r w:rsidRPr="005A1489">
        <w:rPr>
          <w:rFonts w:ascii="Times New Roman" w:hAnsi="Times New Roman" w:cs="Times New Roman"/>
          <w:sz w:val="24"/>
          <w:szCs w:val="24"/>
        </w:rPr>
        <w:t>Somente haverá a necessidade de comprovação do preenchimento de requisitos mediante apresentação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documentos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originais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não-digitais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quando houver</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dúvida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em</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relação à</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integridade 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documento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digital.</w:t>
      </w:r>
    </w:p>
    <w:p w14:paraId="06B59D02" w14:textId="77777777" w:rsidR="00F6067A" w:rsidRPr="005A1489" w:rsidRDefault="00000000" w:rsidP="0023240B">
      <w:pPr>
        <w:pStyle w:val="PargrafodaLista"/>
        <w:numPr>
          <w:ilvl w:val="1"/>
          <w:numId w:val="9"/>
        </w:numPr>
        <w:tabs>
          <w:tab w:val="left" w:pos="1701"/>
        </w:tabs>
        <w:spacing w:before="1"/>
        <w:ind w:left="1134" w:right="344" w:firstLine="0"/>
        <w:rPr>
          <w:rFonts w:ascii="Times New Roman" w:hAnsi="Times New Roman" w:cs="Times New Roman"/>
          <w:sz w:val="24"/>
          <w:szCs w:val="24"/>
        </w:rPr>
      </w:pPr>
      <w:r w:rsidRPr="005A1489">
        <w:rPr>
          <w:rFonts w:ascii="Times New Roman" w:hAnsi="Times New Roman" w:cs="Times New Roman"/>
          <w:sz w:val="24"/>
          <w:szCs w:val="24"/>
        </w:rPr>
        <w:t>Ressalvado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disposto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item</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8.3,</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licitantes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deverão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encaminhar,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termos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deste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Edital,</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documentação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relacionada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nos itens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seguir,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para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fins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habilitação.</w:t>
      </w:r>
    </w:p>
    <w:p w14:paraId="00551379" w14:textId="77777777" w:rsidR="00F6067A" w:rsidRPr="005A1489" w:rsidRDefault="00F6067A">
      <w:pPr>
        <w:pStyle w:val="Corpodetexto"/>
        <w:spacing w:before="8"/>
        <w:rPr>
          <w:rFonts w:ascii="Times New Roman" w:hAnsi="Times New Roman" w:cs="Times New Roman"/>
          <w:sz w:val="24"/>
          <w:szCs w:val="24"/>
        </w:rPr>
      </w:pPr>
    </w:p>
    <w:p w14:paraId="5AD8AFD8" w14:textId="77777777" w:rsidR="00F6067A" w:rsidRPr="005A1489" w:rsidRDefault="00000000" w:rsidP="00020110">
      <w:pPr>
        <w:pStyle w:val="Ttulo2"/>
        <w:numPr>
          <w:ilvl w:val="1"/>
          <w:numId w:val="9"/>
        </w:numPr>
        <w:tabs>
          <w:tab w:val="left" w:pos="1701"/>
        </w:tabs>
        <w:ind w:left="1041" w:firstLine="93"/>
        <w:jc w:val="both"/>
        <w:rPr>
          <w:rFonts w:ascii="Times New Roman" w:hAnsi="Times New Roman" w:cs="Times New Roman"/>
          <w:sz w:val="24"/>
          <w:szCs w:val="24"/>
        </w:rPr>
      </w:pPr>
      <w:r w:rsidRPr="00644DE8">
        <w:rPr>
          <w:rFonts w:ascii="Times New Roman" w:hAnsi="Times New Roman" w:cs="Times New Roman"/>
          <w:sz w:val="24"/>
          <w:szCs w:val="24"/>
        </w:rPr>
        <w:t>HABILITAÇÃO</w:t>
      </w:r>
      <w:r w:rsidRPr="00644DE8">
        <w:rPr>
          <w:rFonts w:ascii="Times New Roman" w:hAnsi="Times New Roman" w:cs="Times New Roman"/>
          <w:spacing w:val="-3"/>
          <w:sz w:val="24"/>
          <w:szCs w:val="24"/>
        </w:rPr>
        <w:t xml:space="preserve"> </w:t>
      </w:r>
      <w:r w:rsidRPr="00644DE8">
        <w:rPr>
          <w:rFonts w:ascii="Times New Roman" w:hAnsi="Times New Roman" w:cs="Times New Roman"/>
          <w:sz w:val="24"/>
          <w:szCs w:val="24"/>
        </w:rPr>
        <w:t>JURÍDICA</w:t>
      </w:r>
      <w:r w:rsidRPr="005A1489">
        <w:rPr>
          <w:rFonts w:ascii="Times New Roman" w:hAnsi="Times New Roman" w:cs="Times New Roman"/>
          <w:sz w:val="24"/>
          <w:szCs w:val="24"/>
        </w:rPr>
        <w:t>:</w:t>
      </w:r>
    </w:p>
    <w:p w14:paraId="45DED5B9" w14:textId="77777777" w:rsidR="00F6067A" w:rsidRPr="005A1489" w:rsidRDefault="00F6067A">
      <w:pPr>
        <w:pStyle w:val="Corpodetexto"/>
        <w:spacing w:before="1"/>
        <w:rPr>
          <w:rFonts w:ascii="Times New Roman" w:hAnsi="Times New Roman" w:cs="Times New Roman"/>
          <w:b/>
          <w:sz w:val="24"/>
          <w:szCs w:val="24"/>
        </w:rPr>
      </w:pPr>
    </w:p>
    <w:p w14:paraId="10BA03C9" w14:textId="77777777" w:rsidR="00F6067A" w:rsidRPr="005A1489" w:rsidRDefault="00000000" w:rsidP="00CE2431">
      <w:pPr>
        <w:pStyle w:val="PargrafodaLista"/>
        <w:numPr>
          <w:ilvl w:val="2"/>
          <w:numId w:val="9"/>
        </w:numPr>
        <w:ind w:left="1560" w:right="354" w:firstLine="0"/>
        <w:rPr>
          <w:rFonts w:ascii="Times New Roman" w:hAnsi="Times New Roman" w:cs="Times New Roman"/>
          <w:sz w:val="24"/>
          <w:szCs w:val="24"/>
        </w:rPr>
      </w:pPr>
      <w:r w:rsidRPr="005A1489">
        <w:rPr>
          <w:rFonts w:ascii="Times New Roman" w:hAnsi="Times New Roman" w:cs="Times New Roman"/>
          <w:sz w:val="24"/>
          <w:szCs w:val="24"/>
        </w:rPr>
        <w:t>Empresário individual: inscrição no Registro Público de Empresas Mercantis, a cargo da Junta Comercial</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respectiva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sede.</w:t>
      </w:r>
    </w:p>
    <w:p w14:paraId="4B2FE6DF" w14:textId="77777777" w:rsidR="00F6067A" w:rsidRPr="005A1489" w:rsidRDefault="00F6067A">
      <w:pPr>
        <w:pStyle w:val="Corpodetexto"/>
        <w:spacing w:before="9"/>
        <w:rPr>
          <w:rFonts w:ascii="Times New Roman" w:hAnsi="Times New Roman" w:cs="Times New Roman"/>
          <w:sz w:val="24"/>
          <w:szCs w:val="24"/>
        </w:rPr>
      </w:pPr>
    </w:p>
    <w:p w14:paraId="16CF24E3" w14:textId="19DCA558" w:rsidR="001A3745" w:rsidRPr="005A1489" w:rsidRDefault="00000000" w:rsidP="001F6033">
      <w:pPr>
        <w:pStyle w:val="PargrafodaLista"/>
        <w:numPr>
          <w:ilvl w:val="2"/>
          <w:numId w:val="9"/>
        </w:numPr>
        <w:ind w:left="1560" w:right="346" w:firstLine="0"/>
        <w:rPr>
          <w:rFonts w:ascii="Times New Roman" w:hAnsi="Times New Roman" w:cs="Times New Roman"/>
          <w:sz w:val="24"/>
          <w:szCs w:val="24"/>
        </w:rPr>
      </w:pPr>
      <w:r w:rsidRPr="005A1489">
        <w:rPr>
          <w:rFonts w:ascii="Times New Roman" w:hAnsi="Times New Roman" w:cs="Times New Roman"/>
          <w:sz w:val="24"/>
          <w:szCs w:val="24"/>
        </w:rPr>
        <w:t>Microempreendedor Individual – MEI: Certificado da Condição de Microempreendedor Individual - CCMEI,</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cuja</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aceitação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ficará</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condicionada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à</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verificação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autenticidade no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sítio</w:t>
      </w:r>
      <w:r w:rsidRPr="005A1489">
        <w:rPr>
          <w:rFonts w:ascii="Times New Roman" w:hAnsi="Times New Roman" w:cs="Times New Roman"/>
          <w:spacing w:val="-1"/>
          <w:sz w:val="24"/>
          <w:szCs w:val="24"/>
        </w:rPr>
        <w:t xml:space="preserve"> </w:t>
      </w:r>
      <w:hyperlink r:id="rId16">
        <w:r w:rsidR="00FC1A35" w:rsidRPr="005A1489">
          <w:t xml:space="preserve"> https://www.gov.br/empresas-e-negocios/pt-br/empreendedor</w:t>
        </w:r>
        <w:r w:rsidRPr="005A1489">
          <w:rPr>
            <w:rFonts w:ascii="Times New Roman" w:hAnsi="Times New Roman" w:cs="Times New Roman"/>
            <w:sz w:val="24"/>
            <w:szCs w:val="24"/>
          </w:rPr>
          <w:t>.</w:t>
        </w:r>
      </w:hyperlink>
    </w:p>
    <w:p w14:paraId="23C6E844" w14:textId="77777777" w:rsidR="001A3745" w:rsidRPr="005A1489" w:rsidRDefault="001A3745" w:rsidP="001A3745">
      <w:pPr>
        <w:pStyle w:val="PargrafodaLista"/>
        <w:rPr>
          <w:b/>
        </w:rPr>
      </w:pPr>
    </w:p>
    <w:p w14:paraId="48778520" w14:textId="33CBA4AC" w:rsidR="001A3745" w:rsidRPr="005A1489" w:rsidRDefault="001A3745" w:rsidP="00E571D3">
      <w:pPr>
        <w:pStyle w:val="PargrafodaLista"/>
        <w:numPr>
          <w:ilvl w:val="2"/>
          <w:numId w:val="9"/>
        </w:numPr>
        <w:ind w:left="1701" w:right="346" w:hanging="141"/>
        <w:rPr>
          <w:rFonts w:ascii="Times New Roman" w:hAnsi="Times New Roman" w:cs="Times New Roman"/>
          <w:sz w:val="28"/>
          <w:szCs w:val="28"/>
        </w:rPr>
      </w:pPr>
      <w:r w:rsidRPr="005A1489">
        <w:rPr>
          <w:rFonts w:ascii="Times New Roman" w:hAnsi="Times New Roman" w:cs="Times New Roman"/>
          <w:bCs/>
          <w:sz w:val="24"/>
          <w:szCs w:val="24"/>
        </w:rPr>
        <w:t>Sociedade Comercial</w:t>
      </w:r>
      <w:r w:rsidRPr="005A1489">
        <w:rPr>
          <w:rFonts w:ascii="Times New Roman" w:hAnsi="Times New Roman" w:cs="Times New Roman"/>
          <w:b/>
          <w:sz w:val="24"/>
          <w:szCs w:val="24"/>
        </w:rPr>
        <w:t xml:space="preserve">: </w:t>
      </w:r>
      <w:r w:rsidRPr="005A1489">
        <w:rPr>
          <w:rFonts w:ascii="Times New Roman" w:hAnsi="Times New Roman" w:cs="Times New Roman"/>
          <w:sz w:val="24"/>
          <w:szCs w:val="24"/>
        </w:rPr>
        <w:t>Deverá apresentar ato constitutivo ou contrato</w:t>
      </w:r>
      <w:r w:rsidR="00A334F4" w:rsidRPr="005A1489">
        <w:rPr>
          <w:rFonts w:ascii="Times New Roman" w:hAnsi="Times New Roman" w:cs="Times New Roman"/>
          <w:sz w:val="24"/>
          <w:szCs w:val="24"/>
        </w:rPr>
        <w:t xml:space="preserve"> </w:t>
      </w:r>
      <w:r w:rsidRPr="005A1489">
        <w:rPr>
          <w:rFonts w:ascii="Times New Roman" w:hAnsi="Times New Roman" w:cs="Times New Roman"/>
          <w:sz w:val="24"/>
          <w:szCs w:val="24"/>
        </w:rPr>
        <w:t>social em vigor com última alteração ou consolidado, devidamente registrado na Junta Comercial da Unidade da Federação em que tenha sede;</w:t>
      </w:r>
    </w:p>
    <w:p w14:paraId="30C60BFC" w14:textId="2ABDFB4E" w:rsidR="00F6067A" w:rsidRPr="005A1489" w:rsidRDefault="00F6067A" w:rsidP="00A334F4">
      <w:pPr>
        <w:tabs>
          <w:tab w:val="left" w:pos="1042"/>
        </w:tabs>
        <w:ind w:left="333" w:right="345"/>
        <w:rPr>
          <w:rFonts w:ascii="Times New Roman" w:hAnsi="Times New Roman" w:cs="Times New Roman"/>
          <w:sz w:val="24"/>
          <w:szCs w:val="24"/>
        </w:rPr>
      </w:pPr>
    </w:p>
    <w:p w14:paraId="35873DDB" w14:textId="77777777" w:rsidR="00F6067A" w:rsidRPr="005A1489" w:rsidRDefault="00000000" w:rsidP="00227593">
      <w:pPr>
        <w:pStyle w:val="PargrafodaLista"/>
        <w:numPr>
          <w:ilvl w:val="2"/>
          <w:numId w:val="9"/>
        </w:numPr>
        <w:ind w:left="1560" w:right="347" w:firstLine="0"/>
        <w:rPr>
          <w:rFonts w:ascii="Times New Roman" w:hAnsi="Times New Roman" w:cs="Times New Roman"/>
          <w:sz w:val="24"/>
          <w:szCs w:val="24"/>
        </w:rPr>
      </w:pPr>
      <w:r w:rsidRPr="005A1489">
        <w:rPr>
          <w:rFonts w:ascii="Times New Roman" w:hAnsi="Times New Roman" w:cs="Times New Roman"/>
          <w:sz w:val="24"/>
          <w:szCs w:val="24"/>
        </w:rPr>
        <w:t>Sociedade por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ações: ato constitutivo, estatuto ou</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contrato social em</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vigor,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devidamente registrado,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acompanhado 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documentos 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eleição dos administradores.</w:t>
      </w:r>
    </w:p>
    <w:p w14:paraId="205CC03F" w14:textId="77777777" w:rsidR="00F6067A" w:rsidRPr="005A1489" w:rsidRDefault="00F6067A" w:rsidP="00227593">
      <w:pPr>
        <w:pStyle w:val="Corpodetexto"/>
        <w:spacing w:before="8"/>
        <w:ind w:left="1560"/>
        <w:rPr>
          <w:rFonts w:ascii="Times New Roman" w:hAnsi="Times New Roman" w:cs="Times New Roman"/>
          <w:sz w:val="24"/>
          <w:szCs w:val="24"/>
        </w:rPr>
      </w:pPr>
    </w:p>
    <w:p w14:paraId="2147E184" w14:textId="77777777" w:rsidR="00F6067A" w:rsidRPr="005A1489" w:rsidRDefault="00000000" w:rsidP="00227593">
      <w:pPr>
        <w:pStyle w:val="PargrafodaLista"/>
        <w:numPr>
          <w:ilvl w:val="2"/>
          <w:numId w:val="9"/>
        </w:numPr>
        <w:ind w:left="1560" w:right="358" w:firstLine="0"/>
        <w:rPr>
          <w:rFonts w:ascii="Times New Roman" w:hAnsi="Times New Roman" w:cs="Times New Roman"/>
          <w:sz w:val="24"/>
          <w:szCs w:val="24"/>
        </w:rPr>
      </w:pPr>
      <w:r w:rsidRPr="005A1489">
        <w:rPr>
          <w:rFonts w:ascii="Times New Roman" w:hAnsi="Times New Roman" w:cs="Times New Roman"/>
          <w:sz w:val="24"/>
          <w:szCs w:val="24"/>
        </w:rPr>
        <w:t>Sociedade Simples: ato constitutivo inscrito no Cartório Civil (Registro Civil das Pessoas Jurídicas ou</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Cartório de Registro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Títulos e Documentos),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acompanhado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 prova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diretoria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em</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exercício.</w:t>
      </w:r>
    </w:p>
    <w:p w14:paraId="5DA35A5F" w14:textId="77777777" w:rsidR="00F6067A" w:rsidRPr="005A1489" w:rsidRDefault="00F6067A" w:rsidP="00227593">
      <w:pPr>
        <w:pStyle w:val="Corpodetexto"/>
        <w:ind w:left="1560"/>
        <w:rPr>
          <w:rFonts w:ascii="Times New Roman" w:hAnsi="Times New Roman" w:cs="Times New Roman"/>
          <w:sz w:val="24"/>
          <w:szCs w:val="24"/>
        </w:rPr>
      </w:pPr>
    </w:p>
    <w:p w14:paraId="5C0C0612" w14:textId="77777777" w:rsidR="006766E9" w:rsidRPr="005A1489" w:rsidRDefault="00000000" w:rsidP="00227593">
      <w:pPr>
        <w:pStyle w:val="PargrafodaLista"/>
        <w:numPr>
          <w:ilvl w:val="2"/>
          <w:numId w:val="9"/>
        </w:numPr>
        <w:ind w:left="1560" w:right="357" w:firstLine="0"/>
        <w:rPr>
          <w:rFonts w:ascii="Times New Roman" w:hAnsi="Times New Roman" w:cs="Times New Roman"/>
          <w:sz w:val="24"/>
          <w:szCs w:val="24"/>
        </w:rPr>
      </w:pPr>
      <w:r w:rsidRPr="005A1489">
        <w:rPr>
          <w:rFonts w:ascii="Times New Roman" w:hAnsi="Times New Roman" w:cs="Times New Roman"/>
          <w:sz w:val="24"/>
          <w:szCs w:val="24"/>
        </w:rPr>
        <w:t>Empresa ou sociedade estrangeira em funcionamento no Brasil: decreto de autorização e ato de registro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ou</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autorização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para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funcionamento,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expedido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pelo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órgão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competente,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quando a atividade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assim</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exigir.</w:t>
      </w:r>
    </w:p>
    <w:p w14:paraId="5451B788" w14:textId="77777777" w:rsidR="006766E9" w:rsidRPr="005A1489" w:rsidRDefault="006766E9" w:rsidP="00227593">
      <w:pPr>
        <w:pStyle w:val="PargrafodaLista"/>
        <w:ind w:left="1560"/>
        <w:rPr>
          <w:b/>
          <w:color w:val="FF0000"/>
        </w:rPr>
      </w:pPr>
    </w:p>
    <w:p w14:paraId="5D946F17" w14:textId="3EE115BF" w:rsidR="006766E9" w:rsidRPr="009768AC" w:rsidRDefault="006766E9" w:rsidP="00227593">
      <w:pPr>
        <w:pStyle w:val="PargrafodaLista"/>
        <w:numPr>
          <w:ilvl w:val="2"/>
          <w:numId w:val="9"/>
        </w:numPr>
        <w:ind w:left="1560" w:right="357" w:firstLine="0"/>
        <w:rPr>
          <w:rFonts w:ascii="Times New Roman" w:hAnsi="Times New Roman" w:cs="Times New Roman"/>
          <w:sz w:val="28"/>
          <w:szCs w:val="28"/>
        </w:rPr>
      </w:pPr>
      <w:r w:rsidRPr="005A1489">
        <w:rPr>
          <w:rFonts w:ascii="Times New Roman" w:hAnsi="Times New Roman" w:cs="Times New Roman"/>
          <w:bCs/>
          <w:sz w:val="24"/>
          <w:szCs w:val="24"/>
        </w:rPr>
        <w:t>Microempresa/Empresa de Pequeno Porte:</w:t>
      </w:r>
      <w:r w:rsidRPr="005A1489">
        <w:rPr>
          <w:rFonts w:ascii="Times New Roman" w:hAnsi="Times New Roman" w:cs="Times New Roman"/>
          <w:b/>
          <w:sz w:val="24"/>
          <w:szCs w:val="24"/>
        </w:rPr>
        <w:t xml:space="preserve"> </w:t>
      </w:r>
      <w:r w:rsidRPr="005A1489">
        <w:rPr>
          <w:rFonts w:ascii="Times New Roman" w:hAnsi="Times New Roman" w:cs="Times New Roman"/>
          <w:sz w:val="24"/>
          <w:szCs w:val="24"/>
        </w:rPr>
        <w:t>Se optar pelos benefícios da Lei Complementar nº 123/2006, deverá apresentar Certidão Simplificada da Junta Comercial</w:t>
      </w:r>
      <w:r w:rsidRPr="005A1489">
        <w:rPr>
          <w:rFonts w:ascii="Times New Roman" w:hAnsi="Times New Roman" w:cs="Times New Roman"/>
          <w:sz w:val="24"/>
          <w:szCs w:val="24"/>
          <w:u w:val="single"/>
        </w:rPr>
        <w:t xml:space="preserve"> </w:t>
      </w:r>
      <w:r w:rsidRPr="005A1489">
        <w:rPr>
          <w:rFonts w:ascii="Times New Roman" w:hAnsi="Times New Roman" w:cs="Times New Roman"/>
          <w:sz w:val="24"/>
          <w:szCs w:val="24"/>
        </w:rPr>
        <w:t>devidamente</w:t>
      </w:r>
      <w:r w:rsidRPr="005A1489">
        <w:rPr>
          <w:rFonts w:ascii="Times New Roman" w:hAnsi="Times New Roman" w:cs="Times New Roman"/>
          <w:spacing w:val="-20"/>
          <w:sz w:val="24"/>
          <w:szCs w:val="24"/>
        </w:rPr>
        <w:t xml:space="preserve"> </w:t>
      </w:r>
      <w:r w:rsidRPr="005A1489">
        <w:rPr>
          <w:rFonts w:ascii="Times New Roman" w:hAnsi="Times New Roman" w:cs="Times New Roman"/>
          <w:sz w:val="24"/>
          <w:szCs w:val="24"/>
        </w:rPr>
        <w:t>registrada;</w:t>
      </w:r>
    </w:p>
    <w:p w14:paraId="3E5071B6" w14:textId="77777777" w:rsidR="00F6067A" w:rsidRPr="005A1489" w:rsidRDefault="00F6067A" w:rsidP="00BE7E97">
      <w:pPr>
        <w:pStyle w:val="Corpodetexto"/>
        <w:spacing w:before="8"/>
        <w:ind w:left="1701"/>
        <w:rPr>
          <w:rFonts w:ascii="Times New Roman" w:hAnsi="Times New Roman" w:cs="Times New Roman"/>
          <w:sz w:val="24"/>
          <w:szCs w:val="24"/>
        </w:rPr>
      </w:pPr>
    </w:p>
    <w:p w14:paraId="2F27319A" w14:textId="77777777" w:rsidR="00F6067A" w:rsidRPr="005A1489" w:rsidRDefault="00000000" w:rsidP="00BE7E97">
      <w:pPr>
        <w:pStyle w:val="Ttulo2"/>
        <w:numPr>
          <w:ilvl w:val="1"/>
          <w:numId w:val="9"/>
        </w:numPr>
        <w:ind w:left="1701" w:hanging="567"/>
        <w:jc w:val="both"/>
        <w:rPr>
          <w:rFonts w:ascii="Times New Roman" w:hAnsi="Times New Roman" w:cs="Times New Roman"/>
          <w:b w:val="0"/>
          <w:bCs w:val="0"/>
          <w:sz w:val="24"/>
          <w:szCs w:val="24"/>
        </w:rPr>
      </w:pPr>
      <w:r w:rsidRPr="001859F3">
        <w:rPr>
          <w:rFonts w:ascii="Times New Roman" w:hAnsi="Times New Roman" w:cs="Times New Roman"/>
          <w:sz w:val="24"/>
          <w:szCs w:val="24"/>
        </w:rPr>
        <w:t>REGULARIDADE</w:t>
      </w:r>
      <w:r w:rsidRPr="001859F3">
        <w:rPr>
          <w:rFonts w:ascii="Times New Roman" w:hAnsi="Times New Roman" w:cs="Times New Roman"/>
          <w:spacing w:val="-4"/>
          <w:sz w:val="24"/>
          <w:szCs w:val="24"/>
        </w:rPr>
        <w:t xml:space="preserve"> </w:t>
      </w:r>
      <w:r w:rsidRPr="001859F3">
        <w:rPr>
          <w:rFonts w:ascii="Times New Roman" w:hAnsi="Times New Roman" w:cs="Times New Roman"/>
          <w:sz w:val="24"/>
          <w:szCs w:val="24"/>
        </w:rPr>
        <w:t>FISCAL</w:t>
      </w:r>
      <w:r w:rsidRPr="001859F3">
        <w:rPr>
          <w:rFonts w:ascii="Times New Roman" w:hAnsi="Times New Roman" w:cs="Times New Roman"/>
          <w:spacing w:val="2"/>
          <w:sz w:val="24"/>
          <w:szCs w:val="24"/>
        </w:rPr>
        <w:t xml:space="preserve"> </w:t>
      </w:r>
      <w:r w:rsidRPr="001859F3">
        <w:rPr>
          <w:rFonts w:ascii="Times New Roman" w:hAnsi="Times New Roman" w:cs="Times New Roman"/>
          <w:sz w:val="24"/>
          <w:szCs w:val="24"/>
        </w:rPr>
        <w:t>E</w:t>
      </w:r>
      <w:r w:rsidRPr="001859F3">
        <w:rPr>
          <w:rFonts w:ascii="Times New Roman" w:hAnsi="Times New Roman" w:cs="Times New Roman"/>
          <w:spacing w:val="-5"/>
          <w:sz w:val="24"/>
          <w:szCs w:val="24"/>
        </w:rPr>
        <w:t xml:space="preserve"> </w:t>
      </w:r>
      <w:r w:rsidRPr="001859F3">
        <w:rPr>
          <w:rFonts w:ascii="Times New Roman" w:hAnsi="Times New Roman" w:cs="Times New Roman"/>
          <w:sz w:val="24"/>
          <w:szCs w:val="24"/>
        </w:rPr>
        <w:t>TRABALHISTA</w:t>
      </w:r>
      <w:r w:rsidRPr="005A1489">
        <w:rPr>
          <w:rFonts w:ascii="Times New Roman" w:hAnsi="Times New Roman" w:cs="Times New Roman"/>
          <w:b w:val="0"/>
          <w:bCs w:val="0"/>
          <w:sz w:val="24"/>
          <w:szCs w:val="24"/>
        </w:rPr>
        <w:t>:</w:t>
      </w:r>
    </w:p>
    <w:p w14:paraId="0DA6BCA9" w14:textId="77777777" w:rsidR="00F6067A" w:rsidRPr="005A1489" w:rsidRDefault="00F6067A">
      <w:pPr>
        <w:pStyle w:val="Corpodetexto"/>
        <w:spacing w:before="11"/>
        <w:rPr>
          <w:rFonts w:ascii="Times New Roman" w:hAnsi="Times New Roman" w:cs="Times New Roman"/>
          <w:b/>
          <w:sz w:val="24"/>
          <w:szCs w:val="24"/>
        </w:rPr>
      </w:pPr>
    </w:p>
    <w:p w14:paraId="50A05F75" w14:textId="77777777" w:rsidR="00F6067A" w:rsidRPr="005A1489" w:rsidRDefault="00000000" w:rsidP="001859F3">
      <w:pPr>
        <w:pStyle w:val="PargrafodaLista"/>
        <w:numPr>
          <w:ilvl w:val="2"/>
          <w:numId w:val="9"/>
        </w:numPr>
        <w:ind w:left="1560" w:right="404" w:firstLine="0"/>
        <w:rPr>
          <w:rFonts w:ascii="Times New Roman" w:hAnsi="Times New Roman" w:cs="Times New Roman"/>
          <w:sz w:val="24"/>
          <w:szCs w:val="24"/>
        </w:rPr>
      </w:pPr>
      <w:r w:rsidRPr="005A1489">
        <w:rPr>
          <w:rFonts w:ascii="Times New Roman" w:hAnsi="Times New Roman" w:cs="Times New Roman"/>
          <w:sz w:val="24"/>
          <w:szCs w:val="24"/>
        </w:rPr>
        <w:t>Prova</w:t>
      </w:r>
      <w:r w:rsidRPr="005A1489">
        <w:rPr>
          <w:rFonts w:ascii="Times New Roman" w:hAnsi="Times New Roman" w:cs="Times New Roman"/>
          <w:spacing w:val="-4"/>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inscrição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no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Cadastro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Nacional</w:t>
      </w:r>
      <w:r w:rsidRPr="005A1489">
        <w:rPr>
          <w:rFonts w:ascii="Times New Roman" w:hAnsi="Times New Roman" w:cs="Times New Roman"/>
          <w:spacing w:val="-4"/>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Pessoas Jurídicas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Ministério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Fazenda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(CNPJ).</w:t>
      </w:r>
    </w:p>
    <w:p w14:paraId="20F10CFA" w14:textId="22AE25F7" w:rsidR="00A77342" w:rsidRPr="005A1489" w:rsidRDefault="00A77342" w:rsidP="00227593">
      <w:pPr>
        <w:pStyle w:val="PargrafodaLista"/>
        <w:numPr>
          <w:ilvl w:val="2"/>
          <w:numId w:val="9"/>
        </w:numPr>
        <w:spacing w:before="190"/>
        <w:ind w:left="1560" w:right="360" w:firstLine="0"/>
        <w:rPr>
          <w:rFonts w:ascii="Times New Roman" w:hAnsi="Times New Roman" w:cs="Times New Roman"/>
          <w:sz w:val="24"/>
          <w:szCs w:val="24"/>
        </w:rPr>
      </w:pPr>
      <w:r w:rsidRPr="005A1489">
        <w:rPr>
          <w:rFonts w:ascii="Times New Roman" w:hAnsi="Times New Roman" w:cs="Times New Roman"/>
          <w:sz w:val="24"/>
          <w:szCs w:val="24"/>
        </w:rPr>
        <w:t>Prova de regularidade</w:t>
      </w:r>
      <w:r w:rsidR="00F85B7D" w:rsidRPr="005A1489">
        <w:rPr>
          <w:rFonts w:ascii="Times New Roman" w:hAnsi="Times New Roman" w:cs="Times New Roman"/>
          <w:sz w:val="24"/>
          <w:szCs w:val="24"/>
        </w:rPr>
        <w:t xml:space="preserve"> com a Fazenda Estadual do domicílio ou sede da licitante.</w:t>
      </w:r>
    </w:p>
    <w:p w14:paraId="15EEB406" w14:textId="77777777" w:rsidR="00F6067A" w:rsidRPr="005A1489" w:rsidRDefault="00F6067A" w:rsidP="00227593">
      <w:pPr>
        <w:pStyle w:val="Corpodetexto"/>
        <w:spacing w:before="11"/>
        <w:ind w:left="1560"/>
        <w:rPr>
          <w:rFonts w:ascii="Times New Roman" w:hAnsi="Times New Roman" w:cs="Times New Roman"/>
          <w:sz w:val="24"/>
          <w:szCs w:val="24"/>
        </w:rPr>
      </w:pPr>
    </w:p>
    <w:p w14:paraId="017D05C0" w14:textId="77777777" w:rsidR="00F6067A" w:rsidRPr="005A1489" w:rsidRDefault="00000000" w:rsidP="00227593">
      <w:pPr>
        <w:pStyle w:val="PargrafodaLista"/>
        <w:numPr>
          <w:ilvl w:val="2"/>
          <w:numId w:val="9"/>
        </w:numPr>
        <w:ind w:left="1560" w:firstLine="0"/>
        <w:rPr>
          <w:rFonts w:ascii="Times New Roman" w:hAnsi="Times New Roman" w:cs="Times New Roman"/>
          <w:sz w:val="24"/>
          <w:szCs w:val="24"/>
        </w:rPr>
      </w:pPr>
      <w:r w:rsidRPr="005A1489">
        <w:rPr>
          <w:rFonts w:ascii="Times New Roman" w:hAnsi="Times New Roman" w:cs="Times New Roman"/>
          <w:sz w:val="24"/>
          <w:szCs w:val="24"/>
        </w:rPr>
        <w:t>Prova</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regularidade</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com a</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Fazenda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Municipal</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domicílio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ou</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sede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licitante.</w:t>
      </w:r>
    </w:p>
    <w:p w14:paraId="345259BD" w14:textId="77777777" w:rsidR="00F6067A" w:rsidRPr="005A1489" w:rsidRDefault="00F6067A" w:rsidP="00227593">
      <w:pPr>
        <w:pStyle w:val="Corpodetexto"/>
        <w:spacing w:before="10"/>
        <w:ind w:left="1560"/>
        <w:rPr>
          <w:rFonts w:ascii="Times New Roman" w:hAnsi="Times New Roman" w:cs="Times New Roman"/>
          <w:sz w:val="24"/>
          <w:szCs w:val="24"/>
        </w:rPr>
      </w:pPr>
    </w:p>
    <w:p w14:paraId="564969F9" w14:textId="77777777" w:rsidR="00F6067A" w:rsidRPr="005A1489" w:rsidRDefault="00000000" w:rsidP="00227593">
      <w:pPr>
        <w:pStyle w:val="PargrafodaLista"/>
        <w:numPr>
          <w:ilvl w:val="2"/>
          <w:numId w:val="9"/>
        </w:numPr>
        <w:spacing w:before="1"/>
        <w:ind w:left="1560" w:right="344" w:firstLine="0"/>
        <w:rPr>
          <w:rFonts w:ascii="Times New Roman" w:hAnsi="Times New Roman" w:cs="Times New Roman"/>
          <w:sz w:val="24"/>
          <w:szCs w:val="24"/>
        </w:rPr>
      </w:pPr>
      <w:r w:rsidRPr="005A1489">
        <w:rPr>
          <w:rFonts w:ascii="Times New Roman" w:hAnsi="Times New Roman" w:cs="Times New Roman"/>
          <w:sz w:val="24"/>
          <w:szCs w:val="24"/>
        </w:rPr>
        <w:t>Prova de regularidade fiscal perante a Fazenda Nacional, mediante apresentação de certidão expedida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conjuntamente pela Secretaria da Receita Federal do Brasil (RFB) e pela Procuradoria-Geral da Fazenda Nacional</w:t>
      </w:r>
      <w:r w:rsidRPr="005A1489">
        <w:rPr>
          <w:rFonts w:ascii="Times New Roman" w:hAnsi="Times New Roman" w:cs="Times New Roman"/>
          <w:spacing w:val="-53"/>
          <w:sz w:val="24"/>
          <w:szCs w:val="24"/>
        </w:rPr>
        <w:t xml:space="preserve"> </w:t>
      </w:r>
      <w:r w:rsidRPr="005A1489">
        <w:rPr>
          <w:rFonts w:ascii="Times New Roman" w:hAnsi="Times New Roman" w:cs="Times New Roman"/>
          <w:sz w:val="24"/>
          <w:szCs w:val="24"/>
        </w:rPr>
        <w:t>(PGFN), referente a todos os créditos tributários federais e à Dívida Ativa da União (DAU) por elas administrados,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inclusive aqueles relativos à Seguridade Social, nos termos da Portaria Conjunta nº 1.751, de 02/10/2014, 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Secretário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Receita Federal</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Brasil</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Procuradora-Geral 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Fazenda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Nacional.</w:t>
      </w:r>
    </w:p>
    <w:p w14:paraId="59735148" w14:textId="77777777" w:rsidR="00F6067A" w:rsidRPr="005A1489" w:rsidRDefault="00F6067A" w:rsidP="00227593">
      <w:pPr>
        <w:pStyle w:val="Corpodetexto"/>
        <w:spacing w:before="9"/>
        <w:ind w:left="1560"/>
        <w:rPr>
          <w:rFonts w:ascii="Times New Roman" w:hAnsi="Times New Roman" w:cs="Times New Roman"/>
          <w:sz w:val="24"/>
          <w:szCs w:val="24"/>
        </w:rPr>
      </w:pPr>
    </w:p>
    <w:p w14:paraId="380214D1" w14:textId="77777777" w:rsidR="00F6067A" w:rsidRPr="005A1489" w:rsidRDefault="00000000" w:rsidP="00227593">
      <w:pPr>
        <w:pStyle w:val="PargrafodaLista"/>
        <w:numPr>
          <w:ilvl w:val="2"/>
          <w:numId w:val="9"/>
        </w:numPr>
        <w:ind w:left="1560" w:firstLine="0"/>
        <w:rPr>
          <w:rFonts w:ascii="Times New Roman" w:hAnsi="Times New Roman" w:cs="Times New Roman"/>
          <w:sz w:val="24"/>
          <w:szCs w:val="24"/>
        </w:rPr>
      </w:pPr>
      <w:r w:rsidRPr="005A1489">
        <w:rPr>
          <w:rFonts w:ascii="Times New Roman" w:hAnsi="Times New Roman" w:cs="Times New Roman"/>
          <w:sz w:val="24"/>
          <w:szCs w:val="24"/>
        </w:rPr>
        <w:t>Prova</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regularidade</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com</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Fundo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Garantia</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do Tempo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Serviço (FGTS).</w:t>
      </w:r>
    </w:p>
    <w:p w14:paraId="42E571B7" w14:textId="77777777" w:rsidR="00F6067A" w:rsidRPr="005A1489" w:rsidRDefault="00F6067A" w:rsidP="00227593">
      <w:pPr>
        <w:pStyle w:val="Corpodetexto"/>
        <w:ind w:left="1560"/>
        <w:rPr>
          <w:rFonts w:ascii="Times New Roman" w:hAnsi="Times New Roman" w:cs="Times New Roman"/>
          <w:sz w:val="24"/>
          <w:szCs w:val="24"/>
        </w:rPr>
      </w:pPr>
    </w:p>
    <w:p w14:paraId="77484082" w14:textId="77777777" w:rsidR="00F6067A" w:rsidRPr="005A1489" w:rsidRDefault="00000000" w:rsidP="00227593">
      <w:pPr>
        <w:pStyle w:val="PargrafodaLista"/>
        <w:numPr>
          <w:ilvl w:val="2"/>
          <w:numId w:val="9"/>
        </w:numPr>
        <w:ind w:left="1560" w:right="345" w:firstLine="0"/>
        <w:rPr>
          <w:rFonts w:ascii="Times New Roman" w:hAnsi="Times New Roman" w:cs="Times New Roman"/>
          <w:sz w:val="24"/>
          <w:szCs w:val="24"/>
        </w:rPr>
      </w:pPr>
      <w:r w:rsidRPr="005A1489">
        <w:rPr>
          <w:rFonts w:ascii="Times New Roman" w:hAnsi="Times New Roman" w:cs="Times New Roman"/>
          <w:sz w:val="24"/>
          <w:szCs w:val="24"/>
        </w:rPr>
        <w:t>Prova de regularidade perante a Justiça do Trabalho com apresentação da Certidão Negativa de Débitos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Trabalhistas – CNDT, nos termos do Título VII-A da Consolidação das Leis do Trabalho, aprovado pelo Decreto-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Lei</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nº 5.452, 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1º</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maio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1943,</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expedida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pelo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Tribunal</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Superior</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Trabalho.</w:t>
      </w:r>
    </w:p>
    <w:p w14:paraId="29DFC2EC" w14:textId="77777777" w:rsidR="00F6067A" w:rsidRPr="005A1489" w:rsidRDefault="00F6067A" w:rsidP="00227593">
      <w:pPr>
        <w:pStyle w:val="Corpodetexto"/>
        <w:spacing w:before="9"/>
        <w:ind w:left="1560"/>
        <w:rPr>
          <w:rFonts w:ascii="Times New Roman" w:hAnsi="Times New Roman" w:cs="Times New Roman"/>
          <w:sz w:val="24"/>
          <w:szCs w:val="24"/>
        </w:rPr>
      </w:pPr>
    </w:p>
    <w:p w14:paraId="502DAAED" w14:textId="77777777" w:rsidR="00F75A65" w:rsidRDefault="00000000" w:rsidP="00F75A65">
      <w:pPr>
        <w:pStyle w:val="PargrafodaLista"/>
        <w:numPr>
          <w:ilvl w:val="2"/>
          <w:numId w:val="9"/>
        </w:numPr>
        <w:ind w:left="1560" w:right="349" w:firstLine="0"/>
        <w:rPr>
          <w:rFonts w:ascii="Times New Roman" w:hAnsi="Times New Roman" w:cs="Times New Roman"/>
          <w:sz w:val="24"/>
          <w:szCs w:val="24"/>
        </w:rPr>
      </w:pPr>
      <w:r w:rsidRPr="005A1489">
        <w:rPr>
          <w:rFonts w:ascii="Times New Roman" w:hAnsi="Times New Roman" w:cs="Times New Roman"/>
          <w:sz w:val="24"/>
          <w:szCs w:val="24"/>
        </w:rPr>
        <w:t>Havendo alguma restrição na comprovação da regularidade fiscal e trabalhista das ME e EPP, será</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assegurado o prazo de 5 (cinco) dias úteis, prorrogáveis por igual período, para a regularização da documentação,</w:t>
      </w:r>
      <w:r w:rsidRPr="005A1489">
        <w:rPr>
          <w:rFonts w:ascii="Times New Roman" w:hAnsi="Times New Roman" w:cs="Times New Roman"/>
          <w:spacing w:val="-53"/>
          <w:sz w:val="24"/>
          <w:szCs w:val="24"/>
        </w:rPr>
        <w:t xml:space="preserve"> </w:t>
      </w:r>
      <w:r w:rsidRPr="005A1489">
        <w:rPr>
          <w:rFonts w:ascii="Times New Roman" w:hAnsi="Times New Roman" w:cs="Times New Roman"/>
          <w:sz w:val="24"/>
          <w:szCs w:val="24"/>
        </w:rPr>
        <w:t>a realização do pagamento ou parcelamento do débito e a emissão de eventuais certidões negativas ou positivas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com</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efeito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certidão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negativa.</w:t>
      </w:r>
    </w:p>
    <w:p w14:paraId="03031A9F" w14:textId="77777777" w:rsidR="00F75A65" w:rsidRPr="00F75A65" w:rsidRDefault="00F75A65" w:rsidP="00F75A65">
      <w:pPr>
        <w:pStyle w:val="PargrafodaLista"/>
        <w:rPr>
          <w:rFonts w:ascii="Times New Roman" w:hAnsi="Times New Roman" w:cs="Times New Roman"/>
          <w:sz w:val="24"/>
          <w:szCs w:val="24"/>
        </w:rPr>
      </w:pPr>
    </w:p>
    <w:p w14:paraId="6257DA65" w14:textId="77777777" w:rsidR="00F75A65" w:rsidRDefault="00000000" w:rsidP="00F75A65">
      <w:pPr>
        <w:pStyle w:val="PargrafodaLista"/>
        <w:numPr>
          <w:ilvl w:val="2"/>
          <w:numId w:val="9"/>
        </w:numPr>
        <w:ind w:left="1560" w:right="349" w:firstLine="0"/>
        <w:rPr>
          <w:rFonts w:ascii="Times New Roman" w:hAnsi="Times New Roman" w:cs="Times New Roman"/>
          <w:sz w:val="24"/>
          <w:szCs w:val="24"/>
        </w:rPr>
      </w:pPr>
      <w:r w:rsidRPr="00F75A65">
        <w:rPr>
          <w:rFonts w:ascii="Times New Roman" w:hAnsi="Times New Roman" w:cs="Times New Roman"/>
          <w:sz w:val="24"/>
          <w:szCs w:val="24"/>
        </w:rPr>
        <w:t>O prazo para regularização fiscal e trabalhista será contado a partir da divulgação do resultado da fase</w:t>
      </w:r>
      <w:r w:rsidRPr="00F75A65">
        <w:rPr>
          <w:rFonts w:ascii="Times New Roman" w:hAnsi="Times New Roman" w:cs="Times New Roman"/>
          <w:spacing w:val="1"/>
          <w:sz w:val="24"/>
          <w:szCs w:val="24"/>
        </w:rPr>
        <w:t xml:space="preserve"> </w:t>
      </w:r>
      <w:r w:rsidRPr="00F75A65">
        <w:rPr>
          <w:rFonts w:ascii="Times New Roman" w:hAnsi="Times New Roman" w:cs="Times New Roman"/>
          <w:sz w:val="24"/>
          <w:szCs w:val="24"/>
        </w:rPr>
        <w:t>de</w:t>
      </w:r>
      <w:r w:rsidRPr="00F75A65">
        <w:rPr>
          <w:rFonts w:ascii="Times New Roman" w:hAnsi="Times New Roman" w:cs="Times New Roman"/>
          <w:spacing w:val="-2"/>
          <w:sz w:val="24"/>
          <w:szCs w:val="24"/>
        </w:rPr>
        <w:t xml:space="preserve"> </w:t>
      </w:r>
      <w:r w:rsidRPr="00F75A65">
        <w:rPr>
          <w:rFonts w:ascii="Times New Roman" w:hAnsi="Times New Roman" w:cs="Times New Roman"/>
          <w:sz w:val="24"/>
          <w:szCs w:val="24"/>
        </w:rPr>
        <w:t>habilitaçã</w:t>
      </w:r>
      <w:r w:rsidR="00F75A65" w:rsidRPr="00F75A65">
        <w:rPr>
          <w:rFonts w:ascii="Times New Roman" w:hAnsi="Times New Roman" w:cs="Times New Roman"/>
          <w:sz w:val="24"/>
          <w:szCs w:val="24"/>
        </w:rPr>
        <w:t>o.</w:t>
      </w:r>
    </w:p>
    <w:p w14:paraId="5F624190" w14:textId="77777777" w:rsidR="00F75A65" w:rsidRPr="00F75A65" w:rsidRDefault="00F75A65" w:rsidP="00F75A65">
      <w:pPr>
        <w:pStyle w:val="PargrafodaLista"/>
        <w:rPr>
          <w:rFonts w:ascii="Times New Roman" w:hAnsi="Times New Roman" w:cs="Times New Roman"/>
          <w:sz w:val="24"/>
          <w:szCs w:val="24"/>
        </w:rPr>
      </w:pPr>
    </w:p>
    <w:p w14:paraId="3837CE20" w14:textId="77777777" w:rsidR="00DE3C2B" w:rsidRDefault="00000000" w:rsidP="00DE3C2B">
      <w:pPr>
        <w:pStyle w:val="PargrafodaLista"/>
        <w:numPr>
          <w:ilvl w:val="2"/>
          <w:numId w:val="9"/>
        </w:numPr>
        <w:ind w:left="1560" w:right="349" w:firstLine="0"/>
        <w:rPr>
          <w:rFonts w:ascii="Times New Roman" w:hAnsi="Times New Roman" w:cs="Times New Roman"/>
          <w:sz w:val="24"/>
          <w:szCs w:val="24"/>
        </w:rPr>
      </w:pPr>
      <w:r w:rsidRPr="00F75A65">
        <w:rPr>
          <w:rFonts w:ascii="Times New Roman" w:hAnsi="Times New Roman" w:cs="Times New Roman"/>
          <w:sz w:val="24"/>
          <w:szCs w:val="24"/>
        </w:rPr>
        <w:t>A prorrogação do prazo previsto poderá ser concedida, a critério da administração pública, quando</w:t>
      </w:r>
      <w:r w:rsidRPr="00F75A65">
        <w:rPr>
          <w:rFonts w:ascii="Times New Roman" w:hAnsi="Times New Roman" w:cs="Times New Roman"/>
          <w:spacing w:val="1"/>
          <w:sz w:val="24"/>
          <w:szCs w:val="24"/>
        </w:rPr>
        <w:t xml:space="preserve"> </w:t>
      </w:r>
      <w:r w:rsidRPr="00F75A65">
        <w:rPr>
          <w:rFonts w:ascii="Times New Roman" w:hAnsi="Times New Roman" w:cs="Times New Roman"/>
          <w:sz w:val="24"/>
          <w:szCs w:val="24"/>
        </w:rPr>
        <w:t>requerida pelo</w:t>
      </w:r>
      <w:r w:rsidRPr="00F75A65">
        <w:rPr>
          <w:rFonts w:ascii="Times New Roman" w:hAnsi="Times New Roman" w:cs="Times New Roman"/>
          <w:spacing w:val="1"/>
          <w:sz w:val="24"/>
          <w:szCs w:val="24"/>
        </w:rPr>
        <w:t xml:space="preserve"> </w:t>
      </w:r>
      <w:r w:rsidRPr="00F75A65">
        <w:rPr>
          <w:rFonts w:ascii="Times New Roman" w:hAnsi="Times New Roman" w:cs="Times New Roman"/>
          <w:sz w:val="24"/>
          <w:szCs w:val="24"/>
        </w:rPr>
        <w:t>licitante,</w:t>
      </w:r>
      <w:r w:rsidRPr="00F75A65">
        <w:rPr>
          <w:rFonts w:ascii="Times New Roman" w:hAnsi="Times New Roman" w:cs="Times New Roman"/>
          <w:spacing w:val="-1"/>
          <w:sz w:val="24"/>
          <w:szCs w:val="24"/>
        </w:rPr>
        <w:t xml:space="preserve"> </w:t>
      </w:r>
      <w:r w:rsidRPr="00F75A65">
        <w:rPr>
          <w:rFonts w:ascii="Times New Roman" w:hAnsi="Times New Roman" w:cs="Times New Roman"/>
          <w:sz w:val="24"/>
          <w:szCs w:val="24"/>
        </w:rPr>
        <w:t>mediante</w:t>
      </w:r>
      <w:r w:rsidRPr="00F75A65">
        <w:rPr>
          <w:rFonts w:ascii="Times New Roman" w:hAnsi="Times New Roman" w:cs="Times New Roman"/>
          <w:spacing w:val="1"/>
          <w:sz w:val="24"/>
          <w:szCs w:val="24"/>
        </w:rPr>
        <w:t xml:space="preserve"> </w:t>
      </w:r>
      <w:r w:rsidRPr="00F75A65">
        <w:rPr>
          <w:rFonts w:ascii="Times New Roman" w:hAnsi="Times New Roman" w:cs="Times New Roman"/>
          <w:sz w:val="24"/>
          <w:szCs w:val="24"/>
        </w:rPr>
        <w:t>apresentação de</w:t>
      </w:r>
      <w:r w:rsidRPr="00F75A65">
        <w:rPr>
          <w:rFonts w:ascii="Times New Roman" w:hAnsi="Times New Roman" w:cs="Times New Roman"/>
          <w:spacing w:val="-1"/>
          <w:sz w:val="24"/>
          <w:szCs w:val="24"/>
        </w:rPr>
        <w:t xml:space="preserve"> </w:t>
      </w:r>
      <w:r w:rsidRPr="00F75A65">
        <w:rPr>
          <w:rFonts w:ascii="Times New Roman" w:hAnsi="Times New Roman" w:cs="Times New Roman"/>
          <w:sz w:val="24"/>
          <w:szCs w:val="24"/>
        </w:rPr>
        <w:t>justificativa.</w:t>
      </w:r>
    </w:p>
    <w:p w14:paraId="4FEB6655" w14:textId="77777777" w:rsidR="00DE3C2B" w:rsidRPr="00DE3C2B" w:rsidRDefault="00DE3C2B" w:rsidP="00DE3C2B">
      <w:pPr>
        <w:pStyle w:val="PargrafodaLista"/>
        <w:rPr>
          <w:rFonts w:ascii="Times New Roman" w:hAnsi="Times New Roman" w:cs="Times New Roman"/>
          <w:sz w:val="24"/>
          <w:szCs w:val="24"/>
        </w:rPr>
      </w:pPr>
    </w:p>
    <w:p w14:paraId="79A21C18" w14:textId="35217EC4" w:rsidR="00F6067A" w:rsidRPr="00707BCE" w:rsidRDefault="00000000" w:rsidP="00707BCE">
      <w:pPr>
        <w:pStyle w:val="PargrafodaLista"/>
        <w:numPr>
          <w:ilvl w:val="2"/>
          <w:numId w:val="9"/>
        </w:numPr>
        <w:ind w:left="1560" w:right="349" w:firstLine="0"/>
        <w:rPr>
          <w:rFonts w:ascii="Times New Roman" w:hAnsi="Times New Roman" w:cs="Times New Roman"/>
          <w:sz w:val="24"/>
          <w:szCs w:val="24"/>
        </w:rPr>
      </w:pPr>
      <w:r w:rsidRPr="00707BCE">
        <w:rPr>
          <w:rFonts w:ascii="Times New Roman" w:hAnsi="Times New Roman" w:cs="Times New Roman"/>
          <w:sz w:val="24"/>
          <w:szCs w:val="24"/>
        </w:rPr>
        <w:t>A não regularização da documentação, no prazo previsto no subitem 1</w:t>
      </w:r>
      <w:r w:rsidR="004B7310" w:rsidRPr="00707BCE">
        <w:rPr>
          <w:rFonts w:ascii="Times New Roman" w:hAnsi="Times New Roman" w:cs="Times New Roman"/>
          <w:sz w:val="24"/>
          <w:szCs w:val="24"/>
        </w:rPr>
        <w:t>3</w:t>
      </w:r>
      <w:r w:rsidRPr="00707BCE">
        <w:rPr>
          <w:rFonts w:ascii="Times New Roman" w:hAnsi="Times New Roman" w:cs="Times New Roman"/>
          <w:sz w:val="24"/>
          <w:szCs w:val="24"/>
        </w:rPr>
        <w:t>.</w:t>
      </w:r>
      <w:r w:rsidR="002C2FC1" w:rsidRPr="00707BCE">
        <w:rPr>
          <w:rFonts w:ascii="Times New Roman" w:hAnsi="Times New Roman" w:cs="Times New Roman"/>
          <w:sz w:val="24"/>
          <w:szCs w:val="24"/>
        </w:rPr>
        <w:t>8</w:t>
      </w:r>
      <w:r w:rsidRPr="00707BCE">
        <w:rPr>
          <w:rFonts w:ascii="Times New Roman" w:hAnsi="Times New Roman" w:cs="Times New Roman"/>
          <w:sz w:val="24"/>
          <w:szCs w:val="24"/>
        </w:rPr>
        <w:t>.</w:t>
      </w:r>
      <w:r w:rsidR="002C2FC1" w:rsidRPr="00707BCE">
        <w:rPr>
          <w:rFonts w:ascii="Times New Roman" w:hAnsi="Times New Roman" w:cs="Times New Roman"/>
          <w:sz w:val="24"/>
          <w:szCs w:val="24"/>
        </w:rPr>
        <w:t>7</w:t>
      </w:r>
      <w:r w:rsidRPr="00707BCE">
        <w:rPr>
          <w:rFonts w:ascii="Times New Roman" w:hAnsi="Times New Roman" w:cs="Times New Roman"/>
          <w:sz w:val="24"/>
          <w:szCs w:val="24"/>
        </w:rPr>
        <w:t>, implicará decadência do</w:t>
      </w:r>
      <w:r w:rsidRPr="00707BCE">
        <w:rPr>
          <w:rFonts w:ascii="Times New Roman" w:hAnsi="Times New Roman" w:cs="Times New Roman"/>
          <w:spacing w:val="1"/>
          <w:sz w:val="24"/>
          <w:szCs w:val="24"/>
        </w:rPr>
        <w:t xml:space="preserve"> </w:t>
      </w:r>
      <w:r w:rsidRPr="00707BCE">
        <w:rPr>
          <w:rFonts w:ascii="Times New Roman" w:hAnsi="Times New Roman" w:cs="Times New Roman"/>
          <w:sz w:val="24"/>
          <w:szCs w:val="24"/>
        </w:rPr>
        <w:t>direito ao registro de preços e/ou à contratação, sem prejuízo das sanções estabelecidas neste Edital, e facultará</w:t>
      </w:r>
      <w:r w:rsidRPr="00707BCE">
        <w:rPr>
          <w:rFonts w:ascii="Times New Roman" w:hAnsi="Times New Roman" w:cs="Times New Roman"/>
          <w:spacing w:val="1"/>
          <w:sz w:val="24"/>
          <w:szCs w:val="24"/>
        </w:rPr>
        <w:t xml:space="preserve"> </w:t>
      </w:r>
      <w:r w:rsidRPr="00707BCE">
        <w:rPr>
          <w:rFonts w:ascii="Times New Roman" w:hAnsi="Times New Roman" w:cs="Times New Roman"/>
          <w:sz w:val="24"/>
          <w:szCs w:val="24"/>
        </w:rPr>
        <w:t>ao</w:t>
      </w:r>
      <w:r w:rsidRPr="00707BCE">
        <w:rPr>
          <w:rFonts w:ascii="Times New Roman" w:hAnsi="Times New Roman" w:cs="Times New Roman"/>
          <w:spacing w:val="-3"/>
          <w:sz w:val="24"/>
          <w:szCs w:val="24"/>
        </w:rPr>
        <w:t xml:space="preserve"> </w:t>
      </w:r>
      <w:r w:rsidRPr="00707BCE">
        <w:rPr>
          <w:rFonts w:ascii="Times New Roman" w:hAnsi="Times New Roman" w:cs="Times New Roman"/>
          <w:sz w:val="24"/>
          <w:szCs w:val="24"/>
        </w:rPr>
        <w:t>Pregoeiro</w:t>
      </w:r>
      <w:r w:rsidRPr="00707BCE">
        <w:rPr>
          <w:rFonts w:ascii="Times New Roman" w:hAnsi="Times New Roman" w:cs="Times New Roman"/>
          <w:spacing w:val="-3"/>
          <w:sz w:val="24"/>
          <w:szCs w:val="24"/>
        </w:rPr>
        <w:t xml:space="preserve"> </w:t>
      </w:r>
      <w:r w:rsidRPr="00707BCE">
        <w:rPr>
          <w:rFonts w:ascii="Times New Roman" w:hAnsi="Times New Roman" w:cs="Times New Roman"/>
          <w:sz w:val="24"/>
          <w:szCs w:val="24"/>
        </w:rPr>
        <w:t>convocar</w:t>
      </w:r>
      <w:r w:rsidRPr="00707BCE">
        <w:rPr>
          <w:rFonts w:ascii="Times New Roman" w:hAnsi="Times New Roman" w:cs="Times New Roman"/>
          <w:spacing w:val="-3"/>
          <w:sz w:val="24"/>
          <w:szCs w:val="24"/>
        </w:rPr>
        <w:t xml:space="preserve"> </w:t>
      </w:r>
      <w:r w:rsidRPr="00707BCE">
        <w:rPr>
          <w:rFonts w:ascii="Times New Roman" w:hAnsi="Times New Roman" w:cs="Times New Roman"/>
          <w:sz w:val="24"/>
          <w:szCs w:val="24"/>
        </w:rPr>
        <w:t>os</w:t>
      </w:r>
      <w:r w:rsidRPr="00707BCE">
        <w:rPr>
          <w:rFonts w:ascii="Times New Roman" w:hAnsi="Times New Roman" w:cs="Times New Roman"/>
          <w:spacing w:val="-1"/>
          <w:sz w:val="24"/>
          <w:szCs w:val="24"/>
        </w:rPr>
        <w:t xml:space="preserve"> </w:t>
      </w:r>
      <w:r w:rsidRPr="00707BCE">
        <w:rPr>
          <w:rFonts w:ascii="Times New Roman" w:hAnsi="Times New Roman" w:cs="Times New Roman"/>
          <w:sz w:val="24"/>
          <w:szCs w:val="24"/>
        </w:rPr>
        <w:t>licitantes</w:t>
      </w:r>
      <w:r w:rsidRPr="00707BCE">
        <w:rPr>
          <w:rFonts w:ascii="Times New Roman" w:hAnsi="Times New Roman" w:cs="Times New Roman"/>
          <w:spacing w:val="-2"/>
          <w:sz w:val="24"/>
          <w:szCs w:val="24"/>
        </w:rPr>
        <w:t xml:space="preserve"> </w:t>
      </w:r>
      <w:r w:rsidRPr="00707BCE">
        <w:rPr>
          <w:rFonts w:ascii="Times New Roman" w:hAnsi="Times New Roman" w:cs="Times New Roman"/>
          <w:sz w:val="24"/>
          <w:szCs w:val="24"/>
        </w:rPr>
        <w:t>remanescentes,</w:t>
      </w:r>
      <w:r w:rsidRPr="00707BCE">
        <w:rPr>
          <w:rFonts w:ascii="Times New Roman" w:hAnsi="Times New Roman" w:cs="Times New Roman"/>
          <w:spacing w:val="-3"/>
          <w:sz w:val="24"/>
          <w:szCs w:val="24"/>
        </w:rPr>
        <w:t xml:space="preserve"> </w:t>
      </w:r>
      <w:r w:rsidRPr="00707BCE">
        <w:rPr>
          <w:rFonts w:ascii="Times New Roman" w:hAnsi="Times New Roman" w:cs="Times New Roman"/>
          <w:sz w:val="24"/>
          <w:szCs w:val="24"/>
        </w:rPr>
        <w:t>na</w:t>
      </w:r>
      <w:r w:rsidRPr="00707BCE">
        <w:rPr>
          <w:rFonts w:ascii="Times New Roman" w:hAnsi="Times New Roman" w:cs="Times New Roman"/>
          <w:spacing w:val="-1"/>
          <w:sz w:val="24"/>
          <w:szCs w:val="24"/>
        </w:rPr>
        <w:t xml:space="preserve"> </w:t>
      </w:r>
      <w:r w:rsidRPr="00707BCE">
        <w:rPr>
          <w:rFonts w:ascii="Times New Roman" w:hAnsi="Times New Roman" w:cs="Times New Roman"/>
          <w:sz w:val="24"/>
          <w:szCs w:val="24"/>
        </w:rPr>
        <w:t>ordem</w:t>
      </w:r>
      <w:r w:rsidRPr="00707BCE">
        <w:rPr>
          <w:rFonts w:ascii="Times New Roman" w:hAnsi="Times New Roman" w:cs="Times New Roman"/>
          <w:spacing w:val="2"/>
          <w:sz w:val="24"/>
          <w:szCs w:val="24"/>
        </w:rPr>
        <w:t xml:space="preserve"> </w:t>
      </w:r>
      <w:r w:rsidRPr="00707BCE">
        <w:rPr>
          <w:rFonts w:ascii="Times New Roman" w:hAnsi="Times New Roman" w:cs="Times New Roman"/>
          <w:sz w:val="24"/>
          <w:szCs w:val="24"/>
        </w:rPr>
        <w:t>de</w:t>
      </w:r>
      <w:r w:rsidRPr="00707BCE">
        <w:rPr>
          <w:rFonts w:ascii="Times New Roman" w:hAnsi="Times New Roman" w:cs="Times New Roman"/>
          <w:spacing w:val="-3"/>
          <w:sz w:val="24"/>
          <w:szCs w:val="24"/>
        </w:rPr>
        <w:t xml:space="preserve"> </w:t>
      </w:r>
      <w:r w:rsidRPr="00707BCE">
        <w:rPr>
          <w:rFonts w:ascii="Times New Roman" w:hAnsi="Times New Roman" w:cs="Times New Roman"/>
          <w:sz w:val="24"/>
          <w:szCs w:val="24"/>
        </w:rPr>
        <w:t>classificação,</w:t>
      </w:r>
      <w:r w:rsidRPr="00707BCE">
        <w:rPr>
          <w:rFonts w:ascii="Times New Roman" w:hAnsi="Times New Roman" w:cs="Times New Roman"/>
          <w:spacing w:val="-3"/>
          <w:sz w:val="24"/>
          <w:szCs w:val="24"/>
        </w:rPr>
        <w:t xml:space="preserve"> </w:t>
      </w:r>
      <w:r w:rsidRPr="00707BCE">
        <w:rPr>
          <w:rFonts w:ascii="Times New Roman" w:hAnsi="Times New Roman" w:cs="Times New Roman"/>
          <w:sz w:val="24"/>
          <w:szCs w:val="24"/>
        </w:rPr>
        <w:t>para</w:t>
      </w:r>
      <w:r w:rsidRPr="00707BCE">
        <w:rPr>
          <w:rFonts w:ascii="Times New Roman" w:hAnsi="Times New Roman" w:cs="Times New Roman"/>
          <w:spacing w:val="-2"/>
          <w:sz w:val="24"/>
          <w:szCs w:val="24"/>
        </w:rPr>
        <w:t xml:space="preserve"> </w:t>
      </w:r>
      <w:r w:rsidRPr="00707BCE">
        <w:rPr>
          <w:rFonts w:ascii="Times New Roman" w:hAnsi="Times New Roman" w:cs="Times New Roman"/>
          <w:sz w:val="24"/>
          <w:szCs w:val="24"/>
        </w:rPr>
        <w:t>a</w:t>
      </w:r>
      <w:r w:rsidRPr="00707BCE">
        <w:rPr>
          <w:rFonts w:ascii="Times New Roman" w:hAnsi="Times New Roman" w:cs="Times New Roman"/>
          <w:spacing w:val="-3"/>
          <w:sz w:val="24"/>
          <w:szCs w:val="24"/>
        </w:rPr>
        <w:t xml:space="preserve"> </w:t>
      </w:r>
      <w:r w:rsidRPr="00707BCE">
        <w:rPr>
          <w:rFonts w:ascii="Times New Roman" w:hAnsi="Times New Roman" w:cs="Times New Roman"/>
          <w:sz w:val="24"/>
          <w:szCs w:val="24"/>
        </w:rPr>
        <w:t>continuidade</w:t>
      </w:r>
      <w:r w:rsidRPr="00707BCE">
        <w:rPr>
          <w:rFonts w:ascii="Times New Roman" w:hAnsi="Times New Roman" w:cs="Times New Roman"/>
          <w:spacing w:val="-1"/>
          <w:sz w:val="24"/>
          <w:szCs w:val="24"/>
        </w:rPr>
        <w:t xml:space="preserve"> </w:t>
      </w:r>
      <w:r w:rsidRPr="00707BCE">
        <w:rPr>
          <w:rFonts w:ascii="Times New Roman" w:hAnsi="Times New Roman" w:cs="Times New Roman"/>
          <w:sz w:val="24"/>
          <w:szCs w:val="24"/>
        </w:rPr>
        <w:t>da</w:t>
      </w:r>
      <w:r w:rsidRPr="00707BCE">
        <w:rPr>
          <w:rFonts w:ascii="Times New Roman" w:hAnsi="Times New Roman" w:cs="Times New Roman"/>
          <w:spacing w:val="-1"/>
          <w:sz w:val="24"/>
          <w:szCs w:val="24"/>
        </w:rPr>
        <w:t xml:space="preserve"> </w:t>
      </w:r>
      <w:r w:rsidRPr="00707BCE">
        <w:rPr>
          <w:rFonts w:ascii="Times New Roman" w:hAnsi="Times New Roman" w:cs="Times New Roman"/>
          <w:sz w:val="24"/>
          <w:szCs w:val="24"/>
        </w:rPr>
        <w:t>Licitação.</w:t>
      </w:r>
    </w:p>
    <w:p w14:paraId="09A4B323" w14:textId="77777777" w:rsidR="00FC4111" w:rsidRPr="00FC4111" w:rsidRDefault="00FC4111" w:rsidP="00DE3C2B">
      <w:pPr>
        <w:pStyle w:val="PargrafodaLista"/>
        <w:ind w:left="1560"/>
        <w:rPr>
          <w:rFonts w:ascii="Times New Roman" w:hAnsi="Times New Roman" w:cs="Times New Roman"/>
          <w:sz w:val="24"/>
          <w:szCs w:val="24"/>
        </w:rPr>
      </w:pPr>
    </w:p>
    <w:p w14:paraId="787F31B4" w14:textId="53B39FAB" w:rsidR="00F6067A" w:rsidRPr="005A1489" w:rsidRDefault="00DF5923" w:rsidP="00EB1F83">
      <w:pPr>
        <w:pStyle w:val="PargrafodaLista"/>
        <w:numPr>
          <w:ilvl w:val="1"/>
          <w:numId w:val="9"/>
        </w:numPr>
        <w:ind w:left="1701" w:hanging="567"/>
        <w:rPr>
          <w:rFonts w:ascii="Times New Roman" w:hAnsi="Times New Roman" w:cs="Times New Roman"/>
          <w:b/>
          <w:bCs/>
          <w:sz w:val="24"/>
          <w:szCs w:val="24"/>
        </w:rPr>
      </w:pPr>
      <w:r w:rsidRPr="005A1489">
        <w:rPr>
          <w:rFonts w:ascii="Times New Roman" w:hAnsi="Times New Roman" w:cs="Times New Roman"/>
          <w:b/>
          <w:bCs/>
          <w:sz w:val="24"/>
          <w:szCs w:val="24"/>
        </w:rPr>
        <w:t>QUALIFICAÇÃO</w:t>
      </w:r>
      <w:r w:rsidRPr="005A1489">
        <w:rPr>
          <w:rFonts w:ascii="Times New Roman" w:hAnsi="Times New Roman" w:cs="Times New Roman"/>
          <w:b/>
          <w:bCs/>
          <w:spacing w:val="-5"/>
          <w:sz w:val="24"/>
          <w:szCs w:val="24"/>
        </w:rPr>
        <w:t xml:space="preserve"> </w:t>
      </w:r>
      <w:r w:rsidRPr="005A1489">
        <w:rPr>
          <w:rFonts w:ascii="Times New Roman" w:hAnsi="Times New Roman" w:cs="Times New Roman"/>
          <w:b/>
          <w:bCs/>
          <w:sz w:val="24"/>
          <w:szCs w:val="24"/>
        </w:rPr>
        <w:t>ECONÔMICO-FINANCEIRA</w:t>
      </w:r>
    </w:p>
    <w:p w14:paraId="42A2C612" w14:textId="77777777" w:rsidR="00F6067A" w:rsidRPr="005A1489" w:rsidRDefault="00F6067A">
      <w:pPr>
        <w:pStyle w:val="Corpodetexto"/>
        <w:spacing w:before="8"/>
        <w:rPr>
          <w:rFonts w:ascii="Times New Roman" w:hAnsi="Times New Roman" w:cs="Times New Roman"/>
          <w:sz w:val="24"/>
          <w:szCs w:val="24"/>
        </w:rPr>
      </w:pPr>
    </w:p>
    <w:p w14:paraId="799567CB" w14:textId="77777777" w:rsidR="00F6067A" w:rsidRPr="005A1489" w:rsidRDefault="00000000" w:rsidP="00C361A2">
      <w:pPr>
        <w:pStyle w:val="PargrafodaLista"/>
        <w:numPr>
          <w:ilvl w:val="2"/>
          <w:numId w:val="9"/>
        </w:numPr>
        <w:spacing w:line="266" w:lineRule="auto"/>
        <w:ind w:left="1560" w:right="346" w:firstLine="0"/>
        <w:rPr>
          <w:rFonts w:ascii="Times New Roman" w:hAnsi="Times New Roman" w:cs="Times New Roman"/>
          <w:sz w:val="24"/>
          <w:szCs w:val="24"/>
        </w:rPr>
      </w:pPr>
      <w:r w:rsidRPr="005A1489">
        <w:rPr>
          <w:rFonts w:ascii="Times New Roman" w:hAnsi="Times New Roman" w:cs="Times New Roman"/>
          <w:b/>
          <w:sz w:val="24"/>
          <w:szCs w:val="24"/>
        </w:rPr>
        <w:t>Certidão negativa de feitos sobre falência, recuperação judicial ou</w:t>
      </w:r>
      <w:r w:rsidRPr="005A1489">
        <w:rPr>
          <w:rFonts w:ascii="Times New Roman" w:hAnsi="Times New Roman" w:cs="Times New Roman"/>
          <w:b/>
          <w:spacing w:val="1"/>
          <w:sz w:val="24"/>
          <w:szCs w:val="24"/>
        </w:rPr>
        <w:t xml:space="preserve"> </w:t>
      </w:r>
      <w:r w:rsidRPr="005A1489">
        <w:rPr>
          <w:rFonts w:ascii="Times New Roman" w:hAnsi="Times New Roman" w:cs="Times New Roman"/>
          <w:b/>
          <w:sz w:val="24"/>
          <w:szCs w:val="24"/>
        </w:rPr>
        <w:t>recuperação extrajudicial</w:t>
      </w:r>
      <w:r w:rsidRPr="005A1489">
        <w:rPr>
          <w:rFonts w:ascii="Times New Roman" w:hAnsi="Times New Roman" w:cs="Times New Roman"/>
          <w:sz w:val="24"/>
          <w:szCs w:val="24"/>
        </w:rPr>
        <w:t>,</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expedida pelo(s) Distribuidor(es) da sede da pessoa jurídica, dentro do prazo de validade previsto na própria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certidão,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ou,</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na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omissão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desta,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expedida há</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menos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6</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(seis)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meses,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contados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data da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sua apresentação.</w:t>
      </w:r>
    </w:p>
    <w:p w14:paraId="346B6AC7" w14:textId="5F2B0985" w:rsidR="003B0959" w:rsidRPr="005A1489" w:rsidRDefault="003B0959" w:rsidP="003B0959">
      <w:pPr>
        <w:pStyle w:val="PargrafodaLista"/>
        <w:numPr>
          <w:ilvl w:val="2"/>
          <w:numId w:val="9"/>
        </w:numPr>
        <w:spacing w:line="266" w:lineRule="auto"/>
        <w:ind w:left="1560" w:right="346" w:firstLine="0"/>
        <w:rPr>
          <w:rFonts w:ascii="Times New Roman" w:hAnsi="Times New Roman" w:cs="Times New Roman"/>
          <w:sz w:val="24"/>
          <w:szCs w:val="24"/>
        </w:rPr>
      </w:pPr>
      <w:r w:rsidRPr="005A1489">
        <w:rPr>
          <w:rFonts w:ascii="Times New Roman" w:hAnsi="Times New Roman" w:cs="Times New Roman"/>
          <w:sz w:val="24"/>
          <w:szCs w:val="24"/>
        </w:rPr>
        <w:t>No caso de certidão positiva de recuperação judicial ou extrajudicial, o licitante deverá apresentar a comprovação de que o respectivo plano de recuperação foi acolhido judicialmente, na forma do art. 58, da Lei n.º 11.101/2005, sob pena de inabilitação, devendo, ainda, comprovar todos os demais requisitos de habilitação.</w:t>
      </w:r>
    </w:p>
    <w:p w14:paraId="79CCE8FE" w14:textId="77777777" w:rsidR="00F6067A" w:rsidRPr="005A1489" w:rsidRDefault="00F6067A">
      <w:pPr>
        <w:pStyle w:val="Corpodetexto"/>
        <w:rPr>
          <w:rFonts w:ascii="Times New Roman" w:hAnsi="Times New Roman" w:cs="Times New Roman"/>
          <w:b/>
          <w:sz w:val="24"/>
          <w:szCs w:val="24"/>
        </w:rPr>
      </w:pPr>
    </w:p>
    <w:p w14:paraId="7C749490" w14:textId="77777777" w:rsidR="00F6067A" w:rsidRPr="005A1489" w:rsidRDefault="00000000" w:rsidP="00954FBD">
      <w:pPr>
        <w:pStyle w:val="Ttulo2"/>
        <w:numPr>
          <w:ilvl w:val="1"/>
          <w:numId w:val="9"/>
        </w:numPr>
        <w:ind w:left="1701" w:hanging="567"/>
        <w:jc w:val="both"/>
        <w:rPr>
          <w:rFonts w:ascii="Times New Roman" w:hAnsi="Times New Roman" w:cs="Times New Roman"/>
          <w:b w:val="0"/>
          <w:bCs w:val="0"/>
          <w:sz w:val="24"/>
          <w:szCs w:val="24"/>
        </w:rPr>
      </w:pPr>
      <w:r w:rsidRPr="001859F3">
        <w:rPr>
          <w:rFonts w:ascii="Times New Roman" w:hAnsi="Times New Roman" w:cs="Times New Roman"/>
          <w:sz w:val="24"/>
          <w:szCs w:val="24"/>
        </w:rPr>
        <w:t>QUALIFICAÇÃO</w:t>
      </w:r>
      <w:r w:rsidRPr="001859F3">
        <w:rPr>
          <w:rFonts w:ascii="Times New Roman" w:hAnsi="Times New Roman" w:cs="Times New Roman"/>
          <w:spacing w:val="-7"/>
          <w:sz w:val="24"/>
          <w:szCs w:val="24"/>
        </w:rPr>
        <w:t xml:space="preserve"> </w:t>
      </w:r>
      <w:r w:rsidRPr="001859F3">
        <w:rPr>
          <w:rFonts w:ascii="Times New Roman" w:hAnsi="Times New Roman" w:cs="Times New Roman"/>
          <w:sz w:val="24"/>
          <w:szCs w:val="24"/>
        </w:rPr>
        <w:t>TÉCNICA</w:t>
      </w:r>
      <w:r w:rsidRPr="005A1489">
        <w:rPr>
          <w:rFonts w:ascii="Times New Roman" w:hAnsi="Times New Roman" w:cs="Times New Roman"/>
          <w:b w:val="0"/>
          <w:bCs w:val="0"/>
          <w:sz w:val="24"/>
          <w:szCs w:val="24"/>
        </w:rPr>
        <w:t>:</w:t>
      </w:r>
    </w:p>
    <w:p w14:paraId="1F74433D" w14:textId="77777777" w:rsidR="00F6067A" w:rsidRPr="005A1489" w:rsidRDefault="00F6067A">
      <w:pPr>
        <w:pStyle w:val="Corpodetexto"/>
        <w:spacing w:before="10"/>
        <w:rPr>
          <w:rFonts w:ascii="Times New Roman" w:hAnsi="Times New Roman" w:cs="Times New Roman"/>
          <w:b/>
          <w:sz w:val="24"/>
          <w:szCs w:val="24"/>
        </w:rPr>
      </w:pPr>
    </w:p>
    <w:p w14:paraId="4A44366E" w14:textId="33BD8E14" w:rsidR="00F6067A" w:rsidRPr="005A1489" w:rsidRDefault="00000000" w:rsidP="00E806B2">
      <w:pPr>
        <w:pStyle w:val="PargrafodaLista"/>
        <w:numPr>
          <w:ilvl w:val="2"/>
          <w:numId w:val="9"/>
        </w:numPr>
        <w:spacing w:line="242" w:lineRule="auto"/>
        <w:ind w:left="2127" w:right="350" w:hanging="709"/>
        <w:rPr>
          <w:rFonts w:ascii="Times New Roman" w:hAnsi="Times New Roman" w:cs="Times New Roman"/>
          <w:sz w:val="24"/>
          <w:szCs w:val="24"/>
        </w:rPr>
      </w:pPr>
      <w:r w:rsidRPr="005A1489">
        <w:rPr>
          <w:rFonts w:ascii="Times New Roman" w:hAnsi="Times New Roman" w:cs="Times New Roman"/>
          <w:sz w:val="24"/>
          <w:szCs w:val="24"/>
        </w:rPr>
        <w:t xml:space="preserve">Apresentação de </w:t>
      </w:r>
      <w:r w:rsidRPr="005A1489">
        <w:rPr>
          <w:rFonts w:ascii="Times New Roman" w:hAnsi="Times New Roman" w:cs="Times New Roman"/>
          <w:b/>
          <w:sz w:val="24"/>
          <w:szCs w:val="24"/>
        </w:rPr>
        <w:t>Atestado</w:t>
      </w:r>
      <w:r w:rsidR="00AB2885" w:rsidRPr="005A1489">
        <w:rPr>
          <w:rFonts w:ascii="Times New Roman" w:hAnsi="Times New Roman" w:cs="Times New Roman"/>
          <w:b/>
          <w:sz w:val="24"/>
          <w:szCs w:val="24"/>
        </w:rPr>
        <w:t>s</w:t>
      </w:r>
      <w:r w:rsidRPr="005A1489">
        <w:rPr>
          <w:rFonts w:ascii="Times New Roman" w:hAnsi="Times New Roman" w:cs="Times New Roman"/>
          <w:b/>
          <w:sz w:val="24"/>
          <w:szCs w:val="24"/>
        </w:rPr>
        <w:t xml:space="preserve"> de Capacidade Técnica Operacional</w:t>
      </w:r>
      <w:r w:rsidRPr="005A1489">
        <w:rPr>
          <w:rFonts w:ascii="Times New Roman" w:hAnsi="Times New Roman" w:cs="Times New Roman"/>
          <w:sz w:val="24"/>
          <w:szCs w:val="24"/>
        </w:rPr>
        <w:t>, em nome do licitante, emitido por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entidade de direito público ou privado que comprove a aptidão para desempenho, de forma satisfatória, 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atividade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pertinentes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compatíveis com</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objeto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licitação.</w:t>
      </w:r>
    </w:p>
    <w:p w14:paraId="4303867C" w14:textId="77777777" w:rsidR="00F6067A" w:rsidRPr="005A1489" w:rsidRDefault="00000000" w:rsidP="00510422">
      <w:pPr>
        <w:pStyle w:val="PargrafodaLista"/>
        <w:numPr>
          <w:ilvl w:val="2"/>
          <w:numId w:val="9"/>
        </w:numPr>
        <w:spacing w:before="1"/>
        <w:ind w:left="2127" w:right="343" w:hanging="709"/>
        <w:rPr>
          <w:rFonts w:ascii="Times New Roman" w:hAnsi="Times New Roman" w:cs="Times New Roman"/>
          <w:sz w:val="24"/>
          <w:szCs w:val="24"/>
        </w:rPr>
      </w:pPr>
      <w:r w:rsidRPr="005A1489">
        <w:rPr>
          <w:rFonts w:ascii="Times New Roman" w:hAnsi="Times New Roman" w:cs="Times New Roman"/>
          <w:sz w:val="24"/>
          <w:szCs w:val="24"/>
        </w:rPr>
        <w:t>Considerar-se-á</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como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compatível</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comprovação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capacidade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técnica-operacional</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por</w:t>
      </w:r>
      <w:r w:rsidRPr="005A1489">
        <w:rPr>
          <w:rFonts w:ascii="Times New Roman" w:hAnsi="Times New Roman" w:cs="Times New Roman"/>
          <w:spacing w:val="55"/>
          <w:sz w:val="24"/>
          <w:szCs w:val="24"/>
        </w:rPr>
        <w:t xml:space="preserve"> </w:t>
      </w:r>
      <w:r w:rsidRPr="005A1489">
        <w:rPr>
          <w:rFonts w:ascii="Times New Roman" w:hAnsi="Times New Roman" w:cs="Times New Roman"/>
          <w:b/>
          <w:sz w:val="24"/>
          <w:szCs w:val="24"/>
        </w:rPr>
        <w:t>período</w:t>
      </w:r>
      <w:r w:rsidRPr="005A1489">
        <w:rPr>
          <w:rFonts w:ascii="Times New Roman" w:hAnsi="Times New Roman" w:cs="Times New Roman"/>
          <w:b/>
          <w:spacing w:val="-53"/>
          <w:sz w:val="24"/>
          <w:szCs w:val="24"/>
        </w:rPr>
        <w:t xml:space="preserve"> </w:t>
      </w:r>
      <w:r w:rsidRPr="005A1489">
        <w:rPr>
          <w:rFonts w:ascii="Times New Roman" w:hAnsi="Times New Roman" w:cs="Times New Roman"/>
          <w:b/>
          <w:sz w:val="24"/>
          <w:szCs w:val="24"/>
        </w:rPr>
        <w:t>igual</w:t>
      </w:r>
      <w:r w:rsidRPr="005A1489">
        <w:rPr>
          <w:rFonts w:ascii="Times New Roman" w:hAnsi="Times New Roman" w:cs="Times New Roman"/>
          <w:b/>
          <w:spacing w:val="-2"/>
          <w:sz w:val="24"/>
          <w:szCs w:val="24"/>
        </w:rPr>
        <w:t xml:space="preserve"> </w:t>
      </w:r>
      <w:r w:rsidRPr="005A1489">
        <w:rPr>
          <w:rFonts w:ascii="Times New Roman" w:hAnsi="Times New Roman" w:cs="Times New Roman"/>
          <w:b/>
          <w:sz w:val="24"/>
          <w:szCs w:val="24"/>
        </w:rPr>
        <w:t>ou</w:t>
      </w:r>
      <w:r w:rsidRPr="005A1489">
        <w:rPr>
          <w:rFonts w:ascii="Times New Roman" w:hAnsi="Times New Roman" w:cs="Times New Roman"/>
          <w:b/>
          <w:spacing w:val="-1"/>
          <w:sz w:val="24"/>
          <w:szCs w:val="24"/>
        </w:rPr>
        <w:t xml:space="preserve"> </w:t>
      </w:r>
      <w:r w:rsidRPr="005A1489">
        <w:rPr>
          <w:rFonts w:ascii="Times New Roman" w:hAnsi="Times New Roman" w:cs="Times New Roman"/>
          <w:b/>
          <w:sz w:val="24"/>
          <w:szCs w:val="24"/>
        </w:rPr>
        <w:t>superior a</w:t>
      </w:r>
      <w:r w:rsidRPr="005A1489">
        <w:rPr>
          <w:rFonts w:ascii="Times New Roman" w:hAnsi="Times New Roman" w:cs="Times New Roman"/>
          <w:b/>
          <w:spacing w:val="-2"/>
          <w:sz w:val="24"/>
          <w:szCs w:val="24"/>
        </w:rPr>
        <w:t xml:space="preserve"> </w:t>
      </w:r>
      <w:r w:rsidRPr="005A1489">
        <w:rPr>
          <w:rFonts w:ascii="Times New Roman" w:hAnsi="Times New Roman" w:cs="Times New Roman"/>
          <w:b/>
          <w:sz w:val="24"/>
          <w:szCs w:val="24"/>
        </w:rPr>
        <w:t>1</w:t>
      </w:r>
      <w:r w:rsidRPr="005A1489">
        <w:rPr>
          <w:rFonts w:ascii="Times New Roman" w:hAnsi="Times New Roman" w:cs="Times New Roman"/>
          <w:b/>
          <w:spacing w:val="-2"/>
          <w:sz w:val="24"/>
          <w:szCs w:val="24"/>
        </w:rPr>
        <w:t xml:space="preserve"> </w:t>
      </w:r>
      <w:r w:rsidRPr="005A1489">
        <w:rPr>
          <w:rFonts w:ascii="Times New Roman" w:hAnsi="Times New Roman" w:cs="Times New Roman"/>
          <w:b/>
          <w:sz w:val="24"/>
          <w:szCs w:val="24"/>
        </w:rPr>
        <w:t>(um)</w:t>
      </w:r>
      <w:r w:rsidRPr="005A1489">
        <w:rPr>
          <w:rFonts w:ascii="Times New Roman" w:hAnsi="Times New Roman" w:cs="Times New Roman"/>
          <w:b/>
          <w:spacing w:val="2"/>
          <w:sz w:val="24"/>
          <w:szCs w:val="24"/>
        </w:rPr>
        <w:t xml:space="preserve"> </w:t>
      </w:r>
      <w:r w:rsidRPr="005A1489">
        <w:rPr>
          <w:rFonts w:ascii="Times New Roman" w:hAnsi="Times New Roman" w:cs="Times New Roman"/>
          <w:b/>
          <w:sz w:val="24"/>
          <w:szCs w:val="24"/>
        </w:rPr>
        <w:t>ano</w:t>
      </w:r>
      <w:r w:rsidRPr="005A1489">
        <w:rPr>
          <w:rFonts w:ascii="Times New Roman" w:hAnsi="Times New Roman" w:cs="Times New Roman"/>
          <w:b/>
          <w:spacing w:val="2"/>
          <w:sz w:val="24"/>
          <w:szCs w:val="24"/>
        </w:rPr>
        <w:t xml:space="preserve"> </w:t>
      </w:r>
      <w:r w:rsidRPr="005A1489">
        <w:rPr>
          <w:rFonts w:ascii="Times New Roman" w:hAnsi="Times New Roman" w:cs="Times New Roman"/>
          <w:sz w:val="24"/>
          <w:szCs w:val="24"/>
        </w:rPr>
        <w:t>ininterrupto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ou não,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até</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data da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sessão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pública de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abertura do Pregão.</w:t>
      </w:r>
    </w:p>
    <w:p w14:paraId="565E8470" w14:textId="3F4A664B" w:rsidR="0010078E" w:rsidRPr="005A1489" w:rsidRDefault="00000000" w:rsidP="0010078E">
      <w:pPr>
        <w:pStyle w:val="PargrafodaLista"/>
        <w:numPr>
          <w:ilvl w:val="2"/>
          <w:numId w:val="9"/>
        </w:numPr>
        <w:spacing w:before="123"/>
        <w:ind w:left="2127" w:right="357" w:hanging="709"/>
        <w:rPr>
          <w:rFonts w:ascii="Times New Roman" w:hAnsi="Times New Roman" w:cs="Times New Roman"/>
          <w:sz w:val="24"/>
          <w:szCs w:val="24"/>
        </w:rPr>
      </w:pPr>
      <w:r w:rsidRPr="005A1489">
        <w:rPr>
          <w:rFonts w:ascii="Times New Roman" w:hAnsi="Times New Roman" w:cs="Times New Roman"/>
          <w:sz w:val="24"/>
          <w:szCs w:val="24"/>
        </w:rPr>
        <w:t>O licitante poderá apresentar tantos atestados de aptidão técnica quantos julgar necessários para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comprovar</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que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o licitante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realizou</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prestação de</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serviços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anteriormente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pelo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prazo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previsto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subitem</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anterior.</w:t>
      </w:r>
    </w:p>
    <w:p w14:paraId="717FF618" w14:textId="7C39D095" w:rsidR="00F6067A" w:rsidRPr="005A1489" w:rsidRDefault="00687C65" w:rsidP="00687C65">
      <w:pPr>
        <w:pStyle w:val="PargrafodaLista"/>
        <w:numPr>
          <w:ilvl w:val="2"/>
          <w:numId w:val="9"/>
        </w:numPr>
        <w:spacing w:before="123"/>
        <w:ind w:left="2127" w:right="357" w:hanging="709"/>
        <w:rPr>
          <w:rFonts w:ascii="Times New Roman" w:hAnsi="Times New Roman" w:cs="Times New Roman"/>
          <w:sz w:val="24"/>
          <w:szCs w:val="24"/>
        </w:rPr>
      </w:pPr>
      <w:r w:rsidRPr="005A1489">
        <w:rPr>
          <w:rFonts w:ascii="Times New Roman" w:hAnsi="Times New Roman" w:cs="Times New Roman"/>
          <w:sz w:val="24"/>
          <w:szCs w:val="24"/>
        </w:rPr>
        <w:t>Somente serão aceitos atestados de capacidade técnica expedidos após a conclusão do respectivo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contrato ou decorrido no mínimo 1 (um) ano do início de sua execução, exceto se houver sido firmado para ser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executado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em</w:t>
      </w:r>
      <w:r w:rsidRPr="005A1489">
        <w:rPr>
          <w:rFonts w:ascii="Times New Roman" w:hAnsi="Times New Roman" w:cs="Times New Roman"/>
          <w:spacing w:val="4"/>
          <w:sz w:val="24"/>
          <w:szCs w:val="24"/>
        </w:rPr>
        <w:t xml:space="preserve"> </w:t>
      </w:r>
      <w:r w:rsidRPr="005A1489">
        <w:rPr>
          <w:rFonts w:ascii="Times New Roman" w:hAnsi="Times New Roman" w:cs="Times New Roman"/>
          <w:sz w:val="24"/>
          <w:szCs w:val="24"/>
        </w:rPr>
        <w:t>prazo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inferior.</w:t>
      </w:r>
    </w:p>
    <w:p w14:paraId="1F9B9344" w14:textId="70A389C4" w:rsidR="00F6067A" w:rsidRPr="005A1489" w:rsidRDefault="00E136DF" w:rsidP="00E136DF">
      <w:pPr>
        <w:pStyle w:val="PargrafodaLista"/>
        <w:numPr>
          <w:ilvl w:val="2"/>
          <w:numId w:val="9"/>
        </w:numPr>
        <w:spacing w:before="123"/>
        <w:ind w:left="2127" w:right="357" w:hanging="709"/>
        <w:rPr>
          <w:rFonts w:ascii="Times New Roman" w:hAnsi="Times New Roman" w:cs="Times New Roman"/>
          <w:sz w:val="24"/>
          <w:szCs w:val="24"/>
        </w:rPr>
      </w:pPr>
      <w:r w:rsidRPr="005A1489">
        <w:rPr>
          <w:rFonts w:ascii="Times New Roman" w:hAnsi="Times New Roman" w:cs="Times New Roman"/>
          <w:sz w:val="24"/>
          <w:szCs w:val="24"/>
        </w:rPr>
        <w:t>Havendo necessidade de analisar minuciosamente a documentação apresentada, o Pregoeiro suspenderá</w:t>
      </w:r>
      <w:r w:rsidRPr="005A1489">
        <w:rPr>
          <w:rFonts w:ascii="Times New Roman" w:hAnsi="Times New Roman" w:cs="Times New Roman"/>
          <w:spacing w:val="-53"/>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sessão,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informando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no</w:t>
      </w:r>
      <w:r w:rsidRPr="005A1489">
        <w:rPr>
          <w:rFonts w:ascii="Times New Roman" w:hAnsi="Times New Roman" w:cs="Times New Roman"/>
          <w:spacing w:val="1"/>
          <w:sz w:val="24"/>
          <w:szCs w:val="24"/>
        </w:rPr>
        <w:t xml:space="preserve"> </w:t>
      </w:r>
      <w:r w:rsidRPr="005A1489">
        <w:rPr>
          <w:rFonts w:ascii="Times New Roman" w:hAnsi="Times New Roman" w:cs="Times New Roman"/>
          <w:i/>
          <w:sz w:val="24"/>
          <w:szCs w:val="24"/>
        </w:rPr>
        <w:t>chat</w:t>
      </w:r>
      <w:r w:rsidRPr="005A1489">
        <w:rPr>
          <w:rFonts w:ascii="Times New Roman" w:hAnsi="Times New Roman" w:cs="Times New Roman"/>
          <w:i/>
          <w:spacing w:val="-2"/>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nova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data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horário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para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sua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continuidade.</w:t>
      </w:r>
    </w:p>
    <w:p w14:paraId="266BA403" w14:textId="19E9BB1C" w:rsidR="00E136DF" w:rsidRPr="005A1489" w:rsidRDefault="00E136DF" w:rsidP="00E136DF">
      <w:pPr>
        <w:pStyle w:val="PargrafodaLista"/>
        <w:numPr>
          <w:ilvl w:val="2"/>
          <w:numId w:val="9"/>
        </w:numPr>
        <w:spacing w:before="123"/>
        <w:ind w:left="2127" w:right="357" w:hanging="709"/>
        <w:rPr>
          <w:rFonts w:ascii="Times New Roman" w:hAnsi="Times New Roman" w:cs="Times New Roman"/>
          <w:sz w:val="24"/>
          <w:szCs w:val="24"/>
        </w:rPr>
      </w:pPr>
      <w:r w:rsidRPr="005A1489">
        <w:rPr>
          <w:rFonts w:ascii="Times New Roman" w:hAnsi="Times New Roman" w:cs="Times New Roman"/>
          <w:sz w:val="24"/>
          <w:szCs w:val="24"/>
        </w:rPr>
        <w:t>Será inabilitado o licitante que não comprovar sua habilitação, seja por não apresentar quaisquer dos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documentos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exigidos,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ou</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apresentá-los em</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desacordo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com</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estabelecido neste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Edital.</w:t>
      </w:r>
    </w:p>
    <w:p w14:paraId="68C9D5BF" w14:textId="4EAB334B" w:rsidR="00F6067A" w:rsidRPr="005A1489" w:rsidRDefault="00867024" w:rsidP="00867024">
      <w:pPr>
        <w:pStyle w:val="PargrafodaLista"/>
        <w:numPr>
          <w:ilvl w:val="2"/>
          <w:numId w:val="9"/>
        </w:numPr>
        <w:spacing w:before="123"/>
        <w:ind w:left="2127" w:right="357" w:hanging="709"/>
        <w:rPr>
          <w:rFonts w:ascii="Times New Roman" w:hAnsi="Times New Roman" w:cs="Times New Roman"/>
          <w:sz w:val="24"/>
          <w:szCs w:val="24"/>
        </w:rPr>
      </w:pPr>
      <w:r w:rsidRPr="005A1489">
        <w:rPr>
          <w:rFonts w:ascii="Times New Roman" w:hAnsi="Times New Roman" w:cs="Times New Roman"/>
          <w:sz w:val="24"/>
          <w:szCs w:val="24"/>
        </w:rPr>
        <w:t>Nos itens não exclusivos a microempresas e empresas de pequeno porte, em</w:t>
      </w:r>
      <w:r w:rsidRPr="005A1489">
        <w:rPr>
          <w:rFonts w:ascii="Times New Roman" w:hAnsi="Times New Roman" w:cs="Times New Roman"/>
          <w:spacing w:val="55"/>
          <w:sz w:val="24"/>
          <w:szCs w:val="24"/>
        </w:rPr>
        <w:t xml:space="preserve"> </w:t>
      </w:r>
      <w:r w:rsidRPr="005A1489">
        <w:rPr>
          <w:rFonts w:ascii="Times New Roman" w:hAnsi="Times New Roman" w:cs="Times New Roman"/>
          <w:sz w:val="24"/>
          <w:szCs w:val="24"/>
        </w:rPr>
        <w:t>havendo inabilitação,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haverá nova verificação, pelo sistema, da eventual ocorrência do empate ficto, previsto nos artigos 44 e 45 da LC</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nº</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123, de 2006,</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seguindo-se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disciplina antes estabelecida para aceitação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proposta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subsequente.</w:t>
      </w:r>
    </w:p>
    <w:p w14:paraId="2219E877" w14:textId="77777777" w:rsidR="00F6067A" w:rsidRPr="005A1489" w:rsidRDefault="00F6067A">
      <w:pPr>
        <w:pStyle w:val="Corpodetexto"/>
        <w:spacing w:before="9"/>
        <w:rPr>
          <w:rFonts w:ascii="Times New Roman" w:hAnsi="Times New Roman" w:cs="Times New Roman"/>
          <w:sz w:val="24"/>
          <w:szCs w:val="24"/>
        </w:rPr>
      </w:pPr>
    </w:p>
    <w:p w14:paraId="56F7DC2B" w14:textId="0514D3CB" w:rsidR="00F6067A" w:rsidRPr="005A1489" w:rsidRDefault="00000000" w:rsidP="009B1DEB">
      <w:pPr>
        <w:pStyle w:val="Ttulo1"/>
        <w:numPr>
          <w:ilvl w:val="0"/>
          <w:numId w:val="9"/>
        </w:numPr>
        <w:spacing w:before="1"/>
        <w:ind w:left="1701" w:hanging="567"/>
        <w:rPr>
          <w:rFonts w:ascii="Times New Roman" w:hAnsi="Times New Roman" w:cs="Times New Roman"/>
          <w:sz w:val="24"/>
          <w:szCs w:val="24"/>
        </w:rPr>
      </w:pPr>
      <w:r w:rsidRPr="005A1489">
        <w:rPr>
          <w:rFonts w:ascii="Times New Roman" w:hAnsi="Times New Roman" w:cs="Times New Roman"/>
          <w:sz w:val="24"/>
          <w:szCs w:val="24"/>
        </w:rPr>
        <w:t>DA</w:t>
      </w:r>
      <w:r w:rsidRPr="005A1489">
        <w:rPr>
          <w:rFonts w:ascii="Times New Roman" w:hAnsi="Times New Roman" w:cs="Times New Roman"/>
          <w:spacing w:val="-7"/>
          <w:sz w:val="24"/>
          <w:szCs w:val="24"/>
        </w:rPr>
        <w:t xml:space="preserve"> </w:t>
      </w:r>
      <w:r w:rsidRPr="005A1489">
        <w:rPr>
          <w:rFonts w:ascii="Times New Roman" w:hAnsi="Times New Roman" w:cs="Times New Roman"/>
          <w:sz w:val="24"/>
          <w:szCs w:val="24"/>
        </w:rPr>
        <w:t>PROPOSTA</w:t>
      </w:r>
      <w:r w:rsidRPr="005A1489">
        <w:rPr>
          <w:rFonts w:ascii="Times New Roman" w:hAnsi="Times New Roman" w:cs="Times New Roman"/>
          <w:spacing w:val="-5"/>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PREÇO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LICITANTE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VENCEDOR</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(ANEXO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I</w:t>
      </w:r>
      <w:r w:rsidR="00C43359" w:rsidRPr="005A1489">
        <w:rPr>
          <w:rFonts w:ascii="Times New Roman" w:hAnsi="Times New Roman" w:cs="Times New Roman"/>
          <w:sz w:val="24"/>
          <w:szCs w:val="24"/>
        </w:rPr>
        <w:t>X</w:t>
      </w:r>
      <w:r w:rsidRPr="005A1489">
        <w:rPr>
          <w:rFonts w:ascii="Times New Roman" w:hAnsi="Times New Roman" w:cs="Times New Roman"/>
          <w:sz w:val="24"/>
          <w:szCs w:val="24"/>
        </w:rPr>
        <w:t>)</w:t>
      </w:r>
    </w:p>
    <w:p w14:paraId="7DC64DA3" w14:textId="77777777" w:rsidR="00F6067A" w:rsidRPr="005A1489" w:rsidRDefault="00F6067A">
      <w:pPr>
        <w:pStyle w:val="Corpodetexto"/>
        <w:spacing w:before="10"/>
        <w:rPr>
          <w:rFonts w:ascii="Times New Roman" w:hAnsi="Times New Roman" w:cs="Times New Roman"/>
          <w:b/>
          <w:sz w:val="24"/>
          <w:szCs w:val="24"/>
        </w:rPr>
      </w:pPr>
    </w:p>
    <w:p w14:paraId="3B9D5542" w14:textId="26293F3D" w:rsidR="00F6067A" w:rsidRPr="005A1489" w:rsidRDefault="00000000" w:rsidP="009B1DEB">
      <w:pPr>
        <w:pStyle w:val="PargrafodaLista"/>
        <w:numPr>
          <w:ilvl w:val="1"/>
          <w:numId w:val="9"/>
        </w:numPr>
        <w:spacing w:before="1" w:line="266" w:lineRule="auto"/>
        <w:ind w:left="2127" w:right="349" w:hanging="567"/>
        <w:rPr>
          <w:rFonts w:ascii="Times New Roman" w:hAnsi="Times New Roman" w:cs="Times New Roman"/>
          <w:sz w:val="24"/>
          <w:szCs w:val="24"/>
        </w:rPr>
      </w:pPr>
      <w:r w:rsidRPr="005A1489">
        <w:rPr>
          <w:rFonts w:ascii="Times New Roman" w:hAnsi="Times New Roman" w:cs="Times New Roman"/>
          <w:sz w:val="24"/>
          <w:szCs w:val="24"/>
        </w:rPr>
        <w:t>O licitante declarado vencedor deverá enviar a proposta definitiva de preço, adequada ao último lance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ofertado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após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negociação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realizada,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elaborada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conforme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o</w:t>
      </w:r>
      <w:r w:rsidRPr="005A1489">
        <w:rPr>
          <w:rFonts w:ascii="Times New Roman" w:hAnsi="Times New Roman" w:cs="Times New Roman"/>
          <w:spacing w:val="-4"/>
          <w:sz w:val="24"/>
          <w:szCs w:val="24"/>
        </w:rPr>
        <w:t xml:space="preserve"> </w:t>
      </w:r>
      <w:r w:rsidRPr="005A1489">
        <w:rPr>
          <w:rFonts w:ascii="Times New Roman" w:hAnsi="Times New Roman" w:cs="Times New Roman"/>
          <w:sz w:val="24"/>
          <w:szCs w:val="24"/>
        </w:rPr>
        <w:t>modelo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constante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Edital</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w:t>
      </w:r>
      <w:r w:rsidRPr="005A1489">
        <w:rPr>
          <w:rFonts w:ascii="Times New Roman" w:hAnsi="Times New Roman" w:cs="Times New Roman"/>
          <w:b/>
          <w:bCs/>
          <w:sz w:val="24"/>
          <w:szCs w:val="24"/>
        </w:rPr>
        <w:t>Anexo</w:t>
      </w:r>
      <w:r w:rsidRPr="005A1489">
        <w:rPr>
          <w:rFonts w:ascii="Times New Roman" w:hAnsi="Times New Roman" w:cs="Times New Roman"/>
          <w:b/>
          <w:bCs/>
          <w:spacing w:val="-2"/>
          <w:sz w:val="24"/>
          <w:szCs w:val="24"/>
        </w:rPr>
        <w:t xml:space="preserve"> </w:t>
      </w:r>
      <w:r w:rsidRPr="005A1489">
        <w:rPr>
          <w:rFonts w:ascii="Times New Roman" w:hAnsi="Times New Roman" w:cs="Times New Roman"/>
          <w:b/>
          <w:bCs/>
          <w:sz w:val="24"/>
          <w:szCs w:val="24"/>
        </w:rPr>
        <w:t>I</w:t>
      </w:r>
      <w:r w:rsidR="001A3528" w:rsidRPr="005A1489">
        <w:rPr>
          <w:rFonts w:ascii="Times New Roman" w:hAnsi="Times New Roman" w:cs="Times New Roman"/>
          <w:b/>
          <w:bCs/>
          <w:sz w:val="24"/>
          <w:szCs w:val="24"/>
        </w:rPr>
        <w:t>X</w:t>
      </w:r>
      <w:r w:rsidRPr="005A1489">
        <w:rPr>
          <w:rFonts w:ascii="Times New Roman" w:hAnsi="Times New Roman" w:cs="Times New Roman"/>
          <w:sz w:val="24"/>
          <w:szCs w:val="24"/>
        </w:rPr>
        <w:t>).</w:t>
      </w:r>
    </w:p>
    <w:p w14:paraId="1DDCA650" w14:textId="1FF0676E" w:rsidR="00F6067A" w:rsidRPr="005A1489" w:rsidRDefault="00000000" w:rsidP="00C43359">
      <w:pPr>
        <w:pStyle w:val="PargrafodaLista"/>
        <w:numPr>
          <w:ilvl w:val="2"/>
          <w:numId w:val="9"/>
        </w:numPr>
        <w:spacing w:before="163" w:line="264" w:lineRule="auto"/>
        <w:ind w:left="2127" w:right="337" w:firstLine="0"/>
        <w:rPr>
          <w:rFonts w:ascii="Times New Roman" w:hAnsi="Times New Roman" w:cs="Times New Roman"/>
          <w:sz w:val="24"/>
          <w:szCs w:val="24"/>
        </w:rPr>
      </w:pPr>
      <w:r w:rsidRPr="005A1489">
        <w:rPr>
          <w:rFonts w:ascii="Times New Roman" w:hAnsi="Times New Roman" w:cs="Times New Roman"/>
          <w:sz w:val="24"/>
          <w:szCs w:val="24"/>
        </w:rPr>
        <w:t xml:space="preserve">A </w:t>
      </w:r>
      <w:r w:rsidRPr="005A1489">
        <w:rPr>
          <w:rFonts w:ascii="Times New Roman" w:hAnsi="Times New Roman" w:cs="Times New Roman"/>
          <w:b/>
          <w:sz w:val="24"/>
          <w:szCs w:val="24"/>
        </w:rPr>
        <w:t xml:space="preserve">proposta de preço </w:t>
      </w:r>
      <w:r w:rsidRPr="005A1489">
        <w:rPr>
          <w:rFonts w:ascii="Times New Roman" w:hAnsi="Times New Roman" w:cs="Times New Roman"/>
          <w:sz w:val="24"/>
          <w:szCs w:val="24"/>
        </w:rPr>
        <w:t>a que se refere o subitem 1</w:t>
      </w:r>
      <w:r w:rsidR="006D1FBA" w:rsidRPr="005A1489">
        <w:rPr>
          <w:rFonts w:ascii="Times New Roman" w:hAnsi="Times New Roman" w:cs="Times New Roman"/>
          <w:sz w:val="24"/>
          <w:szCs w:val="24"/>
        </w:rPr>
        <w:t>4</w:t>
      </w:r>
      <w:r w:rsidRPr="005A1489">
        <w:rPr>
          <w:rFonts w:ascii="Times New Roman" w:hAnsi="Times New Roman" w:cs="Times New Roman"/>
          <w:sz w:val="24"/>
          <w:szCs w:val="24"/>
        </w:rPr>
        <w:t>.1 deverá ser digitada, devendo ser apresentada com</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 xml:space="preserve">clareza, sem emendas, adendos, rasuras, entrelinhas ou ressalvas, com o </w:t>
      </w:r>
      <w:r w:rsidRPr="005A1489">
        <w:rPr>
          <w:rFonts w:ascii="Times New Roman" w:hAnsi="Times New Roman" w:cs="Times New Roman"/>
          <w:b/>
          <w:sz w:val="24"/>
          <w:szCs w:val="24"/>
          <w:u w:val="thick"/>
        </w:rPr>
        <w:t>valor da taxa de administração – TA</w:t>
      </w:r>
      <w:r w:rsidRPr="005A1489">
        <w:rPr>
          <w:rFonts w:ascii="Times New Roman" w:hAnsi="Times New Roman" w:cs="Times New Roman"/>
          <w:b/>
          <w:spacing w:val="1"/>
          <w:sz w:val="24"/>
          <w:szCs w:val="24"/>
        </w:rPr>
        <w:t xml:space="preserve"> </w:t>
      </w:r>
      <w:r w:rsidRPr="005A1489">
        <w:rPr>
          <w:rFonts w:ascii="Times New Roman" w:hAnsi="Times New Roman" w:cs="Times New Roman"/>
          <w:b/>
          <w:sz w:val="24"/>
          <w:szCs w:val="24"/>
          <w:u w:val="thick"/>
        </w:rPr>
        <w:t>(%)</w:t>
      </w:r>
      <w:r w:rsidRPr="005A1489">
        <w:rPr>
          <w:rFonts w:ascii="Times New Roman" w:hAnsi="Times New Roman" w:cs="Times New Roman"/>
          <w:b/>
          <w:sz w:val="24"/>
          <w:szCs w:val="24"/>
        </w:rPr>
        <w:t xml:space="preserve"> </w:t>
      </w:r>
      <w:r w:rsidR="006A0598" w:rsidRPr="005A1489">
        <w:rPr>
          <w:rFonts w:ascii="Times New Roman" w:hAnsi="Times New Roman" w:cs="Times New Roman"/>
          <w:bCs/>
          <w:sz w:val="24"/>
          <w:szCs w:val="24"/>
        </w:rPr>
        <w:t>que incidirá sobre o valor</w:t>
      </w:r>
      <w:r w:rsidRPr="005A1489">
        <w:rPr>
          <w:rFonts w:ascii="Times New Roman" w:hAnsi="Times New Roman" w:cs="Times New Roman"/>
          <w:sz w:val="24"/>
          <w:szCs w:val="24"/>
        </w:rPr>
        <w:t xml:space="preserve"> Total Estimado da Contratação na forma prevista no item </w:t>
      </w:r>
      <w:r w:rsidR="00A74F80" w:rsidRPr="005A1489">
        <w:rPr>
          <w:rFonts w:ascii="Times New Roman" w:hAnsi="Times New Roman" w:cs="Times New Roman"/>
          <w:sz w:val="24"/>
          <w:szCs w:val="24"/>
        </w:rPr>
        <w:t>10</w:t>
      </w:r>
      <w:r w:rsidRPr="005A1489">
        <w:rPr>
          <w:rFonts w:ascii="Times New Roman" w:hAnsi="Times New Roman" w:cs="Times New Roman"/>
          <w:sz w:val="24"/>
          <w:szCs w:val="24"/>
        </w:rPr>
        <w:t>.4,</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 xml:space="preserve">em algarismos </w:t>
      </w:r>
      <w:r w:rsidRPr="005A1489">
        <w:rPr>
          <w:rFonts w:ascii="Times New Roman" w:hAnsi="Times New Roman" w:cs="Times New Roman"/>
          <w:b/>
          <w:sz w:val="24"/>
          <w:szCs w:val="24"/>
        </w:rPr>
        <w:t>com</w:t>
      </w:r>
      <w:r w:rsidRPr="005A1489">
        <w:rPr>
          <w:rFonts w:ascii="Times New Roman" w:hAnsi="Times New Roman" w:cs="Times New Roman"/>
          <w:b/>
          <w:spacing w:val="1"/>
          <w:sz w:val="24"/>
          <w:szCs w:val="24"/>
        </w:rPr>
        <w:t xml:space="preserve"> </w:t>
      </w:r>
      <w:r w:rsidRPr="005A1489">
        <w:rPr>
          <w:rFonts w:ascii="Times New Roman" w:hAnsi="Times New Roman" w:cs="Times New Roman"/>
          <w:b/>
          <w:sz w:val="24"/>
          <w:szCs w:val="24"/>
        </w:rPr>
        <w:t>até 4 (quatro) casas decimais</w:t>
      </w:r>
      <w:r w:rsidRPr="005A1489">
        <w:rPr>
          <w:rFonts w:ascii="Times New Roman" w:hAnsi="Times New Roman" w:cs="Times New Roman"/>
          <w:sz w:val="24"/>
          <w:szCs w:val="24"/>
        </w:rPr>
        <w:t>, já incluídos impostos, taxas, fretes e quaisquer outras despesas, devendo ser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assinada na última folha e rubricada nas demais pelo representante legal da empresa, contendo a descrição dos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serviços</w:t>
      </w:r>
    </w:p>
    <w:p w14:paraId="4FBDE90A" w14:textId="77777777" w:rsidR="00F6067A" w:rsidRPr="005A1489" w:rsidRDefault="00F6067A">
      <w:pPr>
        <w:pStyle w:val="Corpodetexto"/>
        <w:spacing w:before="4"/>
        <w:rPr>
          <w:rFonts w:ascii="Times New Roman" w:hAnsi="Times New Roman" w:cs="Times New Roman"/>
          <w:sz w:val="24"/>
          <w:szCs w:val="24"/>
        </w:rPr>
      </w:pPr>
    </w:p>
    <w:p w14:paraId="43A1F1F5" w14:textId="77777777" w:rsidR="00F6067A" w:rsidRPr="005A1489" w:rsidRDefault="00000000" w:rsidP="009456D6">
      <w:pPr>
        <w:pStyle w:val="Ttulo1"/>
        <w:numPr>
          <w:ilvl w:val="0"/>
          <w:numId w:val="9"/>
        </w:numPr>
        <w:ind w:left="1701" w:hanging="567"/>
        <w:rPr>
          <w:rFonts w:ascii="Times New Roman" w:hAnsi="Times New Roman" w:cs="Times New Roman"/>
          <w:sz w:val="24"/>
          <w:szCs w:val="24"/>
        </w:rPr>
      </w:pPr>
      <w:r w:rsidRPr="005A1489">
        <w:rPr>
          <w:rFonts w:ascii="Times New Roman" w:hAnsi="Times New Roman" w:cs="Times New Roman"/>
          <w:sz w:val="24"/>
          <w:szCs w:val="24"/>
        </w:rPr>
        <w:t>DA</w:t>
      </w:r>
      <w:r w:rsidRPr="005A1489">
        <w:rPr>
          <w:rFonts w:ascii="Times New Roman" w:hAnsi="Times New Roman" w:cs="Times New Roman"/>
          <w:spacing w:val="-6"/>
          <w:sz w:val="24"/>
          <w:szCs w:val="24"/>
        </w:rPr>
        <w:t xml:space="preserve"> </w:t>
      </w:r>
      <w:r w:rsidRPr="005A1489">
        <w:rPr>
          <w:rFonts w:ascii="Times New Roman" w:hAnsi="Times New Roman" w:cs="Times New Roman"/>
          <w:sz w:val="24"/>
          <w:szCs w:val="24"/>
        </w:rPr>
        <w:t>REMESSA</w:t>
      </w:r>
      <w:r w:rsidRPr="005A1489">
        <w:rPr>
          <w:rFonts w:ascii="Times New Roman" w:hAnsi="Times New Roman" w:cs="Times New Roman"/>
          <w:spacing w:val="-6"/>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DOCUMENTOS</w:t>
      </w:r>
    </w:p>
    <w:p w14:paraId="36CC2F3A" w14:textId="77777777" w:rsidR="00F6067A" w:rsidRPr="005A1489" w:rsidRDefault="00F6067A">
      <w:pPr>
        <w:pStyle w:val="Corpodetexto"/>
        <w:spacing w:before="11"/>
        <w:rPr>
          <w:rFonts w:ascii="Times New Roman" w:hAnsi="Times New Roman" w:cs="Times New Roman"/>
          <w:b/>
          <w:sz w:val="24"/>
          <w:szCs w:val="24"/>
        </w:rPr>
      </w:pPr>
    </w:p>
    <w:p w14:paraId="523C9B23" w14:textId="4898199F" w:rsidR="00F6067A" w:rsidRPr="005A1489" w:rsidRDefault="00000000" w:rsidP="009456D6">
      <w:pPr>
        <w:pStyle w:val="PargrafodaLista"/>
        <w:numPr>
          <w:ilvl w:val="1"/>
          <w:numId w:val="9"/>
        </w:numPr>
        <w:spacing w:line="264" w:lineRule="auto"/>
        <w:ind w:left="1701" w:right="345" w:hanging="567"/>
        <w:rPr>
          <w:rFonts w:ascii="Times New Roman" w:hAnsi="Times New Roman" w:cs="Times New Roman"/>
          <w:sz w:val="24"/>
          <w:szCs w:val="24"/>
        </w:rPr>
      </w:pPr>
      <w:r w:rsidRPr="005A1489">
        <w:rPr>
          <w:rFonts w:ascii="Times New Roman" w:hAnsi="Times New Roman" w:cs="Times New Roman"/>
          <w:sz w:val="24"/>
          <w:szCs w:val="24"/>
        </w:rPr>
        <w:lastRenderedPageBreak/>
        <w:t>Os documentos originais ou cópias autenticadas, caso sejam solicitados, deverão ser encaminhados ao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 xml:space="preserve">Setor de </w:t>
      </w:r>
      <w:r w:rsidR="00863B29" w:rsidRPr="005A1489">
        <w:rPr>
          <w:rFonts w:ascii="Times New Roman" w:hAnsi="Times New Roman" w:cs="Times New Roman"/>
          <w:sz w:val="24"/>
          <w:szCs w:val="24"/>
        </w:rPr>
        <w:t>Licitaç</w:t>
      </w:r>
      <w:r w:rsidR="002817FE" w:rsidRPr="005A1489">
        <w:rPr>
          <w:rFonts w:ascii="Times New Roman" w:hAnsi="Times New Roman" w:cs="Times New Roman"/>
          <w:sz w:val="24"/>
          <w:szCs w:val="24"/>
        </w:rPr>
        <w:t>ões</w:t>
      </w:r>
      <w:r w:rsidRPr="005A1489">
        <w:rPr>
          <w:rFonts w:ascii="Times New Roman" w:hAnsi="Times New Roman" w:cs="Times New Roman"/>
          <w:sz w:val="24"/>
          <w:szCs w:val="24"/>
        </w:rPr>
        <w:t xml:space="preserve"> d</w:t>
      </w:r>
      <w:r w:rsidR="00863B29" w:rsidRPr="005A1489">
        <w:rPr>
          <w:rFonts w:ascii="Times New Roman" w:hAnsi="Times New Roman" w:cs="Times New Roman"/>
          <w:sz w:val="24"/>
          <w:szCs w:val="24"/>
        </w:rPr>
        <w:t>a</w:t>
      </w:r>
      <w:r w:rsidRPr="005A1489">
        <w:rPr>
          <w:rFonts w:ascii="Times New Roman" w:hAnsi="Times New Roman" w:cs="Times New Roman"/>
          <w:sz w:val="24"/>
          <w:szCs w:val="24"/>
        </w:rPr>
        <w:t xml:space="preserve"> </w:t>
      </w:r>
      <w:r w:rsidR="00863B29" w:rsidRPr="005A1489">
        <w:rPr>
          <w:rFonts w:ascii="Times New Roman" w:hAnsi="Times New Roman" w:cs="Times New Roman"/>
          <w:sz w:val="24"/>
          <w:szCs w:val="24"/>
        </w:rPr>
        <w:t>C</w:t>
      </w:r>
      <w:r w:rsidR="002817FE" w:rsidRPr="005A1489">
        <w:rPr>
          <w:rFonts w:ascii="Times New Roman" w:hAnsi="Times New Roman" w:cs="Times New Roman"/>
          <w:sz w:val="24"/>
          <w:szCs w:val="24"/>
        </w:rPr>
        <w:t xml:space="preserve">âmara </w:t>
      </w:r>
      <w:r w:rsidR="00863B29" w:rsidRPr="005A1489">
        <w:rPr>
          <w:rFonts w:ascii="Times New Roman" w:hAnsi="Times New Roman" w:cs="Times New Roman"/>
          <w:sz w:val="24"/>
          <w:szCs w:val="24"/>
        </w:rPr>
        <w:t>M</w:t>
      </w:r>
      <w:r w:rsidR="002817FE" w:rsidRPr="005A1489">
        <w:rPr>
          <w:rFonts w:ascii="Times New Roman" w:hAnsi="Times New Roman" w:cs="Times New Roman"/>
          <w:sz w:val="24"/>
          <w:szCs w:val="24"/>
        </w:rPr>
        <w:t xml:space="preserve">unicipal de </w:t>
      </w:r>
      <w:r w:rsidR="00863B29" w:rsidRPr="005A1489">
        <w:rPr>
          <w:rFonts w:ascii="Times New Roman" w:hAnsi="Times New Roman" w:cs="Times New Roman"/>
          <w:sz w:val="24"/>
          <w:szCs w:val="24"/>
        </w:rPr>
        <w:t>V</w:t>
      </w:r>
      <w:r w:rsidR="002817FE" w:rsidRPr="005A1489">
        <w:rPr>
          <w:rFonts w:ascii="Times New Roman" w:hAnsi="Times New Roman" w:cs="Times New Roman"/>
          <w:sz w:val="24"/>
          <w:szCs w:val="24"/>
        </w:rPr>
        <w:t>assouras</w:t>
      </w:r>
      <w:r w:rsidRPr="005A1489">
        <w:rPr>
          <w:rFonts w:ascii="Times New Roman" w:hAnsi="Times New Roman" w:cs="Times New Roman"/>
          <w:sz w:val="24"/>
          <w:szCs w:val="24"/>
        </w:rPr>
        <w:t xml:space="preserve">, na Rua </w:t>
      </w:r>
      <w:r w:rsidR="00E94404" w:rsidRPr="005A1489">
        <w:rPr>
          <w:rFonts w:ascii="Times New Roman" w:hAnsi="Times New Roman" w:cs="Times New Roman"/>
          <w:sz w:val="24"/>
          <w:szCs w:val="24"/>
        </w:rPr>
        <w:t>Barão de Capivarí</w:t>
      </w:r>
      <w:r w:rsidRPr="005A1489">
        <w:rPr>
          <w:rFonts w:ascii="Times New Roman" w:hAnsi="Times New Roman" w:cs="Times New Roman"/>
          <w:sz w:val="24"/>
          <w:szCs w:val="24"/>
        </w:rPr>
        <w:t>, n°2</w:t>
      </w:r>
      <w:r w:rsidR="00E94404" w:rsidRPr="005A1489">
        <w:rPr>
          <w:rFonts w:ascii="Times New Roman" w:hAnsi="Times New Roman" w:cs="Times New Roman"/>
          <w:sz w:val="24"/>
          <w:szCs w:val="24"/>
        </w:rPr>
        <w:t>0</w:t>
      </w:r>
      <w:r w:rsidRPr="005A1489">
        <w:rPr>
          <w:rFonts w:ascii="Times New Roman" w:hAnsi="Times New Roman" w:cs="Times New Roman"/>
          <w:sz w:val="24"/>
          <w:szCs w:val="24"/>
        </w:rPr>
        <w:t xml:space="preserve">, Centro, </w:t>
      </w:r>
      <w:r w:rsidR="00E94404" w:rsidRPr="005A1489">
        <w:rPr>
          <w:rFonts w:ascii="Times New Roman" w:hAnsi="Times New Roman" w:cs="Times New Roman"/>
          <w:sz w:val="24"/>
          <w:szCs w:val="24"/>
        </w:rPr>
        <w:t xml:space="preserve">Vassouras </w:t>
      </w:r>
      <w:r w:rsidR="002817FE" w:rsidRPr="005A1489">
        <w:rPr>
          <w:rFonts w:ascii="Times New Roman" w:hAnsi="Times New Roman" w:cs="Times New Roman"/>
          <w:sz w:val="24"/>
          <w:szCs w:val="24"/>
        </w:rPr>
        <w:t xml:space="preserve">– RJ - </w:t>
      </w:r>
      <w:r w:rsidRPr="005A1489">
        <w:rPr>
          <w:rFonts w:ascii="Times New Roman" w:hAnsi="Times New Roman" w:cs="Times New Roman"/>
          <w:sz w:val="24"/>
          <w:szCs w:val="24"/>
        </w:rPr>
        <w:t xml:space="preserve">CEP </w:t>
      </w:r>
      <w:r w:rsidR="00E94404" w:rsidRPr="005A1489">
        <w:rPr>
          <w:rFonts w:ascii="Times New Roman" w:hAnsi="Times New Roman" w:cs="Times New Roman"/>
          <w:sz w:val="24"/>
          <w:szCs w:val="24"/>
        </w:rPr>
        <w:t>27.700-000</w:t>
      </w:r>
      <w:r w:rsidRPr="005A1489">
        <w:rPr>
          <w:rFonts w:ascii="Times New Roman" w:hAnsi="Times New Roman" w:cs="Times New Roman"/>
          <w:sz w:val="24"/>
          <w:szCs w:val="24"/>
        </w:rPr>
        <w:t>, no prazo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5</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(cinco) dias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úteis,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contar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envio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e-mail</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solicitação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Pregoeiro.</w:t>
      </w:r>
    </w:p>
    <w:p w14:paraId="7A186A19" w14:textId="77777777" w:rsidR="00F6067A" w:rsidRPr="005A1489" w:rsidRDefault="00000000" w:rsidP="009456D6">
      <w:pPr>
        <w:pStyle w:val="PargrafodaLista"/>
        <w:numPr>
          <w:ilvl w:val="1"/>
          <w:numId w:val="9"/>
        </w:numPr>
        <w:spacing w:before="170" w:line="264" w:lineRule="auto"/>
        <w:ind w:left="1701" w:right="347" w:hanging="567"/>
        <w:rPr>
          <w:rFonts w:ascii="Times New Roman" w:hAnsi="Times New Roman" w:cs="Times New Roman"/>
          <w:sz w:val="24"/>
          <w:szCs w:val="24"/>
        </w:rPr>
      </w:pPr>
      <w:r w:rsidRPr="005A1489">
        <w:rPr>
          <w:rFonts w:ascii="Times New Roman" w:hAnsi="Times New Roman" w:cs="Times New Roman"/>
          <w:sz w:val="24"/>
          <w:szCs w:val="24"/>
        </w:rPr>
        <w:t>No caso do licitante enviar tais documentos via Correios, deverá fazê-lo por carta registrada ou SEDEX, de</w:t>
      </w:r>
      <w:r w:rsidRPr="005A1489">
        <w:rPr>
          <w:rFonts w:ascii="Times New Roman" w:hAnsi="Times New Roman" w:cs="Times New Roman"/>
          <w:spacing w:val="-53"/>
          <w:sz w:val="24"/>
          <w:szCs w:val="24"/>
        </w:rPr>
        <w:t xml:space="preserve"> </w:t>
      </w:r>
      <w:r w:rsidRPr="005A1489">
        <w:rPr>
          <w:rFonts w:ascii="Times New Roman" w:hAnsi="Times New Roman" w:cs="Times New Roman"/>
          <w:sz w:val="24"/>
          <w:szCs w:val="24"/>
        </w:rPr>
        <w:t>forma que fique comprovada a data do envio dos referidos documentos, bem como seja possível rastrear 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correspondência e identificar eventual extravio, sob pena de aplicação de penalidade pelo não cumprimento 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prazo estipulado.</w:t>
      </w:r>
    </w:p>
    <w:p w14:paraId="15AB3FDD" w14:textId="05BEBAED" w:rsidR="00F6067A" w:rsidRPr="005A1489" w:rsidRDefault="00000000" w:rsidP="009456D6">
      <w:pPr>
        <w:pStyle w:val="PargrafodaLista"/>
        <w:numPr>
          <w:ilvl w:val="1"/>
          <w:numId w:val="9"/>
        </w:numPr>
        <w:spacing w:before="171" w:line="264" w:lineRule="auto"/>
        <w:ind w:left="1701" w:right="349" w:hanging="567"/>
        <w:rPr>
          <w:rFonts w:ascii="Times New Roman" w:hAnsi="Times New Roman" w:cs="Times New Roman"/>
          <w:sz w:val="24"/>
          <w:szCs w:val="24"/>
        </w:rPr>
      </w:pPr>
      <w:r w:rsidRPr="005A1489">
        <w:rPr>
          <w:rFonts w:ascii="Times New Roman" w:hAnsi="Times New Roman" w:cs="Times New Roman"/>
          <w:sz w:val="24"/>
          <w:szCs w:val="24"/>
        </w:rPr>
        <w:t>Os documentos acima referidos deverão ser apresentados de forma legível e em original, ou por qualquer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processo de cópia autenticada por Cartório competente ou por servidor d</w:t>
      </w:r>
      <w:r w:rsidR="002817FE" w:rsidRPr="005A1489">
        <w:rPr>
          <w:rFonts w:ascii="Times New Roman" w:hAnsi="Times New Roman" w:cs="Times New Roman"/>
          <w:sz w:val="24"/>
          <w:szCs w:val="24"/>
        </w:rPr>
        <w:t>a</w:t>
      </w:r>
      <w:r w:rsidRPr="005A1489">
        <w:rPr>
          <w:rFonts w:ascii="Times New Roman" w:hAnsi="Times New Roman" w:cs="Times New Roman"/>
          <w:sz w:val="24"/>
          <w:szCs w:val="24"/>
        </w:rPr>
        <w:t xml:space="preserve"> CM</w:t>
      </w:r>
      <w:r w:rsidR="002817FE" w:rsidRPr="005A1489">
        <w:rPr>
          <w:rFonts w:ascii="Times New Roman" w:hAnsi="Times New Roman" w:cs="Times New Roman"/>
          <w:sz w:val="24"/>
          <w:szCs w:val="24"/>
        </w:rPr>
        <w:t>V</w:t>
      </w:r>
      <w:r w:rsidRPr="005A1489">
        <w:rPr>
          <w:rFonts w:ascii="Times New Roman" w:hAnsi="Times New Roman" w:cs="Times New Roman"/>
          <w:sz w:val="24"/>
          <w:szCs w:val="24"/>
        </w:rPr>
        <w:t>, ou por meio de publicação em</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órgão 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imprensa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oficial.</w:t>
      </w:r>
    </w:p>
    <w:p w14:paraId="65BDC1A6" w14:textId="77777777" w:rsidR="00F6067A" w:rsidRPr="005A1489" w:rsidRDefault="00000000" w:rsidP="009456D6">
      <w:pPr>
        <w:pStyle w:val="PargrafodaLista"/>
        <w:numPr>
          <w:ilvl w:val="1"/>
          <w:numId w:val="9"/>
        </w:numPr>
        <w:spacing w:before="170" w:line="264" w:lineRule="auto"/>
        <w:ind w:left="1701" w:right="348" w:hanging="567"/>
        <w:rPr>
          <w:rFonts w:ascii="Times New Roman" w:hAnsi="Times New Roman" w:cs="Times New Roman"/>
          <w:sz w:val="24"/>
          <w:szCs w:val="24"/>
        </w:rPr>
      </w:pPr>
      <w:r w:rsidRPr="005A1489">
        <w:rPr>
          <w:rFonts w:ascii="Times New Roman" w:hAnsi="Times New Roman" w:cs="Times New Roman"/>
          <w:sz w:val="24"/>
          <w:szCs w:val="24"/>
        </w:rPr>
        <w:t>Não precisarão ser autenticadas as cópias de documentos e certidões cuja autenticidade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possa ser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verificada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pela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internet.</w:t>
      </w:r>
    </w:p>
    <w:p w14:paraId="3BBAD845" w14:textId="77777777" w:rsidR="00F6067A" w:rsidRPr="005A1489" w:rsidRDefault="00F6067A" w:rsidP="009456D6">
      <w:pPr>
        <w:pStyle w:val="Corpodetexto"/>
        <w:spacing w:before="8"/>
        <w:ind w:left="1701" w:hanging="567"/>
        <w:rPr>
          <w:rFonts w:ascii="Times New Roman" w:hAnsi="Times New Roman" w:cs="Times New Roman"/>
          <w:sz w:val="24"/>
          <w:szCs w:val="24"/>
        </w:rPr>
      </w:pPr>
    </w:p>
    <w:p w14:paraId="0A07962D" w14:textId="77777777" w:rsidR="00F6067A" w:rsidRPr="005A1489" w:rsidRDefault="00000000" w:rsidP="005535A2">
      <w:pPr>
        <w:pStyle w:val="Ttulo1"/>
        <w:numPr>
          <w:ilvl w:val="0"/>
          <w:numId w:val="9"/>
        </w:numPr>
        <w:spacing w:before="1"/>
        <w:ind w:left="1701" w:hanging="567"/>
        <w:rPr>
          <w:rFonts w:ascii="Times New Roman" w:hAnsi="Times New Roman" w:cs="Times New Roman"/>
          <w:sz w:val="24"/>
          <w:szCs w:val="24"/>
        </w:rPr>
      </w:pPr>
      <w:r w:rsidRPr="005A1489">
        <w:rPr>
          <w:rFonts w:ascii="Times New Roman" w:hAnsi="Times New Roman" w:cs="Times New Roman"/>
          <w:sz w:val="24"/>
          <w:szCs w:val="24"/>
        </w:rPr>
        <w:t>DOS</w:t>
      </w:r>
      <w:r w:rsidRPr="005A1489">
        <w:rPr>
          <w:rFonts w:ascii="Times New Roman" w:hAnsi="Times New Roman" w:cs="Times New Roman"/>
          <w:spacing w:val="-6"/>
          <w:sz w:val="24"/>
          <w:szCs w:val="24"/>
        </w:rPr>
        <w:t xml:space="preserve"> </w:t>
      </w:r>
      <w:r w:rsidRPr="005A1489">
        <w:rPr>
          <w:rFonts w:ascii="Times New Roman" w:hAnsi="Times New Roman" w:cs="Times New Roman"/>
          <w:sz w:val="24"/>
          <w:szCs w:val="24"/>
        </w:rPr>
        <w:t>RECURSOS</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ADMINISTRATIVOS</w:t>
      </w:r>
    </w:p>
    <w:p w14:paraId="6018FE48" w14:textId="77777777" w:rsidR="00F6067A" w:rsidRPr="005A1489" w:rsidRDefault="00F6067A">
      <w:pPr>
        <w:pStyle w:val="Corpodetexto"/>
        <w:spacing w:before="10"/>
        <w:rPr>
          <w:rFonts w:ascii="Times New Roman" w:hAnsi="Times New Roman" w:cs="Times New Roman"/>
          <w:b/>
          <w:sz w:val="24"/>
          <w:szCs w:val="24"/>
        </w:rPr>
      </w:pPr>
    </w:p>
    <w:p w14:paraId="39E00A5D" w14:textId="77777777" w:rsidR="00F6067A" w:rsidRPr="005A1489" w:rsidRDefault="00000000" w:rsidP="00F25913">
      <w:pPr>
        <w:pStyle w:val="PargrafodaLista"/>
        <w:numPr>
          <w:ilvl w:val="1"/>
          <w:numId w:val="9"/>
        </w:numPr>
        <w:spacing w:before="1" w:line="266" w:lineRule="auto"/>
        <w:ind w:left="1701" w:right="351" w:hanging="567"/>
        <w:rPr>
          <w:rFonts w:ascii="Times New Roman" w:hAnsi="Times New Roman" w:cs="Times New Roman"/>
          <w:sz w:val="24"/>
          <w:szCs w:val="24"/>
        </w:rPr>
      </w:pPr>
      <w:r w:rsidRPr="005A1489">
        <w:rPr>
          <w:rFonts w:ascii="Times New Roman" w:hAnsi="Times New Roman" w:cs="Times New Roman"/>
          <w:sz w:val="24"/>
          <w:szCs w:val="24"/>
        </w:rPr>
        <w:t>Declarado o vencedor, o Pregoeiro abrirá prazo de no mínimo 30 (trinta) minutos, durante o qual qualquer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licitante</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poderá</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manifestar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intenção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de recorrer,</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forma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imediata 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motivada, em</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campo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próprio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Sistema.</w:t>
      </w:r>
    </w:p>
    <w:p w14:paraId="62FA7570" w14:textId="77777777" w:rsidR="00F6067A" w:rsidRPr="005A1489" w:rsidRDefault="00000000" w:rsidP="00F25913">
      <w:pPr>
        <w:pStyle w:val="PargrafodaLista"/>
        <w:numPr>
          <w:ilvl w:val="1"/>
          <w:numId w:val="9"/>
        </w:numPr>
        <w:spacing w:before="166" w:line="264" w:lineRule="auto"/>
        <w:ind w:left="1701" w:right="342" w:hanging="567"/>
        <w:rPr>
          <w:rFonts w:ascii="Times New Roman" w:hAnsi="Times New Roman" w:cs="Times New Roman"/>
          <w:sz w:val="24"/>
          <w:szCs w:val="24"/>
        </w:rPr>
      </w:pPr>
      <w:r w:rsidRPr="005A1489">
        <w:rPr>
          <w:rFonts w:ascii="Times New Roman" w:hAnsi="Times New Roman" w:cs="Times New Roman"/>
          <w:sz w:val="24"/>
          <w:szCs w:val="24"/>
        </w:rPr>
        <w:t>O Pregoeiro examinará a intenção de recurso, aceitando-a ou, motivadamente, rejeitando-a, em campo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próprio 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sistema.</w:t>
      </w:r>
    </w:p>
    <w:p w14:paraId="3D7839DB" w14:textId="77777777" w:rsidR="00F6067A" w:rsidRPr="005A1489" w:rsidRDefault="00000000" w:rsidP="00F25913">
      <w:pPr>
        <w:pStyle w:val="PargrafodaLista"/>
        <w:numPr>
          <w:ilvl w:val="1"/>
          <w:numId w:val="9"/>
        </w:numPr>
        <w:spacing w:before="169" w:line="266" w:lineRule="auto"/>
        <w:ind w:left="1701" w:right="354" w:hanging="567"/>
        <w:rPr>
          <w:rFonts w:ascii="Times New Roman" w:hAnsi="Times New Roman" w:cs="Times New Roman"/>
          <w:sz w:val="24"/>
          <w:szCs w:val="24"/>
        </w:rPr>
      </w:pPr>
      <w:r w:rsidRPr="005A1489">
        <w:rPr>
          <w:rFonts w:ascii="Times New Roman" w:hAnsi="Times New Roman" w:cs="Times New Roman"/>
          <w:sz w:val="24"/>
          <w:szCs w:val="24"/>
        </w:rPr>
        <w:t>A ausência de manifestação imediata e motivada do licitante quanto à intenção de recorrer importará 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decadência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desse</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direito, 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Pregoeiro estará</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autorizado a</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adjudicar</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objeto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ao licitante</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declarado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vencedor.</w:t>
      </w:r>
    </w:p>
    <w:p w14:paraId="48505D2D" w14:textId="085F17ED" w:rsidR="00F6067A" w:rsidRPr="005A1489" w:rsidRDefault="00000000" w:rsidP="00F25913">
      <w:pPr>
        <w:pStyle w:val="PargrafodaLista"/>
        <w:numPr>
          <w:ilvl w:val="1"/>
          <w:numId w:val="9"/>
        </w:numPr>
        <w:spacing w:before="166" w:line="264" w:lineRule="auto"/>
        <w:ind w:left="1701" w:right="355" w:hanging="567"/>
        <w:rPr>
          <w:rFonts w:ascii="Times New Roman" w:hAnsi="Times New Roman" w:cs="Times New Roman"/>
          <w:sz w:val="24"/>
          <w:szCs w:val="24"/>
        </w:rPr>
      </w:pPr>
      <w:r w:rsidRPr="005A1489">
        <w:rPr>
          <w:rFonts w:ascii="Times New Roman" w:hAnsi="Times New Roman" w:cs="Times New Roman"/>
          <w:sz w:val="24"/>
          <w:szCs w:val="24"/>
        </w:rPr>
        <w:t>O licitante que tiver sua intenção de recurso aceita deverá registrar as razões do recurso, em campo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próprio do sistema</w:t>
      </w:r>
      <w:r w:rsidR="00F247D1">
        <w:rPr>
          <w:rFonts w:ascii="Times New Roman" w:hAnsi="Times New Roman" w:cs="Times New Roman"/>
          <w:sz w:val="24"/>
          <w:szCs w:val="24"/>
        </w:rPr>
        <w:t xml:space="preserve"> LICITANET</w:t>
      </w:r>
      <w:r w:rsidRPr="005A1489">
        <w:rPr>
          <w:rFonts w:ascii="Times New Roman" w:hAnsi="Times New Roman" w:cs="Times New Roman"/>
          <w:sz w:val="24"/>
          <w:szCs w:val="24"/>
        </w:rPr>
        <w:t>, no prazo de 3 (três) dias, ficando os demais licitantes intimados a apresentar contrarrazões,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também</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via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sistema</w:t>
      </w:r>
      <w:r w:rsidR="003C3C41">
        <w:rPr>
          <w:rFonts w:ascii="Times New Roman" w:hAnsi="Times New Roman" w:cs="Times New Roman"/>
          <w:sz w:val="24"/>
          <w:szCs w:val="24"/>
        </w:rPr>
        <w:t xml:space="preserve"> (LICITANET)</w:t>
      </w:r>
      <w:r w:rsidRPr="005A1489">
        <w:rPr>
          <w:rFonts w:ascii="Times New Roman" w:hAnsi="Times New Roman" w:cs="Times New Roman"/>
          <w:sz w:val="24"/>
          <w:szCs w:val="24"/>
        </w:rPr>
        <w:t>,</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em</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igual</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prazo,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que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começará</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 correr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término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 prazo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recorrente.</w:t>
      </w:r>
    </w:p>
    <w:p w14:paraId="4E136049" w14:textId="77777777" w:rsidR="00F6067A" w:rsidRPr="005A1489" w:rsidRDefault="00000000" w:rsidP="00F25913">
      <w:pPr>
        <w:pStyle w:val="PargrafodaLista"/>
        <w:numPr>
          <w:ilvl w:val="1"/>
          <w:numId w:val="9"/>
        </w:numPr>
        <w:spacing w:before="170" w:line="266" w:lineRule="auto"/>
        <w:ind w:left="1701" w:right="358" w:hanging="567"/>
        <w:rPr>
          <w:rFonts w:ascii="Times New Roman" w:hAnsi="Times New Roman" w:cs="Times New Roman"/>
          <w:sz w:val="24"/>
          <w:szCs w:val="24"/>
        </w:rPr>
      </w:pPr>
      <w:r w:rsidRPr="005A1489">
        <w:rPr>
          <w:rFonts w:ascii="Times New Roman" w:hAnsi="Times New Roman" w:cs="Times New Roman"/>
          <w:sz w:val="24"/>
          <w:szCs w:val="24"/>
        </w:rPr>
        <w:t>Cabe ao Pregoeiro receber, examinar e decidir os recursos, encaminhando à autoridade competente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quando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mantiver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sua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decisão.</w:t>
      </w:r>
    </w:p>
    <w:p w14:paraId="5861C1A9" w14:textId="77777777" w:rsidR="00F6067A" w:rsidRPr="005A1489" w:rsidRDefault="00000000" w:rsidP="00F25913">
      <w:pPr>
        <w:pStyle w:val="PargrafodaLista"/>
        <w:numPr>
          <w:ilvl w:val="1"/>
          <w:numId w:val="9"/>
        </w:numPr>
        <w:spacing w:before="166"/>
        <w:ind w:left="1701" w:hanging="567"/>
        <w:rPr>
          <w:rFonts w:ascii="Times New Roman" w:hAnsi="Times New Roman" w:cs="Times New Roman"/>
          <w:sz w:val="24"/>
          <w:szCs w:val="24"/>
        </w:rPr>
      </w:pPr>
      <w:r w:rsidRPr="005A1489">
        <w:rPr>
          <w:rFonts w:ascii="Times New Roman" w:hAnsi="Times New Roman" w:cs="Times New Roman"/>
          <w:sz w:val="24"/>
          <w:szCs w:val="24"/>
        </w:rPr>
        <w:t>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acolhimento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recurso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importará</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na</w:t>
      </w:r>
      <w:r w:rsidRPr="005A1489">
        <w:rPr>
          <w:rFonts w:ascii="Times New Roman" w:hAnsi="Times New Roman" w:cs="Times New Roman"/>
          <w:spacing w:val="-4"/>
          <w:sz w:val="24"/>
          <w:szCs w:val="24"/>
        </w:rPr>
        <w:t xml:space="preserve"> </w:t>
      </w:r>
      <w:r w:rsidRPr="005A1489">
        <w:rPr>
          <w:rFonts w:ascii="Times New Roman" w:hAnsi="Times New Roman" w:cs="Times New Roman"/>
          <w:sz w:val="24"/>
          <w:szCs w:val="24"/>
        </w:rPr>
        <w:t>invalidação apenas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dos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atos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insuscetíveis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aproveitamento.</w:t>
      </w:r>
    </w:p>
    <w:p w14:paraId="3377DF1B" w14:textId="77777777" w:rsidR="00F6067A" w:rsidRPr="005A1489" w:rsidRDefault="00000000" w:rsidP="00F25913">
      <w:pPr>
        <w:pStyle w:val="PargrafodaLista"/>
        <w:numPr>
          <w:ilvl w:val="1"/>
          <w:numId w:val="9"/>
        </w:numPr>
        <w:spacing w:before="190" w:line="266" w:lineRule="auto"/>
        <w:ind w:left="1701" w:right="359" w:hanging="567"/>
        <w:rPr>
          <w:rFonts w:ascii="Times New Roman" w:hAnsi="Times New Roman" w:cs="Times New Roman"/>
          <w:sz w:val="24"/>
          <w:szCs w:val="24"/>
        </w:rPr>
      </w:pPr>
      <w:r w:rsidRPr="005A1489">
        <w:rPr>
          <w:rFonts w:ascii="Times New Roman" w:hAnsi="Times New Roman" w:cs="Times New Roman"/>
          <w:sz w:val="24"/>
          <w:szCs w:val="24"/>
        </w:rPr>
        <w:t>Os autos do processo permanecerão com</w:t>
      </w:r>
      <w:r w:rsidRPr="005A1489">
        <w:rPr>
          <w:rFonts w:ascii="Times New Roman" w:hAnsi="Times New Roman" w:cs="Times New Roman"/>
          <w:spacing w:val="55"/>
          <w:sz w:val="24"/>
          <w:szCs w:val="24"/>
        </w:rPr>
        <w:t xml:space="preserve"> </w:t>
      </w:r>
      <w:r w:rsidRPr="005A1489">
        <w:rPr>
          <w:rFonts w:ascii="Times New Roman" w:hAnsi="Times New Roman" w:cs="Times New Roman"/>
          <w:sz w:val="24"/>
          <w:szCs w:val="24"/>
        </w:rPr>
        <w:t>vista franqueada aos interessados, no endereço constante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neste Edital.</w:t>
      </w:r>
    </w:p>
    <w:p w14:paraId="18B6DE76" w14:textId="77777777" w:rsidR="00F6067A" w:rsidRPr="005A1489" w:rsidRDefault="00F6067A">
      <w:pPr>
        <w:pStyle w:val="Corpodetexto"/>
        <w:spacing w:before="4"/>
        <w:rPr>
          <w:rFonts w:ascii="Times New Roman" w:hAnsi="Times New Roman" w:cs="Times New Roman"/>
          <w:sz w:val="24"/>
          <w:szCs w:val="24"/>
        </w:rPr>
      </w:pPr>
    </w:p>
    <w:p w14:paraId="3A810B91" w14:textId="77777777" w:rsidR="00F6067A" w:rsidRPr="005A1489" w:rsidRDefault="00000000" w:rsidP="00592F3D">
      <w:pPr>
        <w:pStyle w:val="Ttulo1"/>
        <w:numPr>
          <w:ilvl w:val="0"/>
          <w:numId w:val="9"/>
        </w:numPr>
        <w:ind w:left="1701" w:hanging="567"/>
        <w:jc w:val="both"/>
        <w:rPr>
          <w:rFonts w:ascii="Times New Roman" w:hAnsi="Times New Roman" w:cs="Times New Roman"/>
          <w:sz w:val="24"/>
          <w:szCs w:val="24"/>
        </w:rPr>
      </w:pPr>
      <w:r w:rsidRPr="005A1489">
        <w:rPr>
          <w:rFonts w:ascii="Times New Roman" w:hAnsi="Times New Roman" w:cs="Times New Roman"/>
          <w:sz w:val="24"/>
          <w:szCs w:val="24"/>
        </w:rPr>
        <w:t>DA</w:t>
      </w:r>
      <w:r w:rsidRPr="005A1489">
        <w:rPr>
          <w:rFonts w:ascii="Times New Roman" w:hAnsi="Times New Roman" w:cs="Times New Roman"/>
          <w:spacing w:val="-4"/>
          <w:sz w:val="24"/>
          <w:szCs w:val="24"/>
        </w:rPr>
        <w:t xml:space="preserve"> </w:t>
      </w:r>
      <w:r w:rsidRPr="005A1489">
        <w:rPr>
          <w:rFonts w:ascii="Times New Roman" w:hAnsi="Times New Roman" w:cs="Times New Roman"/>
          <w:sz w:val="24"/>
          <w:szCs w:val="24"/>
        </w:rPr>
        <w:t>ADJUDICAÇÃO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6"/>
          <w:sz w:val="24"/>
          <w:szCs w:val="24"/>
        </w:rPr>
        <w:t xml:space="preserve"> </w:t>
      </w:r>
      <w:r w:rsidRPr="005A1489">
        <w:rPr>
          <w:rFonts w:ascii="Times New Roman" w:hAnsi="Times New Roman" w:cs="Times New Roman"/>
          <w:sz w:val="24"/>
          <w:szCs w:val="24"/>
        </w:rPr>
        <w:t>HOMOLOGAÇÃO</w:t>
      </w:r>
    </w:p>
    <w:p w14:paraId="03A58415" w14:textId="77777777" w:rsidR="00F6067A" w:rsidRPr="005A1489" w:rsidRDefault="00F6067A">
      <w:pPr>
        <w:pStyle w:val="Corpodetexto"/>
        <w:spacing w:before="2"/>
        <w:rPr>
          <w:rFonts w:ascii="Times New Roman" w:hAnsi="Times New Roman" w:cs="Times New Roman"/>
          <w:b/>
          <w:sz w:val="24"/>
          <w:szCs w:val="24"/>
        </w:rPr>
      </w:pPr>
    </w:p>
    <w:p w14:paraId="7FC8DB43" w14:textId="77777777" w:rsidR="00F6067A" w:rsidRPr="005A1489" w:rsidRDefault="00000000" w:rsidP="00592F3D">
      <w:pPr>
        <w:pStyle w:val="PargrafodaLista"/>
        <w:numPr>
          <w:ilvl w:val="1"/>
          <w:numId w:val="9"/>
        </w:numPr>
        <w:spacing w:line="264" w:lineRule="auto"/>
        <w:ind w:left="1701" w:right="344" w:hanging="567"/>
        <w:rPr>
          <w:rFonts w:ascii="Times New Roman" w:hAnsi="Times New Roman" w:cs="Times New Roman"/>
          <w:sz w:val="24"/>
          <w:szCs w:val="24"/>
        </w:rPr>
      </w:pPr>
      <w:r w:rsidRPr="005A1489">
        <w:rPr>
          <w:rFonts w:ascii="Times New Roman" w:hAnsi="Times New Roman" w:cs="Times New Roman"/>
          <w:sz w:val="24"/>
          <w:szCs w:val="24"/>
        </w:rPr>
        <w:t>O objeto da licitação será adjudicado ao licitante declarado vencedor, por ato do Pregoeiro, caso não haja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interposição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recurso,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ou pela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autoridade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competente,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após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regular</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decisão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recursos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apresentados.</w:t>
      </w:r>
    </w:p>
    <w:p w14:paraId="57909E09" w14:textId="48FF2646" w:rsidR="00F6067A" w:rsidRPr="005A1489" w:rsidRDefault="00000000" w:rsidP="003C165D">
      <w:pPr>
        <w:pStyle w:val="PargrafodaLista"/>
        <w:numPr>
          <w:ilvl w:val="1"/>
          <w:numId w:val="9"/>
        </w:numPr>
        <w:spacing w:before="169" w:line="266" w:lineRule="auto"/>
        <w:ind w:left="1701" w:right="359" w:hanging="567"/>
        <w:rPr>
          <w:rFonts w:ascii="Times New Roman" w:hAnsi="Times New Roman" w:cs="Times New Roman"/>
          <w:sz w:val="24"/>
          <w:szCs w:val="24"/>
        </w:rPr>
      </w:pPr>
      <w:r w:rsidRPr="005A1489">
        <w:rPr>
          <w:rFonts w:ascii="Times New Roman" w:hAnsi="Times New Roman" w:cs="Times New Roman"/>
          <w:sz w:val="24"/>
          <w:szCs w:val="24"/>
        </w:rPr>
        <w:t>Após a fase recursal, constatada a regularidade dos atos praticados, a autoridade competente homologará</w:t>
      </w:r>
      <w:r w:rsidRPr="005A1489">
        <w:rPr>
          <w:rFonts w:ascii="Times New Roman" w:hAnsi="Times New Roman" w:cs="Times New Roman"/>
          <w:spacing w:val="-53"/>
          <w:sz w:val="24"/>
          <w:szCs w:val="24"/>
        </w:rPr>
        <w:t xml:space="preserve"> </w:t>
      </w:r>
      <w:r w:rsidRPr="005A1489">
        <w:rPr>
          <w:rFonts w:ascii="Times New Roman" w:hAnsi="Times New Roman" w:cs="Times New Roman"/>
          <w:sz w:val="24"/>
          <w:szCs w:val="24"/>
        </w:rPr>
        <w:t>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procedimento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licitatório.</w:t>
      </w:r>
    </w:p>
    <w:p w14:paraId="620BB37B" w14:textId="77777777" w:rsidR="00F6067A" w:rsidRPr="005A1489" w:rsidRDefault="00F6067A">
      <w:pPr>
        <w:pStyle w:val="Corpodetexto"/>
        <w:spacing w:before="3"/>
        <w:rPr>
          <w:rFonts w:ascii="Times New Roman" w:hAnsi="Times New Roman" w:cs="Times New Roman"/>
          <w:sz w:val="24"/>
          <w:szCs w:val="24"/>
        </w:rPr>
      </w:pPr>
    </w:p>
    <w:p w14:paraId="75F16B51" w14:textId="77777777" w:rsidR="00F6067A" w:rsidRPr="005A1489" w:rsidRDefault="00000000" w:rsidP="00C31EAF">
      <w:pPr>
        <w:pStyle w:val="Ttulo1"/>
        <w:numPr>
          <w:ilvl w:val="0"/>
          <w:numId w:val="9"/>
        </w:numPr>
        <w:ind w:left="1701" w:hanging="567"/>
        <w:jc w:val="both"/>
        <w:rPr>
          <w:rFonts w:ascii="Times New Roman" w:hAnsi="Times New Roman" w:cs="Times New Roman"/>
          <w:sz w:val="24"/>
          <w:szCs w:val="24"/>
        </w:rPr>
      </w:pPr>
      <w:r w:rsidRPr="005A1489">
        <w:rPr>
          <w:rFonts w:ascii="Times New Roman" w:hAnsi="Times New Roman" w:cs="Times New Roman"/>
          <w:sz w:val="24"/>
          <w:szCs w:val="24"/>
        </w:rPr>
        <w:t>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TERMO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CONTRATO</w:t>
      </w:r>
    </w:p>
    <w:p w14:paraId="49AF095F" w14:textId="77777777" w:rsidR="00F6067A" w:rsidRPr="005A1489" w:rsidRDefault="00F6067A">
      <w:pPr>
        <w:pStyle w:val="Corpodetexto"/>
        <w:rPr>
          <w:rFonts w:ascii="Times New Roman" w:hAnsi="Times New Roman" w:cs="Times New Roman"/>
          <w:b/>
          <w:sz w:val="24"/>
          <w:szCs w:val="24"/>
        </w:rPr>
      </w:pPr>
    </w:p>
    <w:p w14:paraId="5B076098" w14:textId="5182D0E5" w:rsidR="00F6067A" w:rsidRPr="005A1489" w:rsidRDefault="00000000" w:rsidP="009C3878">
      <w:pPr>
        <w:pStyle w:val="PargrafodaLista"/>
        <w:numPr>
          <w:ilvl w:val="1"/>
          <w:numId w:val="9"/>
        </w:numPr>
        <w:spacing w:before="1" w:line="264" w:lineRule="auto"/>
        <w:ind w:left="1701" w:right="348" w:hanging="567"/>
        <w:rPr>
          <w:rFonts w:ascii="Times New Roman" w:hAnsi="Times New Roman" w:cs="Times New Roman"/>
          <w:sz w:val="24"/>
          <w:szCs w:val="24"/>
        </w:rPr>
      </w:pPr>
      <w:r w:rsidRPr="005A1489">
        <w:rPr>
          <w:rFonts w:ascii="Times New Roman" w:hAnsi="Times New Roman" w:cs="Times New Roman"/>
          <w:sz w:val="24"/>
          <w:szCs w:val="24"/>
        </w:rPr>
        <w:t>Para a contratação do presente Pregão será formalizado um Contrato Administrativo, na forma da minuta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 xml:space="preserve">integrante do </w:t>
      </w:r>
      <w:r w:rsidRPr="005A1489">
        <w:rPr>
          <w:rFonts w:ascii="Times New Roman" w:hAnsi="Times New Roman" w:cs="Times New Roman"/>
          <w:b/>
          <w:bCs/>
          <w:sz w:val="24"/>
          <w:szCs w:val="24"/>
        </w:rPr>
        <w:t xml:space="preserve">Anexo </w:t>
      </w:r>
      <w:r w:rsidR="00A00388" w:rsidRPr="005A1489">
        <w:rPr>
          <w:rFonts w:ascii="Times New Roman" w:hAnsi="Times New Roman" w:cs="Times New Roman"/>
          <w:b/>
          <w:bCs/>
          <w:sz w:val="24"/>
          <w:szCs w:val="24"/>
        </w:rPr>
        <w:t>X</w:t>
      </w:r>
      <w:r w:rsidRPr="005A1489">
        <w:rPr>
          <w:rFonts w:ascii="Times New Roman" w:hAnsi="Times New Roman" w:cs="Times New Roman"/>
          <w:sz w:val="24"/>
          <w:szCs w:val="24"/>
        </w:rPr>
        <w:t xml:space="preserve"> do presente Edital, no qual se encontram estabelecidas em suas cláusulas todas 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condições,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garantias,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obrigações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responsabilidades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entre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partes,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em</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conformidade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com</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Termo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Referência 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proposta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preços da licitante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vencedora.</w:t>
      </w:r>
    </w:p>
    <w:p w14:paraId="45119450" w14:textId="19635523" w:rsidR="00F6067A" w:rsidRPr="005A1489" w:rsidRDefault="00000000" w:rsidP="009C3878">
      <w:pPr>
        <w:pStyle w:val="PargrafodaLista"/>
        <w:numPr>
          <w:ilvl w:val="1"/>
          <w:numId w:val="9"/>
        </w:numPr>
        <w:spacing w:before="171" w:line="264" w:lineRule="auto"/>
        <w:ind w:left="1701" w:right="345" w:hanging="567"/>
        <w:rPr>
          <w:rFonts w:ascii="Times New Roman" w:hAnsi="Times New Roman" w:cs="Times New Roman"/>
          <w:sz w:val="24"/>
          <w:szCs w:val="24"/>
        </w:rPr>
      </w:pPr>
      <w:r w:rsidRPr="005A1489">
        <w:rPr>
          <w:rFonts w:ascii="Times New Roman" w:hAnsi="Times New Roman" w:cs="Times New Roman"/>
          <w:sz w:val="24"/>
          <w:szCs w:val="24"/>
        </w:rPr>
        <w:t>Uma vez homologado o resultado da licitação pel</w:t>
      </w:r>
      <w:r w:rsidR="0046102A" w:rsidRPr="005A1489">
        <w:rPr>
          <w:rFonts w:ascii="Times New Roman" w:hAnsi="Times New Roman" w:cs="Times New Roman"/>
          <w:sz w:val="24"/>
          <w:szCs w:val="24"/>
        </w:rPr>
        <w:t>a autoridade superior</w:t>
      </w:r>
      <w:r w:rsidR="00A33826" w:rsidRPr="005A1489">
        <w:rPr>
          <w:rFonts w:ascii="Times New Roman" w:hAnsi="Times New Roman" w:cs="Times New Roman"/>
          <w:sz w:val="24"/>
          <w:szCs w:val="24"/>
        </w:rPr>
        <w:t xml:space="preserve"> da CMV</w:t>
      </w:r>
      <w:r w:rsidRPr="005A1489">
        <w:rPr>
          <w:rFonts w:ascii="Times New Roman" w:hAnsi="Times New Roman" w:cs="Times New Roman"/>
          <w:sz w:val="24"/>
          <w:szCs w:val="24"/>
        </w:rPr>
        <w:t>,</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adjudicatária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será</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convocada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para,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prazo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determinado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em</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comunicação formal a ser expedida pel</w:t>
      </w:r>
      <w:r w:rsidR="007831A5" w:rsidRPr="005A1489">
        <w:rPr>
          <w:rFonts w:ascii="Times New Roman" w:hAnsi="Times New Roman" w:cs="Times New Roman"/>
          <w:sz w:val="24"/>
          <w:szCs w:val="24"/>
        </w:rPr>
        <w:t>a</w:t>
      </w:r>
      <w:r w:rsidRPr="005A1489">
        <w:rPr>
          <w:rFonts w:ascii="Times New Roman" w:hAnsi="Times New Roman" w:cs="Times New Roman"/>
          <w:sz w:val="24"/>
          <w:szCs w:val="24"/>
        </w:rPr>
        <w:t xml:space="preserve"> CM</w:t>
      </w:r>
      <w:r w:rsidR="007831A5" w:rsidRPr="005A1489">
        <w:rPr>
          <w:rFonts w:ascii="Times New Roman" w:hAnsi="Times New Roman" w:cs="Times New Roman"/>
          <w:sz w:val="24"/>
          <w:szCs w:val="24"/>
        </w:rPr>
        <w:t>V</w:t>
      </w:r>
      <w:r w:rsidRPr="005A1489">
        <w:rPr>
          <w:rFonts w:ascii="Times New Roman" w:hAnsi="Times New Roman" w:cs="Times New Roman"/>
          <w:sz w:val="24"/>
          <w:szCs w:val="24"/>
        </w:rPr>
        <w:t>, assinar o Contrato e retirar a respectiva Nota de Empenho, sob</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pena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decair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direito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à</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contratação,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sem</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prejuízo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sanções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previstas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neste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Edital</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das</w:t>
      </w:r>
      <w:r w:rsidR="00341077" w:rsidRPr="005A1489">
        <w:rPr>
          <w:rFonts w:ascii="Times New Roman" w:hAnsi="Times New Roman" w:cs="Times New Roman"/>
          <w:sz w:val="24"/>
          <w:szCs w:val="24"/>
        </w:rPr>
        <w:t xml:space="preserve"> </w:t>
      </w:r>
      <w:r w:rsidRPr="005A1489">
        <w:rPr>
          <w:rFonts w:ascii="Times New Roman" w:hAnsi="Times New Roman" w:cs="Times New Roman"/>
          <w:sz w:val="24"/>
          <w:szCs w:val="24"/>
        </w:rPr>
        <w:t>demais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cominações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legais.</w:t>
      </w:r>
    </w:p>
    <w:p w14:paraId="4E73ACE2" w14:textId="3344DB39" w:rsidR="00F6067A" w:rsidRPr="005A1489" w:rsidRDefault="00000000" w:rsidP="009C3878">
      <w:pPr>
        <w:pStyle w:val="PargrafodaLista"/>
        <w:numPr>
          <w:ilvl w:val="1"/>
          <w:numId w:val="9"/>
        </w:numPr>
        <w:spacing w:before="170" w:line="264" w:lineRule="auto"/>
        <w:ind w:left="1701" w:right="347" w:hanging="567"/>
        <w:rPr>
          <w:rFonts w:ascii="Times New Roman" w:hAnsi="Times New Roman" w:cs="Times New Roman"/>
          <w:sz w:val="24"/>
          <w:szCs w:val="24"/>
        </w:rPr>
      </w:pPr>
      <w:r w:rsidRPr="005A1489">
        <w:rPr>
          <w:rFonts w:ascii="Times New Roman" w:hAnsi="Times New Roman" w:cs="Times New Roman"/>
          <w:sz w:val="24"/>
          <w:szCs w:val="24"/>
        </w:rPr>
        <w:t>A critério da Administração, as vias contratuais e demais documentos pertinentes poderão ser retirados na</w:t>
      </w:r>
      <w:r w:rsidRPr="005A1489">
        <w:rPr>
          <w:rFonts w:ascii="Times New Roman" w:hAnsi="Times New Roman" w:cs="Times New Roman"/>
          <w:spacing w:val="-53"/>
          <w:sz w:val="24"/>
          <w:szCs w:val="24"/>
        </w:rPr>
        <w:t xml:space="preserve"> </w:t>
      </w:r>
      <w:r w:rsidRPr="005A1489">
        <w:rPr>
          <w:rFonts w:ascii="Times New Roman" w:hAnsi="Times New Roman" w:cs="Times New Roman"/>
          <w:sz w:val="24"/>
          <w:szCs w:val="24"/>
        </w:rPr>
        <w:t>sede dest</w:t>
      </w:r>
      <w:r w:rsidR="007831A5" w:rsidRPr="005A1489">
        <w:rPr>
          <w:rFonts w:ascii="Times New Roman" w:hAnsi="Times New Roman" w:cs="Times New Roman"/>
          <w:sz w:val="24"/>
          <w:szCs w:val="24"/>
        </w:rPr>
        <w:t>a</w:t>
      </w:r>
      <w:r w:rsidRPr="005A1489">
        <w:rPr>
          <w:rFonts w:ascii="Times New Roman" w:hAnsi="Times New Roman" w:cs="Times New Roman"/>
          <w:sz w:val="24"/>
          <w:szCs w:val="24"/>
        </w:rPr>
        <w:t xml:space="preserve"> </w:t>
      </w:r>
      <w:r w:rsidR="007831A5" w:rsidRPr="005A1489">
        <w:rPr>
          <w:rFonts w:ascii="Times New Roman" w:hAnsi="Times New Roman" w:cs="Times New Roman"/>
          <w:sz w:val="24"/>
          <w:szCs w:val="24"/>
        </w:rPr>
        <w:t>Câmara Municipal</w:t>
      </w:r>
      <w:r w:rsidRPr="005A1489">
        <w:rPr>
          <w:rFonts w:ascii="Times New Roman" w:hAnsi="Times New Roman" w:cs="Times New Roman"/>
          <w:sz w:val="24"/>
          <w:szCs w:val="24"/>
        </w:rPr>
        <w:t>, para assinatura, devendo a Contratada devolvê-los, devidamente assinados, no prazo de 6</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(seis) dias úteis, a contar da data de sua retirada, sujeitando-se, em caso de não cumprimento deste prazo, às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sanções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previstas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neste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edital.</w:t>
      </w:r>
    </w:p>
    <w:p w14:paraId="46BC428D" w14:textId="697FDEB5" w:rsidR="00F6067A" w:rsidRPr="005A1489" w:rsidRDefault="00000000" w:rsidP="009C3878">
      <w:pPr>
        <w:pStyle w:val="PargrafodaLista"/>
        <w:numPr>
          <w:ilvl w:val="1"/>
          <w:numId w:val="9"/>
        </w:numPr>
        <w:spacing w:before="169" w:line="264" w:lineRule="auto"/>
        <w:ind w:left="1701" w:right="342" w:hanging="567"/>
        <w:rPr>
          <w:rFonts w:ascii="Times New Roman" w:hAnsi="Times New Roman" w:cs="Times New Roman"/>
          <w:sz w:val="24"/>
          <w:szCs w:val="24"/>
        </w:rPr>
      </w:pPr>
      <w:r w:rsidRPr="005A1489">
        <w:rPr>
          <w:rFonts w:ascii="Times New Roman" w:hAnsi="Times New Roman" w:cs="Times New Roman"/>
          <w:sz w:val="24"/>
          <w:szCs w:val="24"/>
        </w:rPr>
        <w:t>O resumo do Instrumento Contratual</w:t>
      </w:r>
      <w:r w:rsidR="004047A6" w:rsidRPr="005A1489">
        <w:rPr>
          <w:rFonts w:ascii="Times New Roman" w:hAnsi="Times New Roman" w:cs="Times New Roman"/>
          <w:sz w:val="24"/>
          <w:szCs w:val="24"/>
        </w:rPr>
        <w:t xml:space="preserve"> - extrato</w:t>
      </w:r>
      <w:r w:rsidRPr="005A1489">
        <w:rPr>
          <w:rFonts w:ascii="Times New Roman" w:hAnsi="Times New Roman" w:cs="Times New Roman"/>
          <w:sz w:val="24"/>
          <w:szCs w:val="24"/>
        </w:rPr>
        <w:t>, deverá ser publicado no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Diário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Oficial</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w:t>
      </w:r>
      <w:r w:rsidR="002B6B2A" w:rsidRPr="005A1489">
        <w:rPr>
          <w:rFonts w:ascii="Times New Roman" w:hAnsi="Times New Roman" w:cs="Times New Roman"/>
          <w:sz w:val="24"/>
          <w:szCs w:val="24"/>
        </w:rPr>
        <w:t>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Município</w:t>
      </w:r>
      <w:r w:rsidR="002B6B2A" w:rsidRPr="005A1489">
        <w:rPr>
          <w:rFonts w:ascii="Times New Roman" w:hAnsi="Times New Roman" w:cs="Times New Roman"/>
          <w:sz w:val="24"/>
          <w:szCs w:val="24"/>
        </w:rPr>
        <w:t>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1"/>
          <w:sz w:val="24"/>
          <w:szCs w:val="24"/>
        </w:rPr>
        <w:t xml:space="preserve"> </w:t>
      </w:r>
      <w:r w:rsidR="002B6B2A" w:rsidRPr="005A1489">
        <w:rPr>
          <w:rFonts w:ascii="Times New Roman" w:hAnsi="Times New Roman" w:cs="Times New Roman"/>
          <w:spacing w:val="1"/>
          <w:sz w:val="24"/>
          <w:szCs w:val="24"/>
        </w:rPr>
        <w:t xml:space="preserve">Estado do Rio de Janeiro </w:t>
      </w:r>
      <w:r w:rsidR="00CD285D" w:rsidRPr="005A1489">
        <w:rPr>
          <w:rFonts w:ascii="Times New Roman" w:hAnsi="Times New Roman" w:cs="Times New Roman"/>
          <w:spacing w:val="1"/>
          <w:sz w:val="24"/>
          <w:szCs w:val="24"/>
        </w:rPr>
        <w:t>–</w:t>
      </w:r>
      <w:r w:rsidR="002B6B2A" w:rsidRPr="005A1489">
        <w:rPr>
          <w:rFonts w:ascii="Times New Roman" w:hAnsi="Times New Roman" w:cs="Times New Roman"/>
          <w:spacing w:val="1"/>
          <w:sz w:val="24"/>
          <w:szCs w:val="24"/>
        </w:rPr>
        <w:t xml:space="preserve"> AEMERJ</w:t>
      </w:r>
      <w:r w:rsidR="00CD285D" w:rsidRPr="005A1489">
        <w:rPr>
          <w:rFonts w:ascii="Times New Roman" w:hAnsi="Times New Roman" w:cs="Times New Roman"/>
          <w:spacing w:val="1"/>
          <w:sz w:val="24"/>
          <w:szCs w:val="24"/>
        </w:rPr>
        <w:t xml:space="preserve"> e no Sítio Eletrônico</w:t>
      </w:r>
      <w:r w:rsidR="004047A6" w:rsidRPr="005A1489">
        <w:rPr>
          <w:rFonts w:ascii="Times New Roman" w:hAnsi="Times New Roman" w:cs="Times New Roman"/>
          <w:spacing w:val="1"/>
          <w:sz w:val="24"/>
          <w:szCs w:val="24"/>
        </w:rPr>
        <w:t xml:space="preserve"> oficial da CMV</w:t>
      </w:r>
      <w:r w:rsidRPr="005A1489">
        <w:rPr>
          <w:rFonts w:ascii="Times New Roman" w:hAnsi="Times New Roman" w:cs="Times New Roman"/>
          <w:sz w:val="24"/>
          <w:szCs w:val="24"/>
        </w:rPr>
        <w:t>,</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 acordo com o parágrafo único do art. 61 da Lei Federal nº 8.666</w:t>
      </w:r>
      <w:r w:rsidR="005A59C6" w:rsidRPr="005A1489">
        <w:rPr>
          <w:rFonts w:ascii="Times New Roman" w:hAnsi="Times New Roman" w:cs="Times New Roman"/>
          <w:sz w:val="24"/>
          <w:szCs w:val="24"/>
        </w:rPr>
        <w:t>/93</w:t>
      </w:r>
      <w:r w:rsidRPr="005A1489">
        <w:rPr>
          <w:rFonts w:ascii="Times New Roman" w:hAnsi="Times New Roman" w:cs="Times New Roman"/>
          <w:sz w:val="24"/>
          <w:szCs w:val="24"/>
        </w:rPr>
        <w:t>.</w:t>
      </w:r>
    </w:p>
    <w:p w14:paraId="02C6D192" w14:textId="307BAEC8" w:rsidR="00F6067A" w:rsidRPr="005A1489" w:rsidRDefault="00000000" w:rsidP="00721A16">
      <w:pPr>
        <w:pStyle w:val="PargrafodaLista"/>
        <w:numPr>
          <w:ilvl w:val="1"/>
          <w:numId w:val="9"/>
        </w:numPr>
        <w:spacing w:before="190" w:line="266" w:lineRule="auto"/>
        <w:ind w:left="1701" w:right="354" w:hanging="567"/>
        <w:rPr>
          <w:rFonts w:ascii="Times New Roman" w:hAnsi="Times New Roman" w:cs="Times New Roman"/>
          <w:sz w:val="24"/>
          <w:szCs w:val="24"/>
        </w:rPr>
      </w:pPr>
      <w:r w:rsidRPr="005A1489">
        <w:rPr>
          <w:rFonts w:ascii="Times New Roman" w:hAnsi="Times New Roman" w:cs="Times New Roman"/>
          <w:sz w:val="24"/>
          <w:szCs w:val="24"/>
        </w:rPr>
        <w:t>Para a assinatura da Avença será exigida a apresentação do Contrato Social em vigor, ou documento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equivalente,</w:t>
      </w:r>
      <w:r w:rsidRPr="005A1489">
        <w:rPr>
          <w:rFonts w:ascii="Times New Roman" w:hAnsi="Times New Roman" w:cs="Times New Roman"/>
          <w:spacing w:val="14"/>
          <w:sz w:val="24"/>
          <w:szCs w:val="24"/>
        </w:rPr>
        <w:t xml:space="preserve"> </w:t>
      </w:r>
      <w:r w:rsidRPr="005A1489">
        <w:rPr>
          <w:rFonts w:ascii="Times New Roman" w:hAnsi="Times New Roman" w:cs="Times New Roman"/>
          <w:sz w:val="24"/>
          <w:szCs w:val="24"/>
        </w:rPr>
        <w:t>em</w:t>
      </w:r>
      <w:r w:rsidRPr="005A1489">
        <w:rPr>
          <w:rFonts w:ascii="Times New Roman" w:hAnsi="Times New Roman" w:cs="Times New Roman"/>
          <w:spacing w:val="15"/>
          <w:sz w:val="24"/>
          <w:szCs w:val="24"/>
        </w:rPr>
        <w:t xml:space="preserve"> </w:t>
      </w:r>
      <w:r w:rsidRPr="005A1489">
        <w:rPr>
          <w:rFonts w:ascii="Times New Roman" w:hAnsi="Times New Roman" w:cs="Times New Roman"/>
          <w:sz w:val="24"/>
          <w:szCs w:val="24"/>
        </w:rPr>
        <w:t>vigor,</w:t>
      </w:r>
      <w:r w:rsidRPr="005A1489">
        <w:rPr>
          <w:rFonts w:ascii="Times New Roman" w:hAnsi="Times New Roman" w:cs="Times New Roman"/>
          <w:spacing w:val="11"/>
          <w:sz w:val="24"/>
          <w:szCs w:val="24"/>
        </w:rPr>
        <w:t xml:space="preserve"> </w:t>
      </w:r>
      <w:r w:rsidRPr="005A1489">
        <w:rPr>
          <w:rFonts w:ascii="Times New Roman" w:hAnsi="Times New Roman" w:cs="Times New Roman"/>
          <w:sz w:val="24"/>
          <w:szCs w:val="24"/>
        </w:rPr>
        <w:t>em</w:t>
      </w:r>
      <w:r w:rsidRPr="005A1489">
        <w:rPr>
          <w:rFonts w:ascii="Times New Roman" w:hAnsi="Times New Roman" w:cs="Times New Roman"/>
          <w:spacing w:val="13"/>
          <w:sz w:val="24"/>
          <w:szCs w:val="24"/>
        </w:rPr>
        <w:t xml:space="preserve"> </w:t>
      </w:r>
      <w:r w:rsidRPr="005A1489">
        <w:rPr>
          <w:rFonts w:ascii="Times New Roman" w:hAnsi="Times New Roman" w:cs="Times New Roman"/>
          <w:sz w:val="24"/>
          <w:szCs w:val="24"/>
        </w:rPr>
        <w:t>cópia</w:t>
      </w:r>
      <w:r w:rsidRPr="005A1489">
        <w:rPr>
          <w:rFonts w:ascii="Times New Roman" w:hAnsi="Times New Roman" w:cs="Times New Roman"/>
          <w:spacing w:val="11"/>
          <w:sz w:val="24"/>
          <w:szCs w:val="24"/>
        </w:rPr>
        <w:t xml:space="preserve"> </w:t>
      </w:r>
      <w:r w:rsidRPr="005A1489">
        <w:rPr>
          <w:rFonts w:ascii="Times New Roman" w:hAnsi="Times New Roman" w:cs="Times New Roman"/>
          <w:sz w:val="24"/>
          <w:szCs w:val="24"/>
        </w:rPr>
        <w:t>autenticada</w:t>
      </w:r>
      <w:r w:rsidRPr="005A1489">
        <w:rPr>
          <w:rFonts w:ascii="Times New Roman" w:hAnsi="Times New Roman" w:cs="Times New Roman"/>
          <w:spacing w:val="10"/>
          <w:sz w:val="24"/>
          <w:szCs w:val="24"/>
        </w:rPr>
        <w:t xml:space="preserve"> </w:t>
      </w:r>
      <w:r w:rsidRPr="005A1489">
        <w:rPr>
          <w:rFonts w:ascii="Times New Roman" w:hAnsi="Times New Roman" w:cs="Times New Roman"/>
          <w:sz w:val="24"/>
          <w:szCs w:val="24"/>
        </w:rPr>
        <w:t>por</w:t>
      </w:r>
      <w:r w:rsidRPr="005A1489">
        <w:rPr>
          <w:rFonts w:ascii="Times New Roman" w:hAnsi="Times New Roman" w:cs="Times New Roman"/>
          <w:spacing w:val="12"/>
          <w:sz w:val="24"/>
          <w:szCs w:val="24"/>
        </w:rPr>
        <w:t xml:space="preserve"> </w:t>
      </w:r>
      <w:r w:rsidRPr="005A1489">
        <w:rPr>
          <w:rFonts w:ascii="Times New Roman" w:hAnsi="Times New Roman" w:cs="Times New Roman"/>
          <w:sz w:val="24"/>
          <w:szCs w:val="24"/>
        </w:rPr>
        <w:t>cartório</w:t>
      </w:r>
      <w:r w:rsidRPr="005A1489">
        <w:rPr>
          <w:rFonts w:ascii="Times New Roman" w:hAnsi="Times New Roman" w:cs="Times New Roman"/>
          <w:spacing w:val="12"/>
          <w:sz w:val="24"/>
          <w:szCs w:val="24"/>
        </w:rPr>
        <w:t xml:space="preserve"> </w:t>
      </w:r>
      <w:r w:rsidRPr="005A1489">
        <w:rPr>
          <w:rFonts w:ascii="Times New Roman" w:hAnsi="Times New Roman" w:cs="Times New Roman"/>
          <w:sz w:val="24"/>
          <w:szCs w:val="24"/>
        </w:rPr>
        <w:t>competente</w:t>
      </w:r>
      <w:r w:rsidRPr="005A1489">
        <w:rPr>
          <w:rFonts w:ascii="Times New Roman" w:hAnsi="Times New Roman" w:cs="Times New Roman"/>
          <w:spacing w:val="11"/>
          <w:sz w:val="24"/>
          <w:szCs w:val="24"/>
        </w:rPr>
        <w:t xml:space="preserve"> </w:t>
      </w:r>
      <w:r w:rsidRPr="005A1489">
        <w:rPr>
          <w:rFonts w:ascii="Times New Roman" w:hAnsi="Times New Roman" w:cs="Times New Roman"/>
          <w:sz w:val="24"/>
          <w:szCs w:val="24"/>
        </w:rPr>
        <w:t>ou</w:t>
      </w:r>
      <w:r w:rsidRPr="005A1489">
        <w:rPr>
          <w:rFonts w:ascii="Times New Roman" w:hAnsi="Times New Roman" w:cs="Times New Roman"/>
          <w:spacing w:val="13"/>
          <w:sz w:val="24"/>
          <w:szCs w:val="24"/>
        </w:rPr>
        <w:t xml:space="preserve"> </w:t>
      </w:r>
      <w:r w:rsidRPr="005A1489">
        <w:rPr>
          <w:rFonts w:ascii="Times New Roman" w:hAnsi="Times New Roman" w:cs="Times New Roman"/>
          <w:sz w:val="24"/>
          <w:szCs w:val="24"/>
        </w:rPr>
        <w:t>por</w:t>
      </w:r>
      <w:r w:rsidRPr="005A1489">
        <w:rPr>
          <w:rFonts w:ascii="Times New Roman" w:hAnsi="Times New Roman" w:cs="Times New Roman"/>
          <w:spacing w:val="12"/>
          <w:sz w:val="24"/>
          <w:szCs w:val="24"/>
        </w:rPr>
        <w:t xml:space="preserve"> </w:t>
      </w:r>
      <w:r w:rsidRPr="005A1489">
        <w:rPr>
          <w:rFonts w:ascii="Times New Roman" w:hAnsi="Times New Roman" w:cs="Times New Roman"/>
          <w:sz w:val="24"/>
          <w:szCs w:val="24"/>
        </w:rPr>
        <w:t>servidor</w:t>
      </w:r>
      <w:r w:rsidRPr="005A1489">
        <w:rPr>
          <w:rFonts w:ascii="Times New Roman" w:hAnsi="Times New Roman" w:cs="Times New Roman"/>
          <w:spacing w:val="12"/>
          <w:sz w:val="24"/>
          <w:szCs w:val="24"/>
        </w:rPr>
        <w:t xml:space="preserve"> </w:t>
      </w:r>
      <w:r w:rsidRPr="005A1489">
        <w:rPr>
          <w:rFonts w:ascii="Times New Roman" w:hAnsi="Times New Roman" w:cs="Times New Roman"/>
          <w:sz w:val="24"/>
          <w:szCs w:val="24"/>
        </w:rPr>
        <w:t>d</w:t>
      </w:r>
      <w:r w:rsidR="00A63B89" w:rsidRPr="005A1489">
        <w:rPr>
          <w:rFonts w:ascii="Times New Roman" w:hAnsi="Times New Roman" w:cs="Times New Roman"/>
          <w:sz w:val="24"/>
          <w:szCs w:val="24"/>
        </w:rPr>
        <w:t>a</w:t>
      </w:r>
      <w:r w:rsidRPr="005A1489">
        <w:rPr>
          <w:rFonts w:ascii="Times New Roman" w:hAnsi="Times New Roman" w:cs="Times New Roman"/>
          <w:spacing w:val="10"/>
          <w:sz w:val="24"/>
          <w:szCs w:val="24"/>
        </w:rPr>
        <w:t xml:space="preserve"> </w:t>
      </w:r>
      <w:r w:rsidRPr="005A1489">
        <w:rPr>
          <w:rFonts w:ascii="Times New Roman" w:hAnsi="Times New Roman" w:cs="Times New Roman"/>
          <w:sz w:val="24"/>
          <w:szCs w:val="24"/>
        </w:rPr>
        <w:t>CM</w:t>
      </w:r>
      <w:r w:rsidR="00A63B89" w:rsidRPr="005A1489">
        <w:rPr>
          <w:rFonts w:ascii="Times New Roman" w:hAnsi="Times New Roman" w:cs="Times New Roman"/>
          <w:sz w:val="24"/>
          <w:szCs w:val="24"/>
        </w:rPr>
        <w:t>V</w:t>
      </w:r>
      <w:r w:rsidRPr="005A1489">
        <w:rPr>
          <w:rFonts w:ascii="Times New Roman" w:hAnsi="Times New Roman" w:cs="Times New Roman"/>
          <w:spacing w:val="12"/>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12"/>
          <w:sz w:val="24"/>
          <w:szCs w:val="24"/>
        </w:rPr>
        <w:t xml:space="preserve"> </w:t>
      </w:r>
      <w:r w:rsidRPr="005A1489">
        <w:rPr>
          <w:rFonts w:ascii="Times New Roman" w:hAnsi="Times New Roman" w:cs="Times New Roman"/>
          <w:sz w:val="24"/>
          <w:szCs w:val="24"/>
        </w:rPr>
        <w:t>se</w:t>
      </w:r>
      <w:r w:rsidRPr="005A1489">
        <w:rPr>
          <w:rFonts w:ascii="Times New Roman" w:hAnsi="Times New Roman" w:cs="Times New Roman"/>
          <w:spacing w:val="11"/>
          <w:sz w:val="24"/>
          <w:szCs w:val="24"/>
        </w:rPr>
        <w:t xml:space="preserve"> </w:t>
      </w:r>
      <w:r w:rsidRPr="005A1489">
        <w:rPr>
          <w:rFonts w:ascii="Times New Roman" w:hAnsi="Times New Roman" w:cs="Times New Roman"/>
          <w:sz w:val="24"/>
          <w:szCs w:val="24"/>
        </w:rPr>
        <w:t>for</w:t>
      </w:r>
      <w:r w:rsidRPr="005A1489">
        <w:rPr>
          <w:rFonts w:ascii="Times New Roman" w:hAnsi="Times New Roman" w:cs="Times New Roman"/>
          <w:spacing w:val="12"/>
          <w:sz w:val="24"/>
          <w:szCs w:val="24"/>
        </w:rPr>
        <w:t xml:space="preserve"> </w:t>
      </w:r>
      <w:r w:rsidRPr="005A1489">
        <w:rPr>
          <w:rFonts w:ascii="Times New Roman" w:hAnsi="Times New Roman" w:cs="Times New Roman"/>
          <w:sz w:val="24"/>
          <w:szCs w:val="24"/>
        </w:rPr>
        <w:t>o</w:t>
      </w:r>
      <w:r w:rsidRPr="005A1489">
        <w:rPr>
          <w:rFonts w:ascii="Times New Roman" w:hAnsi="Times New Roman" w:cs="Times New Roman"/>
          <w:spacing w:val="11"/>
          <w:sz w:val="24"/>
          <w:szCs w:val="24"/>
        </w:rPr>
        <w:t xml:space="preserve"> </w:t>
      </w:r>
      <w:r w:rsidRPr="005A1489">
        <w:rPr>
          <w:rFonts w:ascii="Times New Roman" w:hAnsi="Times New Roman" w:cs="Times New Roman"/>
          <w:sz w:val="24"/>
          <w:szCs w:val="24"/>
        </w:rPr>
        <w:t>caso,</w:t>
      </w:r>
      <w:r w:rsidR="00546352" w:rsidRPr="005A1489">
        <w:rPr>
          <w:rFonts w:ascii="Times New Roman" w:hAnsi="Times New Roman" w:cs="Times New Roman"/>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procuração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para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signatário, dando-lhe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poderes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para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tal.</w:t>
      </w:r>
    </w:p>
    <w:p w14:paraId="20628A35" w14:textId="77777777" w:rsidR="00F6067A" w:rsidRPr="005A1489" w:rsidRDefault="00000000" w:rsidP="00721A16">
      <w:pPr>
        <w:pStyle w:val="PargrafodaLista"/>
        <w:numPr>
          <w:ilvl w:val="1"/>
          <w:numId w:val="9"/>
        </w:numPr>
        <w:spacing w:before="195" w:line="264" w:lineRule="auto"/>
        <w:ind w:left="1701" w:right="356" w:hanging="567"/>
        <w:rPr>
          <w:rFonts w:ascii="Times New Roman" w:hAnsi="Times New Roman" w:cs="Times New Roman"/>
          <w:sz w:val="24"/>
          <w:szCs w:val="24"/>
        </w:rPr>
      </w:pPr>
      <w:r w:rsidRPr="005A1489">
        <w:rPr>
          <w:rFonts w:ascii="Times New Roman" w:hAnsi="Times New Roman" w:cs="Times New Roman"/>
          <w:sz w:val="24"/>
          <w:szCs w:val="24"/>
        </w:rPr>
        <w:t>Deixando a adjudicatária de assinar o Termo de Contrato e retirar a Nota de Empenho no prazo fixado,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poderá o Pregoeiro convocar outra licitante para celebrar a contratação, desde que respeitada a ordem</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classificação,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após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 verificação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aceitabilidade da</w:t>
      </w:r>
      <w:r w:rsidRPr="005A1489">
        <w:rPr>
          <w:rFonts w:ascii="Times New Roman" w:hAnsi="Times New Roman" w:cs="Times New Roman"/>
          <w:spacing w:val="5"/>
          <w:sz w:val="24"/>
          <w:szCs w:val="24"/>
        </w:rPr>
        <w:t xml:space="preserve"> </w:t>
      </w:r>
      <w:r w:rsidRPr="005A1489">
        <w:rPr>
          <w:rFonts w:ascii="Times New Roman" w:hAnsi="Times New Roman" w:cs="Times New Roman"/>
          <w:sz w:val="24"/>
          <w:szCs w:val="24"/>
        </w:rPr>
        <w:t>proposta</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e comprovados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os requisitos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habilitação.</w:t>
      </w:r>
    </w:p>
    <w:p w14:paraId="7F5CE79F" w14:textId="77777777" w:rsidR="00F6067A" w:rsidRPr="005A1489" w:rsidRDefault="00000000" w:rsidP="00721A16">
      <w:pPr>
        <w:pStyle w:val="PargrafodaLista"/>
        <w:numPr>
          <w:ilvl w:val="1"/>
          <w:numId w:val="9"/>
        </w:numPr>
        <w:spacing w:before="170" w:line="264" w:lineRule="auto"/>
        <w:ind w:left="1701" w:right="352" w:hanging="567"/>
        <w:rPr>
          <w:rFonts w:ascii="Times New Roman" w:hAnsi="Times New Roman" w:cs="Times New Roman"/>
          <w:sz w:val="24"/>
          <w:szCs w:val="24"/>
        </w:rPr>
      </w:pPr>
      <w:r w:rsidRPr="005A1489">
        <w:rPr>
          <w:rFonts w:ascii="Times New Roman" w:hAnsi="Times New Roman" w:cs="Times New Roman"/>
          <w:sz w:val="24"/>
          <w:szCs w:val="24"/>
        </w:rPr>
        <w: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Contratado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deve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manter-se,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durante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toda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execução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Contrato,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em</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compatibilidade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com</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obrigações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por</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ele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assumidas,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inclusive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quanto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às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condições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habilitação 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qualificação exigidas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na</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Licitação.</w:t>
      </w:r>
    </w:p>
    <w:p w14:paraId="2A2EC3D6" w14:textId="77777777" w:rsidR="00F6067A" w:rsidRPr="005A1489" w:rsidRDefault="00F6067A">
      <w:pPr>
        <w:pStyle w:val="Corpodetexto"/>
        <w:spacing w:before="6"/>
        <w:rPr>
          <w:rFonts w:ascii="Times New Roman" w:hAnsi="Times New Roman" w:cs="Times New Roman"/>
          <w:sz w:val="24"/>
          <w:szCs w:val="24"/>
        </w:rPr>
      </w:pPr>
    </w:p>
    <w:p w14:paraId="5F1BB2FF" w14:textId="77777777" w:rsidR="00F6067A" w:rsidRPr="005A1489" w:rsidRDefault="00000000" w:rsidP="003D4817">
      <w:pPr>
        <w:pStyle w:val="Ttulo1"/>
        <w:numPr>
          <w:ilvl w:val="0"/>
          <w:numId w:val="9"/>
        </w:numPr>
        <w:ind w:left="1701" w:hanging="567"/>
        <w:rPr>
          <w:rFonts w:ascii="Times New Roman" w:hAnsi="Times New Roman" w:cs="Times New Roman"/>
          <w:sz w:val="24"/>
          <w:szCs w:val="24"/>
        </w:rPr>
      </w:pPr>
      <w:r w:rsidRPr="005A1489">
        <w:rPr>
          <w:rFonts w:ascii="Times New Roman" w:hAnsi="Times New Roman" w:cs="Times New Roman"/>
          <w:sz w:val="24"/>
          <w:szCs w:val="24"/>
        </w:rPr>
        <w:t>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PRAZO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CONTRATUAL</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4"/>
          <w:sz w:val="24"/>
          <w:szCs w:val="24"/>
        </w:rPr>
        <w:t xml:space="preserve"> </w:t>
      </w:r>
      <w:r w:rsidRPr="005A1489">
        <w:rPr>
          <w:rFonts w:ascii="Times New Roman" w:hAnsi="Times New Roman" w:cs="Times New Roman"/>
          <w:sz w:val="24"/>
          <w:szCs w:val="24"/>
        </w:rPr>
        <w:t>INÍCIO DOS</w:t>
      </w:r>
      <w:r w:rsidRPr="005A1489">
        <w:rPr>
          <w:rFonts w:ascii="Times New Roman" w:hAnsi="Times New Roman" w:cs="Times New Roman"/>
          <w:spacing w:val="-5"/>
          <w:sz w:val="24"/>
          <w:szCs w:val="24"/>
        </w:rPr>
        <w:t xml:space="preserve"> </w:t>
      </w:r>
      <w:r w:rsidRPr="005A1489">
        <w:rPr>
          <w:rFonts w:ascii="Times New Roman" w:hAnsi="Times New Roman" w:cs="Times New Roman"/>
          <w:sz w:val="24"/>
          <w:szCs w:val="24"/>
        </w:rPr>
        <w:t>SERVIÇOS</w:t>
      </w:r>
    </w:p>
    <w:p w14:paraId="44AEBAB3" w14:textId="77777777" w:rsidR="00F6067A" w:rsidRPr="005A1489" w:rsidRDefault="00F6067A">
      <w:pPr>
        <w:pStyle w:val="Corpodetexto"/>
        <w:spacing w:before="2"/>
        <w:rPr>
          <w:rFonts w:ascii="Times New Roman" w:hAnsi="Times New Roman" w:cs="Times New Roman"/>
          <w:b/>
          <w:sz w:val="24"/>
          <w:szCs w:val="24"/>
        </w:rPr>
      </w:pPr>
    </w:p>
    <w:p w14:paraId="7E3D4B9A" w14:textId="0CB33B9E" w:rsidR="00F6067A" w:rsidRPr="005A1489" w:rsidRDefault="00000000" w:rsidP="00882807">
      <w:pPr>
        <w:pStyle w:val="PargrafodaLista"/>
        <w:numPr>
          <w:ilvl w:val="1"/>
          <w:numId w:val="9"/>
        </w:numPr>
        <w:ind w:left="1701" w:right="404" w:hanging="567"/>
        <w:rPr>
          <w:rFonts w:ascii="Times New Roman" w:hAnsi="Times New Roman" w:cs="Times New Roman"/>
          <w:sz w:val="24"/>
          <w:szCs w:val="24"/>
        </w:rPr>
      </w:pPr>
      <w:r w:rsidRPr="005A1489">
        <w:rPr>
          <w:rFonts w:ascii="Times New Roman" w:hAnsi="Times New Roman" w:cs="Times New Roman"/>
          <w:sz w:val="24"/>
          <w:szCs w:val="24"/>
        </w:rPr>
        <w:t>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prazo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contratual</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 início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dos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serviços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estão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previstas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 xml:space="preserve">no </w:t>
      </w:r>
      <w:r w:rsidR="004A4203" w:rsidRPr="005A1489">
        <w:rPr>
          <w:rFonts w:ascii="Times New Roman" w:hAnsi="Times New Roman" w:cs="Times New Roman"/>
          <w:sz w:val="24"/>
          <w:szCs w:val="24"/>
        </w:rPr>
        <w:t xml:space="preserve">item </w:t>
      </w:r>
      <w:r w:rsidR="004A4203" w:rsidRPr="005A1489">
        <w:rPr>
          <w:rFonts w:ascii="Times New Roman" w:hAnsi="Times New Roman" w:cs="Times New Roman"/>
          <w:b/>
          <w:bCs/>
          <w:sz w:val="24"/>
          <w:szCs w:val="24"/>
        </w:rPr>
        <w:t>12</w:t>
      </w:r>
      <w:r w:rsidR="004A4203" w:rsidRPr="005A1489">
        <w:rPr>
          <w:rFonts w:ascii="Times New Roman" w:hAnsi="Times New Roman" w:cs="Times New Roman"/>
          <w:sz w:val="24"/>
          <w:szCs w:val="24"/>
        </w:rPr>
        <w:t xml:space="preserve"> do </w:t>
      </w:r>
      <w:r w:rsidR="00180454" w:rsidRPr="005A1489">
        <w:rPr>
          <w:rFonts w:ascii="Times New Roman" w:hAnsi="Times New Roman" w:cs="Times New Roman"/>
          <w:sz w:val="24"/>
          <w:szCs w:val="24"/>
        </w:rPr>
        <w:t>Termo de Referência</w:t>
      </w:r>
      <w:r w:rsidR="002F144F" w:rsidRPr="005A1489">
        <w:rPr>
          <w:rFonts w:ascii="Times New Roman" w:hAnsi="Times New Roman" w:cs="Times New Roman"/>
          <w:sz w:val="24"/>
          <w:szCs w:val="24"/>
        </w:rPr>
        <w:t xml:space="preserve">, </w:t>
      </w:r>
      <w:r w:rsidRPr="005A1489">
        <w:rPr>
          <w:rFonts w:ascii="Times New Roman" w:hAnsi="Times New Roman" w:cs="Times New Roman"/>
          <w:b/>
          <w:bCs/>
          <w:sz w:val="24"/>
          <w:szCs w:val="24"/>
        </w:rPr>
        <w:t>Anexo</w:t>
      </w:r>
      <w:r w:rsidRPr="005A1489">
        <w:rPr>
          <w:rFonts w:ascii="Times New Roman" w:hAnsi="Times New Roman" w:cs="Times New Roman"/>
          <w:b/>
          <w:bCs/>
          <w:spacing w:val="-3"/>
          <w:sz w:val="24"/>
          <w:szCs w:val="24"/>
        </w:rPr>
        <w:t xml:space="preserve"> </w:t>
      </w:r>
      <w:r w:rsidRPr="005A1489">
        <w:rPr>
          <w:rFonts w:ascii="Times New Roman" w:hAnsi="Times New Roman" w:cs="Times New Roman"/>
          <w:b/>
          <w:bCs/>
          <w:sz w:val="24"/>
          <w:szCs w:val="24"/>
        </w:rPr>
        <w:t>I</w:t>
      </w:r>
      <w:r w:rsidR="0022528F" w:rsidRPr="005A1489">
        <w:rPr>
          <w:rFonts w:ascii="Times New Roman" w:hAnsi="Times New Roman" w:cs="Times New Roman"/>
          <w:sz w:val="24"/>
          <w:szCs w:val="24"/>
        </w:rPr>
        <w:t>, as</w:t>
      </w:r>
      <w:r w:rsidR="003D4817" w:rsidRPr="005A1489">
        <w:rPr>
          <w:rFonts w:ascii="Times New Roman" w:hAnsi="Times New Roman" w:cs="Times New Roman"/>
          <w:sz w:val="24"/>
          <w:szCs w:val="24"/>
        </w:rPr>
        <w:t>s</w:t>
      </w:r>
      <w:r w:rsidR="0022528F" w:rsidRPr="005A1489">
        <w:rPr>
          <w:rFonts w:ascii="Times New Roman" w:hAnsi="Times New Roman" w:cs="Times New Roman"/>
          <w:sz w:val="24"/>
          <w:szCs w:val="24"/>
        </w:rPr>
        <w:t>im como na minuta de contrato.</w:t>
      </w:r>
    </w:p>
    <w:p w14:paraId="108A4657" w14:textId="77777777" w:rsidR="00F6067A" w:rsidRPr="005A1489" w:rsidRDefault="00F6067A">
      <w:pPr>
        <w:pStyle w:val="Corpodetexto"/>
        <w:spacing w:before="9"/>
        <w:rPr>
          <w:rFonts w:ascii="Times New Roman" w:hAnsi="Times New Roman" w:cs="Times New Roman"/>
          <w:sz w:val="24"/>
          <w:szCs w:val="24"/>
        </w:rPr>
      </w:pPr>
    </w:p>
    <w:p w14:paraId="23B92098" w14:textId="77777777" w:rsidR="00F6067A" w:rsidRPr="005A1489" w:rsidRDefault="00000000" w:rsidP="00B62AFD">
      <w:pPr>
        <w:pStyle w:val="Ttulo1"/>
        <w:numPr>
          <w:ilvl w:val="0"/>
          <w:numId w:val="9"/>
        </w:numPr>
        <w:ind w:left="1701" w:hanging="567"/>
        <w:rPr>
          <w:rFonts w:ascii="Times New Roman" w:hAnsi="Times New Roman" w:cs="Times New Roman"/>
          <w:sz w:val="24"/>
          <w:szCs w:val="24"/>
        </w:rPr>
      </w:pPr>
      <w:r w:rsidRPr="005A1489">
        <w:rPr>
          <w:rFonts w:ascii="Times New Roman" w:hAnsi="Times New Roman" w:cs="Times New Roman"/>
          <w:sz w:val="24"/>
          <w:szCs w:val="24"/>
        </w:rPr>
        <w:t>DAS</w:t>
      </w:r>
      <w:r w:rsidRPr="005A1489">
        <w:rPr>
          <w:rFonts w:ascii="Times New Roman" w:hAnsi="Times New Roman" w:cs="Times New Roman"/>
          <w:spacing w:val="-4"/>
          <w:sz w:val="24"/>
          <w:szCs w:val="24"/>
        </w:rPr>
        <w:t xml:space="preserve"> </w:t>
      </w:r>
      <w:r w:rsidRPr="005A1489">
        <w:rPr>
          <w:rFonts w:ascii="Times New Roman" w:hAnsi="Times New Roman" w:cs="Times New Roman"/>
          <w:sz w:val="24"/>
          <w:szCs w:val="24"/>
        </w:rPr>
        <w:t>OBRIGAÇÕES</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6"/>
          <w:sz w:val="24"/>
          <w:szCs w:val="24"/>
        </w:rPr>
        <w:t xml:space="preserve"> </w:t>
      </w:r>
      <w:r w:rsidRPr="005A1489">
        <w:rPr>
          <w:rFonts w:ascii="Times New Roman" w:hAnsi="Times New Roman" w:cs="Times New Roman"/>
          <w:sz w:val="24"/>
          <w:szCs w:val="24"/>
        </w:rPr>
        <w:t>CONTRATADA</w:t>
      </w:r>
      <w:r w:rsidRPr="005A1489">
        <w:rPr>
          <w:rFonts w:ascii="Times New Roman" w:hAnsi="Times New Roman" w:cs="Times New Roman"/>
          <w:spacing w:val="-6"/>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CONTRATANTE</w:t>
      </w:r>
    </w:p>
    <w:p w14:paraId="10242869" w14:textId="77777777" w:rsidR="00F6067A" w:rsidRPr="005A1489" w:rsidRDefault="00F6067A">
      <w:pPr>
        <w:pStyle w:val="Corpodetexto"/>
        <w:spacing w:before="11"/>
        <w:rPr>
          <w:rFonts w:ascii="Times New Roman" w:hAnsi="Times New Roman" w:cs="Times New Roman"/>
          <w:b/>
          <w:sz w:val="24"/>
          <w:szCs w:val="24"/>
        </w:rPr>
      </w:pPr>
    </w:p>
    <w:p w14:paraId="562EF8AB" w14:textId="32276BB9" w:rsidR="00F6067A" w:rsidRPr="005A1489" w:rsidRDefault="00000000" w:rsidP="00B62AFD">
      <w:pPr>
        <w:pStyle w:val="PargrafodaLista"/>
        <w:numPr>
          <w:ilvl w:val="1"/>
          <w:numId w:val="9"/>
        </w:numPr>
        <w:ind w:left="1843" w:right="404" w:hanging="709"/>
        <w:rPr>
          <w:rFonts w:ascii="Times New Roman" w:hAnsi="Times New Roman" w:cs="Times New Roman"/>
          <w:sz w:val="24"/>
          <w:szCs w:val="24"/>
        </w:rPr>
      </w:pPr>
      <w:r w:rsidRPr="005A1489">
        <w:rPr>
          <w:rFonts w:ascii="Times New Roman" w:hAnsi="Times New Roman" w:cs="Times New Roman"/>
          <w:sz w:val="24"/>
          <w:szCs w:val="24"/>
        </w:rPr>
        <w:t>As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obrigações da</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Contratada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Contratante</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estão estabelecidas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no</w:t>
      </w:r>
      <w:r w:rsidRPr="005A1489">
        <w:rPr>
          <w:rFonts w:ascii="Times New Roman" w:hAnsi="Times New Roman" w:cs="Times New Roman"/>
          <w:spacing w:val="8"/>
          <w:sz w:val="24"/>
          <w:szCs w:val="24"/>
        </w:rPr>
        <w:t xml:space="preserve"> </w:t>
      </w:r>
      <w:r w:rsidRPr="005A1489">
        <w:rPr>
          <w:rFonts w:ascii="Times New Roman" w:hAnsi="Times New Roman" w:cs="Times New Roman"/>
          <w:sz w:val="24"/>
          <w:szCs w:val="24"/>
        </w:rPr>
        <w:t>ite</w:t>
      </w:r>
      <w:r w:rsidR="002F144F" w:rsidRPr="005A1489">
        <w:rPr>
          <w:rFonts w:ascii="Times New Roman" w:hAnsi="Times New Roman" w:cs="Times New Roman"/>
          <w:sz w:val="24"/>
          <w:szCs w:val="24"/>
        </w:rPr>
        <w:t>m</w:t>
      </w:r>
      <w:r w:rsidRPr="005A1489">
        <w:rPr>
          <w:rFonts w:ascii="Times New Roman" w:hAnsi="Times New Roman" w:cs="Times New Roman"/>
          <w:spacing w:val="-2"/>
          <w:sz w:val="24"/>
          <w:szCs w:val="24"/>
        </w:rPr>
        <w:t xml:space="preserve"> </w:t>
      </w:r>
      <w:r w:rsidR="002F144F" w:rsidRPr="005A1489">
        <w:rPr>
          <w:rFonts w:ascii="Times New Roman" w:hAnsi="Times New Roman" w:cs="Times New Roman"/>
          <w:b/>
          <w:bCs/>
          <w:spacing w:val="-2"/>
          <w:sz w:val="24"/>
          <w:szCs w:val="24"/>
        </w:rPr>
        <w:t>06</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1"/>
          <w:sz w:val="24"/>
          <w:szCs w:val="24"/>
        </w:rPr>
        <w:t xml:space="preserve"> </w:t>
      </w:r>
      <w:r w:rsidR="00576D8C" w:rsidRPr="005A1489">
        <w:rPr>
          <w:rFonts w:ascii="Times New Roman" w:hAnsi="Times New Roman" w:cs="Times New Roman"/>
          <w:sz w:val="24"/>
          <w:szCs w:val="24"/>
        </w:rPr>
        <w:t xml:space="preserve">Termo de Referência, </w:t>
      </w:r>
      <w:r w:rsidR="00576D8C" w:rsidRPr="005A1489">
        <w:rPr>
          <w:rFonts w:ascii="Times New Roman" w:hAnsi="Times New Roman" w:cs="Times New Roman"/>
          <w:b/>
          <w:bCs/>
          <w:sz w:val="24"/>
          <w:szCs w:val="24"/>
        </w:rPr>
        <w:t>Anexo</w:t>
      </w:r>
      <w:r w:rsidR="00576D8C" w:rsidRPr="005A1489">
        <w:rPr>
          <w:rFonts w:ascii="Times New Roman" w:hAnsi="Times New Roman" w:cs="Times New Roman"/>
          <w:b/>
          <w:bCs/>
          <w:spacing w:val="-3"/>
          <w:sz w:val="24"/>
          <w:szCs w:val="24"/>
        </w:rPr>
        <w:t xml:space="preserve"> </w:t>
      </w:r>
      <w:r w:rsidR="00576D8C" w:rsidRPr="005A1489">
        <w:rPr>
          <w:rFonts w:ascii="Times New Roman" w:hAnsi="Times New Roman" w:cs="Times New Roman"/>
          <w:b/>
          <w:bCs/>
          <w:sz w:val="24"/>
          <w:szCs w:val="24"/>
        </w:rPr>
        <w:t>I</w:t>
      </w:r>
      <w:r w:rsidR="0022528F" w:rsidRPr="005A1489">
        <w:rPr>
          <w:rFonts w:ascii="Times New Roman" w:hAnsi="Times New Roman" w:cs="Times New Roman"/>
          <w:sz w:val="24"/>
          <w:szCs w:val="24"/>
        </w:rPr>
        <w:t>, assim como na minuta doe contrato.</w:t>
      </w:r>
    </w:p>
    <w:p w14:paraId="63069E9F" w14:textId="77777777" w:rsidR="00F6067A" w:rsidRPr="005A1489" w:rsidRDefault="00F6067A">
      <w:pPr>
        <w:pStyle w:val="Corpodetexto"/>
        <w:spacing w:before="7"/>
        <w:rPr>
          <w:rFonts w:ascii="Times New Roman" w:hAnsi="Times New Roman" w:cs="Times New Roman"/>
          <w:sz w:val="24"/>
          <w:szCs w:val="24"/>
        </w:rPr>
      </w:pPr>
    </w:p>
    <w:p w14:paraId="10002630" w14:textId="77777777" w:rsidR="00F6067A" w:rsidRPr="005A1489" w:rsidRDefault="00000000" w:rsidP="00B62AFD">
      <w:pPr>
        <w:pStyle w:val="Ttulo1"/>
        <w:numPr>
          <w:ilvl w:val="0"/>
          <w:numId w:val="9"/>
        </w:numPr>
        <w:ind w:left="1701" w:hanging="567"/>
        <w:rPr>
          <w:rFonts w:ascii="Times New Roman" w:hAnsi="Times New Roman" w:cs="Times New Roman"/>
          <w:sz w:val="24"/>
          <w:szCs w:val="24"/>
        </w:rPr>
      </w:pPr>
      <w:r w:rsidRPr="005A1489">
        <w:rPr>
          <w:rFonts w:ascii="Times New Roman" w:hAnsi="Times New Roman" w:cs="Times New Roman"/>
          <w:sz w:val="24"/>
          <w:szCs w:val="24"/>
        </w:rPr>
        <w:t>DO PREÇO</w:t>
      </w:r>
    </w:p>
    <w:p w14:paraId="70C5AC8B" w14:textId="77777777" w:rsidR="00F6067A" w:rsidRPr="005A1489" w:rsidRDefault="00F6067A">
      <w:pPr>
        <w:pStyle w:val="Corpodetexto"/>
        <w:spacing w:before="4"/>
        <w:rPr>
          <w:rFonts w:ascii="Times New Roman" w:hAnsi="Times New Roman" w:cs="Times New Roman"/>
          <w:b/>
          <w:sz w:val="24"/>
          <w:szCs w:val="24"/>
        </w:rPr>
      </w:pPr>
    </w:p>
    <w:p w14:paraId="6A7937AC" w14:textId="3C6A1D6E" w:rsidR="00F6067A" w:rsidRPr="005A1489" w:rsidRDefault="00000000" w:rsidP="00B62AFD">
      <w:pPr>
        <w:pStyle w:val="PargrafodaLista"/>
        <w:numPr>
          <w:ilvl w:val="1"/>
          <w:numId w:val="9"/>
        </w:numPr>
        <w:spacing w:line="276" w:lineRule="auto"/>
        <w:ind w:left="1134" w:right="347" w:firstLine="0"/>
        <w:rPr>
          <w:rFonts w:ascii="Times New Roman" w:hAnsi="Times New Roman" w:cs="Times New Roman"/>
          <w:sz w:val="24"/>
          <w:szCs w:val="24"/>
        </w:rPr>
      </w:pPr>
      <w:r w:rsidRPr="005A1489">
        <w:rPr>
          <w:rFonts w:ascii="Times New Roman" w:hAnsi="Times New Roman" w:cs="Times New Roman"/>
          <w:sz w:val="24"/>
          <w:szCs w:val="24"/>
        </w:rPr>
        <w:t>O preço contratado poderá ser corrigido pelo IPCA-e, observado o interregno mínimo de 12 (doze) meses,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contar</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data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assinatura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Contrato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ou</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termo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equivalente</w:t>
      </w:r>
      <w:r w:rsidR="00BF498C" w:rsidRPr="005A1489">
        <w:rPr>
          <w:rFonts w:ascii="Times New Roman" w:hAnsi="Times New Roman" w:cs="Times New Roman"/>
          <w:sz w:val="24"/>
          <w:szCs w:val="24"/>
        </w:rPr>
        <w:t>, porém</w:t>
      </w:r>
      <w:r w:rsidR="00A101F2" w:rsidRPr="005A1489">
        <w:rPr>
          <w:rFonts w:ascii="Times New Roman" w:hAnsi="Times New Roman" w:cs="Times New Roman"/>
          <w:sz w:val="24"/>
          <w:szCs w:val="24"/>
        </w:rPr>
        <w:t>,</w:t>
      </w:r>
      <w:r w:rsidR="00BF498C" w:rsidRPr="005A1489">
        <w:rPr>
          <w:rFonts w:ascii="Times New Roman" w:hAnsi="Times New Roman" w:cs="Times New Roman"/>
          <w:sz w:val="24"/>
          <w:szCs w:val="24"/>
        </w:rPr>
        <w:t xml:space="preserve"> a Taxa Administrativa será fixa e ir</w:t>
      </w:r>
      <w:r w:rsidR="00A101F2" w:rsidRPr="005A1489">
        <w:rPr>
          <w:rFonts w:ascii="Times New Roman" w:hAnsi="Times New Roman" w:cs="Times New Roman"/>
          <w:sz w:val="24"/>
          <w:szCs w:val="24"/>
        </w:rPr>
        <w:t>r</w:t>
      </w:r>
      <w:r w:rsidR="00BF498C" w:rsidRPr="005A1489">
        <w:rPr>
          <w:rFonts w:ascii="Times New Roman" w:hAnsi="Times New Roman" w:cs="Times New Roman"/>
          <w:sz w:val="24"/>
          <w:szCs w:val="24"/>
        </w:rPr>
        <w:t>eajustável</w:t>
      </w:r>
      <w:r w:rsidRPr="005A1489">
        <w:rPr>
          <w:rFonts w:ascii="Times New Roman" w:hAnsi="Times New Roman" w:cs="Times New Roman"/>
          <w:sz w:val="24"/>
          <w:szCs w:val="24"/>
        </w:rPr>
        <w:t>.</w:t>
      </w:r>
    </w:p>
    <w:p w14:paraId="25B5E37D" w14:textId="77777777" w:rsidR="00A101F2" w:rsidRPr="005A1489" w:rsidRDefault="00A101F2" w:rsidP="00A101F2">
      <w:pPr>
        <w:tabs>
          <w:tab w:val="left" w:pos="1042"/>
        </w:tabs>
        <w:spacing w:line="276" w:lineRule="auto"/>
        <w:ind w:right="347"/>
        <w:rPr>
          <w:rFonts w:ascii="Times New Roman" w:hAnsi="Times New Roman" w:cs="Times New Roman"/>
          <w:sz w:val="24"/>
          <w:szCs w:val="24"/>
        </w:rPr>
      </w:pPr>
    </w:p>
    <w:p w14:paraId="545AC8CE" w14:textId="77777777" w:rsidR="00F6067A" w:rsidRPr="005A1489" w:rsidRDefault="00000000" w:rsidP="00B62AFD">
      <w:pPr>
        <w:pStyle w:val="Ttulo1"/>
        <w:numPr>
          <w:ilvl w:val="0"/>
          <w:numId w:val="9"/>
        </w:numPr>
        <w:ind w:left="1701" w:hanging="567"/>
        <w:rPr>
          <w:rFonts w:ascii="Times New Roman" w:hAnsi="Times New Roman" w:cs="Times New Roman"/>
          <w:sz w:val="24"/>
          <w:szCs w:val="24"/>
        </w:rPr>
      </w:pPr>
      <w:r w:rsidRPr="005A1489">
        <w:rPr>
          <w:rFonts w:ascii="Times New Roman" w:hAnsi="Times New Roman" w:cs="Times New Roman"/>
          <w:sz w:val="24"/>
          <w:szCs w:val="24"/>
        </w:rPr>
        <w:t>DO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PAGAMENTO</w:t>
      </w:r>
    </w:p>
    <w:p w14:paraId="39D66D43" w14:textId="77777777" w:rsidR="00F6067A" w:rsidRPr="005A1489" w:rsidRDefault="00F6067A">
      <w:pPr>
        <w:pStyle w:val="Corpodetexto"/>
        <w:spacing w:before="2"/>
        <w:rPr>
          <w:rFonts w:ascii="Times New Roman" w:hAnsi="Times New Roman" w:cs="Times New Roman"/>
          <w:b/>
          <w:sz w:val="24"/>
          <w:szCs w:val="24"/>
        </w:rPr>
      </w:pPr>
    </w:p>
    <w:p w14:paraId="722A88CA" w14:textId="1B02B9C8" w:rsidR="00F6067A" w:rsidRPr="005A1489" w:rsidRDefault="00000000" w:rsidP="00566259">
      <w:pPr>
        <w:pStyle w:val="PargrafodaLista"/>
        <w:numPr>
          <w:ilvl w:val="1"/>
          <w:numId w:val="9"/>
        </w:numPr>
        <w:spacing w:line="264" w:lineRule="auto"/>
        <w:ind w:left="1701" w:right="343" w:hanging="567"/>
        <w:rPr>
          <w:rFonts w:ascii="Times New Roman" w:hAnsi="Times New Roman" w:cs="Times New Roman"/>
          <w:sz w:val="24"/>
          <w:szCs w:val="24"/>
        </w:rPr>
      </w:pPr>
      <w:r w:rsidRPr="005A1489">
        <w:rPr>
          <w:rFonts w:ascii="Times New Roman" w:hAnsi="Times New Roman" w:cs="Times New Roman"/>
          <w:sz w:val="24"/>
          <w:szCs w:val="24"/>
        </w:rPr>
        <w:t>O pagamento será creditado em nome da Contratada, mediante ordem bancária para crédito em conta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corrente por ela indicada ou por meio de ordem bancária para pagamento de</w:t>
      </w:r>
      <w:r w:rsidRPr="005A1489">
        <w:rPr>
          <w:rFonts w:ascii="Times New Roman" w:hAnsi="Times New Roman" w:cs="Times New Roman"/>
          <w:spacing w:val="55"/>
          <w:sz w:val="24"/>
          <w:szCs w:val="24"/>
        </w:rPr>
        <w:t xml:space="preserve"> </w:t>
      </w:r>
      <w:r w:rsidRPr="005A1489">
        <w:rPr>
          <w:rFonts w:ascii="Times New Roman" w:hAnsi="Times New Roman" w:cs="Times New Roman"/>
          <w:sz w:val="24"/>
          <w:szCs w:val="24"/>
        </w:rPr>
        <w:t>boleto/fatura, no prazo máximo 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até 30 (trinta) dias, contados da sua apresentação, atestado p</w:t>
      </w:r>
      <w:r w:rsidR="00175E72" w:rsidRPr="005A1489">
        <w:rPr>
          <w:rFonts w:ascii="Times New Roman" w:hAnsi="Times New Roman" w:cs="Times New Roman"/>
          <w:sz w:val="24"/>
          <w:szCs w:val="24"/>
        </w:rPr>
        <w:t>elo fiscal e gestor da contratante</w:t>
      </w:r>
      <w:r w:rsidRPr="005A1489">
        <w:rPr>
          <w:rFonts w:ascii="Times New Roman" w:hAnsi="Times New Roman" w:cs="Times New Roman"/>
          <w:sz w:val="24"/>
          <w:szCs w:val="24"/>
        </w:rPr>
        <w:t>, após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regular</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liquidação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despesa,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forma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legislação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vigente.</w:t>
      </w:r>
    </w:p>
    <w:p w14:paraId="64CEAB56" w14:textId="77777777" w:rsidR="00F6067A" w:rsidRPr="005A1489" w:rsidRDefault="00000000" w:rsidP="00FF6A5A">
      <w:pPr>
        <w:pStyle w:val="PargrafodaLista"/>
        <w:numPr>
          <w:ilvl w:val="1"/>
          <w:numId w:val="9"/>
        </w:numPr>
        <w:spacing w:before="169" w:line="264" w:lineRule="auto"/>
        <w:ind w:left="1701" w:right="349" w:hanging="567"/>
        <w:rPr>
          <w:rFonts w:ascii="Times New Roman" w:hAnsi="Times New Roman" w:cs="Times New Roman"/>
          <w:sz w:val="24"/>
          <w:szCs w:val="24"/>
        </w:rPr>
      </w:pPr>
      <w:r w:rsidRPr="005A1489">
        <w:rPr>
          <w:rFonts w:ascii="Times New Roman" w:hAnsi="Times New Roman" w:cs="Times New Roman"/>
          <w:sz w:val="24"/>
          <w:szCs w:val="24"/>
        </w:rPr>
        <w:t>Havendo erro na apresentação da Nota Fiscal ou dos documentos pertinentes à contratação, ou, ainda,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circunstância que impeça a liquidação da despesa, por exemplo, a inadimplência contratual, o pagamento ficará</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sobrestado até que a Contratada providencie as medidas saneadoras. Nesta hipótese, o prazo para pagamento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iniciar-se-á</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após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comprovação da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regularização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da situação,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não</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acarretando qualquer</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ônus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para 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Contratante.</w:t>
      </w:r>
    </w:p>
    <w:p w14:paraId="678FE91E" w14:textId="77777777" w:rsidR="00F6067A" w:rsidRDefault="00000000" w:rsidP="00E5154F">
      <w:pPr>
        <w:pStyle w:val="PargrafodaLista"/>
        <w:numPr>
          <w:ilvl w:val="1"/>
          <w:numId w:val="9"/>
        </w:numPr>
        <w:spacing w:before="172" w:line="264" w:lineRule="auto"/>
        <w:ind w:left="1701" w:right="353" w:hanging="567"/>
        <w:rPr>
          <w:rFonts w:ascii="Times New Roman" w:hAnsi="Times New Roman" w:cs="Times New Roman"/>
          <w:sz w:val="24"/>
          <w:szCs w:val="24"/>
        </w:rPr>
      </w:pPr>
      <w:r w:rsidRPr="005A1489">
        <w:rPr>
          <w:rFonts w:ascii="Times New Roman" w:hAnsi="Times New Roman" w:cs="Times New Roman"/>
          <w:sz w:val="24"/>
          <w:szCs w:val="24"/>
        </w:rPr>
        <w:t>O valor do pagamento efetuado com atraso sofrerá incidência de juros de 1% (um por cento) ao mês,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procedendo-se ao cálculo pro rata die, entre o 31º (trigésimo primeiro) dia da data da apresentação do documento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cobrança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data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efetivo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pagamento.</w:t>
      </w:r>
    </w:p>
    <w:p w14:paraId="7C752FDE" w14:textId="77777777" w:rsidR="00836A14" w:rsidRPr="00836A14" w:rsidRDefault="00836A14" w:rsidP="00836A14">
      <w:pPr>
        <w:spacing w:before="172" w:line="264" w:lineRule="auto"/>
        <w:ind w:right="353"/>
        <w:rPr>
          <w:rFonts w:ascii="Times New Roman" w:hAnsi="Times New Roman" w:cs="Times New Roman"/>
          <w:sz w:val="24"/>
          <w:szCs w:val="24"/>
        </w:rPr>
      </w:pPr>
    </w:p>
    <w:p w14:paraId="16EF0CCD" w14:textId="77777777" w:rsidR="00F6067A" w:rsidRPr="005A1489" w:rsidRDefault="00F6067A">
      <w:pPr>
        <w:pStyle w:val="Corpodetexto"/>
        <w:spacing w:before="7"/>
        <w:rPr>
          <w:rFonts w:ascii="Times New Roman" w:hAnsi="Times New Roman" w:cs="Times New Roman"/>
          <w:sz w:val="24"/>
          <w:szCs w:val="24"/>
        </w:rPr>
      </w:pPr>
    </w:p>
    <w:p w14:paraId="35515E0B" w14:textId="77777777" w:rsidR="00A06D92" w:rsidRPr="005A1489" w:rsidRDefault="00000000" w:rsidP="00BB63A3">
      <w:pPr>
        <w:pStyle w:val="Ttulo1"/>
        <w:numPr>
          <w:ilvl w:val="0"/>
          <w:numId w:val="9"/>
        </w:numPr>
        <w:ind w:left="1701" w:hanging="567"/>
        <w:rPr>
          <w:rFonts w:ascii="Times New Roman" w:hAnsi="Times New Roman" w:cs="Times New Roman"/>
          <w:sz w:val="24"/>
          <w:szCs w:val="24"/>
        </w:rPr>
      </w:pPr>
      <w:r w:rsidRPr="005A1489">
        <w:rPr>
          <w:rFonts w:ascii="Times New Roman" w:hAnsi="Times New Roman" w:cs="Times New Roman"/>
          <w:sz w:val="24"/>
          <w:szCs w:val="24"/>
        </w:rPr>
        <w:t>DAS</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SANÇÕES</w:t>
      </w:r>
    </w:p>
    <w:p w14:paraId="6FFA7C46" w14:textId="7F06AE11" w:rsidR="009237EC" w:rsidRPr="005A1489" w:rsidRDefault="00A71419" w:rsidP="00A71419">
      <w:pPr>
        <w:pStyle w:val="Ttulo1"/>
        <w:numPr>
          <w:ilvl w:val="1"/>
          <w:numId w:val="9"/>
        </w:numPr>
        <w:ind w:left="1701" w:right="404" w:hanging="566"/>
        <w:jc w:val="both"/>
        <w:rPr>
          <w:rFonts w:ascii="Times New Roman" w:hAnsi="Times New Roman" w:cs="Times New Roman"/>
          <w:sz w:val="24"/>
          <w:szCs w:val="24"/>
        </w:rPr>
      </w:pPr>
      <w:r w:rsidRPr="005A1489">
        <w:rPr>
          <w:rFonts w:ascii="Times New Roman" w:hAnsi="Times New Roman" w:cs="Times New Roman"/>
          <w:b w:val="0"/>
          <w:bCs w:val="0"/>
          <w:sz w:val="24"/>
          <w:szCs w:val="24"/>
        </w:rPr>
        <w:t xml:space="preserve">As sanções administrativas </w:t>
      </w:r>
      <w:r w:rsidRPr="005A1489">
        <w:rPr>
          <w:rFonts w:ascii="Times New Roman" w:hAnsi="Times New Roman" w:cs="Times New Roman"/>
          <w:b w:val="0"/>
          <w:bCs w:val="0"/>
          <w:sz w:val="24"/>
          <w:szCs w:val="28"/>
        </w:rPr>
        <w:t>previstas nos</w:t>
      </w:r>
      <w:r w:rsidRPr="005A1489">
        <w:rPr>
          <w:rFonts w:ascii="Times New Roman" w:hAnsi="Times New Roman" w:cs="Times New Roman"/>
          <w:b w:val="0"/>
          <w:bCs w:val="0"/>
          <w:spacing w:val="1"/>
          <w:sz w:val="24"/>
          <w:szCs w:val="28"/>
        </w:rPr>
        <w:t xml:space="preserve"> </w:t>
      </w:r>
      <w:r w:rsidRPr="005A1489">
        <w:rPr>
          <w:rFonts w:ascii="Times New Roman" w:hAnsi="Times New Roman" w:cs="Times New Roman"/>
          <w:b w:val="0"/>
          <w:bCs w:val="0"/>
          <w:sz w:val="24"/>
          <w:szCs w:val="28"/>
        </w:rPr>
        <w:t>arts. 86 e 87 da Lei nº 8.666/1993, no art. 7º da Lei nº 10.520/2002, no art. 49 do Decreto nº 10.024/2019,</w:t>
      </w:r>
      <w:r w:rsidRPr="005A1489">
        <w:rPr>
          <w:rFonts w:ascii="Times New Roman" w:hAnsi="Times New Roman" w:cs="Times New Roman"/>
          <w:b w:val="0"/>
          <w:bCs w:val="0"/>
          <w:spacing w:val="-1"/>
          <w:sz w:val="24"/>
          <w:szCs w:val="28"/>
        </w:rPr>
        <w:t xml:space="preserve"> </w:t>
      </w:r>
      <w:r w:rsidRPr="005A1489">
        <w:rPr>
          <w:rFonts w:ascii="Times New Roman" w:hAnsi="Times New Roman" w:cs="Times New Roman"/>
          <w:b w:val="0"/>
          <w:bCs w:val="0"/>
          <w:sz w:val="24"/>
          <w:szCs w:val="28"/>
        </w:rPr>
        <w:t>sem</w:t>
      </w:r>
      <w:r w:rsidRPr="005A1489">
        <w:rPr>
          <w:rFonts w:ascii="Times New Roman" w:hAnsi="Times New Roman" w:cs="Times New Roman"/>
          <w:b w:val="0"/>
          <w:bCs w:val="0"/>
          <w:spacing w:val="3"/>
          <w:sz w:val="24"/>
          <w:szCs w:val="28"/>
        </w:rPr>
        <w:t xml:space="preserve"> </w:t>
      </w:r>
      <w:r w:rsidRPr="005A1489">
        <w:rPr>
          <w:rFonts w:ascii="Times New Roman" w:hAnsi="Times New Roman" w:cs="Times New Roman"/>
          <w:b w:val="0"/>
          <w:bCs w:val="0"/>
          <w:sz w:val="24"/>
          <w:szCs w:val="28"/>
        </w:rPr>
        <w:t xml:space="preserve">prejuízo das demais cominações legais, constam no item </w:t>
      </w:r>
      <w:r w:rsidRPr="005A1489">
        <w:rPr>
          <w:rFonts w:ascii="Times New Roman" w:hAnsi="Times New Roman" w:cs="Times New Roman"/>
          <w:sz w:val="24"/>
          <w:szCs w:val="28"/>
        </w:rPr>
        <w:t>13</w:t>
      </w:r>
      <w:r w:rsidRPr="005A1489">
        <w:rPr>
          <w:rFonts w:ascii="Times New Roman" w:hAnsi="Times New Roman" w:cs="Times New Roman"/>
          <w:b w:val="0"/>
          <w:bCs w:val="0"/>
          <w:sz w:val="24"/>
          <w:szCs w:val="28"/>
        </w:rPr>
        <w:t xml:space="preserve"> do Termo de Referência, </w:t>
      </w:r>
      <w:r w:rsidRPr="005A1489">
        <w:rPr>
          <w:rFonts w:ascii="Times New Roman" w:hAnsi="Times New Roman" w:cs="Times New Roman"/>
          <w:sz w:val="24"/>
          <w:szCs w:val="28"/>
        </w:rPr>
        <w:t>anexo I,</w:t>
      </w:r>
      <w:r w:rsidRPr="005A1489">
        <w:rPr>
          <w:rFonts w:ascii="Times New Roman" w:hAnsi="Times New Roman" w:cs="Times New Roman"/>
          <w:b w:val="0"/>
          <w:bCs w:val="0"/>
          <w:sz w:val="24"/>
          <w:szCs w:val="28"/>
        </w:rPr>
        <w:t xml:space="preserve"> e na minuta de contrato.</w:t>
      </w:r>
    </w:p>
    <w:p w14:paraId="262080C8" w14:textId="77777777" w:rsidR="00F6067A" w:rsidRPr="005A1489" w:rsidRDefault="00F6067A">
      <w:pPr>
        <w:pStyle w:val="Corpodetexto"/>
        <w:spacing w:before="7"/>
        <w:rPr>
          <w:rFonts w:ascii="Times New Roman" w:hAnsi="Times New Roman" w:cs="Times New Roman"/>
          <w:sz w:val="24"/>
          <w:szCs w:val="24"/>
        </w:rPr>
      </w:pPr>
    </w:p>
    <w:p w14:paraId="47F940BD" w14:textId="77777777" w:rsidR="00F6067A" w:rsidRPr="005A1489" w:rsidRDefault="00000000" w:rsidP="00A71419">
      <w:pPr>
        <w:pStyle w:val="Ttulo1"/>
        <w:numPr>
          <w:ilvl w:val="0"/>
          <w:numId w:val="9"/>
        </w:numPr>
        <w:ind w:left="1701" w:hanging="567"/>
        <w:jc w:val="both"/>
        <w:rPr>
          <w:rFonts w:ascii="Times New Roman" w:hAnsi="Times New Roman" w:cs="Times New Roman"/>
          <w:sz w:val="24"/>
          <w:szCs w:val="24"/>
        </w:rPr>
      </w:pPr>
      <w:r w:rsidRPr="005A1489">
        <w:rPr>
          <w:rFonts w:ascii="Times New Roman" w:hAnsi="Times New Roman" w:cs="Times New Roman"/>
          <w:sz w:val="24"/>
          <w:szCs w:val="24"/>
        </w:rPr>
        <w:t>DAS</w:t>
      </w:r>
      <w:r w:rsidRPr="005A1489">
        <w:rPr>
          <w:rFonts w:ascii="Times New Roman" w:hAnsi="Times New Roman" w:cs="Times New Roman"/>
          <w:spacing w:val="-3"/>
          <w:sz w:val="24"/>
          <w:szCs w:val="24"/>
        </w:rPr>
        <w:t xml:space="preserve"> </w:t>
      </w:r>
      <w:r w:rsidRPr="005A1489">
        <w:rPr>
          <w:rFonts w:ascii="Times New Roman" w:hAnsi="Times New Roman" w:cs="Times New Roman"/>
          <w:sz w:val="24"/>
          <w:szCs w:val="24"/>
        </w:rPr>
        <w:t>DISPOSIÇÕES</w:t>
      </w:r>
      <w:r w:rsidRPr="005A1489">
        <w:rPr>
          <w:rFonts w:ascii="Times New Roman" w:hAnsi="Times New Roman" w:cs="Times New Roman"/>
          <w:spacing w:val="-5"/>
          <w:sz w:val="24"/>
          <w:szCs w:val="24"/>
        </w:rPr>
        <w:t xml:space="preserve"> </w:t>
      </w:r>
      <w:r w:rsidRPr="005A1489">
        <w:rPr>
          <w:rFonts w:ascii="Times New Roman" w:hAnsi="Times New Roman" w:cs="Times New Roman"/>
          <w:sz w:val="24"/>
          <w:szCs w:val="24"/>
        </w:rPr>
        <w:t>GERAIS</w:t>
      </w:r>
    </w:p>
    <w:p w14:paraId="40356276" w14:textId="77777777" w:rsidR="00F6067A" w:rsidRPr="005A1489" w:rsidRDefault="00F6067A">
      <w:pPr>
        <w:pStyle w:val="Corpodetexto"/>
        <w:spacing w:before="11"/>
        <w:rPr>
          <w:rFonts w:ascii="Times New Roman" w:hAnsi="Times New Roman" w:cs="Times New Roman"/>
          <w:b/>
          <w:sz w:val="24"/>
          <w:szCs w:val="24"/>
        </w:rPr>
      </w:pPr>
    </w:p>
    <w:p w14:paraId="5B0F0D80" w14:textId="64961AE7" w:rsidR="00F6067A" w:rsidRPr="005A1489" w:rsidRDefault="00000000" w:rsidP="00A71419">
      <w:pPr>
        <w:pStyle w:val="PargrafodaLista"/>
        <w:numPr>
          <w:ilvl w:val="1"/>
          <w:numId w:val="9"/>
        </w:numPr>
        <w:spacing w:line="264" w:lineRule="auto"/>
        <w:ind w:left="1701" w:right="353" w:hanging="567"/>
        <w:rPr>
          <w:rFonts w:ascii="Times New Roman" w:hAnsi="Times New Roman" w:cs="Times New Roman"/>
          <w:sz w:val="24"/>
          <w:szCs w:val="24"/>
        </w:rPr>
      </w:pPr>
      <w:r w:rsidRPr="005A1489">
        <w:rPr>
          <w:rFonts w:ascii="Times New Roman" w:hAnsi="Times New Roman" w:cs="Times New Roman"/>
          <w:sz w:val="24"/>
          <w:szCs w:val="24"/>
        </w:rPr>
        <w:t>As normas disciplinadoras da licitação serão sempre interpretadas em favor da ampliação da disputa entre</w:t>
      </w:r>
      <w:r w:rsidRPr="005A1489">
        <w:rPr>
          <w:rFonts w:ascii="Times New Roman" w:hAnsi="Times New Roman" w:cs="Times New Roman"/>
          <w:spacing w:val="-53"/>
          <w:sz w:val="24"/>
          <w:szCs w:val="24"/>
        </w:rPr>
        <w:t xml:space="preserve"> </w:t>
      </w:r>
      <w:r w:rsidR="00B73EA3" w:rsidRPr="005A1489">
        <w:rPr>
          <w:rFonts w:ascii="Times New Roman" w:hAnsi="Times New Roman" w:cs="Times New Roman"/>
          <w:sz w:val="24"/>
          <w:szCs w:val="24"/>
        </w:rPr>
        <w:t xml:space="preserve"> o</w:t>
      </w:r>
      <w:r w:rsidRPr="005A1489">
        <w:rPr>
          <w:rFonts w:ascii="Times New Roman" w:hAnsi="Times New Roman" w:cs="Times New Roman"/>
          <w:sz w:val="24"/>
          <w:szCs w:val="24"/>
        </w:rPr>
        <w:t>s interessados, desde que não comprometam o interesse da Administração, o princípio da isonomia, a finalidade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segurança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contratação.</w:t>
      </w:r>
    </w:p>
    <w:p w14:paraId="6B85D006" w14:textId="77777777" w:rsidR="00F6067A" w:rsidRPr="005A1489" w:rsidRDefault="00000000" w:rsidP="00A71419">
      <w:pPr>
        <w:pStyle w:val="PargrafodaLista"/>
        <w:numPr>
          <w:ilvl w:val="1"/>
          <w:numId w:val="9"/>
        </w:numPr>
        <w:spacing w:before="170" w:line="264" w:lineRule="auto"/>
        <w:ind w:left="1701" w:right="353" w:hanging="567"/>
        <w:rPr>
          <w:rFonts w:ascii="Times New Roman" w:hAnsi="Times New Roman" w:cs="Times New Roman"/>
          <w:sz w:val="24"/>
          <w:szCs w:val="24"/>
        </w:rPr>
      </w:pPr>
      <w:r w:rsidRPr="005A1489">
        <w:rPr>
          <w:rFonts w:ascii="Times New Roman" w:hAnsi="Times New Roman" w:cs="Times New Roman"/>
          <w:sz w:val="24"/>
          <w:szCs w:val="24"/>
        </w:rPr>
        <w:t>No julgamento da habilitação e das propostas, o Pregoeiro poderá sanar erros ou falhas que não alterem a</w:t>
      </w:r>
      <w:r w:rsidRPr="005A1489">
        <w:rPr>
          <w:rFonts w:ascii="Times New Roman" w:hAnsi="Times New Roman" w:cs="Times New Roman"/>
          <w:spacing w:val="-53"/>
          <w:sz w:val="24"/>
          <w:szCs w:val="24"/>
        </w:rPr>
        <w:t xml:space="preserve"> </w:t>
      </w:r>
      <w:r w:rsidRPr="005A1489">
        <w:rPr>
          <w:rFonts w:ascii="Times New Roman" w:hAnsi="Times New Roman" w:cs="Times New Roman"/>
          <w:sz w:val="24"/>
          <w:szCs w:val="24"/>
        </w:rPr>
        <w:t>substância das propostas, dos documentos e sua validade jurídica, mediante despacho fundamentado, registrado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em</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Ata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acessível</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todos,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atribuindo-lhes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validade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eficácia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para</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fins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habilitação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classificação.</w:t>
      </w:r>
    </w:p>
    <w:p w14:paraId="078A5EEF" w14:textId="77777777" w:rsidR="00F6067A" w:rsidRPr="005A1489" w:rsidRDefault="00000000" w:rsidP="00A71419">
      <w:pPr>
        <w:pStyle w:val="PargrafodaLista"/>
        <w:numPr>
          <w:ilvl w:val="1"/>
          <w:numId w:val="9"/>
        </w:numPr>
        <w:spacing w:before="170" w:line="264" w:lineRule="auto"/>
        <w:ind w:left="1701" w:right="353" w:hanging="567"/>
        <w:rPr>
          <w:rFonts w:ascii="Times New Roman" w:hAnsi="Times New Roman" w:cs="Times New Roman"/>
          <w:sz w:val="24"/>
          <w:szCs w:val="24"/>
        </w:rPr>
      </w:pPr>
      <w:r w:rsidRPr="005A1489">
        <w:rPr>
          <w:rFonts w:ascii="Times New Roman" w:hAnsi="Times New Roman" w:cs="Times New Roman"/>
          <w:sz w:val="24"/>
          <w:szCs w:val="24"/>
        </w:rPr>
        <w:t>O desatendimento de exigências formais, não essenciais, não importará o afastamento do licitante, desde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que, durante a realização da sessão pública do Pregão, seja possível a aferição da sua qualificação e a exata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compreensão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sua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Proposta.</w:t>
      </w:r>
    </w:p>
    <w:p w14:paraId="6268A7E7" w14:textId="77777777" w:rsidR="00F6067A" w:rsidRPr="005A1489" w:rsidRDefault="00000000" w:rsidP="00A71419">
      <w:pPr>
        <w:pStyle w:val="PargrafodaLista"/>
        <w:numPr>
          <w:ilvl w:val="1"/>
          <w:numId w:val="9"/>
        </w:numPr>
        <w:spacing w:before="173" w:line="264" w:lineRule="auto"/>
        <w:ind w:left="1701" w:right="353" w:hanging="567"/>
        <w:rPr>
          <w:rFonts w:ascii="Times New Roman" w:hAnsi="Times New Roman" w:cs="Times New Roman"/>
          <w:sz w:val="24"/>
          <w:szCs w:val="24"/>
        </w:rPr>
      </w:pPr>
      <w:r w:rsidRPr="005A1489">
        <w:rPr>
          <w:rFonts w:ascii="Times New Roman" w:hAnsi="Times New Roman" w:cs="Times New Roman"/>
          <w:sz w:val="24"/>
          <w:szCs w:val="24"/>
        </w:rPr>
        <w:t>É facultada ao Pregoeiro, em qualquer fase da licitação, a promoção de diligência destinada a esclarecer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ou</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complementar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instrução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processo.</w:t>
      </w:r>
    </w:p>
    <w:p w14:paraId="63FE21C8" w14:textId="41D3E0F1" w:rsidR="00F6067A" w:rsidRPr="005A1489" w:rsidRDefault="00000000" w:rsidP="00A71419">
      <w:pPr>
        <w:pStyle w:val="PargrafodaLista"/>
        <w:numPr>
          <w:ilvl w:val="1"/>
          <w:numId w:val="9"/>
        </w:numPr>
        <w:spacing w:before="168" w:line="264" w:lineRule="auto"/>
        <w:ind w:left="1701" w:right="353" w:hanging="567"/>
        <w:rPr>
          <w:rFonts w:ascii="Times New Roman" w:hAnsi="Times New Roman" w:cs="Times New Roman"/>
          <w:sz w:val="24"/>
          <w:szCs w:val="24"/>
        </w:rPr>
      </w:pPr>
      <w:r w:rsidRPr="005A1489">
        <w:rPr>
          <w:rFonts w:ascii="Times New Roman" w:hAnsi="Times New Roman" w:cs="Times New Roman"/>
          <w:sz w:val="24"/>
          <w:szCs w:val="24"/>
        </w:rPr>
        <w:t>Na ocorrência de desconexão do Sistema ou de algum outro impedimento que impossibilite o envio, pelo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Sistema Eletrônico, de documentação (arquivo digital) exigida durante a fase de aceitação ou de habilitação, 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licitante</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deverá</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encaminhar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por mensagem</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eletrônica</w:t>
      </w:r>
      <w:r w:rsidRPr="005A1489">
        <w:rPr>
          <w:rFonts w:ascii="Times New Roman" w:hAnsi="Times New Roman" w:cs="Times New Roman"/>
          <w:spacing w:val="2"/>
          <w:sz w:val="24"/>
          <w:szCs w:val="24"/>
        </w:rPr>
        <w:t xml:space="preserve"> </w:t>
      </w:r>
      <w:r w:rsidRPr="005A1489">
        <w:rPr>
          <w:rFonts w:ascii="Times New Roman" w:hAnsi="Times New Roman" w:cs="Times New Roman"/>
          <w:color w:val="FF0000"/>
          <w:sz w:val="24"/>
          <w:szCs w:val="24"/>
        </w:rPr>
        <w:t>(</w:t>
      </w:r>
      <w:r w:rsidR="00D42A51" w:rsidRPr="005A1489">
        <w:rPr>
          <w:rFonts w:ascii="Times New Roman" w:hAnsi="Times New Roman" w:cs="Times New Roman"/>
          <w:color w:val="FF0000"/>
          <w:sz w:val="24"/>
          <w:szCs w:val="24"/>
        </w:rPr>
        <w:t>licitacao@vassouras.rj.leg.br</w:t>
      </w:r>
      <w:r w:rsidRPr="005A1489">
        <w:rPr>
          <w:rFonts w:ascii="Times New Roman" w:hAnsi="Times New Roman" w:cs="Times New Roman"/>
          <w:color w:val="FF0000"/>
          <w:sz w:val="24"/>
          <w:szCs w:val="24"/>
        </w:rPr>
        <w:t>).</w:t>
      </w:r>
    </w:p>
    <w:p w14:paraId="15DFCD49" w14:textId="77777777" w:rsidR="00F6067A" w:rsidRPr="005A1489" w:rsidRDefault="00000000" w:rsidP="00A71419">
      <w:pPr>
        <w:pStyle w:val="PargrafodaLista"/>
        <w:numPr>
          <w:ilvl w:val="1"/>
          <w:numId w:val="9"/>
        </w:numPr>
        <w:spacing w:before="167" w:line="264" w:lineRule="auto"/>
        <w:ind w:left="1701" w:right="353" w:hanging="567"/>
        <w:rPr>
          <w:rFonts w:ascii="Times New Roman" w:hAnsi="Times New Roman" w:cs="Times New Roman"/>
          <w:sz w:val="24"/>
          <w:szCs w:val="24"/>
        </w:rPr>
      </w:pPr>
      <w:r w:rsidRPr="005A1489">
        <w:rPr>
          <w:rFonts w:ascii="Times New Roman" w:hAnsi="Times New Roman" w:cs="Times New Roman"/>
          <w:sz w:val="24"/>
          <w:szCs w:val="24"/>
        </w:rPr>
        <w:t>O Contratado fica obrigado a aceitar, nas mesmas condições contratuais, os acréscimos ou supressões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que se fizerem necessárias, até o limite de 25% (vinte e cinco por cento) do valor inicial do Contrato, na forma 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art.</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65</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Lei</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n° 8.666/93.</w:t>
      </w:r>
    </w:p>
    <w:p w14:paraId="45D334D3" w14:textId="77777777" w:rsidR="00F6067A" w:rsidRPr="005A1489" w:rsidRDefault="00000000" w:rsidP="00A71419">
      <w:pPr>
        <w:pStyle w:val="PargrafodaLista"/>
        <w:numPr>
          <w:ilvl w:val="1"/>
          <w:numId w:val="9"/>
        </w:numPr>
        <w:spacing w:before="169" w:line="264" w:lineRule="auto"/>
        <w:ind w:left="1701" w:right="353" w:hanging="567"/>
        <w:rPr>
          <w:rFonts w:ascii="Times New Roman" w:hAnsi="Times New Roman" w:cs="Times New Roman"/>
          <w:sz w:val="24"/>
          <w:szCs w:val="24"/>
        </w:rPr>
      </w:pPr>
      <w:r w:rsidRPr="005A1489">
        <w:rPr>
          <w:rFonts w:ascii="Times New Roman" w:hAnsi="Times New Roman" w:cs="Times New Roman"/>
          <w:sz w:val="24"/>
          <w:szCs w:val="24"/>
        </w:rPr>
        <w:t>Esta</w:t>
      </w:r>
      <w:r w:rsidRPr="005A1489">
        <w:rPr>
          <w:rFonts w:ascii="Times New Roman" w:hAnsi="Times New Roman" w:cs="Times New Roman"/>
          <w:spacing w:val="15"/>
          <w:sz w:val="24"/>
          <w:szCs w:val="24"/>
        </w:rPr>
        <w:t xml:space="preserve"> </w:t>
      </w:r>
      <w:r w:rsidRPr="005A1489">
        <w:rPr>
          <w:rFonts w:ascii="Times New Roman" w:hAnsi="Times New Roman" w:cs="Times New Roman"/>
          <w:sz w:val="24"/>
          <w:szCs w:val="24"/>
        </w:rPr>
        <w:t>Licitação</w:t>
      </w:r>
      <w:r w:rsidRPr="005A1489">
        <w:rPr>
          <w:rFonts w:ascii="Times New Roman" w:hAnsi="Times New Roman" w:cs="Times New Roman"/>
          <w:spacing w:val="16"/>
          <w:sz w:val="24"/>
          <w:szCs w:val="24"/>
        </w:rPr>
        <w:t xml:space="preserve"> </w:t>
      </w:r>
      <w:r w:rsidRPr="005A1489">
        <w:rPr>
          <w:rFonts w:ascii="Times New Roman" w:hAnsi="Times New Roman" w:cs="Times New Roman"/>
          <w:sz w:val="24"/>
          <w:szCs w:val="24"/>
        </w:rPr>
        <w:t>poderá</w:t>
      </w:r>
      <w:r w:rsidRPr="005A1489">
        <w:rPr>
          <w:rFonts w:ascii="Times New Roman" w:hAnsi="Times New Roman" w:cs="Times New Roman"/>
          <w:spacing w:val="18"/>
          <w:sz w:val="24"/>
          <w:szCs w:val="24"/>
        </w:rPr>
        <w:t xml:space="preserve"> </w:t>
      </w:r>
      <w:r w:rsidRPr="005A1489">
        <w:rPr>
          <w:rFonts w:ascii="Times New Roman" w:hAnsi="Times New Roman" w:cs="Times New Roman"/>
          <w:sz w:val="24"/>
          <w:szCs w:val="24"/>
        </w:rPr>
        <w:t>ser</w:t>
      </w:r>
      <w:r w:rsidRPr="005A1489">
        <w:rPr>
          <w:rFonts w:ascii="Times New Roman" w:hAnsi="Times New Roman" w:cs="Times New Roman"/>
          <w:spacing w:val="17"/>
          <w:sz w:val="24"/>
          <w:szCs w:val="24"/>
        </w:rPr>
        <w:t xml:space="preserve"> </w:t>
      </w:r>
      <w:r w:rsidRPr="005A1489">
        <w:rPr>
          <w:rFonts w:ascii="Times New Roman" w:hAnsi="Times New Roman" w:cs="Times New Roman"/>
          <w:sz w:val="24"/>
          <w:szCs w:val="24"/>
        </w:rPr>
        <w:t>revogada</w:t>
      </w:r>
      <w:r w:rsidRPr="005A1489">
        <w:rPr>
          <w:rFonts w:ascii="Times New Roman" w:hAnsi="Times New Roman" w:cs="Times New Roman"/>
          <w:spacing w:val="15"/>
          <w:sz w:val="24"/>
          <w:szCs w:val="24"/>
        </w:rPr>
        <w:t xml:space="preserve"> </w:t>
      </w:r>
      <w:r w:rsidRPr="005A1489">
        <w:rPr>
          <w:rFonts w:ascii="Times New Roman" w:hAnsi="Times New Roman" w:cs="Times New Roman"/>
          <w:sz w:val="24"/>
          <w:szCs w:val="24"/>
        </w:rPr>
        <w:t>pela</w:t>
      </w:r>
      <w:r w:rsidRPr="005A1489">
        <w:rPr>
          <w:rFonts w:ascii="Times New Roman" w:hAnsi="Times New Roman" w:cs="Times New Roman"/>
          <w:spacing w:val="18"/>
          <w:sz w:val="24"/>
          <w:szCs w:val="24"/>
        </w:rPr>
        <w:t xml:space="preserve"> </w:t>
      </w:r>
      <w:r w:rsidRPr="005A1489">
        <w:rPr>
          <w:rFonts w:ascii="Times New Roman" w:hAnsi="Times New Roman" w:cs="Times New Roman"/>
          <w:sz w:val="24"/>
          <w:szCs w:val="24"/>
        </w:rPr>
        <w:t>autoridade</w:t>
      </w:r>
      <w:r w:rsidRPr="005A1489">
        <w:rPr>
          <w:rFonts w:ascii="Times New Roman" w:hAnsi="Times New Roman" w:cs="Times New Roman"/>
          <w:spacing w:val="18"/>
          <w:sz w:val="24"/>
          <w:szCs w:val="24"/>
        </w:rPr>
        <w:t xml:space="preserve"> </w:t>
      </w:r>
      <w:r w:rsidRPr="005A1489">
        <w:rPr>
          <w:rFonts w:ascii="Times New Roman" w:hAnsi="Times New Roman" w:cs="Times New Roman"/>
          <w:sz w:val="24"/>
          <w:szCs w:val="24"/>
        </w:rPr>
        <w:t>competente</w:t>
      </w:r>
      <w:r w:rsidRPr="005A1489">
        <w:rPr>
          <w:rFonts w:ascii="Times New Roman" w:hAnsi="Times New Roman" w:cs="Times New Roman"/>
          <w:spacing w:val="16"/>
          <w:sz w:val="24"/>
          <w:szCs w:val="24"/>
        </w:rPr>
        <w:t xml:space="preserve"> </w:t>
      </w:r>
      <w:r w:rsidRPr="005A1489">
        <w:rPr>
          <w:rFonts w:ascii="Times New Roman" w:hAnsi="Times New Roman" w:cs="Times New Roman"/>
          <w:sz w:val="24"/>
          <w:szCs w:val="24"/>
        </w:rPr>
        <w:t>em</w:t>
      </w:r>
      <w:r w:rsidRPr="005A1489">
        <w:rPr>
          <w:rFonts w:ascii="Times New Roman" w:hAnsi="Times New Roman" w:cs="Times New Roman"/>
          <w:spacing w:val="19"/>
          <w:sz w:val="24"/>
          <w:szCs w:val="24"/>
        </w:rPr>
        <w:t xml:space="preserve"> </w:t>
      </w:r>
      <w:r w:rsidRPr="005A1489">
        <w:rPr>
          <w:rFonts w:ascii="Times New Roman" w:hAnsi="Times New Roman" w:cs="Times New Roman"/>
          <w:sz w:val="24"/>
          <w:szCs w:val="24"/>
        </w:rPr>
        <w:t>face</w:t>
      </w:r>
      <w:r w:rsidRPr="005A1489">
        <w:rPr>
          <w:rFonts w:ascii="Times New Roman" w:hAnsi="Times New Roman" w:cs="Times New Roman"/>
          <w:spacing w:val="16"/>
          <w:sz w:val="24"/>
          <w:szCs w:val="24"/>
        </w:rPr>
        <w:t xml:space="preserve"> </w:t>
      </w:r>
      <w:r w:rsidRPr="005A1489">
        <w:rPr>
          <w:rFonts w:ascii="Times New Roman" w:hAnsi="Times New Roman" w:cs="Times New Roman"/>
          <w:sz w:val="24"/>
          <w:szCs w:val="24"/>
        </w:rPr>
        <w:t>do</w:t>
      </w:r>
      <w:r w:rsidRPr="005A1489">
        <w:rPr>
          <w:rFonts w:ascii="Times New Roman" w:hAnsi="Times New Roman" w:cs="Times New Roman"/>
          <w:spacing w:val="15"/>
          <w:sz w:val="24"/>
          <w:szCs w:val="24"/>
        </w:rPr>
        <w:t xml:space="preserve"> </w:t>
      </w:r>
      <w:r w:rsidRPr="005A1489">
        <w:rPr>
          <w:rFonts w:ascii="Times New Roman" w:hAnsi="Times New Roman" w:cs="Times New Roman"/>
          <w:sz w:val="24"/>
          <w:szCs w:val="24"/>
        </w:rPr>
        <w:t>interesse</w:t>
      </w:r>
      <w:r w:rsidRPr="005A1489">
        <w:rPr>
          <w:rFonts w:ascii="Times New Roman" w:hAnsi="Times New Roman" w:cs="Times New Roman"/>
          <w:spacing w:val="16"/>
          <w:sz w:val="24"/>
          <w:szCs w:val="24"/>
        </w:rPr>
        <w:t xml:space="preserve"> </w:t>
      </w:r>
      <w:r w:rsidRPr="005A1489">
        <w:rPr>
          <w:rFonts w:ascii="Times New Roman" w:hAnsi="Times New Roman" w:cs="Times New Roman"/>
          <w:sz w:val="24"/>
          <w:szCs w:val="24"/>
        </w:rPr>
        <w:t>público,</w:t>
      </w:r>
      <w:r w:rsidRPr="005A1489">
        <w:rPr>
          <w:rFonts w:ascii="Times New Roman" w:hAnsi="Times New Roman" w:cs="Times New Roman"/>
          <w:spacing w:val="17"/>
          <w:sz w:val="24"/>
          <w:szCs w:val="24"/>
        </w:rPr>
        <w:t xml:space="preserve"> </w:t>
      </w:r>
      <w:r w:rsidRPr="005A1489">
        <w:rPr>
          <w:rFonts w:ascii="Times New Roman" w:hAnsi="Times New Roman" w:cs="Times New Roman"/>
          <w:sz w:val="24"/>
          <w:szCs w:val="24"/>
        </w:rPr>
        <w:t>em</w:t>
      </w:r>
      <w:r w:rsidRPr="005A1489">
        <w:rPr>
          <w:rFonts w:ascii="Times New Roman" w:hAnsi="Times New Roman" w:cs="Times New Roman"/>
          <w:spacing w:val="20"/>
          <w:sz w:val="24"/>
          <w:szCs w:val="24"/>
        </w:rPr>
        <w:t xml:space="preserve"> </w:t>
      </w:r>
      <w:r w:rsidRPr="005A1489">
        <w:rPr>
          <w:rFonts w:ascii="Times New Roman" w:hAnsi="Times New Roman" w:cs="Times New Roman"/>
          <w:sz w:val="24"/>
          <w:szCs w:val="24"/>
        </w:rPr>
        <w:t>razão</w:t>
      </w:r>
      <w:r w:rsidRPr="005A1489">
        <w:rPr>
          <w:rFonts w:ascii="Times New Roman" w:hAnsi="Times New Roman" w:cs="Times New Roman"/>
          <w:spacing w:val="-53"/>
          <w:sz w:val="24"/>
          <w:szCs w:val="24"/>
        </w:rPr>
        <w:t xml:space="preserve"> </w:t>
      </w:r>
      <w:r w:rsidRPr="005A1489">
        <w:rPr>
          <w:rFonts w:ascii="Times New Roman" w:hAnsi="Times New Roman" w:cs="Times New Roman"/>
          <w:sz w:val="24"/>
          <w:szCs w:val="24"/>
        </w:rPr>
        <w:t>de fato superveniente devidamente comprovado, ou anulada por ilegalidade, de ofício ou por provocação de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terceiros.</w:t>
      </w:r>
    </w:p>
    <w:p w14:paraId="529E4B2F" w14:textId="3B88E89C" w:rsidR="00F6067A" w:rsidRPr="005A1489" w:rsidRDefault="00000000" w:rsidP="00A71419">
      <w:pPr>
        <w:pStyle w:val="PargrafodaLista"/>
        <w:numPr>
          <w:ilvl w:val="1"/>
          <w:numId w:val="9"/>
        </w:numPr>
        <w:spacing w:before="170" w:line="264" w:lineRule="auto"/>
        <w:ind w:left="1701" w:right="353" w:hanging="567"/>
        <w:rPr>
          <w:rFonts w:ascii="Times New Roman" w:hAnsi="Times New Roman" w:cs="Times New Roman"/>
          <w:sz w:val="24"/>
          <w:szCs w:val="24"/>
        </w:rPr>
      </w:pPr>
      <w:r w:rsidRPr="005A1489">
        <w:rPr>
          <w:rFonts w:ascii="Times New Roman" w:hAnsi="Times New Roman" w:cs="Times New Roman"/>
          <w:sz w:val="24"/>
          <w:szCs w:val="24"/>
        </w:rPr>
        <w:t>Fica assegurado a CM</w:t>
      </w:r>
      <w:r w:rsidR="003E4A98" w:rsidRPr="005A1489">
        <w:rPr>
          <w:rFonts w:ascii="Times New Roman" w:hAnsi="Times New Roman" w:cs="Times New Roman"/>
          <w:sz w:val="24"/>
          <w:szCs w:val="24"/>
        </w:rPr>
        <w:t>V</w:t>
      </w:r>
      <w:r w:rsidRPr="005A1489">
        <w:rPr>
          <w:rFonts w:ascii="Times New Roman" w:hAnsi="Times New Roman" w:cs="Times New Roman"/>
          <w:sz w:val="24"/>
          <w:szCs w:val="24"/>
        </w:rPr>
        <w:t>, no interesse da Administração, o direito de adiar a data de abertura das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propostas da presente Licitação, dando conhecimento aos interessados, bem como alterar as especificações e/ou</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condições deste Edital, reabrindo-se o prazo inicialmente estabelecido, exceto quando, inquestionavelmente, 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alteração</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não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afetar a</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formulação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das</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propostas.</w:t>
      </w:r>
    </w:p>
    <w:p w14:paraId="1DB71D52" w14:textId="62F9E4F9" w:rsidR="00F6067A" w:rsidRPr="005A1489" w:rsidRDefault="00000000" w:rsidP="00A71419">
      <w:pPr>
        <w:pStyle w:val="PargrafodaLista"/>
        <w:numPr>
          <w:ilvl w:val="1"/>
          <w:numId w:val="9"/>
        </w:numPr>
        <w:spacing w:before="172" w:line="264" w:lineRule="auto"/>
        <w:ind w:left="1701" w:right="353" w:hanging="567"/>
        <w:rPr>
          <w:rFonts w:ascii="Times New Roman" w:hAnsi="Times New Roman" w:cs="Times New Roman"/>
          <w:sz w:val="24"/>
          <w:szCs w:val="24"/>
        </w:rPr>
      </w:pPr>
      <w:r w:rsidRPr="005A1489">
        <w:rPr>
          <w:rFonts w:ascii="Times New Roman" w:hAnsi="Times New Roman" w:cs="Times New Roman"/>
          <w:sz w:val="24"/>
          <w:szCs w:val="24"/>
        </w:rPr>
        <w:t xml:space="preserve">Informações referentes a este processo licitatório podem ser solicitadas à </w:t>
      </w:r>
      <w:r w:rsidR="003E4A98" w:rsidRPr="005A1489">
        <w:rPr>
          <w:rFonts w:ascii="Times New Roman" w:hAnsi="Times New Roman" w:cs="Times New Roman"/>
          <w:sz w:val="24"/>
          <w:szCs w:val="24"/>
        </w:rPr>
        <w:t>Comissão</w:t>
      </w:r>
      <w:r w:rsidRPr="005A1489">
        <w:rPr>
          <w:rFonts w:ascii="Times New Roman" w:hAnsi="Times New Roman" w:cs="Times New Roman"/>
          <w:sz w:val="24"/>
          <w:szCs w:val="24"/>
        </w:rPr>
        <w:t xml:space="preserve"> de Licitações</w:t>
      </w:r>
      <w:r w:rsidR="00B76607" w:rsidRPr="005A1489">
        <w:rPr>
          <w:rFonts w:ascii="Times New Roman" w:hAnsi="Times New Roman" w:cs="Times New Roman"/>
          <w:sz w:val="24"/>
          <w:szCs w:val="24"/>
        </w:rPr>
        <w:t xml:space="preserve"> na  Câmara Municipal de Vassouras</w:t>
      </w:r>
      <w:r w:rsidRPr="005A1489">
        <w:rPr>
          <w:rFonts w:ascii="Times New Roman" w:hAnsi="Times New Roman" w:cs="Times New Roman"/>
          <w:sz w:val="24"/>
          <w:szCs w:val="24"/>
        </w:rPr>
        <w:t>,</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 xml:space="preserve">localizada na Rua </w:t>
      </w:r>
      <w:r w:rsidR="003E4A98" w:rsidRPr="005A1489">
        <w:rPr>
          <w:rFonts w:ascii="Times New Roman" w:hAnsi="Times New Roman" w:cs="Times New Roman"/>
          <w:sz w:val="24"/>
          <w:szCs w:val="24"/>
        </w:rPr>
        <w:t>Barão de Capivarí</w:t>
      </w:r>
      <w:r w:rsidRPr="005A1489">
        <w:rPr>
          <w:rFonts w:ascii="Times New Roman" w:hAnsi="Times New Roman" w:cs="Times New Roman"/>
          <w:sz w:val="24"/>
          <w:szCs w:val="24"/>
        </w:rPr>
        <w:t xml:space="preserve">, nº </w:t>
      </w:r>
      <w:r w:rsidR="00B76607" w:rsidRPr="005A1489">
        <w:rPr>
          <w:rFonts w:ascii="Times New Roman" w:hAnsi="Times New Roman" w:cs="Times New Roman"/>
          <w:sz w:val="24"/>
          <w:szCs w:val="24"/>
        </w:rPr>
        <w:t>20</w:t>
      </w:r>
      <w:r w:rsidRPr="005A1489">
        <w:rPr>
          <w:rFonts w:ascii="Times New Roman" w:hAnsi="Times New Roman" w:cs="Times New Roman"/>
          <w:sz w:val="24"/>
          <w:szCs w:val="24"/>
        </w:rPr>
        <w:t xml:space="preserve">, Centro, </w:t>
      </w:r>
      <w:r w:rsidR="00B76607" w:rsidRPr="005A1489">
        <w:rPr>
          <w:rFonts w:ascii="Times New Roman" w:hAnsi="Times New Roman" w:cs="Times New Roman"/>
          <w:sz w:val="24"/>
          <w:szCs w:val="24"/>
        </w:rPr>
        <w:t xml:space="preserve">Vassouras - </w:t>
      </w:r>
      <w:r w:rsidRPr="005A1489">
        <w:rPr>
          <w:rFonts w:ascii="Times New Roman" w:hAnsi="Times New Roman" w:cs="Times New Roman"/>
          <w:sz w:val="24"/>
          <w:szCs w:val="24"/>
        </w:rPr>
        <w:t>Rio de Janeiro/RJ, nos dias úteis</w:t>
      </w:r>
      <w:r w:rsidRPr="005A1489">
        <w:rPr>
          <w:rFonts w:ascii="Times New Roman" w:hAnsi="Times New Roman" w:cs="Times New Roman"/>
          <w:spacing w:val="55"/>
          <w:sz w:val="24"/>
          <w:szCs w:val="24"/>
        </w:rPr>
        <w:t xml:space="preserve"> </w:t>
      </w:r>
      <w:r w:rsidRPr="005A1489">
        <w:rPr>
          <w:rFonts w:ascii="Times New Roman" w:hAnsi="Times New Roman" w:cs="Times New Roman"/>
          <w:sz w:val="24"/>
          <w:szCs w:val="24"/>
        </w:rPr>
        <w:t xml:space="preserve">no horário das </w:t>
      </w:r>
      <w:r w:rsidR="00B76607" w:rsidRPr="005A1489">
        <w:rPr>
          <w:rFonts w:ascii="Times New Roman" w:hAnsi="Times New Roman" w:cs="Times New Roman"/>
          <w:sz w:val="24"/>
          <w:szCs w:val="24"/>
        </w:rPr>
        <w:t>12</w:t>
      </w:r>
      <w:r w:rsidRPr="005A1489">
        <w:rPr>
          <w:rFonts w:ascii="Times New Roman" w:hAnsi="Times New Roman" w:cs="Times New Roman"/>
          <w:sz w:val="24"/>
          <w:szCs w:val="24"/>
        </w:rPr>
        <w:t>:00</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às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16:00,</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telefone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(2</w:t>
      </w:r>
      <w:r w:rsidR="00B76607" w:rsidRPr="005A1489">
        <w:rPr>
          <w:rFonts w:ascii="Times New Roman" w:hAnsi="Times New Roman" w:cs="Times New Roman"/>
          <w:sz w:val="24"/>
          <w:szCs w:val="24"/>
        </w:rPr>
        <w:t>4</w:t>
      </w:r>
      <w:r w:rsidRPr="005A1489">
        <w:rPr>
          <w:rFonts w:ascii="Times New Roman" w:hAnsi="Times New Roman" w:cs="Times New Roman"/>
          <w:sz w:val="24"/>
          <w:szCs w:val="24"/>
        </w:rPr>
        <w:t>)</w:t>
      </w:r>
      <w:r w:rsidRPr="005A1489">
        <w:rPr>
          <w:rFonts w:ascii="Times New Roman" w:hAnsi="Times New Roman" w:cs="Times New Roman"/>
          <w:spacing w:val="-2"/>
          <w:sz w:val="24"/>
          <w:szCs w:val="24"/>
        </w:rPr>
        <w:t xml:space="preserve"> </w:t>
      </w:r>
      <w:r w:rsidR="008414F4" w:rsidRPr="005A1489">
        <w:rPr>
          <w:rFonts w:ascii="Times New Roman" w:hAnsi="Times New Roman" w:cs="Times New Roman"/>
          <w:sz w:val="24"/>
          <w:szCs w:val="24"/>
        </w:rPr>
        <w:t>2491-9417</w:t>
      </w:r>
      <w:r w:rsidR="007F24DF" w:rsidRPr="005A1489">
        <w:rPr>
          <w:rFonts w:ascii="Times New Roman" w:hAnsi="Times New Roman" w:cs="Times New Roman"/>
          <w:sz w:val="24"/>
          <w:szCs w:val="24"/>
        </w:rPr>
        <w:t xml:space="preserve"> ou (24) 2491-9428</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ou</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por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meio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do e-mail</w:t>
      </w:r>
      <w:r w:rsidR="00322F72" w:rsidRPr="005A1489">
        <w:rPr>
          <w:rFonts w:ascii="Times New Roman" w:hAnsi="Times New Roman" w:cs="Times New Roman"/>
          <w:sz w:val="24"/>
          <w:szCs w:val="24"/>
        </w:rPr>
        <w:t xml:space="preserve"> </w:t>
      </w:r>
      <w:hyperlink r:id="rId17" w:history="1">
        <w:r w:rsidR="003E0499" w:rsidRPr="005A1489">
          <w:rPr>
            <w:rStyle w:val="Hyperlink"/>
            <w:rFonts w:ascii="Times New Roman" w:hAnsi="Times New Roman" w:cs="Times New Roman"/>
            <w:sz w:val="24"/>
            <w:szCs w:val="24"/>
          </w:rPr>
          <w:t>licitacao@vassouras.rj.leg.br</w:t>
        </w:r>
      </w:hyperlink>
      <w:r w:rsidR="008F2FF1" w:rsidRPr="005A1489">
        <w:rPr>
          <w:rFonts w:ascii="Times New Roman" w:hAnsi="Times New Roman" w:cs="Times New Roman"/>
          <w:color w:val="FF0000"/>
          <w:sz w:val="24"/>
          <w:szCs w:val="24"/>
        </w:rPr>
        <w:t xml:space="preserve">. </w:t>
      </w:r>
    </w:p>
    <w:p w14:paraId="14ECA510" w14:textId="1AB01FD0" w:rsidR="00F6067A" w:rsidRPr="005A1489" w:rsidRDefault="00000000" w:rsidP="009F4D3F">
      <w:pPr>
        <w:pStyle w:val="PargrafodaLista"/>
        <w:numPr>
          <w:ilvl w:val="1"/>
          <w:numId w:val="9"/>
        </w:numPr>
        <w:spacing w:before="170" w:line="264" w:lineRule="auto"/>
        <w:ind w:left="1701" w:right="348" w:hanging="567"/>
        <w:rPr>
          <w:rFonts w:ascii="Times New Roman" w:hAnsi="Times New Roman" w:cs="Times New Roman"/>
          <w:sz w:val="24"/>
          <w:szCs w:val="24"/>
        </w:rPr>
      </w:pPr>
      <w:r w:rsidRPr="005A1489">
        <w:rPr>
          <w:rFonts w:ascii="Times New Roman" w:hAnsi="Times New Roman" w:cs="Times New Roman"/>
          <w:sz w:val="24"/>
          <w:szCs w:val="24"/>
        </w:rPr>
        <w:t xml:space="preserve">O presente Edital e seus Anexos poderão ser obtidos no endereço eletrônico </w:t>
      </w:r>
      <w:hyperlink r:id="rId18" w:history="1">
        <w:r w:rsidR="003E0499" w:rsidRPr="005A1489">
          <w:rPr>
            <w:rStyle w:val="Hyperlink"/>
          </w:rPr>
          <w:t>www.licitanet.com.br</w:t>
        </w:r>
      </w:hyperlink>
      <w:r w:rsidR="003E0499" w:rsidRPr="005A1489">
        <w:t>, site oficial da Câmara Municipal de Vassouras www.vassouras.rj.leg</w:t>
      </w:r>
      <w:r w:rsidR="00BD70A8" w:rsidRPr="005A1489">
        <w:t>.br</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ou</w:t>
      </w:r>
      <w:r w:rsidRPr="005A1489">
        <w:rPr>
          <w:rFonts w:ascii="Times New Roman" w:hAnsi="Times New Roman" w:cs="Times New Roman"/>
          <w:spacing w:val="-2"/>
          <w:sz w:val="24"/>
          <w:szCs w:val="24"/>
        </w:rPr>
        <w:t xml:space="preserve"> </w:t>
      </w:r>
      <w:r w:rsidRPr="005A1489">
        <w:rPr>
          <w:rFonts w:ascii="Times New Roman" w:hAnsi="Times New Roman" w:cs="Times New Roman"/>
          <w:sz w:val="24"/>
          <w:szCs w:val="24"/>
        </w:rPr>
        <w:t>mediante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pedido encaminhado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através do e-mail</w:t>
      </w:r>
      <w:r w:rsidRPr="005A1489">
        <w:rPr>
          <w:rFonts w:ascii="Times New Roman" w:hAnsi="Times New Roman" w:cs="Times New Roman"/>
          <w:spacing w:val="-2"/>
          <w:sz w:val="24"/>
          <w:szCs w:val="24"/>
        </w:rPr>
        <w:t xml:space="preserve"> </w:t>
      </w:r>
      <w:hyperlink r:id="rId19" w:history="1">
        <w:r w:rsidR="00BD70A8" w:rsidRPr="005A1489">
          <w:rPr>
            <w:rStyle w:val="Hyperlink"/>
            <w:rFonts w:ascii="Times New Roman" w:hAnsi="Times New Roman" w:cs="Times New Roman"/>
            <w:sz w:val="24"/>
            <w:szCs w:val="24"/>
          </w:rPr>
          <w:t>licitacao@vassouras.rj.leg.br</w:t>
        </w:r>
      </w:hyperlink>
    </w:p>
    <w:p w14:paraId="60A6201E" w14:textId="0875E878" w:rsidR="00F13653" w:rsidRPr="005A1489" w:rsidRDefault="00000000" w:rsidP="009B1C01">
      <w:pPr>
        <w:pStyle w:val="PargrafodaLista"/>
        <w:numPr>
          <w:ilvl w:val="1"/>
          <w:numId w:val="9"/>
        </w:numPr>
        <w:spacing w:before="168" w:line="264" w:lineRule="auto"/>
        <w:ind w:left="1701" w:right="354" w:hanging="567"/>
        <w:rPr>
          <w:rFonts w:ascii="Times New Roman" w:hAnsi="Times New Roman" w:cs="Times New Roman"/>
          <w:sz w:val="24"/>
          <w:szCs w:val="24"/>
        </w:rPr>
      </w:pPr>
      <w:r w:rsidRPr="005A1489">
        <w:rPr>
          <w:rFonts w:ascii="Times New Roman" w:hAnsi="Times New Roman" w:cs="Times New Roman"/>
          <w:sz w:val="24"/>
          <w:szCs w:val="24"/>
        </w:rPr>
        <w:lastRenderedPageBreak/>
        <w:t>Fica eleito o foro da Cidade d</w:t>
      </w:r>
      <w:r w:rsidR="007C6CBC" w:rsidRPr="005A1489">
        <w:rPr>
          <w:rFonts w:ascii="Times New Roman" w:hAnsi="Times New Roman" w:cs="Times New Roman"/>
          <w:sz w:val="24"/>
          <w:szCs w:val="24"/>
        </w:rPr>
        <w:t>e Vassouras-RJ,</w:t>
      </w:r>
      <w:r w:rsidRPr="005A1489">
        <w:rPr>
          <w:rFonts w:ascii="Times New Roman" w:hAnsi="Times New Roman" w:cs="Times New Roman"/>
          <w:sz w:val="24"/>
          <w:szCs w:val="24"/>
        </w:rPr>
        <w:t xml:space="preserve"> para dirimir quaisquer questões, dúvidas ou demandas</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referentes à execução do objeto desta licitação e adjudicação dela decorrente, com exclusão de qualquer outro,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por</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mais privilegiado</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que</w:t>
      </w:r>
      <w:r w:rsidRPr="005A1489">
        <w:rPr>
          <w:rFonts w:ascii="Times New Roman" w:hAnsi="Times New Roman" w:cs="Times New Roman"/>
          <w:spacing w:val="-1"/>
          <w:sz w:val="24"/>
          <w:szCs w:val="24"/>
        </w:rPr>
        <w:t xml:space="preserve"> </w:t>
      </w:r>
      <w:r w:rsidRPr="005A1489">
        <w:rPr>
          <w:rFonts w:ascii="Times New Roman" w:hAnsi="Times New Roman" w:cs="Times New Roman"/>
          <w:sz w:val="24"/>
          <w:szCs w:val="24"/>
        </w:rPr>
        <w:t>seja.</w:t>
      </w:r>
    </w:p>
    <w:p w14:paraId="48DB41FB" w14:textId="432ACFAA" w:rsidR="000A5879" w:rsidRPr="005A1489" w:rsidRDefault="000A5879" w:rsidP="00FB5007">
      <w:pPr>
        <w:spacing w:before="170"/>
        <w:ind w:left="284"/>
        <w:rPr>
          <w:rFonts w:ascii="Times New Roman" w:hAnsi="Times New Roman" w:cs="Times New Roman"/>
          <w:sz w:val="24"/>
          <w:szCs w:val="24"/>
        </w:rPr>
      </w:pPr>
    </w:p>
    <w:p w14:paraId="31567C60" w14:textId="45C6A20B" w:rsidR="00F6067A" w:rsidRPr="005A1489" w:rsidRDefault="00A96ACB" w:rsidP="00A96ACB">
      <w:pPr>
        <w:pStyle w:val="Corpodetexto"/>
        <w:spacing w:before="182"/>
        <w:ind w:left="426"/>
        <w:jc w:val="center"/>
        <w:rPr>
          <w:rFonts w:ascii="Times New Roman" w:hAnsi="Times New Roman" w:cs="Times New Roman"/>
          <w:sz w:val="24"/>
          <w:szCs w:val="24"/>
        </w:rPr>
      </w:pPr>
      <w:r w:rsidRPr="005A1489">
        <w:rPr>
          <w:rFonts w:ascii="Times New Roman" w:hAnsi="Times New Roman" w:cs="Times New Roman"/>
          <w:sz w:val="24"/>
          <w:szCs w:val="24"/>
        </w:rPr>
        <w:t>Câmara Municipal</w:t>
      </w:r>
      <w:r w:rsidR="00F07870" w:rsidRPr="005A1489">
        <w:rPr>
          <w:rFonts w:ascii="Times New Roman" w:hAnsi="Times New Roman" w:cs="Times New Roman"/>
          <w:sz w:val="24"/>
          <w:szCs w:val="24"/>
        </w:rPr>
        <w:t xml:space="preserve"> de Vassouras</w:t>
      </w:r>
      <w:r w:rsidRPr="005A1489">
        <w:rPr>
          <w:rFonts w:ascii="Times New Roman" w:hAnsi="Times New Roman" w:cs="Times New Roman"/>
          <w:sz w:val="24"/>
          <w:szCs w:val="24"/>
        </w:rPr>
        <w:t>,</w:t>
      </w:r>
      <w:r w:rsidRPr="005A1489">
        <w:rPr>
          <w:rFonts w:ascii="Times New Roman" w:hAnsi="Times New Roman" w:cs="Times New Roman"/>
          <w:spacing w:val="-1"/>
          <w:sz w:val="24"/>
          <w:szCs w:val="24"/>
        </w:rPr>
        <w:t xml:space="preserve"> </w:t>
      </w:r>
      <w:r w:rsidR="003B4C8D">
        <w:rPr>
          <w:rFonts w:ascii="Times New Roman" w:hAnsi="Times New Roman" w:cs="Times New Roman"/>
          <w:color w:val="FF0000"/>
          <w:spacing w:val="-1"/>
          <w:sz w:val="24"/>
          <w:szCs w:val="24"/>
        </w:rPr>
        <w:t>30</w:t>
      </w:r>
      <w:r w:rsidRPr="005A1489">
        <w:rPr>
          <w:rFonts w:ascii="Times New Roman" w:hAnsi="Times New Roman" w:cs="Times New Roman"/>
          <w:color w:val="FF0000"/>
          <w:sz w:val="24"/>
          <w:szCs w:val="24"/>
        </w:rPr>
        <w:t xml:space="preserve"> de</w:t>
      </w:r>
      <w:r w:rsidRPr="005A1489">
        <w:rPr>
          <w:rFonts w:ascii="Times New Roman" w:hAnsi="Times New Roman" w:cs="Times New Roman"/>
          <w:color w:val="FF0000"/>
          <w:spacing w:val="-1"/>
          <w:sz w:val="24"/>
          <w:szCs w:val="24"/>
        </w:rPr>
        <w:t xml:space="preserve"> </w:t>
      </w:r>
      <w:r w:rsidRPr="005A1489">
        <w:rPr>
          <w:rFonts w:ascii="Times New Roman" w:hAnsi="Times New Roman" w:cs="Times New Roman"/>
          <w:color w:val="FF0000"/>
          <w:sz w:val="24"/>
          <w:szCs w:val="24"/>
        </w:rPr>
        <w:t>outubro</w:t>
      </w:r>
      <w:r w:rsidRPr="005A1489">
        <w:rPr>
          <w:rFonts w:ascii="Times New Roman" w:hAnsi="Times New Roman" w:cs="Times New Roman"/>
          <w:color w:val="FF0000"/>
          <w:spacing w:val="-2"/>
          <w:sz w:val="24"/>
          <w:szCs w:val="24"/>
        </w:rPr>
        <w:t xml:space="preserve"> </w:t>
      </w:r>
      <w:r w:rsidRPr="005A1489">
        <w:rPr>
          <w:rFonts w:ascii="Times New Roman" w:hAnsi="Times New Roman" w:cs="Times New Roman"/>
          <w:color w:val="FF0000"/>
          <w:sz w:val="24"/>
          <w:szCs w:val="24"/>
        </w:rPr>
        <w:t>de 2023</w:t>
      </w:r>
      <w:r w:rsidRPr="005A1489">
        <w:rPr>
          <w:rFonts w:ascii="Times New Roman" w:hAnsi="Times New Roman" w:cs="Times New Roman"/>
          <w:sz w:val="24"/>
          <w:szCs w:val="24"/>
        </w:rPr>
        <w:t>.</w:t>
      </w:r>
    </w:p>
    <w:p w14:paraId="5DEE4E42" w14:textId="77777777" w:rsidR="00F6067A" w:rsidRPr="005A1489" w:rsidRDefault="00F6067A">
      <w:pPr>
        <w:pStyle w:val="Corpodetexto"/>
        <w:rPr>
          <w:rFonts w:ascii="Times New Roman" w:hAnsi="Times New Roman" w:cs="Times New Roman"/>
          <w:sz w:val="24"/>
          <w:szCs w:val="24"/>
        </w:rPr>
      </w:pPr>
    </w:p>
    <w:p w14:paraId="1A3D1C96" w14:textId="77777777" w:rsidR="00F6067A" w:rsidRDefault="00F6067A">
      <w:pPr>
        <w:pStyle w:val="Corpodetexto"/>
        <w:rPr>
          <w:rFonts w:ascii="Times New Roman" w:hAnsi="Times New Roman" w:cs="Times New Roman"/>
          <w:sz w:val="24"/>
          <w:szCs w:val="24"/>
        </w:rPr>
      </w:pPr>
    </w:p>
    <w:p w14:paraId="53DC8E8C" w14:textId="77777777" w:rsidR="00836A14" w:rsidRPr="005A1489" w:rsidRDefault="00836A14">
      <w:pPr>
        <w:pStyle w:val="Corpodetexto"/>
        <w:rPr>
          <w:rFonts w:ascii="Times New Roman" w:hAnsi="Times New Roman" w:cs="Times New Roman"/>
          <w:sz w:val="24"/>
          <w:szCs w:val="24"/>
        </w:rPr>
      </w:pPr>
    </w:p>
    <w:p w14:paraId="1E90ACFB" w14:textId="77777777" w:rsidR="009D2EA4" w:rsidRPr="005A1489" w:rsidRDefault="009D2EA4">
      <w:pPr>
        <w:pStyle w:val="Corpodetexto"/>
        <w:rPr>
          <w:rFonts w:ascii="Times New Roman" w:hAnsi="Times New Roman" w:cs="Times New Roman"/>
          <w:sz w:val="24"/>
          <w:szCs w:val="24"/>
        </w:rPr>
      </w:pPr>
    </w:p>
    <w:p w14:paraId="4342C2B0" w14:textId="77777777" w:rsidR="009D2EA4" w:rsidRPr="005A1489" w:rsidRDefault="009D2EA4">
      <w:pPr>
        <w:pStyle w:val="Corpodetexto"/>
        <w:rPr>
          <w:rFonts w:ascii="Times New Roman" w:hAnsi="Times New Roman" w:cs="Times New Roman"/>
          <w:sz w:val="24"/>
          <w:szCs w:val="24"/>
        </w:rPr>
      </w:pPr>
    </w:p>
    <w:p w14:paraId="3BF6F6D6" w14:textId="77777777" w:rsidR="00752876" w:rsidRPr="005A1489" w:rsidRDefault="00752876">
      <w:pPr>
        <w:pStyle w:val="Corpodetexto"/>
        <w:rPr>
          <w:rFonts w:ascii="Times New Roman" w:hAnsi="Times New Roman" w:cs="Times New Roman"/>
          <w:sz w:val="24"/>
          <w:szCs w:val="24"/>
        </w:rPr>
      </w:pPr>
    </w:p>
    <w:p w14:paraId="18DE5F2A" w14:textId="78B2E877" w:rsidR="00752876" w:rsidRPr="005A1489" w:rsidRDefault="00752876" w:rsidP="008D08BF">
      <w:pPr>
        <w:pStyle w:val="Corpodetexto"/>
        <w:ind w:left="567"/>
        <w:jc w:val="center"/>
        <w:rPr>
          <w:rFonts w:ascii="Times New Roman" w:hAnsi="Times New Roman" w:cs="Times New Roman"/>
          <w:sz w:val="24"/>
          <w:szCs w:val="24"/>
        </w:rPr>
      </w:pPr>
      <w:r w:rsidRPr="005A1489">
        <w:rPr>
          <w:rFonts w:ascii="Times New Roman" w:hAnsi="Times New Roman" w:cs="Times New Roman"/>
          <w:sz w:val="24"/>
          <w:szCs w:val="24"/>
        </w:rPr>
        <w:t>Jo</w:t>
      </w:r>
      <w:r w:rsidR="0001130D" w:rsidRPr="005A1489">
        <w:rPr>
          <w:rFonts w:ascii="Times New Roman" w:hAnsi="Times New Roman" w:cs="Times New Roman"/>
          <w:sz w:val="24"/>
          <w:szCs w:val="24"/>
        </w:rPr>
        <w:t>sé Maria Vaz Capute</w:t>
      </w:r>
    </w:p>
    <w:p w14:paraId="7739A4E6" w14:textId="43558B4D" w:rsidR="0001130D" w:rsidRPr="005A1489" w:rsidRDefault="0001130D" w:rsidP="008D08BF">
      <w:pPr>
        <w:pStyle w:val="Corpodetexto"/>
        <w:ind w:left="567"/>
        <w:jc w:val="center"/>
        <w:rPr>
          <w:rFonts w:ascii="Times New Roman" w:hAnsi="Times New Roman" w:cs="Times New Roman"/>
          <w:sz w:val="24"/>
          <w:szCs w:val="24"/>
        </w:rPr>
      </w:pPr>
      <w:r w:rsidRPr="005A1489">
        <w:rPr>
          <w:rFonts w:ascii="Times New Roman" w:hAnsi="Times New Roman" w:cs="Times New Roman"/>
          <w:sz w:val="24"/>
          <w:szCs w:val="24"/>
        </w:rPr>
        <w:t>Presidente da Câmara Municipal</w:t>
      </w:r>
    </w:p>
    <w:p w14:paraId="1844B108" w14:textId="77777777" w:rsidR="009D2EA4" w:rsidRPr="005A1489" w:rsidRDefault="009D2EA4" w:rsidP="0001130D">
      <w:pPr>
        <w:pStyle w:val="Corpodetexto"/>
        <w:jc w:val="center"/>
        <w:rPr>
          <w:rFonts w:ascii="Times New Roman" w:hAnsi="Times New Roman" w:cs="Times New Roman"/>
          <w:sz w:val="24"/>
          <w:szCs w:val="24"/>
        </w:rPr>
      </w:pPr>
    </w:p>
    <w:p w14:paraId="1C538B04" w14:textId="77777777" w:rsidR="00EB575B" w:rsidRDefault="00EB575B" w:rsidP="0001130D">
      <w:pPr>
        <w:pStyle w:val="Corpodetexto"/>
        <w:jc w:val="center"/>
        <w:rPr>
          <w:rFonts w:ascii="Times New Roman" w:hAnsi="Times New Roman" w:cs="Times New Roman"/>
          <w:sz w:val="24"/>
          <w:szCs w:val="24"/>
        </w:rPr>
      </w:pPr>
    </w:p>
    <w:p w14:paraId="1EF03867" w14:textId="77777777" w:rsidR="00836A14" w:rsidRPr="005A1489" w:rsidRDefault="00836A14" w:rsidP="0001130D">
      <w:pPr>
        <w:pStyle w:val="Corpodetexto"/>
        <w:jc w:val="center"/>
        <w:rPr>
          <w:rFonts w:ascii="Times New Roman" w:hAnsi="Times New Roman" w:cs="Times New Roman"/>
          <w:sz w:val="24"/>
          <w:szCs w:val="24"/>
        </w:rPr>
      </w:pPr>
    </w:p>
    <w:p w14:paraId="7489CF8E" w14:textId="77777777" w:rsidR="00743B24" w:rsidRPr="005A1489" w:rsidRDefault="00743B24" w:rsidP="0001130D">
      <w:pPr>
        <w:pStyle w:val="Corpodetexto"/>
        <w:jc w:val="center"/>
        <w:rPr>
          <w:rFonts w:ascii="Times New Roman" w:hAnsi="Times New Roman" w:cs="Times New Roman"/>
          <w:sz w:val="24"/>
          <w:szCs w:val="24"/>
        </w:rPr>
      </w:pPr>
    </w:p>
    <w:p w14:paraId="6F06D70C" w14:textId="77777777" w:rsidR="0001130D" w:rsidRPr="005A1489" w:rsidRDefault="0001130D" w:rsidP="0001130D">
      <w:pPr>
        <w:pStyle w:val="Corpodetexto"/>
        <w:jc w:val="center"/>
        <w:rPr>
          <w:rFonts w:ascii="Times New Roman" w:hAnsi="Times New Roman" w:cs="Times New Roman"/>
          <w:sz w:val="24"/>
          <w:szCs w:val="24"/>
        </w:rPr>
      </w:pPr>
    </w:p>
    <w:p w14:paraId="6E142C34" w14:textId="648461A8" w:rsidR="00752876" w:rsidRPr="005A1489" w:rsidRDefault="00752876" w:rsidP="008D08BF">
      <w:pPr>
        <w:ind w:left="720" w:hanging="11"/>
        <w:jc w:val="center"/>
        <w:rPr>
          <w:rFonts w:ascii="Times New Roman" w:hAnsi="Times New Roman" w:cs="Times New Roman"/>
          <w:spacing w:val="-53"/>
          <w:sz w:val="24"/>
          <w:szCs w:val="24"/>
        </w:rPr>
      </w:pPr>
      <w:r w:rsidRPr="005A1489">
        <w:rPr>
          <w:rFonts w:ascii="Times New Roman" w:hAnsi="Times New Roman" w:cs="Times New Roman"/>
          <w:sz w:val="24"/>
          <w:szCs w:val="24"/>
        </w:rPr>
        <w:t>Jorge Luiz de Souza Mendes</w:t>
      </w:r>
    </w:p>
    <w:p w14:paraId="357E5B78" w14:textId="3BD1B1F8" w:rsidR="00F6067A" w:rsidRPr="005A1489" w:rsidRDefault="00000000" w:rsidP="008D08BF">
      <w:pPr>
        <w:ind w:left="567"/>
        <w:jc w:val="center"/>
        <w:rPr>
          <w:rFonts w:ascii="Times New Roman" w:hAnsi="Times New Roman" w:cs="Times New Roman"/>
          <w:sz w:val="24"/>
          <w:szCs w:val="24"/>
        </w:rPr>
      </w:pPr>
      <w:r w:rsidRPr="005A1489">
        <w:rPr>
          <w:rFonts w:ascii="Times New Roman" w:hAnsi="Times New Roman" w:cs="Times New Roman"/>
          <w:sz w:val="24"/>
          <w:szCs w:val="24"/>
        </w:rPr>
        <w:t>Pregoeiro</w:t>
      </w:r>
    </w:p>
    <w:p w14:paraId="1A8404B2" w14:textId="77777777" w:rsidR="006254EF" w:rsidRPr="005A1489" w:rsidRDefault="006254EF" w:rsidP="009D2EA4">
      <w:pPr>
        <w:autoSpaceDE/>
        <w:autoSpaceDN/>
        <w:spacing w:before="73"/>
        <w:ind w:right="11"/>
        <w:rPr>
          <w:rFonts w:ascii="Times New Roman" w:eastAsia="Arial" w:hAnsi="Times New Roman" w:cs="Times New Roman"/>
          <w:b/>
          <w:bCs/>
          <w:sz w:val="24"/>
          <w:szCs w:val="24"/>
        </w:rPr>
      </w:pPr>
    </w:p>
    <w:p w14:paraId="34913DD0" w14:textId="77777777" w:rsidR="00403A9E" w:rsidRPr="005A1489" w:rsidRDefault="00403A9E" w:rsidP="009D2EA4">
      <w:pPr>
        <w:autoSpaceDE/>
        <w:autoSpaceDN/>
        <w:spacing w:before="73"/>
        <w:ind w:right="11"/>
        <w:rPr>
          <w:rFonts w:ascii="Times New Roman" w:eastAsia="Arial" w:hAnsi="Times New Roman" w:cs="Times New Roman"/>
          <w:b/>
          <w:bCs/>
          <w:sz w:val="24"/>
          <w:szCs w:val="24"/>
        </w:rPr>
      </w:pPr>
    </w:p>
    <w:p w14:paraId="06421C02" w14:textId="77777777" w:rsidR="008D08BF" w:rsidRPr="005A1489" w:rsidRDefault="008D08BF" w:rsidP="009D2EA4">
      <w:pPr>
        <w:autoSpaceDE/>
        <w:autoSpaceDN/>
        <w:spacing w:before="73"/>
        <w:ind w:right="11"/>
        <w:rPr>
          <w:rFonts w:ascii="Times New Roman" w:eastAsia="Arial" w:hAnsi="Times New Roman" w:cs="Times New Roman"/>
          <w:b/>
          <w:bCs/>
          <w:sz w:val="24"/>
          <w:szCs w:val="24"/>
        </w:rPr>
      </w:pPr>
    </w:p>
    <w:p w14:paraId="776A8F31" w14:textId="77777777" w:rsidR="008D08BF" w:rsidRDefault="008D08BF" w:rsidP="009D2EA4">
      <w:pPr>
        <w:autoSpaceDE/>
        <w:autoSpaceDN/>
        <w:spacing w:before="73"/>
        <w:ind w:right="11"/>
        <w:rPr>
          <w:rFonts w:ascii="Times New Roman" w:eastAsia="Arial" w:hAnsi="Times New Roman" w:cs="Times New Roman"/>
          <w:b/>
          <w:bCs/>
          <w:sz w:val="24"/>
          <w:szCs w:val="24"/>
        </w:rPr>
      </w:pPr>
    </w:p>
    <w:p w14:paraId="0B74A1EB" w14:textId="77777777" w:rsidR="00C3683C" w:rsidRDefault="00C3683C" w:rsidP="009D2EA4">
      <w:pPr>
        <w:autoSpaceDE/>
        <w:autoSpaceDN/>
        <w:spacing w:before="73"/>
        <w:ind w:right="11"/>
        <w:rPr>
          <w:rFonts w:ascii="Times New Roman" w:eastAsia="Arial" w:hAnsi="Times New Roman" w:cs="Times New Roman"/>
          <w:b/>
          <w:bCs/>
          <w:sz w:val="24"/>
          <w:szCs w:val="24"/>
        </w:rPr>
      </w:pPr>
    </w:p>
    <w:p w14:paraId="50424732" w14:textId="77777777" w:rsidR="00C3683C" w:rsidRDefault="00C3683C" w:rsidP="009D2EA4">
      <w:pPr>
        <w:autoSpaceDE/>
        <w:autoSpaceDN/>
        <w:spacing w:before="73"/>
        <w:ind w:right="11"/>
        <w:rPr>
          <w:rFonts w:ascii="Times New Roman" w:eastAsia="Arial" w:hAnsi="Times New Roman" w:cs="Times New Roman"/>
          <w:b/>
          <w:bCs/>
          <w:sz w:val="24"/>
          <w:szCs w:val="24"/>
        </w:rPr>
      </w:pPr>
    </w:p>
    <w:p w14:paraId="605201EA" w14:textId="77777777" w:rsidR="00C3683C" w:rsidRDefault="00C3683C" w:rsidP="009D2EA4">
      <w:pPr>
        <w:autoSpaceDE/>
        <w:autoSpaceDN/>
        <w:spacing w:before="73"/>
        <w:ind w:right="11"/>
        <w:rPr>
          <w:rFonts w:ascii="Times New Roman" w:eastAsia="Arial" w:hAnsi="Times New Roman" w:cs="Times New Roman"/>
          <w:b/>
          <w:bCs/>
          <w:sz w:val="24"/>
          <w:szCs w:val="24"/>
        </w:rPr>
      </w:pPr>
    </w:p>
    <w:p w14:paraId="064DF505" w14:textId="77777777" w:rsidR="00C3683C" w:rsidRDefault="00C3683C" w:rsidP="009D2EA4">
      <w:pPr>
        <w:autoSpaceDE/>
        <w:autoSpaceDN/>
        <w:spacing w:before="73"/>
        <w:ind w:right="11"/>
        <w:rPr>
          <w:rFonts w:ascii="Times New Roman" w:eastAsia="Arial" w:hAnsi="Times New Roman" w:cs="Times New Roman"/>
          <w:b/>
          <w:bCs/>
          <w:sz w:val="24"/>
          <w:szCs w:val="24"/>
        </w:rPr>
      </w:pPr>
    </w:p>
    <w:p w14:paraId="342024CD" w14:textId="77777777" w:rsidR="007D6576" w:rsidRDefault="007D6576" w:rsidP="009D2EA4">
      <w:pPr>
        <w:autoSpaceDE/>
        <w:autoSpaceDN/>
        <w:spacing w:before="73"/>
        <w:ind w:right="11"/>
        <w:rPr>
          <w:rFonts w:ascii="Times New Roman" w:eastAsia="Arial" w:hAnsi="Times New Roman" w:cs="Times New Roman"/>
          <w:b/>
          <w:bCs/>
          <w:sz w:val="24"/>
          <w:szCs w:val="24"/>
        </w:rPr>
      </w:pPr>
    </w:p>
    <w:p w14:paraId="74AB6544" w14:textId="77777777" w:rsidR="007D6576" w:rsidRDefault="007D6576" w:rsidP="009D2EA4">
      <w:pPr>
        <w:autoSpaceDE/>
        <w:autoSpaceDN/>
        <w:spacing w:before="73"/>
        <w:ind w:right="11"/>
        <w:rPr>
          <w:rFonts w:ascii="Times New Roman" w:eastAsia="Arial" w:hAnsi="Times New Roman" w:cs="Times New Roman"/>
          <w:b/>
          <w:bCs/>
          <w:sz w:val="24"/>
          <w:szCs w:val="24"/>
        </w:rPr>
      </w:pPr>
    </w:p>
    <w:p w14:paraId="63524DDA" w14:textId="77777777" w:rsidR="007D6576" w:rsidRDefault="007D6576" w:rsidP="009D2EA4">
      <w:pPr>
        <w:autoSpaceDE/>
        <w:autoSpaceDN/>
        <w:spacing w:before="73"/>
        <w:ind w:right="11"/>
        <w:rPr>
          <w:rFonts w:ascii="Times New Roman" w:eastAsia="Arial" w:hAnsi="Times New Roman" w:cs="Times New Roman"/>
          <w:b/>
          <w:bCs/>
          <w:sz w:val="24"/>
          <w:szCs w:val="24"/>
        </w:rPr>
      </w:pPr>
    </w:p>
    <w:p w14:paraId="72D4B700" w14:textId="77777777" w:rsidR="007D6576" w:rsidRDefault="007D6576" w:rsidP="009D2EA4">
      <w:pPr>
        <w:autoSpaceDE/>
        <w:autoSpaceDN/>
        <w:spacing w:before="73"/>
        <w:ind w:right="11"/>
        <w:rPr>
          <w:rFonts w:ascii="Times New Roman" w:eastAsia="Arial" w:hAnsi="Times New Roman" w:cs="Times New Roman"/>
          <w:b/>
          <w:bCs/>
          <w:sz w:val="24"/>
          <w:szCs w:val="24"/>
        </w:rPr>
      </w:pPr>
    </w:p>
    <w:p w14:paraId="192314B1" w14:textId="77777777" w:rsidR="007D6576" w:rsidRDefault="007D6576" w:rsidP="009D2EA4">
      <w:pPr>
        <w:autoSpaceDE/>
        <w:autoSpaceDN/>
        <w:spacing w:before="73"/>
        <w:ind w:right="11"/>
        <w:rPr>
          <w:rFonts w:ascii="Times New Roman" w:eastAsia="Arial" w:hAnsi="Times New Roman" w:cs="Times New Roman"/>
          <w:b/>
          <w:bCs/>
          <w:sz w:val="24"/>
          <w:szCs w:val="24"/>
        </w:rPr>
      </w:pPr>
    </w:p>
    <w:p w14:paraId="5D25BF50" w14:textId="77777777" w:rsidR="007D6576" w:rsidRDefault="007D6576" w:rsidP="009D2EA4">
      <w:pPr>
        <w:autoSpaceDE/>
        <w:autoSpaceDN/>
        <w:spacing w:before="73"/>
        <w:ind w:right="11"/>
        <w:rPr>
          <w:rFonts w:ascii="Times New Roman" w:eastAsia="Arial" w:hAnsi="Times New Roman" w:cs="Times New Roman"/>
          <w:b/>
          <w:bCs/>
          <w:sz w:val="24"/>
          <w:szCs w:val="24"/>
        </w:rPr>
      </w:pPr>
    </w:p>
    <w:p w14:paraId="3A56F097" w14:textId="77777777" w:rsidR="00C3683C" w:rsidRDefault="00C3683C" w:rsidP="009D2EA4">
      <w:pPr>
        <w:autoSpaceDE/>
        <w:autoSpaceDN/>
        <w:spacing w:before="73"/>
        <w:ind w:right="11"/>
        <w:rPr>
          <w:rFonts w:ascii="Times New Roman" w:eastAsia="Arial" w:hAnsi="Times New Roman" w:cs="Times New Roman"/>
          <w:b/>
          <w:bCs/>
          <w:sz w:val="24"/>
          <w:szCs w:val="24"/>
        </w:rPr>
      </w:pPr>
    </w:p>
    <w:p w14:paraId="48E9BCB7" w14:textId="77777777" w:rsidR="00C3683C" w:rsidRPr="005A1489" w:rsidRDefault="00C3683C" w:rsidP="009D2EA4">
      <w:pPr>
        <w:autoSpaceDE/>
        <w:autoSpaceDN/>
        <w:spacing w:before="73"/>
        <w:ind w:right="11"/>
        <w:rPr>
          <w:rFonts w:ascii="Times New Roman" w:eastAsia="Arial" w:hAnsi="Times New Roman" w:cs="Times New Roman"/>
          <w:b/>
          <w:bCs/>
          <w:sz w:val="24"/>
          <w:szCs w:val="24"/>
        </w:rPr>
      </w:pPr>
    </w:p>
    <w:p w14:paraId="1484E549" w14:textId="77777777" w:rsidR="008D08BF" w:rsidRDefault="008D08BF" w:rsidP="009D2EA4">
      <w:pPr>
        <w:autoSpaceDE/>
        <w:autoSpaceDN/>
        <w:spacing w:before="73"/>
        <w:ind w:right="11"/>
        <w:rPr>
          <w:rFonts w:ascii="Times New Roman" w:eastAsia="Arial" w:hAnsi="Times New Roman" w:cs="Times New Roman"/>
          <w:b/>
          <w:bCs/>
          <w:sz w:val="24"/>
          <w:szCs w:val="24"/>
        </w:rPr>
      </w:pPr>
    </w:p>
    <w:p w14:paraId="4E9DC445" w14:textId="77777777" w:rsidR="009768AC" w:rsidRDefault="009768AC" w:rsidP="009D2EA4">
      <w:pPr>
        <w:autoSpaceDE/>
        <w:autoSpaceDN/>
        <w:spacing w:before="73"/>
        <w:ind w:right="11"/>
        <w:rPr>
          <w:rFonts w:ascii="Times New Roman" w:eastAsia="Arial" w:hAnsi="Times New Roman" w:cs="Times New Roman"/>
          <w:b/>
          <w:bCs/>
          <w:sz w:val="24"/>
          <w:szCs w:val="24"/>
        </w:rPr>
      </w:pPr>
    </w:p>
    <w:p w14:paraId="33CF52DE" w14:textId="77777777" w:rsidR="008D08BF" w:rsidRPr="005A1489" w:rsidRDefault="008D08BF" w:rsidP="009D2EA4">
      <w:pPr>
        <w:autoSpaceDE/>
        <w:autoSpaceDN/>
        <w:spacing w:before="73"/>
        <w:ind w:right="11"/>
        <w:rPr>
          <w:rFonts w:ascii="Times New Roman" w:eastAsia="Arial" w:hAnsi="Times New Roman" w:cs="Times New Roman"/>
          <w:b/>
          <w:bCs/>
          <w:sz w:val="24"/>
          <w:szCs w:val="24"/>
        </w:rPr>
      </w:pPr>
    </w:p>
    <w:p w14:paraId="2C7AC7BA" w14:textId="5D517F0D" w:rsidR="00581830" w:rsidRPr="005A1489" w:rsidRDefault="00581830" w:rsidP="0025063B">
      <w:pPr>
        <w:autoSpaceDE/>
        <w:autoSpaceDN/>
        <w:spacing w:before="73"/>
        <w:ind w:right="11"/>
        <w:jc w:val="center"/>
        <w:rPr>
          <w:rFonts w:ascii="Times New Roman" w:eastAsia="Arial" w:hAnsi="Times New Roman" w:cs="Times New Roman"/>
          <w:b/>
          <w:bCs/>
          <w:sz w:val="24"/>
          <w:szCs w:val="24"/>
        </w:rPr>
      </w:pPr>
      <w:r w:rsidRPr="005A1489">
        <w:rPr>
          <w:rFonts w:ascii="Times New Roman" w:eastAsia="Arial" w:hAnsi="Times New Roman" w:cs="Times New Roman"/>
          <w:b/>
          <w:bCs/>
          <w:sz w:val="24"/>
          <w:szCs w:val="24"/>
        </w:rPr>
        <w:lastRenderedPageBreak/>
        <w:t>Anexo I</w:t>
      </w:r>
    </w:p>
    <w:p w14:paraId="64CAC6D6" w14:textId="77777777" w:rsidR="00581830" w:rsidRPr="005A1489" w:rsidRDefault="00581830" w:rsidP="0025063B">
      <w:pPr>
        <w:autoSpaceDE/>
        <w:autoSpaceDN/>
        <w:spacing w:before="73"/>
        <w:ind w:right="11"/>
        <w:jc w:val="center"/>
        <w:rPr>
          <w:rFonts w:ascii="Times New Roman" w:eastAsia="Arial" w:hAnsi="Times New Roman" w:cs="Times New Roman"/>
          <w:b/>
          <w:bCs/>
          <w:sz w:val="24"/>
          <w:szCs w:val="24"/>
        </w:rPr>
      </w:pPr>
    </w:p>
    <w:p w14:paraId="2EB2754E" w14:textId="77777777" w:rsidR="00677CDB" w:rsidRPr="00677CDB" w:rsidRDefault="00677CDB" w:rsidP="00677CDB">
      <w:pPr>
        <w:autoSpaceDE/>
        <w:autoSpaceDN/>
        <w:spacing w:before="73"/>
        <w:ind w:right="11"/>
        <w:jc w:val="center"/>
        <w:rPr>
          <w:rFonts w:ascii="Times New Roman" w:eastAsia="Arial" w:hAnsi="Times New Roman" w:cs="Times New Roman"/>
          <w:sz w:val="24"/>
          <w:szCs w:val="24"/>
          <w:lang w:val="en-US"/>
        </w:rPr>
      </w:pPr>
      <w:r w:rsidRPr="00677CDB">
        <w:rPr>
          <w:rFonts w:ascii="Times New Roman" w:eastAsia="Arial" w:hAnsi="Times New Roman" w:cs="Times New Roman"/>
          <w:sz w:val="24"/>
          <w:szCs w:val="24"/>
          <w:lang w:val="en-US"/>
        </w:rPr>
        <w:t xml:space="preserve">TERMO DE REFERÊNCIA </w:t>
      </w:r>
    </w:p>
    <w:p w14:paraId="0F4B0735" w14:textId="77777777" w:rsidR="00677CDB" w:rsidRPr="00677CDB" w:rsidRDefault="00677CDB" w:rsidP="00677CDB">
      <w:pPr>
        <w:autoSpaceDE/>
        <w:autoSpaceDN/>
        <w:spacing w:before="73"/>
        <w:ind w:right="11"/>
        <w:jc w:val="center"/>
        <w:rPr>
          <w:rFonts w:ascii="Calibri" w:eastAsia="Calibri" w:hAnsi="Calibri" w:cs="Times New Roman"/>
          <w:kern w:val="2"/>
          <w14:ligatures w14:val="standardContextual"/>
        </w:rPr>
      </w:pPr>
      <w:r w:rsidRPr="00677CDB">
        <w:rPr>
          <w:rFonts w:ascii="Calibri" w:eastAsia="Calibri" w:hAnsi="Calibri" w:cs="Times New Roman"/>
          <w:kern w:val="2"/>
          <w14:ligatures w14:val="standardContextual"/>
        </w:rPr>
        <w:t xml:space="preserve"> </w:t>
      </w:r>
    </w:p>
    <w:p w14:paraId="4C6035E0" w14:textId="41450C10" w:rsidR="00677CDB" w:rsidRPr="00677CDB" w:rsidRDefault="00677CDB" w:rsidP="00677CDB">
      <w:pPr>
        <w:autoSpaceDE/>
        <w:autoSpaceDN/>
        <w:spacing w:before="73"/>
        <w:ind w:left="1134" w:right="404"/>
        <w:jc w:val="both"/>
        <w:rPr>
          <w:rFonts w:ascii="Times New Roman" w:hAnsi="Times New Roman" w:cs="Times New Roman"/>
          <w:sz w:val="24"/>
          <w:szCs w:val="24"/>
          <w:lang w:val="pt-PT"/>
        </w:rPr>
      </w:pPr>
      <w:r w:rsidRPr="00677CDB">
        <w:rPr>
          <w:rFonts w:ascii="Times New Roman" w:eastAsia="Calibri" w:hAnsi="Times New Roman" w:cs="Times New Roman"/>
          <w:b/>
          <w:bCs/>
          <w:kern w:val="2"/>
          <w:sz w:val="24"/>
          <w:szCs w:val="24"/>
          <w14:ligatures w14:val="standardContextual"/>
        </w:rPr>
        <w:t>Objeto</w:t>
      </w:r>
      <w:r w:rsidRPr="00677CDB">
        <w:rPr>
          <w:rFonts w:ascii="Times New Roman" w:eastAsia="Calibri" w:hAnsi="Times New Roman" w:cs="Times New Roman"/>
          <w:kern w:val="2"/>
          <w:sz w:val="24"/>
          <w:szCs w:val="24"/>
          <w14:ligatures w14:val="standardContextual"/>
        </w:rPr>
        <w:t xml:space="preserve"> - </w:t>
      </w:r>
      <w:r w:rsidRPr="00677CDB">
        <w:rPr>
          <w:rFonts w:ascii="Times New Roman" w:hAnsi="Times New Roman" w:cs="Times New Roman"/>
          <w:sz w:val="24"/>
          <w:szCs w:val="24"/>
          <w:lang w:val="pt-PT"/>
        </w:rPr>
        <w:t>Contratação</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sz w:val="24"/>
          <w:szCs w:val="24"/>
          <w:lang w:val="pt-PT"/>
        </w:rPr>
        <w:t>de</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sz w:val="24"/>
          <w:szCs w:val="24"/>
          <w:lang w:val="pt-PT"/>
        </w:rPr>
        <w:t>empresa</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sz w:val="24"/>
          <w:szCs w:val="24"/>
          <w:lang w:val="pt-PT"/>
        </w:rPr>
        <w:t>especializada</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sz w:val="24"/>
          <w:szCs w:val="24"/>
          <w:lang w:val="pt-PT"/>
        </w:rPr>
        <w:t>para</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sz w:val="24"/>
          <w:szCs w:val="24"/>
          <w:lang w:val="pt-PT"/>
        </w:rPr>
        <w:t>prestar</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b/>
          <w:sz w:val="24"/>
          <w:szCs w:val="24"/>
          <w:lang w:val="pt-PT"/>
        </w:rPr>
        <w:t>serviços</w:t>
      </w:r>
      <w:r w:rsidRPr="00677CDB">
        <w:rPr>
          <w:rFonts w:ascii="Times New Roman" w:hAnsi="Times New Roman" w:cs="Times New Roman"/>
          <w:b/>
          <w:spacing w:val="1"/>
          <w:sz w:val="24"/>
          <w:szCs w:val="24"/>
          <w:lang w:val="pt-PT"/>
        </w:rPr>
        <w:t xml:space="preserve"> </w:t>
      </w:r>
      <w:r w:rsidRPr="00677CDB">
        <w:rPr>
          <w:rFonts w:ascii="Times New Roman" w:hAnsi="Times New Roman" w:cs="Times New Roman"/>
          <w:b/>
          <w:sz w:val="24"/>
          <w:szCs w:val="24"/>
          <w:lang w:val="pt-PT"/>
        </w:rPr>
        <w:t>de</w:t>
      </w:r>
      <w:r w:rsidRPr="00677CDB">
        <w:rPr>
          <w:rFonts w:ascii="Times New Roman" w:hAnsi="Times New Roman" w:cs="Times New Roman"/>
          <w:b/>
          <w:spacing w:val="1"/>
          <w:sz w:val="24"/>
          <w:szCs w:val="24"/>
          <w:lang w:val="pt-PT"/>
        </w:rPr>
        <w:t xml:space="preserve"> </w:t>
      </w:r>
      <w:r w:rsidRPr="00677CDB">
        <w:rPr>
          <w:rFonts w:ascii="Times New Roman" w:hAnsi="Times New Roman" w:cs="Times New Roman"/>
          <w:b/>
          <w:sz w:val="24"/>
          <w:szCs w:val="24"/>
          <w:lang w:val="pt-PT"/>
        </w:rPr>
        <w:t>administração,</w:t>
      </w:r>
      <w:r w:rsidRPr="00677CDB">
        <w:rPr>
          <w:rFonts w:ascii="Times New Roman" w:hAnsi="Times New Roman" w:cs="Times New Roman"/>
          <w:b/>
          <w:spacing w:val="1"/>
          <w:sz w:val="24"/>
          <w:szCs w:val="24"/>
          <w:lang w:val="pt-PT"/>
        </w:rPr>
        <w:t xml:space="preserve"> </w:t>
      </w:r>
      <w:r w:rsidRPr="00677CDB">
        <w:rPr>
          <w:rFonts w:ascii="Times New Roman" w:hAnsi="Times New Roman" w:cs="Times New Roman"/>
          <w:b/>
          <w:sz w:val="24"/>
          <w:szCs w:val="24"/>
          <w:lang w:val="pt-PT"/>
        </w:rPr>
        <w:t>gerenciamento,</w:t>
      </w:r>
      <w:r w:rsidRPr="00677CDB">
        <w:rPr>
          <w:rFonts w:ascii="Times New Roman" w:hAnsi="Times New Roman" w:cs="Times New Roman"/>
          <w:b/>
          <w:spacing w:val="1"/>
          <w:sz w:val="24"/>
          <w:szCs w:val="24"/>
          <w:lang w:val="pt-PT"/>
        </w:rPr>
        <w:t xml:space="preserve"> </w:t>
      </w:r>
      <w:r w:rsidRPr="00677CDB">
        <w:rPr>
          <w:rFonts w:ascii="Times New Roman" w:hAnsi="Times New Roman" w:cs="Times New Roman"/>
          <w:b/>
          <w:sz w:val="24"/>
          <w:szCs w:val="24"/>
          <w:lang w:val="pt-PT"/>
        </w:rPr>
        <w:t xml:space="preserve">emissão e fornecimento de cartão alimentação </w:t>
      </w:r>
      <w:r w:rsidRPr="00677CDB">
        <w:rPr>
          <w:rFonts w:ascii="Times New Roman" w:hAnsi="Times New Roman" w:cs="Times New Roman"/>
          <w:sz w:val="24"/>
          <w:szCs w:val="24"/>
          <w:lang w:val="pt-PT"/>
        </w:rPr>
        <w:t xml:space="preserve">para a Câmara Municipal de Vassouras, </w:t>
      </w:r>
      <w:r w:rsidRPr="00677CDB">
        <w:rPr>
          <w:rFonts w:ascii="Times New Roman" w:hAnsi="Times New Roman" w:cs="Times New Roman"/>
          <w:b/>
          <w:sz w:val="24"/>
          <w:szCs w:val="24"/>
          <w:lang w:val="pt-PT"/>
        </w:rPr>
        <w:t>por um período de 12 (doze) meses</w:t>
      </w:r>
      <w:r w:rsidRPr="00677CDB">
        <w:rPr>
          <w:rFonts w:ascii="Times New Roman" w:hAnsi="Times New Roman" w:cs="Times New Roman"/>
          <w:sz w:val="24"/>
          <w:szCs w:val="24"/>
          <w:lang w:val="pt-PT"/>
        </w:rPr>
        <w:t>, de acordo com as especificações e condições</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sz w:val="24"/>
          <w:szCs w:val="24"/>
          <w:lang w:val="pt-PT"/>
        </w:rPr>
        <w:t>constantes</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sz w:val="24"/>
          <w:szCs w:val="24"/>
          <w:lang w:val="pt-PT"/>
        </w:rPr>
        <w:t>neste Termo</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sz w:val="24"/>
          <w:szCs w:val="24"/>
          <w:lang w:val="pt-PT"/>
        </w:rPr>
        <w:t>de</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sz w:val="24"/>
          <w:szCs w:val="24"/>
          <w:lang w:val="pt-PT"/>
        </w:rPr>
        <w:t>Referência</w:t>
      </w:r>
      <w:r w:rsidRPr="00677CDB">
        <w:rPr>
          <w:rFonts w:ascii="Times New Roman" w:hAnsi="Times New Roman" w:cs="Times New Roman"/>
          <w:spacing w:val="2"/>
          <w:sz w:val="24"/>
          <w:szCs w:val="24"/>
          <w:lang w:val="pt-PT"/>
        </w:rPr>
        <w:t xml:space="preserve"> </w:t>
      </w:r>
      <w:r w:rsidRPr="00677CDB">
        <w:rPr>
          <w:rFonts w:ascii="Times New Roman" w:hAnsi="Times New Roman" w:cs="Times New Roman"/>
          <w:sz w:val="24"/>
          <w:szCs w:val="24"/>
          <w:lang w:val="pt-PT"/>
        </w:rPr>
        <w:t>–</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sz w:val="24"/>
          <w:szCs w:val="24"/>
          <w:lang w:val="pt-PT"/>
        </w:rPr>
        <w:t>T.R</w:t>
      </w:r>
      <w:r w:rsidR="00133DDA">
        <w:rPr>
          <w:rFonts w:ascii="Times New Roman" w:hAnsi="Times New Roman" w:cs="Times New Roman"/>
          <w:sz w:val="24"/>
          <w:szCs w:val="24"/>
          <w:lang w:val="pt-PT"/>
        </w:rPr>
        <w:t>.</w:t>
      </w:r>
    </w:p>
    <w:p w14:paraId="21FFA001" w14:textId="77777777" w:rsidR="00677CDB" w:rsidRPr="00677CDB" w:rsidRDefault="00677CDB" w:rsidP="00677CDB">
      <w:pPr>
        <w:tabs>
          <w:tab w:val="left" w:pos="822"/>
        </w:tabs>
        <w:spacing w:before="120" w:line="242" w:lineRule="auto"/>
        <w:ind w:left="1134" w:right="404"/>
        <w:jc w:val="both"/>
        <w:rPr>
          <w:rFonts w:ascii="Times New Roman" w:hAnsi="Times New Roman" w:cs="Times New Roman"/>
          <w:sz w:val="24"/>
          <w:szCs w:val="24"/>
          <w:lang w:val="pt-PT"/>
        </w:rPr>
      </w:pPr>
      <w:r w:rsidRPr="00677CDB">
        <w:rPr>
          <w:rFonts w:ascii="Times New Roman" w:hAnsi="Times New Roman" w:cs="Times New Roman"/>
          <w:sz w:val="24"/>
          <w:szCs w:val="24"/>
          <w:lang w:val="pt-PT"/>
        </w:rPr>
        <w:tab/>
        <w:t xml:space="preserve">O fornecimento será em créditos mensais, na forma de cartão eletrônico, </w:t>
      </w:r>
      <w:r w:rsidRPr="00677CDB">
        <w:rPr>
          <w:rFonts w:ascii="Times New Roman" w:hAnsi="Times New Roman" w:cs="Times New Roman"/>
          <w:b/>
          <w:sz w:val="24"/>
          <w:szCs w:val="24"/>
          <w:lang w:val="pt-PT"/>
        </w:rPr>
        <w:t>dotado de microprocessador</w:t>
      </w:r>
      <w:r w:rsidRPr="00677CDB">
        <w:rPr>
          <w:rFonts w:ascii="Times New Roman" w:hAnsi="Times New Roman" w:cs="Times New Roman"/>
          <w:b/>
          <w:spacing w:val="1"/>
          <w:sz w:val="24"/>
          <w:szCs w:val="24"/>
          <w:lang w:val="pt-PT"/>
        </w:rPr>
        <w:t xml:space="preserve"> </w:t>
      </w:r>
      <w:r w:rsidRPr="00677CDB">
        <w:rPr>
          <w:rFonts w:ascii="Times New Roman" w:hAnsi="Times New Roman" w:cs="Times New Roman"/>
          <w:b/>
          <w:sz w:val="24"/>
          <w:szCs w:val="24"/>
          <w:lang w:val="pt-PT"/>
        </w:rPr>
        <w:t xml:space="preserve">com </w:t>
      </w:r>
      <w:r w:rsidRPr="00677CDB">
        <w:rPr>
          <w:rFonts w:ascii="Times New Roman" w:hAnsi="Times New Roman" w:cs="Times New Roman"/>
          <w:b/>
          <w:i/>
          <w:sz w:val="24"/>
          <w:szCs w:val="24"/>
          <w:lang w:val="pt-PT"/>
        </w:rPr>
        <w:t xml:space="preserve">chip </w:t>
      </w:r>
      <w:r w:rsidRPr="00677CDB">
        <w:rPr>
          <w:rFonts w:ascii="Times New Roman" w:hAnsi="Times New Roman" w:cs="Times New Roman"/>
          <w:sz w:val="24"/>
          <w:szCs w:val="24"/>
          <w:lang w:val="pt-PT"/>
        </w:rPr>
        <w:t>para aquisição de gêneros alimentícios através de rede de estabelecimentos comerciais</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sz w:val="24"/>
          <w:szCs w:val="24"/>
          <w:lang w:val="pt-PT"/>
        </w:rPr>
        <w:t>credenciados</w:t>
      </w:r>
      <w:r w:rsidRPr="00677CDB">
        <w:rPr>
          <w:rFonts w:ascii="Times New Roman" w:hAnsi="Times New Roman" w:cs="Times New Roman"/>
          <w:spacing w:val="-1"/>
          <w:sz w:val="24"/>
          <w:szCs w:val="24"/>
          <w:lang w:val="pt-PT"/>
        </w:rPr>
        <w:t xml:space="preserve"> junto a contratada, </w:t>
      </w:r>
      <w:r w:rsidRPr="00677CDB">
        <w:rPr>
          <w:rFonts w:ascii="Times New Roman" w:hAnsi="Times New Roman" w:cs="Times New Roman"/>
          <w:sz w:val="24"/>
          <w:szCs w:val="24"/>
          <w:lang w:val="pt-PT"/>
        </w:rPr>
        <w:t>tais como</w:t>
      </w:r>
      <w:r w:rsidRPr="00677CDB">
        <w:rPr>
          <w:rFonts w:ascii="Times New Roman" w:hAnsi="Times New Roman" w:cs="Times New Roman"/>
          <w:spacing w:val="-2"/>
          <w:sz w:val="24"/>
          <w:szCs w:val="24"/>
          <w:lang w:val="pt-PT"/>
        </w:rPr>
        <w:t xml:space="preserve"> </w:t>
      </w:r>
      <w:r w:rsidRPr="00677CDB">
        <w:rPr>
          <w:rFonts w:ascii="Times New Roman" w:hAnsi="Times New Roman" w:cs="Times New Roman"/>
          <w:sz w:val="24"/>
          <w:szCs w:val="24"/>
          <w:lang w:val="pt-PT"/>
        </w:rPr>
        <w:t>supermercados,</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sz w:val="24"/>
          <w:szCs w:val="24"/>
          <w:lang w:val="pt-PT"/>
        </w:rPr>
        <w:t>hipermercados ou mercados, mercearias e padarias.</w:t>
      </w:r>
    </w:p>
    <w:p w14:paraId="66AA00BB" w14:textId="77777777" w:rsidR="00677CDB" w:rsidRPr="00677CDB" w:rsidRDefault="00677CDB" w:rsidP="00677CDB">
      <w:pPr>
        <w:tabs>
          <w:tab w:val="left" w:pos="822"/>
        </w:tabs>
        <w:spacing w:before="114"/>
        <w:ind w:left="1134" w:right="404"/>
        <w:jc w:val="both"/>
        <w:rPr>
          <w:rFonts w:ascii="Times New Roman" w:hAnsi="Times New Roman" w:cs="Times New Roman"/>
          <w:sz w:val="24"/>
          <w:szCs w:val="24"/>
          <w:lang w:val="pt-PT"/>
        </w:rPr>
      </w:pPr>
      <w:r w:rsidRPr="00677CDB">
        <w:rPr>
          <w:rFonts w:ascii="Times New Roman" w:hAnsi="Times New Roman" w:cs="Times New Roman"/>
          <w:sz w:val="24"/>
          <w:szCs w:val="24"/>
          <w:lang w:val="pt-PT"/>
        </w:rPr>
        <w:tab/>
        <w:t xml:space="preserve">A contratação será por licitação Pregão Eletrônico, do tipo </w:t>
      </w:r>
      <w:r w:rsidRPr="00677CDB">
        <w:rPr>
          <w:rFonts w:ascii="Times New Roman" w:hAnsi="Times New Roman" w:cs="Times New Roman"/>
          <w:b/>
          <w:sz w:val="24"/>
          <w:szCs w:val="24"/>
          <w:lang w:val="pt-PT"/>
        </w:rPr>
        <w:t>menor preço</w:t>
      </w:r>
      <w:r w:rsidRPr="00677CDB">
        <w:rPr>
          <w:rFonts w:ascii="Times New Roman" w:hAnsi="Times New Roman" w:cs="Times New Roman"/>
          <w:sz w:val="24"/>
          <w:szCs w:val="24"/>
          <w:lang w:val="pt-PT"/>
        </w:rPr>
        <w:t>, representado pela menor taxa de administração ofertada,</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sz w:val="24"/>
          <w:szCs w:val="24"/>
          <w:lang w:val="pt-PT"/>
        </w:rPr>
        <w:t>podendo ser</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b/>
          <w:bCs/>
          <w:sz w:val="24"/>
          <w:szCs w:val="24"/>
          <w:lang w:val="pt-PT"/>
        </w:rPr>
        <w:t>negativa</w:t>
      </w:r>
      <w:r w:rsidRPr="00677CDB">
        <w:rPr>
          <w:rFonts w:ascii="Times New Roman" w:hAnsi="Times New Roman" w:cs="Times New Roman"/>
          <w:sz w:val="24"/>
          <w:szCs w:val="24"/>
          <w:lang w:val="pt-PT"/>
        </w:rPr>
        <w:t>.</w:t>
      </w:r>
    </w:p>
    <w:p w14:paraId="22EAF2E2" w14:textId="77777777" w:rsidR="00677CDB" w:rsidRPr="00677CDB" w:rsidRDefault="00677CDB" w:rsidP="00677CDB">
      <w:pPr>
        <w:tabs>
          <w:tab w:val="left" w:pos="822"/>
        </w:tabs>
        <w:spacing w:before="121"/>
        <w:ind w:left="1134" w:right="404"/>
        <w:jc w:val="both"/>
        <w:rPr>
          <w:rFonts w:ascii="Times New Roman" w:eastAsia="Calibri" w:hAnsi="Times New Roman" w:cs="Times New Roman"/>
          <w:kern w:val="2"/>
          <w:sz w:val="24"/>
          <w:szCs w:val="24"/>
          <w14:ligatures w14:val="standardContextual"/>
        </w:rPr>
      </w:pPr>
      <w:r w:rsidRPr="00677CDB">
        <w:rPr>
          <w:rFonts w:ascii="Times New Roman" w:hAnsi="Times New Roman" w:cs="Times New Roman"/>
          <w:sz w:val="24"/>
          <w:szCs w:val="24"/>
          <w:lang w:val="pt-PT"/>
        </w:rPr>
        <w:tab/>
      </w:r>
    </w:p>
    <w:p w14:paraId="2A747FA0" w14:textId="77777777" w:rsidR="00677CDB" w:rsidRPr="00677CDB" w:rsidRDefault="00677CDB" w:rsidP="00677CDB">
      <w:pPr>
        <w:autoSpaceDE/>
        <w:autoSpaceDN/>
        <w:spacing w:before="73"/>
        <w:ind w:left="1134" w:right="404"/>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b/>
          <w:bCs/>
          <w:kern w:val="2"/>
          <w:sz w:val="24"/>
          <w:szCs w:val="24"/>
          <w14:ligatures w14:val="standardContextual"/>
        </w:rPr>
        <w:t>1</w:t>
      </w:r>
      <w:r w:rsidRPr="00677CDB">
        <w:rPr>
          <w:rFonts w:ascii="Times New Roman" w:eastAsia="Calibri" w:hAnsi="Times New Roman" w:cs="Times New Roman"/>
          <w:kern w:val="2"/>
          <w:sz w:val="24"/>
          <w:szCs w:val="24"/>
          <w14:ligatures w14:val="standardContextual"/>
        </w:rPr>
        <w:t xml:space="preserve">. </w:t>
      </w:r>
      <w:r w:rsidRPr="00677CDB">
        <w:rPr>
          <w:rFonts w:ascii="Times New Roman" w:eastAsia="Calibri" w:hAnsi="Times New Roman" w:cs="Times New Roman"/>
          <w:b/>
          <w:bCs/>
          <w:kern w:val="2"/>
          <w:sz w:val="24"/>
          <w:szCs w:val="24"/>
          <w14:ligatures w14:val="standardContextual"/>
        </w:rPr>
        <w:t>Justificativa</w:t>
      </w:r>
      <w:r w:rsidRPr="00677CDB">
        <w:rPr>
          <w:rFonts w:ascii="Times New Roman" w:eastAsia="Calibri" w:hAnsi="Times New Roman" w:cs="Times New Roman"/>
          <w:kern w:val="2"/>
          <w:sz w:val="24"/>
          <w:szCs w:val="24"/>
          <w14:ligatures w14:val="standardContextual"/>
        </w:rPr>
        <w:t xml:space="preserve"> </w:t>
      </w:r>
    </w:p>
    <w:p w14:paraId="5250E774" w14:textId="77777777" w:rsidR="00677CDB" w:rsidRPr="00677CDB" w:rsidRDefault="00677CDB" w:rsidP="00677CDB">
      <w:pPr>
        <w:autoSpaceDE/>
        <w:autoSpaceDN/>
        <w:spacing w:before="73"/>
        <w:ind w:left="1134" w:right="404"/>
        <w:rPr>
          <w:rFonts w:ascii="Times New Roman" w:eastAsia="Calibri" w:hAnsi="Times New Roman" w:cs="Times New Roman"/>
          <w:kern w:val="2"/>
          <w:sz w:val="24"/>
          <w:szCs w:val="24"/>
          <w14:ligatures w14:val="standardContextual"/>
        </w:rPr>
      </w:pPr>
    </w:p>
    <w:p w14:paraId="04CC2E2D"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 xml:space="preserve">1.1. Trata-se de benefícios de vale alimentação, devidamente previsto na Lei Ordinária n° 3.442/2022, que concede o benefício Vale Alimentação na modalidade cartão eletrônico aos servidores do Poder Legislativo do Município de Vassouras, para serem utilizados na aquisição de gêneros alimentícios em estabelecimentos credenciados, assim, justificamos a contratação de empresa especializada para administração, gerenciamento, emissão e fornecimento de vale-alimentação, na modalidade de cartões eletrônicos, com chip de segurança e senha individual, sendo que a opção por fornecer o benefício em forma de cartão, objetiva facilitar a gestão e a operacionalização, possibilitando a aquisição de gêneros alimentícios por meio de rede de estabelecimentos credenciados. </w:t>
      </w:r>
    </w:p>
    <w:p w14:paraId="28143071"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24"/>
          <w:szCs w:val="24"/>
          <w14:ligatures w14:val="standardContextual"/>
        </w:rPr>
      </w:pPr>
    </w:p>
    <w:p w14:paraId="29932C74" w14:textId="77777777" w:rsidR="00677CDB" w:rsidRPr="00677CDB" w:rsidRDefault="00677CDB" w:rsidP="00677CDB">
      <w:pPr>
        <w:autoSpaceDE/>
        <w:autoSpaceDN/>
        <w:spacing w:before="73"/>
        <w:ind w:left="1134" w:right="404"/>
        <w:rPr>
          <w:rFonts w:ascii="Times New Roman" w:eastAsia="Calibri" w:hAnsi="Times New Roman" w:cs="Times New Roman"/>
          <w:b/>
          <w:bCs/>
          <w:kern w:val="2"/>
          <w:sz w:val="24"/>
          <w:szCs w:val="24"/>
          <w14:ligatures w14:val="standardContextual"/>
        </w:rPr>
      </w:pPr>
      <w:r w:rsidRPr="00677CDB">
        <w:rPr>
          <w:rFonts w:ascii="Times New Roman" w:eastAsia="Calibri" w:hAnsi="Times New Roman" w:cs="Times New Roman"/>
          <w:b/>
          <w:bCs/>
          <w:kern w:val="2"/>
          <w:sz w:val="24"/>
          <w:szCs w:val="24"/>
          <w14:ligatures w14:val="standardContextual"/>
        </w:rPr>
        <w:t>2</w:t>
      </w:r>
      <w:r w:rsidRPr="00677CDB">
        <w:rPr>
          <w:rFonts w:ascii="Times New Roman" w:eastAsia="Calibri" w:hAnsi="Times New Roman" w:cs="Times New Roman"/>
          <w:kern w:val="2"/>
          <w:sz w:val="24"/>
          <w:szCs w:val="24"/>
          <w14:ligatures w14:val="standardContextual"/>
        </w:rPr>
        <w:t xml:space="preserve">. </w:t>
      </w:r>
      <w:r w:rsidRPr="00677CDB">
        <w:rPr>
          <w:rFonts w:ascii="Times New Roman" w:eastAsia="Calibri" w:hAnsi="Times New Roman" w:cs="Times New Roman"/>
          <w:b/>
          <w:bCs/>
          <w:kern w:val="2"/>
          <w:sz w:val="24"/>
          <w:szCs w:val="24"/>
          <w14:ligatures w14:val="standardContextual"/>
        </w:rPr>
        <w:t>Requisitos</w:t>
      </w:r>
      <w:r w:rsidRPr="00677CDB">
        <w:rPr>
          <w:rFonts w:ascii="Times New Roman" w:eastAsia="Calibri" w:hAnsi="Times New Roman" w:cs="Times New Roman"/>
          <w:kern w:val="2"/>
          <w:sz w:val="24"/>
          <w:szCs w:val="24"/>
          <w14:ligatures w14:val="standardContextual"/>
        </w:rPr>
        <w:t xml:space="preserve"> </w:t>
      </w:r>
      <w:r w:rsidRPr="00677CDB">
        <w:rPr>
          <w:rFonts w:ascii="Times New Roman" w:eastAsia="Calibri" w:hAnsi="Times New Roman" w:cs="Times New Roman"/>
          <w:b/>
          <w:bCs/>
          <w:kern w:val="2"/>
          <w:sz w:val="24"/>
          <w:szCs w:val="24"/>
          <w14:ligatures w14:val="standardContextual"/>
        </w:rPr>
        <w:t>da contratação (objeto)</w:t>
      </w:r>
    </w:p>
    <w:p w14:paraId="0E1D29F9" w14:textId="77777777" w:rsidR="00677CDB" w:rsidRPr="00677CDB" w:rsidRDefault="00677CDB" w:rsidP="00677CDB">
      <w:pPr>
        <w:autoSpaceDE/>
        <w:autoSpaceDN/>
        <w:spacing w:before="73"/>
        <w:ind w:left="1134" w:right="404"/>
        <w:rPr>
          <w:rFonts w:ascii="Times New Roman" w:eastAsia="Calibri" w:hAnsi="Times New Roman" w:cs="Times New Roman"/>
          <w:kern w:val="2"/>
          <w:sz w:val="24"/>
          <w:szCs w:val="24"/>
          <w14:ligatures w14:val="standardContextual"/>
        </w:rPr>
      </w:pPr>
    </w:p>
    <w:p w14:paraId="0FDFE20B"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 xml:space="preserve">2.1. </w:t>
      </w:r>
      <w:bookmarkStart w:id="0" w:name="_Hlk144722748"/>
      <w:r w:rsidRPr="00677CDB">
        <w:rPr>
          <w:rFonts w:ascii="Times New Roman" w:eastAsia="Calibri" w:hAnsi="Times New Roman" w:cs="Times New Roman"/>
          <w:kern w:val="2"/>
          <w:sz w:val="24"/>
          <w:szCs w:val="24"/>
          <w14:ligatures w14:val="standardContextual"/>
        </w:rPr>
        <w:t>A empresa contratada deverá prestar os serviços de administração, gerenciamento e fornecimento do benefício vale alimentação, por meio de cartões eletrônicos, com chip de segurança e senha individual, bem como as recargas de acordo com os valores pré-determinados pela Câmara Municipal. O vale alimentação (cartão eletrônico) deverá possibilitar utilização do benefício na aquisição de gêneros alimentícios em estabelecimentos credenciados junto a contratada.</w:t>
      </w:r>
    </w:p>
    <w:p w14:paraId="1AEF7666"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10"/>
          <w:szCs w:val="10"/>
          <w14:ligatures w14:val="standardContextual"/>
        </w:rPr>
      </w:pPr>
      <w:r w:rsidRPr="00677CDB">
        <w:rPr>
          <w:rFonts w:ascii="Times New Roman" w:eastAsia="Calibri" w:hAnsi="Times New Roman" w:cs="Times New Roman"/>
          <w:kern w:val="2"/>
          <w:sz w:val="24"/>
          <w:szCs w:val="24"/>
          <w14:ligatures w14:val="standardContextual"/>
        </w:rPr>
        <w:t xml:space="preserve"> </w:t>
      </w:r>
    </w:p>
    <w:bookmarkEnd w:id="0"/>
    <w:p w14:paraId="6F9DD595"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 xml:space="preserve">2.2. As quantidades de vales e os beneficiários serão informados mensalmente pela Câmara Municipal através do seu Departamento de Pessoal, podendo ser alterados para mais ou menos, sem ônus adicional. </w:t>
      </w:r>
    </w:p>
    <w:p w14:paraId="1517AD9E"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8"/>
          <w:szCs w:val="8"/>
          <w14:ligatures w14:val="standardContextual"/>
        </w:rPr>
      </w:pPr>
    </w:p>
    <w:p w14:paraId="486C3CDF" w14:textId="77777777" w:rsidR="00677CDB" w:rsidRPr="00677CDB" w:rsidRDefault="00677CDB" w:rsidP="00677CDB">
      <w:pPr>
        <w:tabs>
          <w:tab w:val="left" w:pos="822"/>
        </w:tabs>
        <w:spacing w:before="120"/>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 xml:space="preserve">2.3. A recarga dos cartões será mensal, de acordo com as quantidades solicitadas, e </w:t>
      </w:r>
      <w:r w:rsidRPr="00677CDB">
        <w:rPr>
          <w:rFonts w:ascii="Times New Roman" w:hAnsi="Times New Roman" w:cs="Times New Roman"/>
          <w:sz w:val="24"/>
          <w:szCs w:val="28"/>
          <w:lang w:val="pt-PT"/>
        </w:rPr>
        <w:t>exclusivamente, através de sistema</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on-line, não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podendo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utilizar pontos</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de</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recarga.</w:t>
      </w:r>
    </w:p>
    <w:p w14:paraId="62A8E960" w14:textId="2E256731" w:rsidR="00677CDB" w:rsidRPr="00677CDB" w:rsidRDefault="00677CDB" w:rsidP="00677CDB">
      <w:pPr>
        <w:autoSpaceDE/>
        <w:autoSpaceDN/>
        <w:spacing w:before="73"/>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lastRenderedPageBreak/>
        <w:t xml:space="preserve"> 2.4. A licitante contratada deverá </w:t>
      </w:r>
      <w:bookmarkStart w:id="1" w:name="_Hlk144817225"/>
      <w:r w:rsidRPr="00677CDB">
        <w:rPr>
          <w:rFonts w:ascii="Times New Roman" w:eastAsia="Calibri" w:hAnsi="Times New Roman" w:cs="Times New Roman"/>
          <w:kern w:val="2"/>
          <w:sz w:val="24"/>
          <w:szCs w:val="24"/>
          <w14:ligatures w14:val="standardContextual"/>
        </w:rPr>
        <w:t>disponibilizar acesso, ao responsável autorizado pela Câmara Municipal, para gerenciamento do sistema, através de senha pessoal, ficando sob sua inteira responsabilidade toda e qualquer alteração efetuada, tais como: valor dos créditos, inclusão de usuários, solicitação de 2° via de cartões, extratos, cancelamentos, bloqueios e desbloqueios.</w:t>
      </w:r>
      <w:bookmarkEnd w:id="1"/>
    </w:p>
    <w:p w14:paraId="050DE52A"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16"/>
          <w:szCs w:val="16"/>
          <w14:ligatures w14:val="standardContextual"/>
        </w:rPr>
      </w:pPr>
    </w:p>
    <w:p w14:paraId="011D3535" w14:textId="77777777" w:rsidR="00677CDB" w:rsidRPr="00677CDB" w:rsidRDefault="00677CDB" w:rsidP="00677CDB">
      <w:pPr>
        <w:widowControl/>
        <w:autoSpaceDE/>
        <w:autoSpaceDN/>
        <w:spacing w:after="160"/>
        <w:ind w:left="1134" w:right="404"/>
        <w:jc w:val="both"/>
        <w:rPr>
          <w:rFonts w:ascii="Times New Roman" w:eastAsia="Arial" w:hAnsi="Times New Roman" w:cs="Times New Roman"/>
          <w:sz w:val="24"/>
          <w:szCs w:val="24"/>
        </w:rPr>
      </w:pPr>
      <w:r w:rsidRPr="00677CDB">
        <w:rPr>
          <w:rFonts w:ascii="Times New Roman" w:eastAsia="Calibri" w:hAnsi="Times New Roman" w:cs="Times New Roman"/>
          <w:kern w:val="2"/>
          <w:sz w:val="24"/>
          <w:szCs w:val="24"/>
          <w14:ligatures w14:val="standardContextual"/>
        </w:rPr>
        <w:t xml:space="preserve">2.6.  </w:t>
      </w:r>
      <w:r w:rsidRPr="00677CDB">
        <w:rPr>
          <w:rFonts w:ascii="Times New Roman" w:eastAsia="Arial" w:hAnsi="Times New Roman" w:cs="Times New Roman"/>
          <w:sz w:val="24"/>
          <w:szCs w:val="24"/>
        </w:rPr>
        <w:t xml:space="preserve">A CONTRATADA deverá </w:t>
      </w:r>
      <w:bookmarkStart w:id="2" w:name="_Hlk144817732"/>
      <w:r w:rsidRPr="00677CDB">
        <w:rPr>
          <w:rFonts w:ascii="Times New Roman" w:eastAsia="Arial" w:hAnsi="Times New Roman" w:cs="Times New Roman"/>
          <w:sz w:val="24"/>
          <w:szCs w:val="24"/>
        </w:rPr>
        <w:t>possibilitar ao usuário do cartão vale alimentação serviços de consulta de saldo; bloqueio/desbloqueio de cartão; cancelamento de cartão; consulta de local de compras; indicação de credenciamento de estabelecimento comercial;</w:t>
      </w:r>
      <w:bookmarkEnd w:id="2"/>
    </w:p>
    <w:p w14:paraId="7D550580"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b/>
          <w:bCs/>
          <w:kern w:val="2"/>
          <w:sz w:val="24"/>
          <w:szCs w:val="24"/>
          <w14:ligatures w14:val="standardContextual"/>
        </w:rPr>
        <w:t>2.7. Dos cartões</w:t>
      </w:r>
      <w:r w:rsidRPr="00677CDB">
        <w:rPr>
          <w:rFonts w:ascii="Times New Roman" w:eastAsia="Calibri" w:hAnsi="Times New Roman" w:cs="Times New Roman"/>
          <w:kern w:val="2"/>
          <w:sz w:val="24"/>
          <w:szCs w:val="24"/>
          <w14:ligatures w14:val="standardContextual"/>
        </w:rPr>
        <w:t xml:space="preserve"> </w:t>
      </w:r>
    </w:p>
    <w:p w14:paraId="41C0F48A" w14:textId="77777777" w:rsidR="00677CDB" w:rsidRPr="00677CDB" w:rsidRDefault="00677CDB" w:rsidP="00677CDB">
      <w:pPr>
        <w:tabs>
          <w:tab w:val="left" w:pos="822"/>
        </w:tabs>
        <w:spacing w:before="115"/>
        <w:ind w:left="1134" w:right="404"/>
        <w:jc w:val="both"/>
        <w:rPr>
          <w:rFonts w:ascii="Times New Roman" w:hAnsi="Times New Roman" w:cs="Times New Roman"/>
          <w:sz w:val="24"/>
          <w:szCs w:val="28"/>
          <w:lang w:val="pt-PT"/>
        </w:rPr>
      </w:pPr>
      <w:r w:rsidRPr="00677CDB">
        <w:rPr>
          <w:rFonts w:ascii="Times New Roman" w:eastAsia="Calibri" w:hAnsi="Times New Roman" w:cs="Times New Roman"/>
          <w:kern w:val="2"/>
          <w:sz w:val="24"/>
          <w:szCs w:val="24"/>
          <w14:ligatures w14:val="standardContextual"/>
        </w:rPr>
        <w:t xml:space="preserve">2.7.1. </w:t>
      </w:r>
      <w:r w:rsidRPr="00677CDB">
        <w:rPr>
          <w:rFonts w:ascii="Times New Roman" w:hAnsi="Times New Roman" w:cs="Times New Roman"/>
          <w:sz w:val="24"/>
          <w:szCs w:val="28"/>
          <w:lang w:val="pt-PT"/>
        </w:rPr>
        <w:t>Confecção de cartões Alimentação de modo que contenham o nome do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usuário,</w:t>
      </w:r>
      <w:r w:rsidRPr="00677CDB">
        <w:rPr>
          <w:rFonts w:ascii="Times New Roman" w:hAnsi="Times New Roman" w:cs="Times New Roman"/>
          <w:spacing w:val="1"/>
          <w:sz w:val="24"/>
          <w:szCs w:val="28"/>
          <w:lang w:val="pt-PT"/>
        </w:rPr>
        <w:t xml:space="preserve"> indicação a CMV, </w:t>
      </w:r>
      <w:r w:rsidRPr="00677CDB">
        <w:rPr>
          <w:rFonts w:ascii="Times New Roman" w:hAnsi="Times New Roman" w:cs="Times New Roman"/>
          <w:sz w:val="24"/>
          <w:szCs w:val="28"/>
          <w:lang w:val="pt-PT"/>
        </w:rPr>
        <w:t>a</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indicação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da</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Contratada</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(fornecedor</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do serviço),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a modalidade</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do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benefício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(alimentação)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e</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a</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validade.</w:t>
      </w:r>
    </w:p>
    <w:p w14:paraId="2272217C"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12"/>
          <w:szCs w:val="12"/>
          <w14:ligatures w14:val="standardContextual"/>
        </w:rPr>
      </w:pPr>
    </w:p>
    <w:p w14:paraId="0F7B533D"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 xml:space="preserve">2.7.2. Os cartões deverão ser disponibilizados, conforme segue: Novos e sem uso, mantendo um elevado padrão de qualidade e segurança no processo de impressão e crédito, a fim de evitar qualquer tipo de falsificação ou fraude, em envelope lacrado, com manual básico de utilização e bloqueados. O desbloqueio poderá ser automático quando da primeira utilização dos cartões ou ser realizado através da Central de Atendimento pelo usuário. </w:t>
      </w:r>
    </w:p>
    <w:p w14:paraId="0934FFB0"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12"/>
          <w:szCs w:val="12"/>
          <w14:ligatures w14:val="standardContextual"/>
        </w:rPr>
      </w:pPr>
    </w:p>
    <w:p w14:paraId="5141C313"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 xml:space="preserve">2.7.3. A primeira remessa dos cartões deverá ser entregue em até </w:t>
      </w:r>
      <w:r w:rsidRPr="00677CDB">
        <w:rPr>
          <w:rFonts w:ascii="Times New Roman" w:eastAsia="Calibri" w:hAnsi="Times New Roman" w:cs="Times New Roman"/>
          <w:b/>
          <w:bCs/>
          <w:kern w:val="2"/>
          <w:sz w:val="24"/>
          <w:szCs w:val="24"/>
          <w14:ligatures w14:val="standardContextual"/>
        </w:rPr>
        <w:t>15 (quinze) dias corridos</w:t>
      </w:r>
      <w:r w:rsidRPr="00677CDB">
        <w:rPr>
          <w:rFonts w:ascii="Times New Roman" w:eastAsia="Calibri" w:hAnsi="Times New Roman" w:cs="Times New Roman"/>
          <w:kern w:val="2"/>
          <w:sz w:val="24"/>
          <w:szCs w:val="24"/>
          <w14:ligatures w14:val="standardContextual"/>
        </w:rPr>
        <w:t xml:space="preserve">, a contar da data da assinatura do contrato e envio dos dados necessários pela contratante. </w:t>
      </w:r>
    </w:p>
    <w:p w14:paraId="62E59C52"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12"/>
          <w:szCs w:val="12"/>
          <w14:ligatures w14:val="standardContextual"/>
        </w:rPr>
      </w:pPr>
    </w:p>
    <w:p w14:paraId="1DAAEFA0"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 xml:space="preserve">2.7.3.1. Novos cartões (2° via) se necessários, deverão ser entregues no prazo máximo de </w:t>
      </w:r>
      <w:r w:rsidRPr="00677CDB">
        <w:rPr>
          <w:rFonts w:ascii="Times New Roman" w:eastAsia="Calibri" w:hAnsi="Times New Roman" w:cs="Times New Roman"/>
          <w:b/>
          <w:bCs/>
          <w:kern w:val="2"/>
          <w:sz w:val="24"/>
          <w:szCs w:val="24"/>
          <w14:ligatures w14:val="standardContextual"/>
        </w:rPr>
        <w:t>15 (quinze) dias corridos</w:t>
      </w:r>
      <w:r w:rsidRPr="00677CDB">
        <w:rPr>
          <w:rFonts w:ascii="Times New Roman" w:eastAsia="Calibri" w:hAnsi="Times New Roman" w:cs="Times New Roman"/>
          <w:kern w:val="2"/>
          <w:sz w:val="24"/>
          <w:szCs w:val="24"/>
          <w14:ligatures w14:val="standardContextual"/>
        </w:rPr>
        <w:t xml:space="preserve">, contados na data da solicitação feita pela Contratante; </w:t>
      </w:r>
    </w:p>
    <w:p w14:paraId="41B78DF0"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12"/>
          <w:szCs w:val="12"/>
          <w14:ligatures w14:val="standardContextual"/>
        </w:rPr>
      </w:pPr>
    </w:p>
    <w:p w14:paraId="39CD0E99"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 xml:space="preserve">2.7.3.2. Constatada alguma irregularidade nos cartões disponibilizados, os mesmos deverão ser substituídos no prazo de </w:t>
      </w:r>
      <w:r w:rsidRPr="00677CDB">
        <w:rPr>
          <w:rFonts w:ascii="Times New Roman" w:eastAsia="Calibri" w:hAnsi="Times New Roman" w:cs="Times New Roman"/>
          <w:b/>
          <w:bCs/>
          <w:kern w:val="2"/>
          <w:sz w:val="24"/>
          <w:szCs w:val="24"/>
          <w14:ligatures w14:val="standardContextual"/>
        </w:rPr>
        <w:t>15 (quinze) dias corridos</w:t>
      </w:r>
      <w:r w:rsidRPr="00677CDB">
        <w:rPr>
          <w:rFonts w:ascii="Times New Roman" w:eastAsia="Calibri" w:hAnsi="Times New Roman" w:cs="Times New Roman"/>
          <w:kern w:val="2"/>
          <w:sz w:val="24"/>
          <w:szCs w:val="24"/>
          <w14:ligatures w14:val="standardContextual"/>
        </w:rPr>
        <w:t>, sem nenhum ônus para a contratante ou beneficiários.</w:t>
      </w:r>
    </w:p>
    <w:p w14:paraId="0AB5D854"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12"/>
          <w:szCs w:val="12"/>
          <w14:ligatures w14:val="standardContextual"/>
        </w:rPr>
      </w:pPr>
      <w:r w:rsidRPr="00677CDB">
        <w:rPr>
          <w:rFonts w:ascii="Times New Roman" w:eastAsia="Calibri" w:hAnsi="Times New Roman" w:cs="Times New Roman"/>
          <w:kern w:val="2"/>
          <w:sz w:val="24"/>
          <w:szCs w:val="24"/>
          <w14:ligatures w14:val="standardContextual"/>
        </w:rPr>
        <w:t xml:space="preserve"> </w:t>
      </w:r>
    </w:p>
    <w:p w14:paraId="7D38D2B2"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2.7.4. O ônus relativo à logística e respectiva entrega dos cartões é de responsabilidade da Contratada.</w:t>
      </w:r>
    </w:p>
    <w:p w14:paraId="07F8021C"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12"/>
          <w:szCs w:val="12"/>
          <w14:ligatures w14:val="standardContextual"/>
        </w:rPr>
      </w:pPr>
      <w:r w:rsidRPr="00677CDB">
        <w:rPr>
          <w:rFonts w:ascii="Times New Roman" w:eastAsia="Calibri" w:hAnsi="Times New Roman" w:cs="Times New Roman"/>
          <w:kern w:val="2"/>
          <w:sz w:val="24"/>
          <w:szCs w:val="24"/>
          <w14:ligatures w14:val="standardContextual"/>
        </w:rPr>
        <w:t xml:space="preserve"> </w:t>
      </w:r>
    </w:p>
    <w:p w14:paraId="5075A0FF" w14:textId="77777777" w:rsidR="00677CDB" w:rsidRPr="00677CDB" w:rsidRDefault="00677CDB" w:rsidP="00677CDB">
      <w:pPr>
        <w:tabs>
          <w:tab w:val="left" w:pos="822"/>
        </w:tabs>
        <w:spacing w:before="122"/>
        <w:ind w:left="1134" w:right="404"/>
        <w:jc w:val="both"/>
        <w:rPr>
          <w:rFonts w:ascii="Times New Roman" w:hAnsi="Times New Roman" w:cs="Times New Roman"/>
          <w:sz w:val="24"/>
          <w:szCs w:val="28"/>
          <w:lang w:val="pt-PT"/>
        </w:rPr>
      </w:pPr>
      <w:r w:rsidRPr="00677CDB">
        <w:rPr>
          <w:rFonts w:ascii="Times New Roman" w:eastAsia="Calibri" w:hAnsi="Times New Roman" w:cs="Times New Roman"/>
          <w:kern w:val="2"/>
          <w:sz w:val="24"/>
          <w:szCs w:val="24"/>
          <w14:ligatures w14:val="standardContextual"/>
        </w:rPr>
        <w:t xml:space="preserve">2.7.4.1. A </w:t>
      </w:r>
      <w:r w:rsidRPr="00677CDB">
        <w:rPr>
          <w:rFonts w:ascii="Times New Roman" w:hAnsi="Times New Roman" w:cs="Times New Roman"/>
          <w:sz w:val="24"/>
          <w:szCs w:val="28"/>
          <w:lang w:val="pt-PT"/>
        </w:rPr>
        <w:t>Reemissão de novos cartões para os usuários em caso de deterioração, perda, furto ou roubo do cartão,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mediante</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requisição</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do</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órgão/entidade</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contratante, será</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sem</w:t>
      </w:r>
      <w:r w:rsidRPr="00677CDB">
        <w:rPr>
          <w:rFonts w:ascii="Times New Roman" w:hAnsi="Times New Roman" w:cs="Times New Roman"/>
          <w:spacing w:val="4"/>
          <w:sz w:val="24"/>
          <w:szCs w:val="28"/>
          <w:lang w:val="pt-PT"/>
        </w:rPr>
        <w:t xml:space="preserve"> </w:t>
      </w:r>
      <w:r w:rsidRPr="00677CDB">
        <w:rPr>
          <w:rFonts w:ascii="Times New Roman" w:hAnsi="Times New Roman" w:cs="Times New Roman"/>
          <w:sz w:val="24"/>
          <w:szCs w:val="28"/>
          <w:lang w:val="pt-PT"/>
        </w:rPr>
        <w:t>qualquer</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custo para este ou</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para</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o usuário.</w:t>
      </w:r>
    </w:p>
    <w:p w14:paraId="4BAE32A6"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12"/>
          <w:szCs w:val="12"/>
          <w14:ligatures w14:val="standardContextual"/>
        </w:rPr>
      </w:pPr>
    </w:p>
    <w:p w14:paraId="74D9E63D"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 xml:space="preserve">2.7.5. No caso de substituição dos cartões eletrônicos, a qualquer título, a Contratada deverá transferir os créditos remanescentes da primeira via para a segunda via do cartão. </w:t>
      </w:r>
    </w:p>
    <w:p w14:paraId="6662AD7D"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12"/>
          <w:szCs w:val="12"/>
          <w14:ligatures w14:val="standardContextual"/>
        </w:rPr>
      </w:pPr>
    </w:p>
    <w:p w14:paraId="72A69403"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 xml:space="preserve">2.7.6. O processamento das informações relativas às operações realizadas com cartão por cada beneficiário deverá ser de forma automática quando da efetivação da compra, permitindo a identificação, pelo usuário do cartão do valor utilizado, da data e horário, além do local de consumo. </w:t>
      </w:r>
    </w:p>
    <w:p w14:paraId="7B891DBD" w14:textId="77777777" w:rsidR="00677CDB" w:rsidRPr="00677CDB" w:rsidRDefault="00677CDB" w:rsidP="00677CDB">
      <w:pPr>
        <w:tabs>
          <w:tab w:val="left" w:pos="822"/>
        </w:tabs>
        <w:spacing w:before="119"/>
        <w:ind w:left="1134" w:right="404"/>
        <w:jc w:val="both"/>
        <w:rPr>
          <w:rFonts w:ascii="Times New Roman" w:hAnsi="Times New Roman" w:cs="Times New Roman"/>
          <w:b/>
          <w:sz w:val="24"/>
          <w:szCs w:val="28"/>
          <w:lang w:val="pt-PT"/>
        </w:rPr>
      </w:pPr>
      <w:r w:rsidRPr="00677CDB">
        <w:rPr>
          <w:rFonts w:ascii="Times New Roman" w:eastAsia="Calibri" w:hAnsi="Times New Roman" w:cs="Times New Roman"/>
          <w:kern w:val="2"/>
          <w:sz w:val="24"/>
          <w:szCs w:val="24"/>
          <w14:ligatures w14:val="standardContextual"/>
        </w:rPr>
        <w:lastRenderedPageBreak/>
        <w:t xml:space="preserve">2.7.7. </w:t>
      </w:r>
      <w:r w:rsidRPr="00677CDB">
        <w:rPr>
          <w:rFonts w:ascii="Times New Roman" w:hAnsi="Times New Roman" w:cs="Times New Roman"/>
          <w:sz w:val="24"/>
          <w:szCs w:val="28"/>
          <w:lang w:val="pt-PT"/>
        </w:rPr>
        <w:t>O</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prazo de</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recarga do</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cartão</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eletrônico é</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de,</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no</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máximo,</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b/>
          <w:sz w:val="24"/>
          <w:szCs w:val="28"/>
          <w:lang w:val="pt-PT"/>
        </w:rPr>
        <w:t>72</w:t>
      </w:r>
      <w:r w:rsidRPr="00677CDB">
        <w:rPr>
          <w:rFonts w:ascii="Times New Roman" w:hAnsi="Times New Roman" w:cs="Times New Roman"/>
          <w:b/>
          <w:spacing w:val="-2"/>
          <w:sz w:val="24"/>
          <w:szCs w:val="28"/>
          <w:lang w:val="pt-PT"/>
        </w:rPr>
        <w:t xml:space="preserve"> </w:t>
      </w:r>
      <w:r w:rsidRPr="00677CDB">
        <w:rPr>
          <w:rFonts w:ascii="Times New Roman" w:hAnsi="Times New Roman" w:cs="Times New Roman"/>
          <w:b/>
          <w:sz w:val="24"/>
          <w:szCs w:val="28"/>
          <w:lang w:val="pt-PT"/>
        </w:rPr>
        <w:t>(setenta</w:t>
      </w:r>
      <w:r w:rsidRPr="00677CDB">
        <w:rPr>
          <w:rFonts w:ascii="Times New Roman" w:hAnsi="Times New Roman" w:cs="Times New Roman"/>
          <w:b/>
          <w:spacing w:val="-2"/>
          <w:sz w:val="24"/>
          <w:szCs w:val="28"/>
          <w:lang w:val="pt-PT"/>
        </w:rPr>
        <w:t xml:space="preserve"> </w:t>
      </w:r>
      <w:r w:rsidRPr="00677CDB">
        <w:rPr>
          <w:rFonts w:ascii="Times New Roman" w:hAnsi="Times New Roman" w:cs="Times New Roman"/>
          <w:b/>
          <w:sz w:val="24"/>
          <w:szCs w:val="28"/>
          <w:lang w:val="pt-PT"/>
        </w:rPr>
        <w:t>e</w:t>
      </w:r>
      <w:r w:rsidRPr="00677CDB">
        <w:rPr>
          <w:rFonts w:ascii="Times New Roman" w:hAnsi="Times New Roman" w:cs="Times New Roman"/>
          <w:b/>
          <w:spacing w:val="-2"/>
          <w:sz w:val="24"/>
          <w:szCs w:val="28"/>
          <w:lang w:val="pt-PT"/>
        </w:rPr>
        <w:t xml:space="preserve"> </w:t>
      </w:r>
      <w:r w:rsidRPr="00677CDB">
        <w:rPr>
          <w:rFonts w:ascii="Times New Roman" w:hAnsi="Times New Roman" w:cs="Times New Roman"/>
          <w:b/>
          <w:sz w:val="24"/>
          <w:szCs w:val="28"/>
          <w:lang w:val="pt-PT"/>
        </w:rPr>
        <w:t>duas)</w:t>
      </w:r>
      <w:r w:rsidRPr="00677CDB">
        <w:rPr>
          <w:rFonts w:ascii="Times New Roman" w:hAnsi="Times New Roman" w:cs="Times New Roman"/>
          <w:b/>
          <w:spacing w:val="-2"/>
          <w:sz w:val="24"/>
          <w:szCs w:val="28"/>
          <w:lang w:val="pt-PT"/>
        </w:rPr>
        <w:t xml:space="preserve"> </w:t>
      </w:r>
      <w:r w:rsidRPr="00677CDB">
        <w:rPr>
          <w:rFonts w:ascii="Times New Roman" w:hAnsi="Times New Roman" w:cs="Times New Roman"/>
          <w:b/>
          <w:sz w:val="24"/>
          <w:szCs w:val="28"/>
          <w:lang w:val="pt-PT"/>
        </w:rPr>
        <w:t>horas.</w:t>
      </w:r>
    </w:p>
    <w:p w14:paraId="5646D62B" w14:textId="77777777" w:rsidR="00677CDB" w:rsidRPr="00677CDB" w:rsidRDefault="00677CDB" w:rsidP="00677CDB">
      <w:pPr>
        <w:tabs>
          <w:tab w:val="left" w:pos="877"/>
        </w:tabs>
        <w:spacing w:before="121"/>
        <w:ind w:left="1134" w:right="404"/>
        <w:jc w:val="both"/>
        <w:rPr>
          <w:rFonts w:ascii="Times New Roman" w:hAnsi="Times New Roman" w:cs="Times New Roman"/>
          <w:sz w:val="24"/>
          <w:szCs w:val="28"/>
          <w:lang w:val="pt-PT"/>
        </w:rPr>
      </w:pPr>
      <w:r w:rsidRPr="00677CDB">
        <w:rPr>
          <w:rFonts w:ascii="Times New Roman" w:hAnsi="Times New Roman" w:cs="Times New Roman"/>
          <w:bCs/>
          <w:sz w:val="24"/>
          <w:szCs w:val="28"/>
          <w:lang w:val="pt-PT"/>
        </w:rPr>
        <w:t xml:space="preserve">2.7.8. </w:t>
      </w:r>
      <w:r w:rsidRPr="00677CDB">
        <w:rPr>
          <w:rFonts w:ascii="Times New Roman" w:hAnsi="Times New Roman" w:cs="Times New Roman"/>
          <w:sz w:val="24"/>
          <w:szCs w:val="28"/>
          <w:lang w:val="pt-PT"/>
        </w:rPr>
        <w:t>Os cartões deverão ter obrigatoriamente senha individualizada, obedecendo aos padrões técnicos e</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características físicas que garantam</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a segurança quando da distribuição e da utilização no pagamento das</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despesas.</w:t>
      </w:r>
    </w:p>
    <w:p w14:paraId="769308DC" w14:textId="77777777" w:rsidR="00677CDB" w:rsidRPr="00677CDB" w:rsidRDefault="00677CDB" w:rsidP="00677CDB">
      <w:pPr>
        <w:tabs>
          <w:tab w:val="left" w:pos="877"/>
        </w:tabs>
        <w:spacing w:before="121"/>
        <w:ind w:left="1134" w:right="404"/>
        <w:jc w:val="both"/>
        <w:rPr>
          <w:rFonts w:ascii="Times New Roman" w:hAnsi="Times New Roman" w:cs="Times New Roman"/>
          <w:sz w:val="32"/>
          <w:szCs w:val="36"/>
          <w:lang w:val="pt-PT"/>
        </w:rPr>
      </w:pPr>
      <w:r w:rsidRPr="00677CDB">
        <w:rPr>
          <w:rFonts w:ascii="Times New Roman" w:hAnsi="Times New Roman" w:cs="Times New Roman"/>
          <w:sz w:val="24"/>
          <w:szCs w:val="28"/>
          <w:lang w:val="pt-PT"/>
        </w:rPr>
        <w:t>2.7.9.</w:t>
      </w:r>
      <w:r w:rsidRPr="00677CDB">
        <w:rPr>
          <w:sz w:val="20"/>
          <w:lang w:val="pt-PT"/>
        </w:rPr>
        <w:t xml:space="preserve"> </w:t>
      </w:r>
      <w:r w:rsidRPr="00677CDB">
        <w:rPr>
          <w:rFonts w:ascii="Times New Roman" w:hAnsi="Times New Roman" w:cs="Times New Roman"/>
          <w:sz w:val="24"/>
          <w:szCs w:val="28"/>
          <w:lang w:val="pt-PT"/>
        </w:rPr>
        <w:t>Efetivação de créditos nos cartões por meio de sistema ou arquivo eletrônico de</w:t>
      </w:r>
      <w:r w:rsidRPr="00677CDB">
        <w:rPr>
          <w:rFonts w:ascii="Times New Roman" w:hAnsi="Times New Roman" w:cs="Times New Roman"/>
          <w:spacing w:val="55"/>
          <w:sz w:val="24"/>
          <w:szCs w:val="28"/>
          <w:lang w:val="pt-PT"/>
        </w:rPr>
        <w:t xml:space="preserve"> </w:t>
      </w:r>
      <w:r w:rsidRPr="00677CDB">
        <w:rPr>
          <w:rFonts w:ascii="Times New Roman" w:hAnsi="Times New Roman" w:cs="Times New Roman"/>
          <w:sz w:val="24"/>
          <w:szCs w:val="28"/>
          <w:lang w:val="pt-PT"/>
        </w:rPr>
        <w:t>sua responsabilidade. A Contratada deverá disponibilizar tecnologia, metodologia</w:t>
      </w:r>
      <w:r w:rsidRPr="00677CDB">
        <w:rPr>
          <w:rFonts w:ascii="Times New Roman" w:hAnsi="Times New Roman" w:cs="Times New Roman"/>
          <w:spacing w:val="-53"/>
          <w:sz w:val="24"/>
          <w:szCs w:val="28"/>
          <w:lang w:val="pt-PT"/>
        </w:rPr>
        <w:t xml:space="preserve"> </w:t>
      </w:r>
      <w:r w:rsidRPr="00677CDB">
        <w:rPr>
          <w:rFonts w:ascii="Times New Roman" w:hAnsi="Times New Roman" w:cs="Times New Roman"/>
          <w:sz w:val="24"/>
          <w:szCs w:val="28"/>
          <w:lang w:val="pt-PT"/>
        </w:rPr>
        <w:t>de acompanhamento e controle de lançamento dos créditos de forma global e individualizada, possibilitando a</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impressão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ou</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geração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dos</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respectivos</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relatórios</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para</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conferência.</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Deverá,</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ainda,</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garantir</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necessário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treinamento e</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suporte</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para</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implementação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e</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operacionalização da</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tecnologia</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empregada.</w:t>
      </w:r>
    </w:p>
    <w:p w14:paraId="6819C98B" w14:textId="77777777" w:rsidR="00677CDB" w:rsidRPr="00677CDB" w:rsidRDefault="00677CDB" w:rsidP="00677CDB">
      <w:pPr>
        <w:autoSpaceDE/>
        <w:autoSpaceDN/>
        <w:spacing w:before="73"/>
        <w:ind w:left="1134" w:right="404"/>
        <w:jc w:val="both"/>
        <w:rPr>
          <w:rFonts w:ascii="Times New Roman" w:eastAsia="Calibri" w:hAnsi="Times New Roman" w:cs="Times New Roman"/>
          <w:b/>
          <w:bCs/>
          <w:kern w:val="2"/>
          <w:sz w:val="24"/>
          <w:szCs w:val="24"/>
          <w14:ligatures w14:val="standardContextual"/>
        </w:rPr>
      </w:pPr>
      <w:r w:rsidRPr="00677CDB">
        <w:rPr>
          <w:rFonts w:ascii="Times New Roman" w:eastAsia="Calibri" w:hAnsi="Times New Roman" w:cs="Times New Roman"/>
          <w:b/>
          <w:bCs/>
          <w:kern w:val="2"/>
          <w:sz w:val="24"/>
          <w:szCs w:val="24"/>
          <w14:ligatures w14:val="standardContextual"/>
        </w:rPr>
        <w:t>2.8 Do atendimento e acesso</w:t>
      </w:r>
    </w:p>
    <w:p w14:paraId="4055D907" w14:textId="77777777" w:rsidR="00677CDB" w:rsidRPr="00677CDB" w:rsidRDefault="00677CDB" w:rsidP="00677CDB">
      <w:pPr>
        <w:autoSpaceDE/>
        <w:autoSpaceDN/>
        <w:spacing w:before="73"/>
        <w:ind w:left="1134" w:right="404"/>
        <w:jc w:val="both"/>
        <w:rPr>
          <w:rFonts w:ascii="Times New Roman" w:eastAsia="Calibri" w:hAnsi="Times New Roman" w:cs="Times New Roman"/>
          <w:b/>
          <w:bCs/>
          <w:kern w:val="2"/>
          <w:sz w:val="24"/>
          <w:szCs w:val="24"/>
          <w14:ligatures w14:val="standardContextual"/>
        </w:rPr>
      </w:pPr>
    </w:p>
    <w:p w14:paraId="3873B1DE" w14:textId="7DB29C1C" w:rsidR="00677CDB" w:rsidRPr="00677CDB" w:rsidRDefault="00677CDB" w:rsidP="00677CDB">
      <w:pPr>
        <w:tabs>
          <w:tab w:val="left" w:pos="822"/>
        </w:tabs>
        <w:spacing w:before="1"/>
        <w:ind w:left="1134" w:right="404"/>
        <w:jc w:val="both"/>
        <w:rPr>
          <w:rFonts w:ascii="Times New Roman" w:hAnsi="Times New Roman" w:cs="Times New Roman"/>
          <w:sz w:val="24"/>
          <w:szCs w:val="28"/>
          <w:lang w:val="pt-PT"/>
        </w:rPr>
      </w:pPr>
      <w:r w:rsidRPr="00677CDB">
        <w:rPr>
          <w:rFonts w:ascii="Times New Roman" w:eastAsia="Calibri" w:hAnsi="Times New Roman" w:cs="Times New Roman"/>
          <w:kern w:val="2"/>
          <w:sz w:val="24"/>
          <w:szCs w:val="24"/>
          <w14:ligatures w14:val="standardContextual"/>
        </w:rPr>
        <w:t xml:space="preserve">2.8.1. A Contratada deverá dispor de </w:t>
      </w:r>
      <w:r w:rsidRPr="00677CDB">
        <w:rPr>
          <w:rFonts w:ascii="Times New Roman" w:hAnsi="Times New Roman" w:cs="Times New Roman"/>
          <w:sz w:val="24"/>
          <w:szCs w:val="28"/>
          <w:lang w:val="pt-PT"/>
        </w:rPr>
        <w:t>central de atendimento personalizada (atendimento pessoal), com</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 xml:space="preserve">horário de funcionamento nos dias úteis de, no mínimo, das 12h às 17h, para que os gestores do contrato </w:t>
      </w:r>
      <w:r w:rsidR="00B5050F" w:rsidRPr="00677CDB">
        <w:rPr>
          <w:rFonts w:ascii="Times New Roman" w:hAnsi="Times New Roman" w:cs="Times New Roman"/>
          <w:sz w:val="24"/>
          <w:szCs w:val="28"/>
          <w:lang w:val="pt-PT"/>
        </w:rPr>
        <w:t>possam</w:t>
      </w:r>
      <w:r w:rsidR="00B5050F" w:rsidRPr="00677CDB">
        <w:rPr>
          <w:rFonts w:ascii="Times New Roman" w:hAnsi="Times New Roman" w:cs="Times New Roman"/>
          <w:spacing w:val="-53"/>
          <w:sz w:val="24"/>
          <w:szCs w:val="28"/>
          <w:lang w:val="pt-PT"/>
        </w:rPr>
        <w:t xml:space="preserve"> </w:t>
      </w:r>
      <w:r w:rsidR="00B5050F" w:rsidRPr="00677CDB">
        <w:rPr>
          <w:rFonts w:ascii="Times New Roman" w:hAnsi="Times New Roman" w:cs="Times New Roman"/>
          <w:sz w:val="24"/>
          <w:szCs w:val="28"/>
          <w:lang w:val="pt-PT"/>
        </w:rPr>
        <w:t>solucionar</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as</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demandas</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decorrentes da</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administração e</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gerenciamento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do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benefício.</w:t>
      </w:r>
    </w:p>
    <w:p w14:paraId="497B60B3" w14:textId="77777777" w:rsidR="00677CDB" w:rsidRPr="00677CDB" w:rsidRDefault="00677CDB" w:rsidP="00677CDB">
      <w:pPr>
        <w:tabs>
          <w:tab w:val="left" w:pos="822"/>
        </w:tabs>
        <w:spacing w:before="122"/>
        <w:ind w:left="1134" w:right="404"/>
        <w:jc w:val="both"/>
        <w:rPr>
          <w:rFonts w:ascii="Times New Roman" w:hAnsi="Times New Roman" w:cs="Times New Roman"/>
          <w:sz w:val="24"/>
          <w:szCs w:val="24"/>
          <w:lang w:val="pt-PT"/>
        </w:rPr>
      </w:pPr>
      <w:r w:rsidRPr="00677CDB">
        <w:rPr>
          <w:rFonts w:ascii="Times New Roman" w:hAnsi="Times New Roman" w:cs="Times New Roman"/>
          <w:sz w:val="24"/>
          <w:szCs w:val="24"/>
          <w:lang w:val="pt-PT"/>
        </w:rPr>
        <w:t xml:space="preserve">2.8.1.1. A licitante deverá dispor de central de atendimento gratuito 0800, ou </w:t>
      </w:r>
      <w:r w:rsidRPr="00677CDB">
        <w:rPr>
          <w:rFonts w:ascii="Times New Roman" w:hAnsi="Times New Roman" w:cs="Times New Roman"/>
          <w:sz w:val="24"/>
          <w:szCs w:val="28"/>
          <w:lang w:val="pt-PT"/>
        </w:rPr>
        <w:t xml:space="preserve">um </w:t>
      </w:r>
      <w:r w:rsidRPr="00677CDB">
        <w:rPr>
          <w:rFonts w:ascii="Times New Roman" w:hAnsi="Times New Roman" w:cs="Times New Roman"/>
          <w:i/>
          <w:sz w:val="24"/>
          <w:szCs w:val="28"/>
          <w:lang w:val="pt-PT"/>
        </w:rPr>
        <w:t xml:space="preserve">Call Center </w:t>
      </w:r>
      <w:r w:rsidRPr="00677CDB">
        <w:rPr>
          <w:rFonts w:ascii="Times New Roman" w:hAnsi="Times New Roman" w:cs="Times New Roman"/>
          <w:sz w:val="24"/>
          <w:szCs w:val="28"/>
          <w:lang w:val="pt-PT"/>
        </w:rPr>
        <w:t xml:space="preserve">com atendimento </w:t>
      </w:r>
      <w:r w:rsidRPr="00677CDB">
        <w:rPr>
          <w:rFonts w:ascii="Times New Roman" w:hAnsi="Times New Roman" w:cs="Times New Roman"/>
          <w:b/>
          <w:sz w:val="24"/>
          <w:szCs w:val="28"/>
          <w:lang w:val="pt-PT"/>
        </w:rPr>
        <w:t>24 (vinte e quatro) horas</w:t>
      </w:r>
      <w:r w:rsidRPr="00677CDB">
        <w:rPr>
          <w:rFonts w:ascii="Times New Roman" w:hAnsi="Times New Roman" w:cs="Times New Roman"/>
          <w:sz w:val="24"/>
          <w:szCs w:val="24"/>
          <w:lang w:val="pt-PT"/>
        </w:rPr>
        <w:t>, 7 dias por</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sz w:val="24"/>
          <w:szCs w:val="24"/>
          <w:lang w:val="pt-PT"/>
        </w:rPr>
        <w:t>semana, para prestar informações e esclarecimentos aos usuários, e os mesmos possam comunicar perda, furto, roubo ou extravio dos cartões, com</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sz w:val="24"/>
          <w:szCs w:val="24"/>
          <w:lang w:val="pt-PT"/>
        </w:rPr>
        <w:t>imediata</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sz w:val="24"/>
          <w:szCs w:val="24"/>
          <w:lang w:val="pt-PT"/>
        </w:rPr>
        <w:t>solicitação de</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sz w:val="24"/>
          <w:szCs w:val="24"/>
          <w:lang w:val="pt-PT"/>
        </w:rPr>
        <w:t>2ª</w:t>
      </w:r>
      <w:r w:rsidRPr="00677CDB">
        <w:rPr>
          <w:rFonts w:ascii="Times New Roman" w:hAnsi="Times New Roman" w:cs="Times New Roman"/>
          <w:spacing w:val="2"/>
          <w:sz w:val="24"/>
          <w:szCs w:val="24"/>
          <w:lang w:val="pt-PT"/>
        </w:rPr>
        <w:t xml:space="preserve"> </w:t>
      </w:r>
      <w:r w:rsidRPr="00677CDB">
        <w:rPr>
          <w:rFonts w:ascii="Times New Roman" w:hAnsi="Times New Roman" w:cs="Times New Roman"/>
          <w:sz w:val="24"/>
          <w:szCs w:val="24"/>
          <w:lang w:val="pt-PT"/>
        </w:rPr>
        <w:t>via.</w:t>
      </w:r>
    </w:p>
    <w:p w14:paraId="1D397EB5"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 xml:space="preserve">2.8.2. A Contratada deverá disponibilizar sistema informatizado acessível à Contratante e aos beneficiários através da internet que possibilite a execução das seguintes funcionalidades: </w:t>
      </w:r>
    </w:p>
    <w:p w14:paraId="41BEAAC3"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24"/>
          <w:szCs w:val="24"/>
          <w14:ligatures w14:val="standardContextual"/>
        </w:rPr>
      </w:pPr>
    </w:p>
    <w:p w14:paraId="4AA9DFD8"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 xml:space="preserve">2.8.2.1. </w:t>
      </w:r>
      <w:r w:rsidRPr="00677CDB">
        <w:rPr>
          <w:rFonts w:ascii="Times New Roman" w:eastAsia="Calibri" w:hAnsi="Times New Roman" w:cs="Times New Roman"/>
          <w:b/>
          <w:bCs/>
          <w:kern w:val="2"/>
          <w:sz w:val="24"/>
          <w:szCs w:val="24"/>
          <w14:ligatures w14:val="standardContextual"/>
        </w:rPr>
        <w:t>Funcionalidades disponíveis à Contratante (Gerenciamento do Benefício)</w:t>
      </w:r>
      <w:r w:rsidRPr="00677CDB">
        <w:rPr>
          <w:rFonts w:ascii="Times New Roman" w:eastAsia="Calibri" w:hAnsi="Times New Roman" w:cs="Times New Roman"/>
          <w:kern w:val="2"/>
          <w:sz w:val="24"/>
          <w:szCs w:val="24"/>
          <w14:ligatures w14:val="standardContextual"/>
        </w:rPr>
        <w:t>:</w:t>
      </w:r>
    </w:p>
    <w:p w14:paraId="71FD359C" w14:textId="77777777" w:rsidR="00677CDB" w:rsidRPr="00677CDB" w:rsidRDefault="00677CDB" w:rsidP="00677CDB">
      <w:pPr>
        <w:tabs>
          <w:tab w:val="left" w:pos="822"/>
        </w:tabs>
        <w:spacing w:before="120"/>
        <w:ind w:left="1134" w:right="404"/>
        <w:jc w:val="both"/>
        <w:rPr>
          <w:rFonts w:ascii="Times New Roman" w:hAnsi="Times New Roman" w:cs="Times New Roman"/>
          <w:sz w:val="24"/>
          <w:szCs w:val="28"/>
          <w:lang w:val="pt-PT"/>
        </w:rPr>
      </w:pPr>
      <w:r w:rsidRPr="00677CDB">
        <w:rPr>
          <w:rFonts w:ascii="Times New Roman" w:eastAsia="Calibri" w:hAnsi="Times New Roman" w:cs="Times New Roman"/>
          <w:kern w:val="2"/>
          <w:sz w:val="24"/>
          <w:szCs w:val="24"/>
          <w14:ligatures w14:val="standardContextual"/>
        </w:rPr>
        <w:tab/>
      </w:r>
      <w:r w:rsidRPr="00677CDB">
        <w:rPr>
          <w:rFonts w:ascii="Times New Roman" w:hAnsi="Times New Roman" w:cs="Times New Roman"/>
          <w:sz w:val="24"/>
          <w:szCs w:val="28"/>
          <w:lang w:val="pt-PT"/>
        </w:rPr>
        <w:t xml:space="preserve">A Adjudicatária deverá disponibilizar </w:t>
      </w:r>
      <w:r w:rsidRPr="00677CDB">
        <w:rPr>
          <w:rFonts w:ascii="Times New Roman" w:hAnsi="Times New Roman" w:cs="Times New Roman"/>
          <w:b/>
          <w:sz w:val="24"/>
          <w:szCs w:val="28"/>
          <w:lang w:val="pt-PT"/>
        </w:rPr>
        <w:t xml:space="preserve">sistema eletrônico de gerenciamento do benefício via WEB </w:t>
      </w:r>
      <w:r w:rsidRPr="00677CDB">
        <w:rPr>
          <w:rFonts w:ascii="Times New Roman" w:hAnsi="Times New Roman" w:cs="Times New Roman"/>
          <w:sz w:val="24"/>
          <w:szCs w:val="28"/>
          <w:lang w:val="pt-PT"/>
        </w:rPr>
        <w:t>que possibilite autogestão, com as</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seguintes</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funcionalidades:</w:t>
      </w:r>
    </w:p>
    <w:p w14:paraId="587B015C" w14:textId="77777777" w:rsidR="00677CDB" w:rsidRPr="00677CDB" w:rsidRDefault="00677CDB" w:rsidP="00124F99">
      <w:pPr>
        <w:widowControl/>
        <w:numPr>
          <w:ilvl w:val="0"/>
          <w:numId w:val="127"/>
        </w:numPr>
        <w:autoSpaceDE/>
        <w:autoSpaceDN/>
        <w:spacing w:before="122" w:after="160" w:line="259" w:lineRule="auto"/>
        <w:ind w:left="1134" w:right="404" w:firstLine="0"/>
        <w:jc w:val="both"/>
        <w:rPr>
          <w:rFonts w:ascii="Times New Roman" w:hAnsi="Times New Roman" w:cs="Times New Roman"/>
          <w:sz w:val="24"/>
          <w:szCs w:val="28"/>
          <w:lang w:val="pt-PT"/>
        </w:rPr>
      </w:pPr>
      <w:r w:rsidRPr="00677CDB">
        <w:rPr>
          <w:rFonts w:ascii="Times New Roman" w:hAnsi="Times New Roman" w:cs="Times New Roman"/>
          <w:sz w:val="24"/>
          <w:szCs w:val="28"/>
          <w:lang w:val="pt-PT"/>
        </w:rPr>
        <w:t>Possibilidade</w:t>
      </w:r>
      <w:r w:rsidRPr="00677CDB">
        <w:rPr>
          <w:rFonts w:ascii="Times New Roman" w:hAnsi="Times New Roman" w:cs="Times New Roman"/>
          <w:spacing w:val="6"/>
          <w:sz w:val="24"/>
          <w:szCs w:val="28"/>
          <w:lang w:val="pt-PT"/>
        </w:rPr>
        <w:t xml:space="preserve"> </w:t>
      </w:r>
      <w:r w:rsidRPr="00677CDB">
        <w:rPr>
          <w:rFonts w:ascii="Times New Roman" w:hAnsi="Times New Roman" w:cs="Times New Roman"/>
          <w:sz w:val="24"/>
          <w:szCs w:val="28"/>
          <w:lang w:val="pt-PT"/>
        </w:rPr>
        <w:t>de</w:t>
      </w:r>
      <w:r w:rsidRPr="00677CDB">
        <w:rPr>
          <w:rFonts w:ascii="Times New Roman" w:hAnsi="Times New Roman" w:cs="Times New Roman"/>
          <w:spacing w:val="6"/>
          <w:sz w:val="24"/>
          <w:szCs w:val="28"/>
          <w:lang w:val="pt-PT"/>
        </w:rPr>
        <w:t xml:space="preserve"> </w:t>
      </w:r>
      <w:r w:rsidRPr="00677CDB">
        <w:rPr>
          <w:rFonts w:ascii="Times New Roman" w:hAnsi="Times New Roman" w:cs="Times New Roman"/>
          <w:sz w:val="24"/>
          <w:szCs w:val="28"/>
          <w:lang w:val="pt-PT"/>
        </w:rPr>
        <w:t>acesso</w:t>
      </w:r>
      <w:r w:rsidRPr="00677CDB">
        <w:rPr>
          <w:rFonts w:ascii="Times New Roman" w:hAnsi="Times New Roman" w:cs="Times New Roman"/>
          <w:spacing w:val="8"/>
          <w:sz w:val="24"/>
          <w:szCs w:val="28"/>
          <w:lang w:val="pt-PT"/>
        </w:rPr>
        <w:t xml:space="preserve"> </w:t>
      </w:r>
      <w:r w:rsidRPr="00677CDB">
        <w:rPr>
          <w:rFonts w:ascii="Times New Roman" w:hAnsi="Times New Roman" w:cs="Times New Roman"/>
          <w:sz w:val="24"/>
          <w:szCs w:val="28"/>
          <w:lang w:val="pt-PT"/>
        </w:rPr>
        <w:t>ao</w:t>
      </w:r>
      <w:r w:rsidRPr="00677CDB">
        <w:rPr>
          <w:rFonts w:ascii="Times New Roman" w:hAnsi="Times New Roman" w:cs="Times New Roman"/>
          <w:spacing w:val="6"/>
          <w:sz w:val="24"/>
          <w:szCs w:val="28"/>
          <w:lang w:val="pt-PT"/>
        </w:rPr>
        <w:t xml:space="preserve"> </w:t>
      </w:r>
      <w:r w:rsidRPr="00677CDB">
        <w:rPr>
          <w:rFonts w:ascii="Times New Roman" w:hAnsi="Times New Roman" w:cs="Times New Roman"/>
          <w:sz w:val="24"/>
          <w:szCs w:val="28"/>
          <w:lang w:val="pt-PT"/>
        </w:rPr>
        <w:t>sistema,</w:t>
      </w:r>
      <w:r w:rsidRPr="00677CDB">
        <w:rPr>
          <w:rFonts w:ascii="Times New Roman" w:hAnsi="Times New Roman" w:cs="Times New Roman"/>
          <w:spacing w:val="6"/>
          <w:sz w:val="24"/>
          <w:szCs w:val="28"/>
          <w:lang w:val="pt-PT"/>
        </w:rPr>
        <w:t xml:space="preserve"> </w:t>
      </w:r>
      <w:r w:rsidRPr="00677CDB">
        <w:rPr>
          <w:rFonts w:ascii="Times New Roman" w:hAnsi="Times New Roman" w:cs="Times New Roman"/>
          <w:sz w:val="24"/>
          <w:szCs w:val="28"/>
          <w:lang w:val="pt-PT"/>
        </w:rPr>
        <w:t>por</w:t>
      </w:r>
      <w:r w:rsidRPr="00677CDB">
        <w:rPr>
          <w:rFonts w:ascii="Times New Roman" w:hAnsi="Times New Roman" w:cs="Times New Roman"/>
          <w:spacing w:val="8"/>
          <w:sz w:val="24"/>
          <w:szCs w:val="28"/>
          <w:lang w:val="pt-PT"/>
        </w:rPr>
        <w:t xml:space="preserve"> </w:t>
      </w:r>
      <w:r w:rsidRPr="00677CDB">
        <w:rPr>
          <w:rFonts w:ascii="Times New Roman" w:hAnsi="Times New Roman" w:cs="Times New Roman"/>
          <w:sz w:val="24"/>
          <w:szCs w:val="28"/>
          <w:lang w:val="pt-PT"/>
        </w:rPr>
        <w:t>parte</w:t>
      </w:r>
      <w:r w:rsidRPr="00677CDB">
        <w:rPr>
          <w:rFonts w:ascii="Times New Roman" w:hAnsi="Times New Roman" w:cs="Times New Roman"/>
          <w:spacing w:val="8"/>
          <w:sz w:val="24"/>
          <w:szCs w:val="28"/>
          <w:lang w:val="pt-PT"/>
        </w:rPr>
        <w:t xml:space="preserve"> </w:t>
      </w:r>
      <w:r w:rsidRPr="00677CDB">
        <w:rPr>
          <w:rFonts w:ascii="Times New Roman" w:hAnsi="Times New Roman" w:cs="Times New Roman"/>
          <w:sz w:val="24"/>
          <w:szCs w:val="28"/>
          <w:lang w:val="pt-PT"/>
        </w:rPr>
        <w:t>da</w:t>
      </w:r>
      <w:r w:rsidRPr="00677CDB">
        <w:rPr>
          <w:rFonts w:ascii="Times New Roman" w:hAnsi="Times New Roman" w:cs="Times New Roman"/>
          <w:spacing w:val="6"/>
          <w:sz w:val="24"/>
          <w:szCs w:val="28"/>
          <w:lang w:val="pt-PT"/>
        </w:rPr>
        <w:t xml:space="preserve"> </w:t>
      </w:r>
      <w:r w:rsidRPr="00677CDB">
        <w:rPr>
          <w:rFonts w:ascii="Times New Roman" w:hAnsi="Times New Roman" w:cs="Times New Roman"/>
          <w:sz w:val="24"/>
          <w:szCs w:val="28"/>
          <w:lang w:val="pt-PT"/>
        </w:rPr>
        <w:t>Unidade fiscalizadora</w:t>
      </w:r>
      <w:r w:rsidRPr="00677CDB">
        <w:rPr>
          <w:rFonts w:ascii="Times New Roman" w:hAnsi="Times New Roman" w:cs="Times New Roman"/>
          <w:spacing w:val="5"/>
          <w:sz w:val="24"/>
          <w:szCs w:val="28"/>
          <w:lang w:val="pt-PT"/>
        </w:rPr>
        <w:t xml:space="preserve"> </w:t>
      </w:r>
      <w:r w:rsidRPr="00677CDB">
        <w:rPr>
          <w:rFonts w:ascii="Times New Roman" w:hAnsi="Times New Roman" w:cs="Times New Roman"/>
          <w:sz w:val="24"/>
          <w:szCs w:val="28"/>
          <w:lang w:val="pt-PT"/>
        </w:rPr>
        <w:t>do</w:t>
      </w:r>
      <w:r w:rsidRPr="00677CDB">
        <w:rPr>
          <w:rFonts w:ascii="Times New Roman" w:hAnsi="Times New Roman" w:cs="Times New Roman"/>
          <w:spacing w:val="5"/>
          <w:sz w:val="24"/>
          <w:szCs w:val="28"/>
          <w:lang w:val="pt-PT"/>
        </w:rPr>
        <w:t xml:space="preserve"> </w:t>
      </w:r>
      <w:r w:rsidRPr="00677CDB">
        <w:rPr>
          <w:rFonts w:ascii="Times New Roman" w:hAnsi="Times New Roman" w:cs="Times New Roman"/>
          <w:sz w:val="24"/>
          <w:szCs w:val="28"/>
          <w:lang w:val="pt-PT"/>
        </w:rPr>
        <w:t>contrato,</w:t>
      </w:r>
      <w:r w:rsidRPr="00677CDB">
        <w:rPr>
          <w:rFonts w:ascii="Times New Roman" w:hAnsi="Times New Roman" w:cs="Times New Roman"/>
          <w:spacing w:val="8"/>
          <w:sz w:val="24"/>
          <w:szCs w:val="28"/>
          <w:lang w:val="pt-PT"/>
        </w:rPr>
        <w:t xml:space="preserve"> </w:t>
      </w:r>
      <w:r w:rsidRPr="00677CDB">
        <w:rPr>
          <w:rFonts w:ascii="Times New Roman" w:hAnsi="Times New Roman" w:cs="Times New Roman"/>
          <w:sz w:val="24"/>
          <w:szCs w:val="28"/>
          <w:lang w:val="pt-PT"/>
        </w:rPr>
        <w:t>para</w:t>
      </w:r>
      <w:r w:rsidRPr="00677CDB">
        <w:rPr>
          <w:rFonts w:ascii="Times New Roman" w:hAnsi="Times New Roman" w:cs="Times New Roman"/>
          <w:spacing w:val="-53"/>
          <w:sz w:val="24"/>
          <w:szCs w:val="28"/>
          <w:lang w:val="pt-PT"/>
        </w:rPr>
        <w:t xml:space="preserve">   </w:t>
      </w:r>
      <w:r w:rsidRPr="00677CDB">
        <w:rPr>
          <w:rFonts w:ascii="Times New Roman" w:hAnsi="Times New Roman" w:cs="Times New Roman"/>
          <w:sz w:val="24"/>
          <w:szCs w:val="28"/>
          <w:lang w:val="pt-PT"/>
        </w:rPr>
        <w:t xml:space="preserve"> a</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gestão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dos créditos;</w:t>
      </w:r>
    </w:p>
    <w:p w14:paraId="01F00C7A" w14:textId="77777777" w:rsidR="00677CDB" w:rsidRPr="00677CDB" w:rsidRDefault="00677CDB" w:rsidP="00124F99">
      <w:pPr>
        <w:widowControl/>
        <w:numPr>
          <w:ilvl w:val="0"/>
          <w:numId w:val="127"/>
        </w:numPr>
        <w:autoSpaceDE/>
        <w:autoSpaceDN/>
        <w:spacing w:before="118" w:after="160" w:line="259" w:lineRule="auto"/>
        <w:ind w:left="1134" w:right="404" w:firstLine="0"/>
        <w:jc w:val="both"/>
        <w:rPr>
          <w:rFonts w:ascii="Times New Roman" w:hAnsi="Times New Roman" w:cs="Times New Roman"/>
          <w:sz w:val="24"/>
          <w:szCs w:val="28"/>
          <w:lang w:val="pt-PT"/>
        </w:rPr>
      </w:pPr>
      <w:r w:rsidRPr="00677CDB">
        <w:rPr>
          <w:rFonts w:ascii="Times New Roman" w:hAnsi="Times New Roman" w:cs="Times New Roman"/>
          <w:sz w:val="24"/>
          <w:szCs w:val="28"/>
          <w:lang w:val="pt-PT"/>
        </w:rPr>
        <w:t>Disponibilização</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de</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login</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e</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senha</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para</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gestão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dos</w:t>
      </w:r>
      <w:r w:rsidRPr="00677CDB">
        <w:rPr>
          <w:rFonts w:ascii="Times New Roman" w:hAnsi="Times New Roman" w:cs="Times New Roman"/>
          <w:spacing w:val="-3"/>
          <w:sz w:val="24"/>
          <w:szCs w:val="28"/>
          <w:lang w:val="pt-PT"/>
        </w:rPr>
        <w:t xml:space="preserve"> </w:t>
      </w:r>
      <w:r w:rsidRPr="00677CDB">
        <w:rPr>
          <w:rFonts w:ascii="Times New Roman" w:hAnsi="Times New Roman" w:cs="Times New Roman"/>
          <w:sz w:val="24"/>
          <w:szCs w:val="28"/>
          <w:lang w:val="pt-PT"/>
        </w:rPr>
        <w:t>serviços,</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inclusive</w:t>
      </w:r>
      <w:r w:rsidRPr="00677CDB">
        <w:rPr>
          <w:rFonts w:ascii="Times New Roman" w:hAnsi="Times New Roman" w:cs="Times New Roman"/>
          <w:spacing w:val="-3"/>
          <w:sz w:val="24"/>
          <w:szCs w:val="28"/>
          <w:lang w:val="pt-PT"/>
        </w:rPr>
        <w:t xml:space="preserve"> </w:t>
      </w:r>
      <w:r w:rsidRPr="00677CDB">
        <w:rPr>
          <w:rFonts w:ascii="Times New Roman" w:hAnsi="Times New Roman" w:cs="Times New Roman"/>
          <w:sz w:val="24"/>
          <w:szCs w:val="28"/>
          <w:lang w:val="pt-PT"/>
        </w:rPr>
        <w:t>geração</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de</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pedido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de</w:t>
      </w:r>
      <w:r w:rsidRPr="00677CDB">
        <w:rPr>
          <w:rFonts w:ascii="Times New Roman" w:hAnsi="Times New Roman" w:cs="Times New Roman"/>
          <w:spacing w:val="-4"/>
          <w:sz w:val="24"/>
          <w:szCs w:val="28"/>
          <w:lang w:val="pt-PT"/>
        </w:rPr>
        <w:t xml:space="preserve"> </w:t>
      </w:r>
      <w:r w:rsidRPr="00677CDB">
        <w:rPr>
          <w:rFonts w:ascii="Times New Roman" w:hAnsi="Times New Roman" w:cs="Times New Roman"/>
          <w:sz w:val="24"/>
          <w:szCs w:val="28"/>
          <w:lang w:val="pt-PT"/>
        </w:rPr>
        <w:t>crédito;</w:t>
      </w:r>
    </w:p>
    <w:p w14:paraId="711B66EE" w14:textId="77777777" w:rsidR="00677CDB" w:rsidRPr="00677CDB" w:rsidRDefault="00677CDB" w:rsidP="00124F99">
      <w:pPr>
        <w:widowControl/>
        <w:numPr>
          <w:ilvl w:val="0"/>
          <w:numId w:val="127"/>
        </w:numPr>
        <w:autoSpaceDE/>
        <w:autoSpaceDN/>
        <w:spacing w:before="121" w:after="160" w:line="259" w:lineRule="auto"/>
        <w:ind w:left="1134" w:right="404" w:firstLine="0"/>
        <w:jc w:val="both"/>
        <w:rPr>
          <w:rFonts w:ascii="Times New Roman" w:hAnsi="Times New Roman" w:cs="Times New Roman"/>
          <w:sz w:val="24"/>
          <w:szCs w:val="28"/>
          <w:lang w:val="pt-PT"/>
        </w:rPr>
      </w:pPr>
      <w:r w:rsidRPr="00677CDB">
        <w:rPr>
          <w:rFonts w:ascii="Times New Roman" w:hAnsi="Times New Roman" w:cs="Times New Roman"/>
          <w:sz w:val="24"/>
          <w:szCs w:val="28"/>
          <w:lang w:val="pt-PT"/>
        </w:rPr>
        <w:t>Bloqueio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de</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cartões</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e</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solicitação</w:t>
      </w:r>
      <w:r w:rsidRPr="00677CDB">
        <w:rPr>
          <w:rFonts w:ascii="Times New Roman" w:hAnsi="Times New Roman" w:cs="Times New Roman"/>
          <w:spacing w:val="-3"/>
          <w:sz w:val="24"/>
          <w:szCs w:val="28"/>
          <w:lang w:val="pt-PT"/>
        </w:rPr>
        <w:t xml:space="preserve"> </w:t>
      </w:r>
      <w:r w:rsidRPr="00677CDB">
        <w:rPr>
          <w:rFonts w:ascii="Times New Roman" w:hAnsi="Times New Roman" w:cs="Times New Roman"/>
          <w:sz w:val="24"/>
          <w:szCs w:val="28"/>
          <w:lang w:val="pt-PT"/>
        </w:rPr>
        <w:t>de</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novas</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vias;</w:t>
      </w:r>
    </w:p>
    <w:p w14:paraId="4348A4A9" w14:textId="77777777" w:rsidR="00677CDB" w:rsidRPr="00677CDB" w:rsidRDefault="00677CDB" w:rsidP="00124F99">
      <w:pPr>
        <w:widowControl/>
        <w:numPr>
          <w:ilvl w:val="0"/>
          <w:numId w:val="127"/>
        </w:numPr>
        <w:autoSpaceDE/>
        <w:autoSpaceDN/>
        <w:spacing w:before="120" w:after="160" w:line="259" w:lineRule="auto"/>
        <w:ind w:left="1134" w:right="404" w:firstLine="0"/>
        <w:jc w:val="both"/>
        <w:rPr>
          <w:rFonts w:ascii="Times New Roman" w:hAnsi="Times New Roman" w:cs="Times New Roman"/>
          <w:sz w:val="24"/>
          <w:szCs w:val="28"/>
          <w:lang w:val="pt-PT"/>
        </w:rPr>
      </w:pPr>
      <w:r w:rsidRPr="00677CDB">
        <w:rPr>
          <w:rFonts w:ascii="Times New Roman" w:hAnsi="Times New Roman" w:cs="Times New Roman"/>
          <w:sz w:val="24"/>
          <w:szCs w:val="28"/>
          <w:lang w:val="pt-PT"/>
        </w:rPr>
        <w:t>Emissão</w:t>
      </w:r>
      <w:r w:rsidRPr="00677CDB">
        <w:rPr>
          <w:rFonts w:ascii="Times New Roman" w:hAnsi="Times New Roman" w:cs="Times New Roman"/>
          <w:spacing w:val="-3"/>
          <w:sz w:val="24"/>
          <w:szCs w:val="28"/>
          <w:lang w:val="pt-PT"/>
        </w:rPr>
        <w:t xml:space="preserve"> </w:t>
      </w:r>
      <w:r w:rsidRPr="00677CDB">
        <w:rPr>
          <w:rFonts w:ascii="Times New Roman" w:hAnsi="Times New Roman" w:cs="Times New Roman"/>
          <w:sz w:val="24"/>
          <w:szCs w:val="28"/>
          <w:lang w:val="pt-PT"/>
        </w:rPr>
        <w:t>de</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extratos por</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usuário e</w:t>
      </w:r>
      <w:r w:rsidRPr="00677CDB">
        <w:rPr>
          <w:rFonts w:ascii="Times New Roman" w:hAnsi="Times New Roman" w:cs="Times New Roman"/>
          <w:spacing w:val="-3"/>
          <w:sz w:val="24"/>
          <w:szCs w:val="28"/>
          <w:lang w:val="pt-PT"/>
        </w:rPr>
        <w:t xml:space="preserve"> </w:t>
      </w:r>
      <w:r w:rsidRPr="00677CDB">
        <w:rPr>
          <w:rFonts w:ascii="Times New Roman" w:hAnsi="Times New Roman" w:cs="Times New Roman"/>
          <w:sz w:val="24"/>
          <w:szCs w:val="28"/>
          <w:lang w:val="pt-PT"/>
        </w:rPr>
        <w:t>relatórios</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gerenciais</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de</w:t>
      </w:r>
      <w:r w:rsidRPr="00677CDB">
        <w:rPr>
          <w:rFonts w:ascii="Times New Roman" w:hAnsi="Times New Roman" w:cs="Times New Roman"/>
          <w:spacing w:val="-3"/>
          <w:sz w:val="24"/>
          <w:szCs w:val="28"/>
          <w:lang w:val="pt-PT"/>
        </w:rPr>
        <w:t xml:space="preserve"> </w:t>
      </w:r>
      <w:r w:rsidRPr="00677CDB">
        <w:rPr>
          <w:rFonts w:ascii="Times New Roman" w:hAnsi="Times New Roman" w:cs="Times New Roman"/>
          <w:sz w:val="24"/>
          <w:szCs w:val="28"/>
          <w:lang w:val="pt-PT"/>
        </w:rPr>
        <w:t>pedidos</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de</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créditos;</w:t>
      </w:r>
    </w:p>
    <w:p w14:paraId="54E1BD09" w14:textId="77777777" w:rsidR="00677CDB" w:rsidRPr="00677CDB" w:rsidRDefault="00677CDB" w:rsidP="00124F99">
      <w:pPr>
        <w:widowControl/>
        <w:numPr>
          <w:ilvl w:val="0"/>
          <w:numId w:val="127"/>
        </w:numPr>
        <w:autoSpaceDE/>
        <w:autoSpaceDN/>
        <w:spacing w:before="121" w:after="160" w:line="259" w:lineRule="auto"/>
        <w:ind w:left="1134" w:right="404" w:firstLine="0"/>
        <w:jc w:val="both"/>
        <w:rPr>
          <w:rFonts w:ascii="Times New Roman" w:hAnsi="Times New Roman" w:cs="Times New Roman"/>
          <w:sz w:val="24"/>
          <w:szCs w:val="28"/>
          <w:lang w:val="pt-PT"/>
        </w:rPr>
      </w:pPr>
      <w:r w:rsidRPr="00677CDB">
        <w:rPr>
          <w:rFonts w:ascii="Times New Roman" w:hAnsi="Times New Roman" w:cs="Times New Roman"/>
          <w:sz w:val="24"/>
          <w:szCs w:val="28"/>
          <w:lang w:val="pt-PT"/>
        </w:rPr>
        <w:t>Acompanhamento</w:t>
      </w:r>
      <w:r w:rsidRPr="00677CDB">
        <w:rPr>
          <w:rFonts w:ascii="Times New Roman" w:hAnsi="Times New Roman" w:cs="Times New Roman"/>
          <w:spacing w:val="3"/>
          <w:sz w:val="24"/>
          <w:szCs w:val="28"/>
          <w:lang w:val="pt-PT"/>
        </w:rPr>
        <w:t xml:space="preserve"> </w:t>
      </w:r>
      <w:r w:rsidRPr="00677CDB">
        <w:rPr>
          <w:rFonts w:ascii="Times New Roman" w:hAnsi="Times New Roman" w:cs="Times New Roman"/>
          <w:sz w:val="24"/>
          <w:szCs w:val="28"/>
          <w:lang w:val="pt-PT"/>
        </w:rPr>
        <w:t>do</w:t>
      </w:r>
      <w:r w:rsidRPr="00677CDB">
        <w:rPr>
          <w:rFonts w:ascii="Times New Roman" w:hAnsi="Times New Roman" w:cs="Times New Roman"/>
          <w:spacing w:val="4"/>
          <w:sz w:val="24"/>
          <w:szCs w:val="28"/>
          <w:lang w:val="pt-PT"/>
        </w:rPr>
        <w:t xml:space="preserve"> </w:t>
      </w:r>
      <w:r w:rsidRPr="00677CDB">
        <w:rPr>
          <w:rFonts w:ascii="Times New Roman" w:hAnsi="Times New Roman" w:cs="Times New Roman"/>
          <w:sz w:val="24"/>
          <w:szCs w:val="28"/>
          <w:lang w:val="pt-PT"/>
        </w:rPr>
        <w:t>status</w:t>
      </w:r>
      <w:r w:rsidRPr="00677CDB">
        <w:rPr>
          <w:rFonts w:ascii="Times New Roman" w:hAnsi="Times New Roman" w:cs="Times New Roman"/>
          <w:spacing w:val="5"/>
          <w:sz w:val="24"/>
          <w:szCs w:val="28"/>
          <w:lang w:val="pt-PT"/>
        </w:rPr>
        <w:t xml:space="preserve"> </w:t>
      </w:r>
      <w:r w:rsidRPr="00677CDB">
        <w:rPr>
          <w:rFonts w:ascii="Times New Roman" w:hAnsi="Times New Roman" w:cs="Times New Roman"/>
          <w:sz w:val="24"/>
          <w:szCs w:val="28"/>
          <w:lang w:val="pt-PT"/>
        </w:rPr>
        <w:t>dos</w:t>
      </w:r>
      <w:r w:rsidRPr="00677CDB">
        <w:rPr>
          <w:rFonts w:ascii="Times New Roman" w:hAnsi="Times New Roman" w:cs="Times New Roman"/>
          <w:spacing w:val="4"/>
          <w:sz w:val="24"/>
          <w:szCs w:val="28"/>
          <w:lang w:val="pt-PT"/>
        </w:rPr>
        <w:t xml:space="preserve"> </w:t>
      </w:r>
      <w:r w:rsidRPr="00677CDB">
        <w:rPr>
          <w:rFonts w:ascii="Times New Roman" w:hAnsi="Times New Roman" w:cs="Times New Roman"/>
          <w:sz w:val="24"/>
          <w:szCs w:val="28"/>
          <w:lang w:val="pt-PT"/>
        </w:rPr>
        <w:t>pedidos</w:t>
      </w:r>
      <w:r w:rsidRPr="00677CDB">
        <w:rPr>
          <w:rFonts w:ascii="Times New Roman" w:hAnsi="Times New Roman" w:cs="Times New Roman"/>
          <w:spacing w:val="4"/>
          <w:sz w:val="24"/>
          <w:szCs w:val="28"/>
          <w:lang w:val="pt-PT"/>
        </w:rPr>
        <w:t xml:space="preserve"> </w:t>
      </w:r>
      <w:r w:rsidRPr="00677CDB">
        <w:rPr>
          <w:rFonts w:ascii="Times New Roman" w:hAnsi="Times New Roman" w:cs="Times New Roman"/>
          <w:sz w:val="24"/>
          <w:szCs w:val="28"/>
          <w:lang w:val="pt-PT"/>
        </w:rPr>
        <w:t>de</w:t>
      </w:r>
      <w:r w:rsidRPr="00677CDB">
        <w:rPr>
          <w:rFonts w:ascii="Times New Roman" w:hAnsi="Times New Roman" w:cs="Times New Roman"/>
          <w:spacing w:val="5"/>
          <w:sz w:val="24"/>
          <w:szCs w:val="28"/>
          <w:lang w:val="pt-PT"/>
        </w:rPr>
        <w:t xml:space="preserve"> </w:t>
      </w:r>
      <w:r w:rsidRPr="00677CDB">
        <w:rPr>
          <w:rFonts w:ascii="Times New Roman" w:hAnsi="Times New Roman" w:cs="Times New Roman"/>
          <w:sz w:val="24"/>
          <w:szCs w:val="28"/>
          <w:lang w:val="pt-PT"/>
        </w:rPr>
        <w:t>créditos</w:t>
      </w:r>
      <w:r w:rsidRPr="00677CDB">
        <w:rPr>
          <w:rFonts w:ascii="Times New Roman" w:hAnsi="Times New Roman" w:cs="Times New Roman"/>
          <w:spacing w:val="6"/>
          <w:sz w:val="24"/>
          <w:szCs w:val="28"/>
          <w:lang w:val="pt-PT"/>
        </w:rPr>
        <w:t xml:space="preserve"> </w:t>
      </w:r>
      <w:r w:rsidRPr="00677CDB">
        <w:rPr>
          <w:rFonts w:ascii="Times New Roman" w:hAnsi="Times New Roman" w:cs="Times New Roman"/>
          <w:sz w:val="24"/>
          <w:szCs w:val="28"/>
          <w:lang w:val="pt-PT"/>
        </w:rPr>
        <w:t>efetivados</w:t>
      </w:r>
      <w:r w:rsidRPr="00677CDB">
        <w:rPr>
          <w:rFonts w:ascii="Times New Roman" w:hAnsi="Times New Roman" w:cs="Times New Roman"/>
          <w:spacing w:val="6"/>
          <w:sz w:val="24"/>
          <w:szCs w:val="28"/>
          <w:lang w:val="pt-PT"/>
        </w:rPr>
        <w:t xml:space="preserve"> </w:t>
      </w:r>
      <w:r w:rsidRPr="00677CDB">
        <w:rPr>
          <w:rFonts w:ascii="Times New Roman" w:hAnsi="Times New Roman" w:cs="Times New Roman"/>
          <w:sz w:val="24"/>
          <w:szCs w:val="28"/>
          <w:lang w:val="pt-PT"/>
        </w:rPr>
        <w:t>até</w:t>
      </w:r>
      <w:r w:rsidRPr="00677CDB">
        <w:rPr>
          <w:rFonts w:ascii="Times New Roman" w:hAnsi="Times New Roman" w:cs="Times New Roman"/>
          <w:spacing w:val="6"/>
          <w:sz w:val="24"/>
          <w:szCs w:val="28"/>
          <w:lang w:val="pt-PT"/>
        </w:rPr>
        <w:t xml:space="preserve"> </w:t>
      </w:r>
      <w:r w:rsidRPr="00677CDB">
        <w:rPr>
          <w:rFonts w:ascii="Times New Roman" w:hAnsi="Times New Roman" w:cs="Times New Roman"/>
          <w:sz w:val="24"/>
          <w:szCs w:val="28"/>
          <w:lang w:val="pt-PT"/>
        </w:rPr>
        <w:t>a</w:t>
      </w:r>
      <w:r w:rsidRPr="00677CDB">
        <w:rPr>
          <w:rFonts w:ascii="Times New Roman" w:hAnsi="Times New Roman" w:cs="Times New Roman"/>
          <w:spacing w:val="3"/>
          <w:sz w:val="24"/>
          <w:szCs w:val="28"/>
          <w:lang w:val="pt-PT"/>
        </w:rPr>
        <w:t xml:space="preserve"> </w:t>
      </w:r>
      <w:r w:rsidRPr="00677CDB">
        <w:rPr>
          <w:rFonts w:ascii="Times New Roman" w:hAnsi="Times New Roman" w:cs="Times New Roman"/>
          <w:sz w:val="24"/>
          <w:szCs w:val="28"/>
          <w:lang w:val="pt-PT"/>
        </w:rPr>
        <w:t>disponibilização</w:t>
      </w:r>
      <w:r w:rsidRPr="00677CDB">
        <w:rPr>
          <w:rFonts w:ascii="Times New Roman" w:hAnsi="Times New Roman" w:cs="Times New Roman"/>
          <w:spacing w:val="4"/>
          <w:sz w:val="24"/>
          <w:szCs w:val="28"/>
          <w:lang w:val="pt-PT"/>
        </w:rPr>
        <w:t xml:space="preserve"> </w:t>
      </w:r>
      <w:r w:rsidRPr="00677CDB">
        <w:rPr>
          <w:rFonts w:ascii="Times New Roman" w:hAnsi="Times New Roman" w:cs="Times New Roman"/>
          <w:sz w:val="24"/>
          <w:szCs w:val="28"/>
          <w:lang w:val="pt-PT"/>
        </w:rPr>
        <w:t>nos</w:t>
      </w:r>
      <w:r w:rsidRPr="00677CDB">
        <w:rPr>
          <w:rFonts w:ascii="Times New Roman" w:hAnsi="Times New Roman" w:cs="Times New Roman"/>
          <w:spacing w:val="5"/>
          <w:sz w:val="24"/>
          <w:szCs w:val="28"/>
          <w:lang w:val="pt-PT"/>
        </w:rPr>
        <w:t xml:space="preserve"> </w:t>
      </w:r>
      <w:r w:rsidRPr="00677CDB">
        <w:rPr>
          <w:rFonts w:ascii="Times New Roman" w:hAnsi="Times New Roman" w:cs="Times New Roman"/>
          <w:sz w:val="24"/>
          <w:szCs w:val="28"/>
          <w:lang w:val="pt-PT"/>
        </w:rPr>
        <w:t>respectivos</w:t>
      </w:r>
      <w:r w:rsidRPr="00677CDB">
        <w:rPr>
          <w:rFonts w:ascii="Times New Roman" w:hAnsi="Times New Roman" w:cs="Times New Roman"/>
          <w:spacing w:val="-53"/>
          <w:sz w:val="24"/>
          <w:szCs w:val="28"/>
          <w:lang w:val="pt-PT"/>
        </w:rPr>
        <w:t xml:space="preserve"> </w:t>
      </w:r>
      <w:r w:rsidRPr="00677CDB">
        <w:rPr>
          <w:rFonts w:ascii="Times New Roman" w:hAnsi="Times New Roman" w:cs="Times New Roman"/>
          <w:sz w:val="24"/>
          <w:szCs w:val="28"/>
          <w:lang w:val="pt-PT"/>
        </w:rPr>
        <w:t>cartões;</w:t>
      </w:r>
    </w:p>
    <w:p w14:paraId="731DF3B5" w14:textId="7C0BE54F" w:rsidR="00677CDB" w:rsidRPr="00677CDB" w:rsidRDefault="00677CDB" w:rsidP="00C23F67">
      <w:pPr>
        <w:autoSpaceDE/>
        <w:autoSpaceDN/>
        <w:spacing w:before="73"/>
        <w:ind w:left="1134" w:right="404"/>
        <w:jc w:val="both"/>
        <w:rPr>
          <w:rFonts w:ascii="Times New Roman" w:hAnsi="Times New Roman" w:cs="Times New Roman"/>
          <w:sz w:val="24"/>
          <w:szCs w:val="28"/>
          <w:lang w:val="pt-PT"/>
        </w:rPr>
      </w:pPr>
      <w:r w:rsidRPr="00677CDB">
        <w:rPr>
          <w:rFonts w:ascii="Times New Roman" w:hAnsi="Times New Roman" w:cs="Times New Roman"/>
          <w:sz w:val="24"/>
          <w:szCs w:val="28"/>
          <w:lang w:val="pt-PT"/>
        </w:rPr>
        <w:t>f)  Acompanhamento</w:t>
      </w:r>
      <w:r w:rsidRPr="00677CDB">
        <w:rPr>
          <w:rFonts w:ascii="Times New Roman" w:hAnsi="Times New Roman" w:cs="Times New Roman"/>
          <w:spacing w:val="21"/>
          <w:sz w:val="24"/>
          <w:szCs w:val="28"/>
          <w:lang w:val="pt-PT"/>
        </w:rPr>
        <w:t xml:space="preserve"> </w:t>
      </w:r>
      <w:r w:rsidRPr="00677CDB">
        <w:rPr>
          <w:rFonts w:ascii="Times New Roman" w:hAnsi="Times New Roman" w:cs="Times New Roman"/>
          <w:sz w:val="24"/>
          <w:szCs w:val="28"/>
          <w:lang w:val="pt-PT"/>
        </w:rPr>
        <w:t>das</w:t>
      </w:r>
      <w:r w:rsidRPr="00677CDB">
        <w:rPr>
          <w:rFonts w:ascii="Times New Roman" w:hAnsi="Times New Roman" w:cs="Times New Roman"/>
          <w:spacing w:val="22"/>
          <w:sz w:val="24"/>
          <w:szCs w:val="28"/>
          <w:lang w:val="pt-PT"/>
        </w:rPr>
        <w:t xml:space="preserve"> </w:t>
      </w:r>
      <w:r w:rsidRPr="00677CDB">
        <w:rPr>
          <w:rFonts w:ascii="Times New Roman" w:hAnsi="Times New Roman" w:cs="Times New Roman"/>
          <w:sz w:val="24"/>
          <w:szCs w:val="28"/>
          <w:lang w:val="pt-PT"/>
        </w:rPr>
        <w:t>entregas</w:t>
      </w:r>
      <w:r w:rsidRPr="00677CDB">
        <w:rPr>
          <w:rFonts w:ascii="Times New Roman" w:hAnsi="Times New Roman" w:cs="Times New Roman"/>
          <w:spacing w:val="22"/>
          <w:sz w:val="24"/>
          <w:szCs w:val="28"/>
          <w:lang w:val="pt-PT"/>
        </w:rPr>
        <w:t xml:space="preserve"> </w:t>
      </w:r>
      <w:r w:rsidRPr="00677CDB">
        <w:rPr>
          <w:rFonts w:ascii="Times New Roman" w:hAnsi="Times New Roman" w:cs="Times New Roman"/>
          <w:sz w:val="24"/>
          <w:szCs w:val="28"/>
          <w:lang w:val="pt-PT"/>
        </w:rPr>
        <w:t>dos</w:t>
      </w:r>
      <w:r w:rsidRPr="00677CDB">
        <w:rPr>
          <w:rFonts w:ascii="Times New Roman" w:hAnsi="Times New Roman" w:cs="Times New Roman"/>
          <w:spacing w:val="22"/>
          <w:sz w:val="24"/>
          <w:szCs w:val="28"/>
          <w:lang w:val="pt-PT"/>
        </w:rPr>
        <w:t xml:space="preserve"> </w:t>
      </w:r>
      <w:r w:rsidRPr="00677CDB">
        <w:rPr>
          <w:rFonts w:ascii="Times New Roman" w:hAnsi="Times New Roman" w:cs="Times New Roman"/>
          <w:sz w:val="24"/>
          <w:szCs w:val="28"/>
          <w:lang w:val="pt-PT"/>
        </w:rPr>
        <w:t>cartões,</w:t>
      </w:r>
      <w:r w:rsidRPr="00677CDB">
        <w:rPr>
          <w:rFonts w:ascii="Times New Roman" w:hAnsi="Times New Roman" w:cs="Times New Roman"/>
          <w:spacing w:val="21"/>
          <w:sz w:val="24"/>
          <w:szCs w:val="28"/>
          <w:lang w:val="pt-PT"/>
        </w:rPr>
        <w:t xml:space="preserve"> </w:t>
      </w:r>
      <w:r w:rsidRPr="00677CDB">
        <w:rPr>
          <w:rFonts w:ascii="Times New Roman" w:hAnsi="Times New Roman" w:cs="Times New Roman"/>
          <w:sz w:val="24"/>
          <w:szCs w:val="28"/>
          <w:lang w:val="pt-PT"/>
        </w:rPr>
        <w:t>bem</w:t>
      </w:r>
      <w:r w:rsidRPr="00677CDB">
        <w:rPr>
          <w:rFonts w:ascii="Times New Roman" w:hAnsi="Times New Roman" w:cs="Times New Roman"/>
          <w:spacing w:val="26"/>
          <w:sz w:val="24"/>
          <w:szCs w:val="28"/>
          <w:lang w:val="pt-PT"/>
        </w:rPr>
        <w:t xml:space="preserve"> </w:t>
      </w:r>
      <w:r w:rsidRPr="00677CDB">
        <w:rPr>
          <w:rFonts w:ascii="Times New Roman" w:hAnsi="Times New Roman" w:cs="Times New Roman"/>
          <w:sz w:val="24"/>
          <w:szCs w:val="28"/>
          <w:lang w:val="pt-PT"/>
        </w:rPr>
        <w:t>como</w:t>
      </w:r>
      <w:r w:rsidRPr="00677CDB">
        <w:rPr>
          <w:rFonts w:ascii="Times New Roman" w:hAnsi="Times New Roman" w:cs="Times New Roman"/>
          <w:spacing w:val="21"/>
          <w:sz w:val="24"/>
          <w:szCs w:val="28"/>
          <w:lang w:val="pt-PT"/>
        </w:rPr>
        <w:t xml:space="preserve"> </w:t>
      </w:r>
      <w:r w:rsidRPr="00677CDB">
        <w:rPr>
          <w:rFonts w:ascii="Times New Roman" w:hAnsi="Times New Roman" w:cs="Times New Roman"/>
          <w:sz w:val="24"/>
          <w:szCs w:val="28"/>
          <w:lang w:val="pt-PT"/>
        </w:rPr>
        <w:t>a</w:t>
      </w:r>
      <w:r w:rsidRPr="00677CDB">
        <w:rPr>
          <w:rFonts w:ascii="Times New Roman" w:hAnsi="Times New Roman" w:cs="Times New Roman"/>
          <w:spacing w:val="21"/>
          <w:sz w:val="24"/>
          <w:szCs w:val="28"/>
          <w:lang w:val="pt-PT"/>
        </w:rPr>
        <w:t xml:space="preserve"> </w:t>
      </w:r>
      <w:r w:rsidRPr="00677CDB">
        <w:rPr>
          <w:rFonts w:ascii="Times New Roman" w:hAnsi="Times New Roman" w:cs="Times New Roman"/>
          <w:sz w:val="24"/>
          <w:szCs w:val="28"/>
          <w:lang w:val="pt-PT"/>
        </w:rPr>
        <w:t>obtenção</w:t>
      </w:r>
      <w:r w:rsidRPr="00677CDB">
        <w:rPr>
          <w:rFonts w:ascii="Times New Roman" w:hAnsi="Times New Roman" w:cs="Times New Roman"/>
          <w:spacing w:val="23"/>
          <w:sz w:val="24"/>
          <w:szCs w:val="28"/>
          <w:lang w:val="pt-PT"/>
        </w:rPr>
        <w:t xml:space="preserve"> </w:t>
      </w:r>
      <w:r w:rsidRPr="00677CDB">
        <w:rPr>
          <w:rFonts w:ascii="Times New Roman" w:hAnsi="Times New Roman" w:cs="Times New Roman"/>
          <w:sz w:val="24"/>
          <w:szCs w:val="28"/>
          <w:lang w:val="pt-PT"/>
        </w:rPr>
        <w:t>de</w:t>
      </w:r>
      <w:r w:rsidRPr="00677CDB">
        <w:rPr>
          <w:rFonts w:ascii="Times New Roman" w:hAnsi="Times New Roman" w:cs="Times New Roman"/>
          <w:spacing w:val="21"/>
          <w:sz w:val="24"/>
          <w:szCs w:val="28"/>
          <w:lang w:val="pt-PT"/>
        </w:rPr>
        <w:t xml:space="preserve"> </w:t>
      </w:r>
      <w:r w:rsidRPr="00677CDB">
        <w:rPr>
          <w:rFonts w:ascii="Times New Roman" w:hAnsi="Times New Roman" w:cs="Times New Roman"/>
          <w:sz w:val="24"/>
          <w:szCs w:val="28"/>
          <w:lang w:val="pt-PT"/>
        </w:rPr>
        <w:t>comprovantes</w:t>
      </w:r>
      <w:r w:rsidRPr="00677CDB">
        <w:rPr>
          <w:rFonts w:ascii="Times New Roman" w:hAnsi="Times New Roman" w:cs="Times New Roman"/>
          <w:spacing w:val="24"/>
          <w:sz w:val="24"/>
          <w:szCs w:val="28"/>
          <w:lang w:val="pt-PT"/>
        </w:rPr>
        <w:t xml:space="preserve"> </w:t>
      </w:r>
      <w:r w:rsidR="00B5050F" w:rsidRPr="00677CDB">
        <w:rPr>
          <w:rFonts w:ascii="Times New Roman" w:hAnsi="Times New Roman" w:cs="Times New Roman"/>
          <w:sz w:val="24"/>
          <w:szCs w:val="28"/>
          <w:lang w:val="pt-PT"/>
        </w:rPr>
        <w:t>destas</w:t>
      </w:r>
      <w:r w:rsidR="00B5050F" w:rsidRPr="00677CDB">
        <w:rPr>
          <w:rFonts w:ascii="Times New Roman" w:hAnsi="Times New Roman" w:cs="Times New Roman"/>
          <w:spacing w:val="-53"/>
          <w:sz w:val="24"/>
          <w:szCs w:val="28"/>
          <w:lang w:val="pt-PT"/>
        </w:rPr>
        <w:t xml:space="preserve"> </w:t>
      </w:r>
      <w:r w:rsidR="00B5050F">
        <w:rPr>
          <w:rFonts w:ascii="Times New Roman" w:hAnsi="Times New Roman" w:cs="Times New Roman"/>
          <w:sz w:val="24"/>
          <w:szCs w:val="28"/>
          <w:lang w:val="pt-PT"/>
        </w:rPr>
        <w:t xml:space="preserve"> e</w:t>
      </w:r>
      <w:r w:rsidR="00B5050F" w:rsidRPr="00677CDB">
        <w:rPr>
          <w:rFonts w:ascii="Times New Roman" w:hAnsi="Times New Roman" w:cs="Times New Roman"/>
          <w:sz w:val="24"/>
          <w:szCs w:val="28"/>
          <w:lang w:val="pt-PT"/>
        </w:rPr>
        <w:t>ntregas</w:t>
      </w:r>
      <w:r w:rsidRPr="00677CDB">
        <w:rPr>
          <w:rFonts w:ascii="Times New Roman" w:hAnsi="Times New Roman" w:cs="Times New Roman"/>
          <w:sz w:val="24"/>
          <w:szCs w:val="28"/>
          <w:lang w:val="pt-PT"/>
        </w:rPr>
        <w:t>;</w:t>
      </w:r>
    </w:p>
    <w:p w14:paraId="394F567E" w14:textId="77777777" w:rsidR="00677CDB" w:rsidRPr="00677CDB" w:rsidRDefault="00677CDB" w:rsidP="00677CDB">
      <w:pPr>
        <w:spacing w:before="119"/>
        <w:ind w:left="1134" w:right="404"/>
        <w:jc w:val="both"/>
        <w:rPr>
          <w:rFonts w:ascii="Times New Roman" w:hAnsi="Times New Roman" w:cs="Times New Roman"/>
          <w:sz w:val="24"/>
          <w:szCs w:val="28"/>
          <w:lang w:val="pt-PT"/>
        </w:rPr>
      </w:pPr>
      <w:r w:rsidRPr="00677CDB">
        <w:rPr>
          <w:rFonts w:ascii="Times New Roman" w:hAnsi="Times New Roman" w:cs="Times New Roman"/>
          <w:sz w:val="24"/>
          <w:szCs w:val="28"/>
          <w:lang w:val="pt-PT"/>
        </w:rPr>
        <w:t>2.8.2.2. A CONTRATADA deverá possibilitar o cancelamento de créditos já disponibilizados, de qualquer valor, a</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 xml:space="preserve">pedido da unidade da CMV que administra o contrato. </w:t>
      </w:r>
      <w:r w:rsidRPr="00677CDB">
        <w:rPr>
          <w:rFonts w:ascii="Times New Roman" w:hAnsi="Times New Roman" w:cs="Times New Roman"/>
          <w:sz w:val="24"/>
          <w:szCs w:val="28"/>
          <w:lang w:val="pt-PT"/>
        </w:rPr>
        <w:lastRenderedPageBreak/>
        <w:t>A CONTRATADA se obriga a emitir NOTA DE CRÉDITO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relativamente a cartões cujos valores estejam expurgados ou decorrentes de recolhimento de saldo, seja por</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crédito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indevido</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ou</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qualquer</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outro</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motivo devidamente</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formalizado, para posterior</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desconto em</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fatura;</w:t>
      </w:r>
    </w:p>
    <w:p w14:paraId="33B5F7E4" w14:textId="77777777" w:rsidR="00677CDB" w:rsidRPr="00677CDB" w:rsidRDefault="00677CDB" w:rsidP="00677CDB">
      <w:pPr>
        <w:tabs>
          <w:tab w:val="left" w:pos="822"/>
        </w:tabs>
        <w:spacing w:before="119"/>
        <w:ind w:left="1134" w:right="404"/>
        <w:jc w:val="both"/>
        <w:rPr>
          <w:rFonts w:ascii="Times New Roman" w:hAnsi="Times New Roman" w:cs="Times New Roman"/>
          <w:sz w:val="24"/>
          <w:szCs w:val="28"/>
          <w:lang w:val="pt-PT"/>
        </w:rPr>
      </w:pPr>
      <w:r w:rsidRPr="00677CDB">
        <w:rPr>
          <w:rFonts w:ascii="Times New Roman" w:hAnsi="Times New Roman" w:cs="Times New Roman"/>
          <w:sz w:val="24"/>
          <w:szCs w:val="28"/>
          <w:lang w:val="pt-PT"/>
        </w:rPr>
        <w:t>2.8.2.3. Deverá</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disponibilizar,</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a</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pedido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da</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CONTRATANTE,</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relatórios</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gerenciais,</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financeiros,</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estatísticos</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e</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operacionais</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que</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permitam</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análise e</w:t>
      </w:r>
      <w:r w:rsidRPr="00677CDB">
        <w:rPr>
          <w:rFonts w:ascii="Times New Roman" w:hAnsi="Times New Roman" w:cs="Times New Roman"/>
          <w:spacing w:val="-3"/>
          <w:sz w:val="24"/>
          <w:szCs w:val="28"/>
          <w:lang w:val="pt-PT"/>
        </w:rPr>
        <w:t xml:space="preserve"> </w:t>
      </w:r>
      <w:r w:rsidRPr="00677CDB">
        <w:rPr>
          <w:rFonts w:ascii="Times New Roman" w:hAnsi="Times New Roman" w:cs="Times New Roman"/>
          <w:sz w:val="24"/>
          <w:szCs w:val="28"/>
          <w:lang w:val="pt-PT"/>
        </w:rPr>
        <w:t>acompanhamento</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do</w:t>
      </w:r>
      <w:r w:rsidRPr="00677CDB">
        <w:rPr>
          <w:rFonts w:ascii="Times New Roman" w:hAnsi="Times New Roman" w:cs="Times New Roman"/>
          <w:spacing w:val="-3"/>
          <w:sz w:val="24"/>
          <w:szCs w:val="28"/>
          <w:lang w:val="pt-PT"/>
        </w:rPr>
        <w:t xml:space="preserve"> </w:t>
      </w:r>
      <w:r w:rsidRPr="00677CDB">
        <w:rPr>
          <w:rFonts w:ascii="Times New Roman" w:hAnsi="Times New Roman" w:cs="Times New Roman"/>
          <w:sz w:val="24"/>
          <w:szCs w:val="28"/>
          <w:lang w:val="pt-PT"/>
        </w:rPr>
        <w:t>contrato e</w:t>
      </w:r>
      <w:r w:rsidRPr="00677CDB">
        <w:rPr>
          <w:rFonts w:ascii="Times New Roman" w:hAnsi="Times New Roman" w:cs="Times New Roman"/>
          <w:spacing w:val="-3"/>
          <w:sz w:val="24"/>
          <w:szCs w:val="28"/>
          <w:lang w:val="pt-PT"/>
        </w:rPr>
        <w:t xml:space="preserve"> </w:t>
      </w:r>
      <w:r w:rsidRPr="00677CDB">
        <w:rPr>
          <w:rFonts w:ascii="Times New Roman" w:hAnsi="Times New Roman" w:cs="Times New Roman"/>
          <w:sz w:val="24"/>
          <w:szCs w:val="28"/>
          <w:lang w:val="pt-PT"/>
        </w:rPr>
        <w:t>da</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utilização</w:t>
      </w:r>
      <w:r w:rsidRPr="00677CDB">
        <w:rPr>
          <w:rFonts w:ascii="Times New Roman" w:hAnsi="Times New Roman" w:cs="Times New Roman"/>
          <w:spacing w:val="-3"/>
          <w:sz w:val="24"/>
          <w:szCs w:val="28"/>
          <w:lang w:val="pt-PT"/>
        </w:rPr>
        <w:t xml:space="preserve"> </w:t>
      </w:r>
      <w:r w:rsidRPr="00677CDB">
        <w:rPr>
          <w:rFonts w:ascii="Times New Roman" w:hAnsi="Times New Roman" w:cs="Times New Roman"/>
          <w:sz w:val="24"/>
          <w:szCs w:val="28"/>
          <w:lang w:val="pt-PT"/>
        </w:rPr>
        <w:t>dos</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cartões</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pelos</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servidores;</w:t>
      </w:r>
    </w:p>
    <w:p w14:paraId="66F3B0AE" w14:textId="3F34035D" w:rsidR="00677CDB" w:rsidRPr="00677CDB" w:rsidRDefault="00677CDB" w:rsidP="00677CDB">
      <w:pPr>
        <w:tabs>
          <w:tab w:val="left" w:pos="822"/>
        </w:tabs>
        <w:spacing w:before="120"/>
        <w:ind w:left="1134" w:right="404"/>
        <w:jc w:val="both"/>
        <w:rPr>
          <w:rFonts w:ascii="Times New Roman" w:hAnsi="Times New Roman" w:cs="Times New Roman"/>
          <w:sz w:val="24"/>
          <w:szCs w:val="28"/>
          <w:lang w:val="pt-PT"/>
        </w:rPr>
      </w:pPr>
      <w:r w:rsidRPr="00677CDB">
        <w:rPr>
          <w:rFonts w:ascii="Times New Roman" w:hAnsi="Times New Roman" w:cs="Times New Roman"/>
          <w:sz w:val="24"/>
          <w:szCs w:val="28"/>
          <w:lang w:val="pt-PT"/>
        </w:rPr>
        <w:t>2.8.2.4. A</w:t>
      </w:r>
      <w:r w:rsidRPr="00677CDB">
        <w:rPr>
          <w:rFonts w:ascii="Times New Roman" w:hAnsi="Times New Roman" w:cs="Times New Roman"/>
          <w:spacing w:val="8"/>
          <w:sz w:val="24"/>
          <w:szCs w:val="28"/>
          <w:lang w:val="pt-PT"/>
        </w:rPr>
        <w:t xml:space="preserve"> </w:t>
      </w:r>
      <w:r w:rsidRPr="00677CDB">
        <w:rPr>
          <w:rFonts w:ascii="Times New Roman" w:hAnsi="Times New Roman" w:cs="Times New Roman"/>
          <w:sz w:val="24"/>
          <w:szCs w:val="28"/>
          <w:lang w:val="pt-PT"/>
        </w:rPr>
        <w:t>CONTRATADA</w:t>
      </w:r>
      <w:r w:rsidRPr="00677CDB">
        <w:rPr>
          <w:rFonts w:ascii="Times New Roman" w:hAnsi="Times New Roman" w:cs="Times New Roman"/>
          <w:spacing w:val="11"/>
          <w:sz w:val="24"/>
          <w:szCs w:val="28"/>
          <w:lang w:val="pt-PT"/>
        </w:rPr>
        <w:t xml:space="preserve"> </w:t>
      </w:r>
      <w:r w:rsidRPr="00677CDB">
        <w:rPr>
          <w:rFonts w:ascii="Times New Roman" w:hAnsi="Times New Roman" w:cs="Times New Roman"/>
          <w:sz w:val="24"/>
          <w:szCs w:val="28"/>
          <w:lang w:val="pt-PT"/>
        </w:rPr>
        <w:t>deverá</w:t>
      </w:r>
      <w:r w:rsidRPr="00677CDB">
        <w:rPr>
          <w:rFonts w:ascii="Times New Roman" w:hAnsi="Times New Roman" w:cs="Times New Roman"/>
          <w:spacing w:val="11"/>
          <w:sz w:val="24"/>
          <w:szCs w:val="28"/>
          <w:lang w:val="pt-PT"/>
        </w:rPr>
        <w:t xml:space="preserve"> </w:t>
      </w:r>
      <w:r w:rsidRPr="00677CDB">
        <w:rPr>
          <w:rFonts w:ascii="Times New Roman" w:hAnsi="Times New Roman" w:cs="Times New Roman"/>
          <w:sz w:val="24"/>
          <w:szCs w:val="28"/>
          <w:lang w:val="pt-PT"/>
        </w:rPr>
        <w:t>manter</w:t>
      </w:r>
      <w:r w:rsidRPr="00677CDB">
        <w:rPr>
          <w:rFonts w:ascii="Times New Roman" w:hAnsi="Times New Roman" w:cs="Times New Roman"/>
          <w:spacing w:val="9"/>
          <w:sz w:val="24"/>
          <w:szCs w:val="28"/>
          <w:lang w:val="pt-PT"/>
        </w:rPr>
        <w:t xml:space="preserve"> </w:t>
      </w:r>
      <w:r w:rsidRPr="00677CDB">
        <w:rPr>
          <w:rFonts w:ascii="Times New Roman" w:hAnsi="Times New Roman" w:cs="Times New Roman"/>
          <w:sz w:val="24"/>
          <w:szCs w:val="28"/>
          <w:lang w:val="pt-PT"/>
        </w:rPr>
        <w:t>arquivos</w:t>
      </w:r>
      <w:r w:rsidRPr="00677CDB">
        <w:rPr>
          <w:rFonts w:ascii="Times New Roman" w:hAnsi="Times New Roman" w:cs="Times New Roman"/>
          <w:spacing w:val="9"/>
          <w:sz w:val="24"/>
          <w:szCs w:val="28"/>
          <w:lang w:val="pt-PT"/>
        </w:rPr>
        <w:t xml:space="preserve"> </w:t>
      </w:r>
      <w:r w:rsidRPr="00677CDB">
        <w:rPr>
          <w:rFonts w:ascii="Times New Roman" w:hAnsi="Times New Roman" w:cs="Times New Roman"/>
          <w:sz w:val="24"/>
          <w:szCs w:val="28"/>
          <w:lang w:val="pt-PT"/>
        </w:rPr>
        <w:t>dos</w:t>
      </w:r>
      <w:r w:rsidRPr="00677CDB">
        <w:rPr>
          <w:rFonts w:ascii="Times New Roman" w:hAnsi="Times New Roman" w:cs="Times New Roman"/>
          <w:spacing w:val="9"/>
          <w:sz w:val="24"/>
          <w:szCs w:val="28"/>
          <w:lang w:val="pt-PT"/>
        </w:rPr>
        <w:t xml:space="preserve"> </w:t>
      </w:r>
      <w:r w:rsidRPr="00677CDB">
        <w:rPr>
          <w:rFonts w:ascii="Times New Roman" w:hAnsi="Times New Roman" w:cs="Times New Roman"/>
          <w:sz w:val="24"/>
          <w:szCs w:val="28"/>
          <w:lang w:val="pt-PT"/>
        </w:rPr>
        <w:t>créditos</w:t>
      </w:r>
      <w:r w:rsidRPr="00677CDB">
        <w:rPr>
          <w:rFonts w:ascii="Times New Roman" w:hAnsi="Times New Roman" w:cs="Times New Roman"/>
          <w:spacing w:val="10"/>
          <w:sz w:val="24"/>
          <w:szCs w:val="28"/>
          <w:lang w:val="pt-PT"/>
        </w:rPr>
        <w:t xml:space="preserve"> </w:t>
      </w:r>
      <w:r w:rsidRPr="00677CDB">
        <w:rPr>
          <w:rFonts w:ascii="Times New Roman" w:hAnsi="Times New Roman" w:cs="Times New Roman"/>
          <w:sz w:val="24"/>
          <w:szCs w:val="28"/>
          <w:lang w:val="pt-PT"/>
        </w:rPr>
        <w:t>disponibilizados</w:t>
      </w:r>
      <w:r w:rsidRPr="00677CDB">
        <w:rPr>
          <w:rFonts w:ascii="Times New Roman" w:hAnsi="Times New Roman" w:cs="Times New Roman"/>
          <w:spacing w:val="10"/>
          <w:sz w:val="24"/>
          <w:szCs w:val="28"/>
          <w:lang w:val="pt-PT"/>
        </w:rPr>
        <w:t xml:space="preserve"> </w:t>
      </w:r>
      <w:r w:rsidRPr="00677CDB">
        <w:rPr>
          <w:rFonts w:ascii="Times New Roman" w:hAnsi="Times New Roman" w:cs="Times New Roman"/>
          <w:sz w:val="24"/>
          <w:szCs w:val="28"/>
          <w:lang w:val="pt-PT"/>
        </w:rPr>
        <w:t>aos</w:t>
      </w:r>
      <w:r w:rsidRPr="00677CDB">
        <w:rPr>
          <w:rFonts w:ascii="Times New Roman" w:hAnsi="Times New Roman" w:cs="Times New Roman"/>
          <w:spacing w:val="9"/>
          <w:sz w:val="24"/>
          <w:szCs w:val="28"/>
          <w:lang w:val="pt-PT"/>
        </w:rPr>
        <w:t xml:space="preserve"> </w:t>
      </w:r>
      <w:r w:rsidRPr="00677CDB">
        <w:rPr>
          <w:rFonts w:ascii="Times New Roman" w:hAnsi="Times New Roman" w:cs="Times New Roman"/>
          <w:sz w:val="24"/>
          <w:szCs w:val="28"/>
          <w:lang w:val="pt-PT"/>
        </w:rPr>
        <w:t>servidores</w:t>
      </w:r>
      <w:r w:rsidRPr="00677CDB">
        <w:rPr>
          <w:rFonts w:ascii="Times New Roman" w:hAnsi="Times New Roman" w:cs="Times New Roman"/>
          <w:spacing w:val="9"/>
          <w:sz w:val="24"/>
          <w:szCs w:val="28"/>
          <w:lang w:val="pt-PT"/>
        </w:rPr>
        <w:t xml:space="preserve"> </w:t>
      </w:r>
      <w:r w:rsidRPr="00677CDB">
        <w:rPr>
          <w:rFonts w:ascii="Times New Roman" w:hAnsi="Times New Roman" w:cs="Times New Roman"/>
          <w:sz w:val="24"/>
          <w:szCs w:val="28"/>
          <w:lang w:val="pt-PT"/>
        </w:rPr>
        <w:t>da</w:t>
      </w:r>
      <w:r w:rsidRPr="00677CDB">
        <w:rPr>
          <w:rFonts w:ascii="Times New Roman" w:hAnsi="Times New Roman" w:cs="Times New Roman"/>
          <w:spacing w:val="9"/>
          <w:sz w:val="24"/>
          <w:szCs w:val="28"/>
          <w:lang w:val="pt-PT"/>
        </w:rPr>
        <w:t xml:space="preserve"> CMV</w:t>
      </w:r>
      <w:r w:rsidRPr="00677CDB">
        <w:rPr>
          <w:rFonts w:ascii="Times New Roman" w:hAnsi="Times New Roman" w:cs="Times New Roman"/>
          <w:sz w:val="24"/>
          <w:szCs w:val="28"/>
          <w:lang w:val="pt-PT"/>
        </w:rPr>
        <w:t>,</w:t>
      </w:r>
      <w:r w:rsidRPr="00677CDB">
        <w:rPr>
          <w:rFonts w:ascii="Times New Roman" w:hAnsi="Times New Roman" w:cs="Times New Roman"/>
          <w:spacing w:val="9"/>
          <w:sz w:val="24"/>
          <w:szCs w:val="28"/>
          <w:lang w:val="pt-PT"/>
        </w:rPr>
        <w:t xml:space="preserve"> </w:t>
      </w:r>
      <w:r w:rsidR="00B5050F" w:rsidRPr="00677CDB">
        <w:rPr>
          <w:rFonts w:ascii="Times New Roman" w:hAnsi="Times New Roman" w:cs="Times New Roman"/>
          <w:sz w:val="24"/>
          <w:szCs w:val="28"/>
          <w:lang w:val="pt-PT"/>
        </w:rPr>
        <w:t>desde</w:t>
      </w:r>
      <w:r w:rsidR="00B5050F" w:rsidRPr="00677CDB">
        <w:rPr>
          <w:rFonts w:ascii="Times New Roman" w:hAnsi="Times New Roman" w:cs="Times New Roman"/>
          <w:spacing w:val="-53"/>
          <w:sz w:val="24"/>
          <w:szCs w:val="28"/>
          <w:lang w:val="pt-PT"/>
        </w:rPr>
        <w:t xml:space="preserve"> </w:t>
      </w:r>
      <w:r w:rsidR="00B5050F">
        <w:rPr>
          <w:rFonts w:ascii="Times New Roman" w:hAnsi="Times New Roman" w:cs="Times New Roman"/>
          <w:spacing w:val="-53"/>
          <w:sz w:val="24"/>
          <w:szCs w:val="28"/>
          <w:lang w:val="pt-PT"/>
        </w:rPr>
        <w:t xml:space="preserve">      </w:t>
      </w:r>
      <w:r w:rsidR="00B5050F" w:rsidRPr="00677CDB">
        <w:rPr>
          <w:rFonts w:ascii="Times New Roman" w:hAnsi="Times New Roman" w:cs="Times New Roman"/>
          <w:sz w:val="24"/>
          <w:szCs w:val="28"/>
          <w:lang w:val="pt-PT"/>
        </w:rPr>
        <w:t>a</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contratação,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pelo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período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de</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5</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(cinco)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anos;</w:t>
      </w:r>
    </w:p>
    <w:p w14:paraId="2DCDEEA9" w14:textId="77777777" w:rsidR="00677CDB" w:rsidRPr="00677CDB" w:rsidRDefault="00677CDB" w:rsidP="00677CDB">
      <w:pPr>
        <w:tabs>
          <w:tab w:val="left" w:pos="822"/>
        </w:tabs>
        <w:spacing w:before="120"/>
        <w:ind w:left="1134" w:right="404"/>
        <w:jc w:val="both"/>
        <w:rPr>
          <w:rFonts w:ascii="Times New Roman" w:hAnsi="Times New Roman" w:cs="Times New Roman"/>
          <w:sz w:val="24"/>
          <w:szCs w:val="28"/>
          <w:lang w:val="pt-PT"/>
        </w:rPr>
      </w:pPr>
      <w:r w:rsidRPr="00677CDB">
        <w:rPr>
          <w:rFonts w:ascii="Times New Roman" w:hAnsi="Times New Roman" w:cs="Times New Roman"/>
          <w:sz w:val="24"/>
          <w:szCs w:val="28"/>
          <w:lang w:val="pt-PT"/>
        </w:rPr>
        <w:t>2.8.2.5. Manter sigilo quanto às informações dos servidores da CMV contidas na base de dados por intermédio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da qual os cartões serão gerados, bem como manter na mais completa segurança quaisquer outros documentos,</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arquivos</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ou</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relatórios manipulados por</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seus empregados.</w:t>
      </w:r>
    </w:p>
    <w:p w14:paraId="30FFE963" w14:textId="77777777" w:rsidR="00677CDB" w:rsidRPr="00677CDB" w:rsidRDefault="00677CDB" w:rsidP="00677CDB">
      <w:pPr>
        <w:autoSpaceDE/>
        <w:autoSpaceDN/>
        <w:spacing w:before="73"/>
        <w:ind w:left="1134" w:right="404"/>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 xml:space="preserve">2.8.3. </w:t>
      </w:r>
      <w:r w:rsidRPr="00677CDB">
        <w:rPr>
          <w:rFonts w:ascii="Times New Roman" w:eastAsia="Calibri" w:hAnsi="Times New Roman" w:cs="Times New Roman"/>
          <w:b/>
          <w:bCs/>
          <w:kern w:val="2"/>
          <w:sz w:val="24"/>
          <w:szCs w:val="24"/>
          <w14:ligatures w14:val="standardContextual"/>
        </w:rPr>
        <w:t>Funcionalidades disponíveis aos beneficiários (suporte aos servidores – usuários)</w:t>
      </w:r>
    </w:p>
    <w:p w14:paraId="64A95481" w14:textId="77777777" w:rsidR="00677CDB" w:rsidRPr="00677CDB" w:rsidRDefault="00677CDB" w:rsidP="00677CDB">
      <w:pPr>
        <w:spacing w:before="9"/>
        <w:ind w:left="1134" w:right="404"/>
        <w:rPr>
          <w:sz w:val="20"/>
          <w:szCs w:val="20"/>
          <w:lang w:val="pt-PT"/>
        </w:rPr>
      </w:pPr>
    </w:p>
    <w:p w14:paraId="74FC910D" w14:textId="4971ECC3" w:rsidR="00677CDB" w:rsidRPr="00677CDB" w:rsidRDefault="00677CDB" w:rsidP="00677CDB">
      <w:pPr>
        <w:ind w:left="1134" w:right="404"/>
        <w:jc w:val="both"/>
        <w:rPr>
          <w:rFonts w:ascii="Times New Roman" w:hAnsi="Times New Roman" w:cs="Times New Roman"/>
          <w:sz w:val="24"/>
          <w:szCs w:val="28"/>
          <w:lang w:val="pt-PT"/>
        </w:rPr>
      </w:pPr>
      <w:r w:rsidRPr="00677CDB">
        <w:rPr>
          <w:rFonts w:ascii="Times New Roman" w:hAnsi="Times New Roman" w:cs="Times New Roman"/>
          <w:bCs/>
          <w:sz w:val="24"/>
          <w:szCs w:val="28"/>
          <w:lang w:val="pt-PT"/>
        </w:rPr>
        <w:t>2.8.3.1.</w:t>
      </w:r>
      <w:r w:rsidRPr="00677CDB">
        <w:rPr>
          <w:rFonts w:ascii="Times New Roman" w:hAnsi="Times New Roman" w:cs="Times New Roman"/>
          <w:b/>
          <w:sz w:val="24"/>
          <w:szCs w:val="28"/>
          <w:lang w:val="pt-PT"/>
        </w:rPr>
        <w:t xml:space="preserve"> APLICATIVO</w:t>
      </w:r>
      <w:r w:rsidRPr="00677CDB">
        <w:rPr>
          <w:rFonts w:ascii="Times New Roman" w:hAnsi="Times New Roman" w:cs="Times New Roman"/>
          <w:b/>
          <w:spacing w:val="1"/>
          <w:sz w:val="24"/>
          <w:szCs w:val="28"/>
          <w:lang w:val="pt-PT"/>
        </w:rPr>
        <w:t xml:space="preserve"> </w:t>
      </w:r>
      <w:r w:rsidRPr="00677CDB">
        <w:rPr>
          <w:rFonts w:ascii="Times New Roman" w:hAnsi="Times New Roman" w:cs="Times New Roman"/>
          <w:b/>
          <w:sz w:val="24"/>
          <w:szCs w:val="28"/>
          <w:lang w:val="pt-PT"/>
        </w:rPr>
        <w:t>SMARTPHONE</w:t>
      </w:r>
      <w:r w:rsidRPr="00677CDB">
        <w:rPr>
          <w:rFonts w:ascii="Times New Roman" w:hAnsi="Times New Roman" w:cs="Times New Roman"/>
          <w:sz w:val="24"/>
          <w:szCs w:val="28"/>
          <w:lang w:val="pt-PT"/>
        </w:rPr>
        <w:t>:</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A</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Adjudicatária</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deverá</w:t>
      </w:r>
      <w:r w:rsidRPr="00677CDB">
        <w:rPr>
          <w:rFonts w:ascii="Times New Roman" w:hAnsi="Times New Roman" w:cs="Times New Roman"/>
          <w:spacing w:val="1"/>
          <w:sz w:val="24"/>
          <w:szCs w:val="28"/>
          <w:lang w:val="pt-PT"/>
        </w:rPr>
        <w:t xml:space="preserve"> disponibilizar </w:t>
      </w:r>
      <w:r w:rsidRPr="00677CDB">
        <w:rPr>
          <w:rFonts w:ascii="Times New Roman" w:hAnsi="Times New Roman" w:cs="Times New Roman"/>
          <w:sz w:val="24"/>
          <w:szCs w:val="28"/>
          <w:lang w:val="pt-PT"/>
        </w:rPr>
        <w:t>“APLICATIVO MOBILE - SMARTPHONE” para os sistemas</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Android e IOS (todas as versões) e similares, através de página na internet, para os</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usuários</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do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cartão,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contendo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no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mínimo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as</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seguintes</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funções:</w:t>
      </w:r>
    </w:p>
    <w:p w14:paraId="185592D1" w14:textId="77777777" w:rsidR="00677CDB" w:rsidRPr="00677CDB" w:rsidRDefault="00677CDB" w:rsidP="00124F99">
      <w:pPr>
        <w:widowControl/>
        <w:numPr>
          <w:ilvl w:val="0"/>
          <w:numId w:val="126"/>
        </w:numPr>
        <w:tabs>
          <w:tab w:val="left" w:pos="1532"/>
        </w:tabs>
        <w:autoSpaceDE/>
        <w:autoSpaceDN/>
        <w:spacing w:before="121" w:after="160" w:line="259" w:lineRule="auto"/>
        <w:ind w:left="1134" w:right="404" w:firstLine="0"/>
        <w:jc w:val="both"/>
        <w:rPr>
          <w:rFonts w:ascii="Times New Roman" w:hAnsi="Times New Roman" w:cs="Times New Roman"/>
          <w:sz w:val="24"/>
          <w:szCs w:val="28"/>
          <w:lang w:val="pt-PT"/>
        </w:rPr>
      </w:pPr>
      <w:r w:rsidRPr="00677CDB">
        <w:rPr>
          <w:rFonts w:ascii="Times New Roman" w:hAnsi="Times New Roman" w:cs="Times New Roman"/>
          <w:sz w:val="24"/>
          <w:szCs w:val="28"/>
          <w:lang w:val="pt-PT"/>
        </w:rPr>
        <w:t>Consulta</w:t>
      </w:r>
      <w:r w:rsidRPr="00677CDB">
        <w:rPr>
          <w:rFonts w:ascii="Times New Roman" w:hAnsi="Times New Roman" w:cs="Times New Roman"/>
          <w:spacing w:val="-3"/>
          <w:sz w:val="24"/>
          <w:szCs w:val="28"/>
          <w:lang w:val="pt-PT"/>
        </w:rPr>
        <w:t xml:space="preserve"> </w:t>
      </w:r>
      <w:r w:rsidRPr="00677CDB">
        <w:rPr>
          <w:rFonts w:ascii="Times New Roman" w:hAnsi="Times New Roman" w:cs="Times New Roman"/>
          <w:sz w:val="24"/>
          <w:szCs w:val="28"/>
          <w:lang w:val="pt-PT"/>
        </w:rPr>
        <w:t>de</w:t>
      </w:r>
      <w:r w:rsidRPr="00677CDB">
        <w:rPr>
          <w:rFonts w:ascii="Times New Roman" w:hAnsi="Times New Roman" w:cs="Times New Roman"/>
          <w:spacing w:val="-3"/>
          <w:sz w:val="24"/>
          <w:szCs w:val="28"/>
          <w:lang w:val="pt-PT"/>
        </w:rPr>
        <w:t xml:space="preserve"> </w:t>
      </w:r>
      <w:r w:rsidRPr="00677CDB">
        <w:rPr>
          <w:rFonts w:ascii="Times New Roman" w:hAnsi="Times New Roman" w:cs="Times New Roman"/>
          <w:sz w:val="24"/>
          <w:szCs w:val="28"/>
          <w:lang w:val="pt-PT"/>
        </w:rPr>
        <w:t>saldo,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extrato e</w:t>
      </w:r>
      <w:r w:rsidRPr="00677CDB">
        <w:rPr>
          <w:rFonts w:ascii="Times New Roman" w:hAnsi="Times New Roman" w:cs="Times New Roman"/>
          <w:spacing w:val="-3"/>
          <w:sz w:val="24"/>
          <w:szCs w:val="28"/>
          <w:lang w:val="pt-PT"/>
        </w:rPr>
        <w:t xml:space="preserve"> </w:t>
      </w:r>
      <w:r w:rsidRPr="00677CDB">
        <w:rPr>
          <w:rFonts w:ascii="Times New Roman" w:hAnsi="Times New Roman" w:cs="Times New Roman"/>
          <w:sz w:val="24"/>
          <w:szCs w:val="28"/>
          <w:lang w:val="pt-PT"/>
        </w:rPr>
        <w:t>próxima</w:t>
      </w:r>
      <w:r w:rsidRPr="00677CDB">
        <w:rPr>
          <w:rFonts w:ascii="Times New Roman" w:hAnsi="Times New Roman" w:cs="Times New Roman"/>
          <w:spacing w:val="-3"/>
          <w:sz w:val="24"/>
          <w:szCs w:val="28"/>
          <w:lang w:val="pt-PT"/>
        </w:rPr>
        <w:t xml:space="preserve"> </w:t>
      </w:r>
      <w:r w:rsidRPr="00677CDB">
        <w:rPr>
          <w:rFonts w:ascii="Times New Roman" w:hAnsi="Times New Roman" w:cs="Times New Roman"/>
          <w:sz w:val="24"/>
          <w:szCs w:val="28"/>
          <w:lang w:val="pt-PT"/>
        </w:rPr>
        <w:t>recarga;</w:t>
      </w:r>
    </w:p>
    <w:p w14:paraId="25EE0F67" w14:textId="77777777" w:rsidR="00677CDB" w:rsidRPr="00677CDB" w:rsidRDefault="00677CDB" w:rsidP="00124F99">
      <w:pPr>
        <w:widowControl/>
        <w:numPr>
          <w:ilvl w:val="0"/>
          <w:numId w:val="126"/>
        </w:numPr>
        <w:tabs>
          <w:tab w:val="left" w:pos="1532"/>
        </w:tabs>
        <w:autoSpaceDE/>
        <w:autoSpaceDN/>
        <w:spacing w:before="93" w:after="160" w:line="259" w:lineRule="auto"/>
        <w:ind w:left="1134" w:right="404" w:firstLine="0"/>
        <w:jc w:val="both"/>
        <w:rPr>
          <w:rFonts w:ascii="Times New Roman" w:hAnsi="Times New Roman" w:cs="Times New Roman"/>
          <w:sz w:val="24"/>
          <w:szCs w:val="28"/>
          <w:lang w:val="pt-PT"/>
        </w:rPr>
      </w:pPr>
      <w:r w:rsidRPr="00677CDB">
        <w:rPr>
          <w:rFonts w:ascii="Times New Roman" w:hAnsi="Times New Roman" w:cs="Times New Roman"/>
          <w:sz w:val="24"/>
          <w:szCs w:val="28"/>
          <w:lang w:val="pt-PT"/>
        </w:rPr>
        <w:t>Bloqueio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de</w:t>
      </w:r>
      <w:r w:rsidRPr="00677CDB">
        <w:rPr>
          <w:rFonts w:ascii="Times New Roman" w:hAnsi="Times New Roman" w:cs="Times New Roman"/>
          <w:spacing w:val="-3"/>
          <w:sz w:val="24"/>
          <w:szCs w:val="28"/>
          <w:lang w:val="pt-PT"/>
        </w:rPr>
        <w:t xml:space="preserve"> </w:t>
      </w:r>
      <w:r w:rsidRPr="00677CDB">
        <w:rPr>
          <w:rFonts w:ascii="Times New Roman" w:hAnsi="Times New Roman" w:cs="Times New Roman"/>
          <w:sz w:val="24"/>
          <w:szCs w:val="28"/>
          <w:lang w:val="pt-PT"/>
        </w:rPr>
        <w:t>cartões</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em</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caso</w:t>
      </w:r>
      <w:r w:rsidRPr="00677CDB">
        <w:rPr>
          <w:rFonts w:ascii="Times New Roman" w:hAnsi="Times New Roman" w:cs="Times New Roman"/>
          <w:spacing w:val="-3"/>
          <w:sz w:val="24"/>
          <w:szCs w:val="28"/>
          <w:lang w:val="pt-PT"/>
        </w:rPr>
        <w:t xml:space="preserve"> </w:t>
      </w:r>
      <w:r w:rsidRPr="00677CDB">
        <w:rPr>
          <w:rFonts w:ascii="Times New Roman" w:hAnsi="Times New Roman" w:cs="Times New Roman"/>
          <w:sz w:val="24"/>
          <w:szCs w:val="28"/>
          <w:lang w:val="pt-PT"/>
        </w:rPr>
        <w:t>de</w:t>
      </w:r>
      <w:r w:rsidRPr="00677CDB">
        <w:rPr>
          <w:rFonts w:ascii="Times New Roman" w:hAnsi="Times New Roman" w:cs="Times New Roman"/>
          <w:spacing w:val="-3"/>
          <w:sz w:val="24"/>
          <w:szCs w:val="28"/>
          <w:lang w:val="pt-PT"/>
        </w:rPr>
        <w:t xml:space="preserve"> </w:t>
      </w:r>
      <w:r w:rsidRPr="00677CDB">
        <w:rPr>
          <w:rFonts w:ascii="Times New Roman" w:hAnsi="Times New Roman" w:cs="Times New Roman"/>
          <w:sz w:val="24"/>
          <w:szCs w:val="28"/>
          <w:lang w:val="pt-PT"/>
        </w:rPr>
        <w:t>perda,</w:t>
      </w:r>
      <w:r w:rsidRPr="00677CDB">
        <w:rPr>
          <w:rFonts w:ascii="Times New Roman" w:hAnsi="Times New Roman" w:cs="Times New Roman"/>
          <w:spacing w:val="-3"/>
          <w:sz w:val="24"/>
          <w:szCs w:val="28"/>
          <w:lang w:val="pt-PT"/>
        </w:rPr>
        <w:t xml:space="preserve"> </w:t>
      </w:r>
      <w:r w:rsidRPr="00677CDB">
        <w:rPr>
          <w:rFonts w:ascii="Times New Roman" w:hAnsi="Times New Roman" w:cs="Times New Roman"/>
          <w:sz w:val="24"/>
          <w:szCs w:val="28"/>
          <w:lang w:val="pt-PT"/>
        </w:rPr>
        <w:t>furto,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roubo</w:t>
      </w:r>
      <w:r w:rsidRPr="00677CDB">
        <w:rPr>
          <w:rFonts w:ascii="Times New Roman" w:hAnsi="Times New Roman" w:cs="Times New Roman"/>
          <w:spacing w:val="-3"/>
          <w:sz w:val="24"/>
          <w:szCs w:val="28"/>
          <w:lang w:val="pt-PT"/>
        </w:rPr>
        <w:t xml:space="preserve"> </w:t>
      </w:r>
      <w:r w:rsidRPr="00677CDB">
        <w:rPr>
          <w:rFonts w:ascii="Times New Roman" w:hAnsi="Times New Roman" w:cs="Times New Roman"/>
          <w:sz w:val="24"/>
          <w:szCs w:val="28"/>
          <w:lang w:val="pt-PT"/>
        </w:rPr>
        <w:t>ou</w:t>
      </w:r>
      <w:r w:rsidRPr="00677CDB">
        <w:rPr>
          <w:rFonts w:ascii="Times New Roman" w:hAnsi="Times New Roman" w:cs="Times New Roman"/>
          <w:spacing w:val="-3"/>
          <w:sz w:val="24"/>
          <w:szCs w:val="28"/>
          <w:lang w:val="pt-PT"/>
        </w:rPr>
        <w:t xml:space="preserve"> </w:t>
      </w:r>
      <w:r w:rsidRPr="00677CDB">
        <w:rPr>
          <w:rFonts w:ascii="Times New Roman" w:hAnsi="Times New Roman" w:cs="Times New Roman"/>
          <w:sz w:val="24"/>
          <w:szCs w:val="28"/>
          <w:lang w:val="pt-PT"/>
        </w:rPr>
        <w:t>cartão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danificado;</w:t>
      </w:r>
    </w:p>
    <w:p w14:paraId="38D1B417" w14:textId="77777777" w:rsidR="00677CDB" w:rsidRPr="00677CDB" w:rsidRDefault="00677CDB" w:rsidP="00124F99">
      <w:pPr>
        <w:widowControl/>
        <w:numPr>
          <w:ilvl w:val="0"/>
          <w:numId w:val="126"/>
        </w:numPr>
        <w:tabs>
          <w:tab w:val="left" w:pos="1532"/>
        </w:tabs>
        <w:autoSpaceDE/>
        <w:autoSpaceDN/>
        <w:spacing w:before="121" w:after="160" w:line="259" w:lineRule="auto"/>
        <w:ind w:left="1134" w:right="404" w:firstLine="0"/>
        <w:jc w:val="both"/>
        <w:rPr>
          <w:rFonts w:ascii="Times New Roman" w:hAnsi="Times New Roman" w:cs="Times New Roman"/>
          <w:sz w:val="24"/>
          <w:szCs w:val="28"/>
          <w:lang w:val="pt-PT"/>
        </w:rPr>
      </w:pPr>
      <w:r w:rsidRPr="00677CDB">
        <w:rPr>
          <w:rFonts w:ascii="Times New Roman" w:hAnsi="Times New Roman" w:cs="Times New Roman"/>
          <w:sz w:val="24"/>
          <w:szCs w:val="28"/>
          <w:lang w:val="pt-PT"/>
        </w:rPr>
        <w:t>Geração</w:t>
      </w:r>
      <w:r w:rsidRPr="00677CDB">
        <w:rPr>
          <w:rFonts w:ascii="Times New Roman" w:hAnsi="Times New Roman" w:cs="Times New Roman"/>
          <w:spacing w:val="-3"/>
          <w:sz w:val="24"/>
          <w:szCs w:val="28"/>
          <w:lang w:val="pt-PT"/>
        </w:rPr>
        <w:t xml:space="preserve"> </w:t>
      </w:r>
      <w:r w:rsidRPr="00677CDB">
        <w:rPr>
          <w:rFonts w:ascii="Times New Roman" w:hAnsi="Times New Roman" w:cs="Times New Roman"/>
          <w:sz w:val="24"/>
          <w:szCs w:val="28"/>
          <w:lang w:val="pt-PT"/>
        </w:rPr>
        <w:t>de</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nova senha</w:t>
      </w:r>
      <w:r w:rsidRPr="00677CDB">
        <w:rPr>
          <w:rFonts w:ascii="Times New Roman" w:hAnsi="Times New Roman" w:cs="Times New Roman"/>
          <w:spacing w:val="-3"/>
          <w:sz w:val="24"/>
          <w:szCs w:val="28"/>
          <w:lang w:val="pt-PT"/>
        </w:rPr>
        <w:t xml:space="preserve"> </w:t>
      </w:r>
      <w:r w:rsidRPr="00677CDB">
        <w:rPr>
          <w:rFonts w:ascii="Times New Roman" w:hAnsi="Times New Roman" w:cs="Times New Roman"/>
          <w:sz w:val="24"/>
          <w:szCs w:val="28"/>
          <w:lang w:val="pt-PT"/>
        </w:rPr>
        <w:t>ou</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troca</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de</w:t>
      </w:r>
      <w:r w:rsidRPr="00677CDB">
        <w:rPr>
          <w:rFonts w:ascii="Times New Roman" w:hAnsi="Times New Roman" w:cs="Times New Roman"/>
          <w:spacing w:val="-3"/>
          <w:sz w:val="24"/>
          <w:szCs w:val="28"/>
          <w:lang w:val="pt-PT"/>
        </w:rPr>
        <w:t xml:space="preserve"> </w:t>
      </w:r>
      <w:r w:rsidRPr="00677CDB">
        <w:rPr>
          <w:rFonts w:ascii="Times New Roman" w:hAnsi="Times New Roman" w:cs="Times New Roman"/>
          <w:sz w:val="24"/>
          <w:szCs w:val="28"/>
          <w:lang w:val="pt-PT"/>
        </w:rPr>
        <w:t>senha;</w:t>
      </w:r>
    </w:p>
    <w:p w14:paraId="5FF6AFBE" w14:textId="77777777" w:rsidR="00677CDB" w:rsidRPr="00677CDB" w:rsidRDefault="00677CDB" w:rsidP="00124F99">
      <w:pPr>
        <w:widowControl/>
        <w:numPr>
          <w:ilvl w:val="0"/>
          <w:numId w:val="126"/>
        </w:numPr>
        <w:tabs>
          <w:tab w:val="left" w:pos="1532"/>
        </w:tabs>
        <w:autoSpaceDE/>
        <w:autoSpaceDN/>
        <w:spacing w:before="118" w:after="160" w:line="259" w:lineRule="auto"/>
        <w:ind w:left="1134" w:right="404" w:firstLine="0"/>
        <w:jc w:val="both"/>
        <w:rPr>
          <w:rFonts w:ascii="Times New Roman" w:hAnsi="Times New Roman" w:cs="Times New Roman"/>
          <w:sz w:val="24"/>
          <w:szCs w:val="28"/>
          <w:lang w:val="pt-PT"/>
        </w:rPr>
      </w:pPr>
      <w:r w:rsidRPr="00677CDB">
        <w:rPr>
          <w:rFonts w:ascii="Times New Roman" w:hAnsi="Times New Roman" w:cs="Times New Roman"/>
          <w:sz w:val="24"/>
          <w:szCs w:val="28"/>
          <w:lang w:val="pt-PT"/>
        </w:rPr>
        <w:t>Consulta</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à</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rede</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credenciada</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próxima</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do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usuário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contendo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formas</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de</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contato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com</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estabelecimento;</w:t>
      </w:r>
    </w:p>
    <w:p w14:paraId="284152CA" w14:textId="77777777" w:rsidR="00677CDB" w:rsidRPr="00677CDB" w:rsidRDefault="00677CDB" w:rsidP="00677CDB">
      <w:pPr>
        <w:spacing w:before="119"/>
        <w:ind w:left="1134" w:right="404"/>
        <w:jc w:val="both"/>
        <w:rPr>
          <w:rFonts w:ascii="Times New Roman" w:hAnsi="Times New Roman" w:cs="Times New Roman"/>
          <w:sz w:val="24"/>
          <w:szCs w:val="28"/>
          <w:lang w:val="pt-PT"/>
        </w:rPr>
      </w:pPr>
      <w:r w:rsidRPr="00677CDB">
        <w:rPr>
          <w:rFonts w:ascii="Times New Roman" w:hAnsi="Times New Roman" w:cs="Times New Roman"/>
          <w:sz w:val="24"/>
          <w:szCs w:val="28"/>
          <w:lang w:val="pt-PT"/>
        </w:rPr>
        <w:t>2.8.3.2. A identificação do usuário deverá ser por meio de senha, durante a execução de qualquer transação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realizada na rede de estabelecimentos credenciados pela CONTRATADA, sendo de responsabilidade desta a</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solução técnica que identifique o usuário no ato da compra e coíba as eventuais utilizações não autorizadas, com</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agilidade</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e</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segurança;</w:t>
      </w:r>
    </w:p>
    <w:p w14:paraId="6D11DB5C" w14:textId="3294D6D9" w:rsidR="00677CDB" w:rsidRPr="00677CDB" w:rsidRDefault="00677CDB" w:rsidP="00677CDB">
      <w:pPr>
        <w:tabs>
          <w:tab w:val="left" w:pos="822"/>
        </w:tabs>
        <w:spacing w:before="122"/>
        <w:ind w:left="1134" w:right="404"/>
        <w:jc w:val="both"/>
        <w:rPr>
          <w:rFonts w:ascii="Times New Roman" w:hAnsi="Times New Roman" w:cs="Times New Roman"/>
          <w:sz w:val="24"/>
          <w:szCs w:val="28"/>
          <w:lang w:val="pt-PT"/>
        </w:rPr>
      </w:pPr>
      <w:r w:rsidRPr="00677CDB">
        <w:rPr>
          <w:rFonts w:ascii="Times New Roman" w:hAnsi="Times New Roman" w:cs="Times New Roman"/>
          <w:sz w:val="24"/>
          <w:szCs w:val="28"/>
          <w:lang w:val="pt-PT"/>
        </w:rPr>
        <w:t>2.8.3.3. As</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transações</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deverão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ser</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registradas</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contendo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valor</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utilizado,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saldo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do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cartão,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data,</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hora</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e</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identificação do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estabelecimento.</w:t>
      </w:r>
    </w:p>
    <w:p w14:paraId="1FB839EF" w14:textId="77777777" w:rsidR="00677CDB" w:rsidRPr="00677CDB" w:rsidRDefault="00677CDB" w:rsidP="00677CDB">
      <w:pPr>
        <w:autoSpaceDE/>
        <w:autoSpaceDN/>
        <w:spacing w:before="73"/>
        <w:ind w:left="1134" w:right="404"/>
        <w:jc w:val="both"/>
        <w:rPr>
          <w:rFonts w:ascii="Times New Roman" w:eastAsia="Calibri" w:hAnsi="Times New Roman" w:cs="Times New Roman"/>
          <w:b/>
          <w:bCs/>
          <w:kern w:val="2"/>
          <w:sz w:val="24"/>
          <w:szCs w:val="24"/>
          <w14:ligatures w14:val="standardContextual"/>
        </w:rPr>
      </w:pPr>
      <w:r w:rsidRPr="00677CDB">
        <w:rPr>
          <w:rFonts w:ascii="Times New Roman" w:eastAsia="Calibri" w:hAnsi="Times New Roman" w:cs="Times New Roman"/>
          <w:b/>
          <w:bCs/>
          <w:kern w:val="2"/>
          <w:sz w:val="24"/>
          <w:szCs w:val="24"/>
          <w14:ligatures w14:val="standardContextual"/>
        </w:rPr>
        <w:t>2.9</w:t>
      </w:r>
      <w:r w:rsidRPr="00677CDB">
        <w:rPr>
          <w:rFonts w:ascii="Times New Roman" w:eastAsia="Calibri" w:hAnsi="Times New Roman" w:cs="Times New Roman"/>
          <w:kern w:val="2"/>
          <w:sz w:val="24"/>
          <w:szCs w:val="24"/>
          <w14:ligatures w14:val="standardContextual"/>
        </w:rPr>
        <w:t xml:space="preserve"> </w:t>
      </w:r>
      <w:r w:rsidRPr="00677CDB">
        <w:rPr>
          <w:rFonts w:ascii="Times New Roman" w:eastAsia="Calibri" w:hAnsi="Times New Roman" w:cs="Times New Roman"/>
          <w:b/>
          <w:bCs/>
          <w:kern w:val="2"/>
          <w:sz w:val="24"/>
          <w:szCs w:val="24"/>
          <w14:ligatures w14:val="standardContextual"/>
        </w:rPr>
        <w:t>Rede de estabelecimentos credenciados</w:t>
      </w:r>
    </w:p>
    <w:p w14:paraId="20746BDD" w14:textId="77777777" w:rsidR="00677CDB" w:rsidRPr="00677CDB" w:rsidRDefault="00677CDB" w:rsidP="00677CDB">
      <w:pPr>
        <w:autoSpaceDE/>
        <w:autoSpaceDN/>
        <w:spacing w:before="73"/>
        <w:ind w:left="1134" w:right="404"/>
        <w:jc w:val="both"/>
        <w:rPr>
          <w:rFonts w:ascii="Times New Roman" w:eastAsia="Calibri" w:hAnsi="Times New Roman" w:cs="Times New Roman"/>
          <w:b/>
          <w:bCs/>
          <w:kern w:val="2"/>
          <w:sz w:val="24"/>
          <w:szCs w:val="24"/>
          <w14:ligatures w14:val="standardContextual"/>
        </w:rPr>
      </w:pPr>
      <w:r w:rsidRPr="00677CDB">
        <w:rPr>
          <w:rFonts w:ascii="Times New Roman" w:eastAsia="Calibri" w:hAnsi="Times New Roman" w:cs="Times New Roman"/>
          <w:kern w:val="2"/>
          <w:sz w:val="24"/>
          <w:szCs w:val="24"/>
          <w14:ligatures w14:val="standardContextual"/>
        </w:rPr>
        <w:t xml:space="preserve">2.9.1 </w:t>
      </w:r>
      <w:r w:rsidRPr="00677CDB">
        <w:rPr>
          <w:rFonts w:ascii="Times New Roman" w:eastAsia="Calibri" w:hAnsi="Times New Roman" w:cs="Times New Roman"/>
          <w:b/>
          <w:bCs/>
          <w:kern w:val="2"/>
          <w:sz w:val="24"/>
          <w:szCs w:val="24"/>
          <w14:ligatures w14:val="standardContextual"/>
        </w:rPr>
        <w:t xml:space="preserve">A licitante vencedora deverá comprovar a existência nos Municípios de Vassouras, Miguel Pereira, Paty do Alferes, Barra do Piraí, Volta Redonda, Paraíba do Sul, Três Rios, Valença, Mendes e Paulo de Frontin, de rede credenciada de estabelecimentos mínimos para que seja aceito os cartões </w:t>
      </w:r>
      <w:r w:rsidRPr="00677CDB">
        <w:rPr>
          <w:rFonts w:ascii="Times New Roman" w:eastAsia="Arial" w:hAnsi="Times New Roman" w:cs="Times New Roman"/>
          <w:b/>
          <w:bCs/>
          <w:sz w:val="24"/>
          <w:szCs w:val="24"/>
        </w:rPr>
        <w:t>ora licitados, no prazo máximo de até 15 (quinze) dias, contados da assinatura do termo contratual, onde será fornecido todo tipo de produtos de primeira necessidade, sem distinção, dentro do limite mensal imposto pela Câmara</w:t>
      </w:r>
      <w:r w:rsidRPr="00677CDB">
        <w:rPr>
          <w:rFonts w:ascii="Times New Roman" w:eastAsia="Calibri" w:hAnsi="Times New Roman" w:cs="Times New Roman"/>
          <w:b/>
          <w:bCs/>
          <w:kern w:val="2"/>
          <w:sz w:val="24"/>
          <w:szCs w:val="24"/>
          <w14:ligatures w14:val="standardContextual"/>
        </w:rPr>
        <w:t>, sob pena de rescisão do contrato, e mediante solicitação o prazo poderá ser prorrogado por igual período;</w:t>
      </w:r>
    </w:p>
    <w:p w14:paraId="2D5AB15D"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 xml:space="preserve">2.9.2 A indicação das regiões justifica-se pela localização do Legislativo no Município de </w:t>
      </w:r>
      <w:r w:rsidRPr="00677CDB">
        <w:rPr>
          <w:rFonts w:ascii="Times New Roman" w:eastAsia="Calibri" w:hAnsi="Times New Roman" w:cs="Times New Roman"/>
          <w:kern w:val="2"/>
          <w:sz w:val="24"/>
          <w:szCs w:val="24"/>
          <w14:ligatures w14:val="standardContextual"/>
        </w:rPr>
        <w:lastRenderedPageBreak/>
        <w:t>Vassouras, assim como devido ao endereço dos servidores do Poder Legislativo, serem em sua maioria localizados nas cidades próximas (vizinhas), conforme citados no item 2.9;</w:t>
      </w:r>
    </w:p>
    <w:p w14:paraId="09399C1C"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 xml:space="preserve">2.9.3. O cartão alimentação deverá possibilitar a utilização do benefício na aquisição de gêneros alimentícios em estabelecimentos credenciados como, por exemplo, hipermercados, supermercados, mercados, mercearias e padarias; </w:t>
      </w:r>
    </w:p>
    <w:p w14:paraId="02268909"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 xml:space="preserve">2.9.4. A quantidade mínima descrita acima deverá ser mantida durante todo o prazo de vigência do contrato; </w:t>
      </w:r>
    </w:p>
    <w:p w14:paraId="1B63CDDA"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2.9.5. A contratada deverá manter, nas empresas credenciadas à sua rede, indicação de adesão por meio de placas, selos identificadores ou adesivos.;</w:t>
      </w:r>
    </w:p>
    <w:p w14:paraId="5EDCE4C9"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 xml:space="preserve">2.9.6. O Contratante poderá a qualquer tempo solicitar a inclusão de novos estabelecimentos credenciados visando à melhoria no atendimento dos beneficiários, sendo estes credenciados no prazo máximo de 30 (trinta) dias contados a partir da solicitação; </w:t>
      </w:r>
    </w:p>
    <w:p w14:paraId="5B41D387"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 xml:space="preserve">2.9.7. A contratada deverá comunicar imediatamente A CONTRATANTE qualquer alteração na relação de estabelecimentos credenciados; </w:t>
      </w:r>
    </w:p>
    <w:p w14:paraId="075CBA16"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 xml:space="preserve">2.9.8. A contratada deverá, durante toda a vigência do contrato, disponibilizar a relação de estabelecimentos credenciados, no seu sítio eletrônico, para consulta regular dos beneficiários; </w:t>
      </w:r>
    </w:p>
    <w:p w14:paraId="0B5BA1E1"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 xml:space="preserve">2.9.9.  Os estabelecimentos credenciados deverão ser classificados pela natureza dos serviços prestados, em ordem alfabética, por bairro ou município, contendo a razão social, nome fantasia, endereço e telefone; </w:t>
      </w:r>
    </w:p>
    <w:p w14:paraId="555DFDF1"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2.9.10. O reembolso às empresas credenciadas será efetuado pontualmente, sob inteira responsabilidade da Contratada, independentemente da vigência do contrato, ficando claro que a Contratante não responderá solidária nem subsidiariamente por esse reembolso;</w:t>
      </w:r>
    </w:p>
    <w:p w14:paraId="11E3F227"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2.9.11. Nenhum custo de adesão, mensalidade ou tarifa deverá ser cobrada dos servidores para que a empresa possa manter a prestação de serviços, durante a vigência do contrato;</w:t>
      </w:r>
    </w:p>
    <w:p w14:paraId="70CD6F59" w14:textId="77777777" w:rsidR="00677CDB" w:rsidRPr="00677CDB" w:rsidRDefault="00677CDB" w:rsidP="00677CDB">
      <w:pPr>
        <w:autoSpaceDE/>
        <w:autoSpaceDN/>
        <w:spacing w:before="73"/>
        <w:ind w:left="1134" w:right="404"/>
        <w:jc w:val="both"/>
        <w:rPr>
          <w:rFonts w:ascii="Times New Roman" w:eastAsia="Arial" w:hAnsi="Times New Roman" w:cs="Times New Roman"/>
          <w:sz w:val="24"/>
          <w:szCs w:val="24"/>
        </w:rPr>
      </w:pPr>
    </w:p>
    <w:p w14:paraId="1435977B" w14:textId="77777777" w:rsidR="00677CDB" w:rsidRPr="00677CDB" w:rsidRDefault="00677CDB" w:rsidP="00677CDB">
      <w:pPr>
        <w:autoSpaceDE/>
        <w:autoSpaceDN/>
        <w:spacing w:before="73"/>
        <w:ind w:left="1134" w:right="404"/>
        <w:jc w:val="both"/>
        <w:rPr>
          <w:rFonts w:ascii="Times New Roman" w:eastAsia="Calibri" w:hAnsi="Times New Roman" w:cs="Times New Roman"/>
          <w:b/>
          <w:bCs/>
          <w:kern w:val="2"/>
          <w:sz w:val="24"/>
          <w:szCs w:val="24"/>
          <w14:ligatures w14:val="standardContextual"/>
        </w:rPr>
      </w:pPr>
      <w:r w:rsidRPr="00677CDB">
        <w:rPr>
          <w:rFonts w:ascii="Times New Roman" w:eastAsia="Calibri" w:hAnsi="Times New Roman" w:cs="Times New Roman"/>
          <w:b/>
          <w:bCs/>
          <w:kern w:val="2"/>
          <w:sz w:val="24"/>
          <w:szCs w:val="24"/>
          <w14:ligatures w14:val="standardContextual"/>
        </w:rPr>
        <w:t>3</w:t>
      </w:r>
      <w:r w:rsidRPr="00677CDB">
        <w:rPr>
          <w:rFonts w:ascii="Times New Roman" w:eastAsia="Calibri" w:hAnsi="Times New Roman" w:cs="Times New Roman"/>
          <w:kern w:val="2"/>
          <w:sz w:val="24"/>
          <w:szCs w:val="24"/>
          <w14:ligatures w14:val="standardContextual"/>
        </w:rPr>
        <w:t xml:space="preserve">. </w:t>
      </w:r>
      <w:r w:rsidRPr="00677CDB">
        <w:rPr>
          <w:rFonts w:ascii="Times New Roman" w:eastAsia="Calibri" w:hAnsi="Times New Roman" w:cs="Times New Roman"/>
          <w:b/>
          <w:bCs/>
          <w:kern w:val="2"/>
          <w:sz w:val="24"/>
          <w:szCs w:val="24"/>
          <w14:ligatures w14:val="standardContextual"/>
        </w:rPr>
        <w:t>Estimativa de quantidades de cartões e valores</w:t>
      </w:r>
    </w:p>
    <w:p w14:paraId="6700FDC2" w14:textId="77777777" w:rsidR="00677CDB" w:rsidRPr="00677CDB" w:rsidRDefault="00677CDB" w:rsidP="00677CDB">
      <w:pPr>
        <w:autoSpaceDE/>
        <w:autoSpaceDN/>
        <w:spacing w:before="73"/>
        <w:ind w:left="1134" w:right="404"/>
        <w:jc w:val="both"/>
        <w:rPr>
          <w:rFonts w:ascii="Times New Roman" w:eastAsia="Calibri" w:hAnsi="Times New Roman" w:cs="Times New Roman"/>
          <w:b/>
          <w:bCs/>
          <w:kern w:val="2"/>
          <w:sz w:val="24"/>
          <w:szCs w:val="24"/>
          <w14:ligatures w14:val="standardContextual"/>
        </w:rPr>
      </w:pPr>
    </w:p>
    <w:tbl>
      <w:tblPr>
        <w:tblStyle w:val="Tabelacomgrade5"/>
        <w:tblW w:w="9224" w:type="dxa"/>
        <w:tblInd w:w="1242" w:type="dxa"/>
        <w:tblLook w:val="04A0" w:firstRow="1" w:lastRow="0" w:firstColumn="1" w:lastColumn="0" w:noHBand="0" w:noVBand="1"/>
      </w:tblPr>
      <w:tblGrid>
        <w:gridCol w:w="1904"/>
        <w:gridCol w:w="2245"/>
        <w:gridCol w:w="2489"/>
        <w:gridCol w:w="2586"/>
      </w:tblGrid>
      <w:tr w:rsidR="00124F99" w:rsidRPr="00677CDB" w14:paraId="31408737" w14:textId="77777777" w:rsidTr="00C23F67">
        <w:trPr>
          <w:trHeight w:val="814"/>
        </w:trPr>
        <w:tc>
          <w:tcPr>
            <w:tcW w:w="1904" w:type="dxa"/>
          </w:tcPr>
          <w:p w14:paraId="2C13DE89" w14:textId="77777777" w:rsidR="00677CDB" w:rsidRPr="00677CDB" w:rsidRDefault="00677CDB" w:rsidP="00124F99">
            <w:pPr>
              <w:spacing w:before="73"/>
              <w:ind w:left="236" w:right="100"/>
              <w:jc w:val="center"/>
              <w:rPr>
                <w:rFonts w:ascii="Times New Roman" w:eastAsia="Cambria" w:hAnsi="Times New Roman" w:cs="Times New Roman"/>
              </w:rPr>
            </w:pPr>
            <w:r w:rsidRPr="00677CDB">
              <w:rPr>
                <w:rFonts w:ascii="Times New Roman" w:eastAsia="Cambria" w:hAnsi="Times New Roman" w:cs="Times New Roman"/>
              </w:rPr>
              <w:t>Quantidade de Cartões Vale Alimentação – número de servidores</w:t>
            </w:r>
          </w:p>
        </w:tc>
        <w:tc>
          <w:tcPr>
            <w:tcW w:w="2245" w:type="dxa"/>
          </w:tcPr>
          <w:p w14:paraId="114CE632" w14:textId="77777777" w:rsidR="00677CDB" w:rsidRPr="00677CDB" w:rsidRDefault="00677CDB" w:rsidP="00124F99">
            <w:pPr>
              <w:spacing w:before="73"/>
              <w:ind w:left="389" w:right="404"/>
              <w:jc w:val="center"/>
              <w:rPr>
                <w:rFonts w:ascii="Times New Roman" w:eastAsia="Cambria" w:hAnsi="Times New Roman" w:cs="Times New Roman"/>
              </w:rPr>
            </w:pPr>
            <w:r w:rsidRPr="00677CDB">
              <w:rPr>
                <w:rFonts w:ascii="Times New Roman" w:eastAsia="Cambria" w:hAnsi="Times New Roman" w:cs="Times New Roman"/>
              </w:rPr>
              <w:t>Valor individual dos Cartões - R$</w:t>
            </w:r>
          </w:p>
        </w:tc>
        <w:tc>
          <w:tcPr>
            <w:tcW w:w="2489" w:type="dxa"/>
          </w:tcPr>
          <w:p w14:paraId="4E27B706" w14:textId="77777777" w:rsidR="00677CDB" w:rsidRPr="00677CDB" w:rsidRDefault="00677CDB" w:rsidP="00124F99">
            <w:pPr>
              <w:spacing w:before="73"/>
              <w:ind w:left="293" w:right="64"/>
              <w:jc w:val="center"/>
              <w:rPr>
                <w:rFonts w:ascii="Times New Roman" w:eastAsia="Cambria" w:hAnsi="Times New Roman" w:cs="Times New Roman"/>
              </w:rPr>
            </w:pPr>
            <w:r w:rsidRPr="00677CDB">
              <w:rPr>
                <w:rFonts w:ascii="Times New Roman" w:eastAsia="Cambria" w:hAnsi="Times New Roman" w:cs="Times New Roman"/>
              </w:rPr>
              <w:t>Valor mensal estimado considerando o número de cartões - R$</w:t>
            </w:r>
          </w:p>
        </w:tc>
        <w:tc>
          <w:tcPr>
            <w:tcW w:w="2586" w:type="dxa"/>
          </w:tcPr>
          <w:p w14:paraId="64A5371F" w14:textId="77777777" w:rsidR="00677CDB" w:rsidRPr="00677CDB" w:rsidRDefault="00677CDB" w:rsidP="00124F99">
            <w:pPr>
              <w:spacing w:before="73"/>
              <w:ind w:left="283" w:right="72"/>
              <w:jc w:val="center"/>
              <w:rPr>
                <w:rFonts w:ascii="Times New Roman" w:eastAsia="Cambria" w:hAnsi="Times New Roman" w:cs="Times New Roman"/>
              </w:rPr>
            </w:pPr>
            <w:r w:rsidRPr="00677CDB">
              <w:rPr>
                <w:rFonts w:ascii="Times New Roman" w:eastAsia="Cambria" w:hAnsi="Times New Roman" w:cs="Times New Roman"/>
              </w:rPr>
              <w:t>Valor anual estimado considerando o número de cartões - R$</w:t>
            </w:r>
          </w:p>
        </w:tc>
      </w:tr>
      <w:tr w:rsidR="00124F99" w:rsidRPr="00677CDB" w14:paraId="654BD3B3" w14:textId="77777777" w:rsidTr="00C23F67">
        <w:trPr>
          <w:trHeight w:val="660"/>
        </w:trPr>
        <w:tc>
          <w:tcPr>
            <w:tcW w:w="1904" w:type="dxa"/>
          </w:tcPr>
          <w:p w14:paraId="1390127D" w14:textId="77777777" w:rsidR="00677CDB" w:rsidRPr="00677CDB" w:rsidRDefault="00677CDB" w:rsidP="00C23F67">
            <w:pPr>
              <w:spacing w:before="73"/>
              <w:ind w:right="46"/>
              <w:jc w:val="center"/>
              <w:rPr>
                <w:rFonts w:ascii="Times New Roman" w:eastAsia="Cambria" w:hAnsi="Times New Roman" w:cs="Times New Roman"/>
              </w:rPr>
            </w:pPr>
            <w:r w:rsidRPr="00677CDB">
              <w:rPr>
                <w:rFonts w:ascii="Times New Roman" w:eastAsia="Cambria" w:hAnsi="Times New Roman" w:cs="Times New Roman"/>
              </w:rPr>
              <w:t>31</w:t>
            </w:r>
          </w:p>
        </w:tc>
        <w:tc>
          <w:tcPr>
            <w:tcW w:w="2245" w:type="dxa"/>
          </w:tcPr>
          <w:p w14:paraId="19220028" w14:textId="77777777" w:rsidR="00677CDB" w:rsidRPr="00677CDB" w:rsidRDefault="00677CDB" w:rsidP="00124F99">
            <w:pPr>
              <w:spacing w:before="73"/>
              <w:ind w:left="452" w:right="404"/>
              <w:jc w:val="center"/>
              <w:rPr>
                <w:rFonts w:ascii="Times New Roman" w:eastAsia="Cambria" w:hAnsi="Times New Roman" w:cs="Times New Roman"/>
              </w:rPr>
            </w:pPr>
            <w:r w:rsidRPr="00677CDB">
              <w:rPr>
                <w:rFonts w:ascii="Times New Roman" w:eastAsia="Cambria" w:hAnsi="Times New Roman" w:cs="Times New Roman"/>
              </w:rPr>
              <w:t>R$ 446,67</w:t>
            </w:r>
          </w:p>
        </w:tc>
        <w:tc>
          <w:tcPr>
            <w:tcW w:w="2489" w:type="dxa"/>
          </w:tcPr>
          <w:p w14:paraId="486CC198" w14:textId="77777777" w:rsidR="00677CDB" w:rsidRPr="00677CDB" w:rsidRDefault="00677CDB" w:rsidP="00124F99">
            <w:pPr>
              <w:spacing w:before="73"/>
              <w:ind w:left="552" w:right="404"/>
              <w:jc w:val="center"/>
              <w:rPr>
                <w:rFonts w:ascii="Times New Roman" w:eastAsia="Cambria" w:hAnsi="Times New Roman" w:cs="Times New Roman"/>
              </w:rPr>
            </w:pPr>
            <w:r w:rsidRPr="00677CDB">
              <w:rPr>
                <w:rFonts w:ascii="Times New Roman" w:eastAsia="Cambria" w:hAnsi="Times New Roman" w:cs="Times New Roman"/>
              </w:rPr>
              <w:t>R$ 13.846,77</w:t>
            </w:r>
          </w:p>
        </w:tc>
        <w:tc>
          <w:tcPr>
            <w:tcW w:w="2586" w:type="dxa"/>
          </w:tcPr>
          <w:p w14:paraId="0F4BAD80" w14:textId="77777777" w:rsidR="00677CDB" w:rsidRPr="00677CDB" w:rsidRDefault="00677CDB" w:rsidP="00124F99">
            <w:pPr>
              <w:spacing w:before="73"/>
              <w:ind w:left="270" w:right="404"/>
              <w:jc w:val="center"/>
              <w:rPr>
                <w:rFonts w:ascii="Times New Roman" w:eastAsia="Cambria" w:hAnsi="Times New Roman" w:cs="Times New Roman"/>
              </w:rPr>
            </w:pPr>
            <w:r w:rsidRPr="00677CDB">
              <w:rPr>
                <w:rFonts w:ascii="Times New Roman" w:eastAsia="Cambria" w:hAnsi="Times New Roman" w:cs="Times New Roman"/>
              </w:rPr>
              <w:t>R$ 166.161,24</w:t>
            </w:r>
          </w:p>
        </w:tc>
      </w:tr>
    </w:tbl>
    <w:p w14:paraId="29056FD1" w14:textId="77777777" w:rsidR="00677CDB" w:rsidRPr="00677CDB" w:rsidRDefault="00677CDB" w:rsidP="00677CDB">
      <w:pPr>
        <w:autoSpaceDE/>
        <w:autoSpaceDN/>
        <w:spacing w:before="73"/>
        <w:ind w:left="1134" w:right="404"/>
        <w:jc w:val="both"/>
        <w:rPr>
          <w:rFonts w:ascii="Times New Roman" w:eastAsia="Calibri" w:hAnsi="Times New Roman" w:cs="Times New Roman"/>
          <w:b/>
          <w:bCs/>
          <w:kern w:val="2"/>
          <w:sz w:val="24"/>
          <w:szCs w:val="24"/>
          <w14:ligatures w14:val="standardContextual"/>
        </w:rPr>
      </w:pPr>
    </w:p>
    <w:p w14:paraId="509F6D15"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 xml:space="preserve">3.1. A confecção dos cartões Vale-alimentação de forma personalizada, na quantidade estimada, correspondente ao quadro atual de servidores; </w:t>
      </w:r>
    </w:p>
    <w:p w14:paraId="0F289566"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12"/>
          <w:szCs w:val="12"/>
          <w14:ligatures w14:val="standardContextual"/>
        </w:rPr>
      </w:pPr>
    </w:p>
    <w:p w14:paraId="22F82A92"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3.2</w:t>
      </w:r>
      <w:r w:rsidRPr="00677CDB">
        <w:rPr>
          <w:rFonts w:ascii="Times New Roman" w:eastAsia="Calibri" w:hAnsi="Times New Roman" w:cs="Times New Roman"/>
          <w:b/>
          <w:bCs/>
          <w:kern w:val="2"/>
          <w:sz w:val="24"/>
          <w:szCs w:val="24"/>
          <w14:ligatures w14:val="standardContextual"/>
        </w:rPr>
        <w:t>.</w:t>
      </w:r>
      <w:r w:rsidRPr="00677CDB">
        <w:rPr>
          <w:rFonts w:ascii="Times New Roman" w:eastAsia="Calibri" w:hAnsi="Times New Roman" w:cs="Times New Roman"/>
          <w:kern w:val="2"/>
          <w:sz w:val="24"/>
          <w:szCs w:val="24"/>
          <w14:ligatures w14:val="standardContextual"/>
        </w:rPr>
        <w:t xml:space="preserve"> O valor do benefício concedido a cada servidor poderá ser revisto e atualizado a qualquer tempo, a critério exclusivamente da Contratante, que deverá comunicar a alteração à Contratada com antecedência de 05 (cinco) dias da data prevista para os créditos mensais; </w:t>
      </w:r>
    </w:p>
    <w:p w14:paraId="2585E594"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12"/>
          <w:szCs w:val="12"/>
          <w14:ligatures w14:val="standardContextual"/>
        </w:rPr>
      </w:pPr>
    </w:p>
    <w:p w14:paraId="1CC51DA2"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3.3</w:t>
      </w:r>
      <w:r w:rsidRPr="00677CDB">
        <w:rPr>
          <w:rFonts w:ascii="Times New Roman" w:eastAsia="Calibri" w:hAnsi="Times New Roman" w:cs="Times New Roman"/>
          <w:b/>
          <w:bCs/>
          <w:kern w:val="2"/>
          <w:sz w:val="24"/>
          <w:szCs w:val="24"/>
          <w14:ligatures w14:val="standardContextual"/>
        </w:rPr>
        <w:t>.</w:t>
      </w:r>
      <w:r w:rsidRPr="00677CDB">
        <w:rPr>
          <w:rFonts w:ascii="Times New Roman" w:eastAsia="Calibri" w:hAnsi="Times New Roman" w:cs="Times New Roman"/>
          <w:kern w:val="2"/>
          <w:sz w:val="24"/>
          <w:szCs w:val="24"/>
          <w14:ligatures w14:val="standardContextual"/>
        </w:rPr>
        <w:t xml:space="preserve"> A quantidade de beneficiários dos cartões poderá variar para mais ou para menos conforme a necessidade da Contratante, por razão de desligamento ou inclusão de novos beneficiários, sendo que as alterações, deverão ser comunicadas com antecedência de 05 (cinco) dias da data prevista para os créditos mensais;</w:t>
      </w:r>
    </w:p>
    <w:p w14:paraId="510E9289"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12"/>
          <w:szCs w:val="12"/>
          <w14:ligatures w14:val="standardContextual"/>
        </w:rPr>
      </w:pPr>
    </w:p>
    <w:p w14:paraId="371884EF"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 xml:space="preserve">3.4. </w:t>
      </w:r>
      <w:r w:rsidRPr="00677CDB">
        <w:rPr>
          <w:rFonts w:ascii="Times New Roman" w:eastAsia="Calibri" w:hAnsi="Times New Roman" w:cs="Times New Roman"/>
          <w:b/>
          <w:bCs/>
          <w:kern w:val="2"/>
          <w:sz w:val="24"/>
          <w:szCs w:val="24"/>
          <w14:ligatures w14:val="standardContextual"/>
        </w:rPr>
        <w:t>O total estimado baseia-se no valor do vale alimentação concedido aos servidores do Legislativo, fixado em 3,21 UF (Unidade Fiscal) vigente no Município de Vassouras, através da Lei Ordinária nº3.442/22, bem como na quantidade de servidores beneficiados pelo vale alimentação.</w:t>
      </w:r>
      <w:r w:rsidRPr="00677CDB">
        <w:rPr>
          <w:rFonts w:ascii="Times New Roman" w:eastAsia="Calibri" w:hAnsi="Times New Roman" w:cs="Times New Roman"/>
          <w:kern w:val="2"/>
          <w:sz w:val="24"/>
          <w:szCs w:val="24"/>
          <w14:ligatures w14:val="standardContextual"/>
        </w:rPr>
        <w:t xml:space="preserve"> </w:t>
      </w:r>
    </w:p>
    <w:p w14:paraId="42B0A5A2"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12"/>
          <w:szCs w:val="12"/>
          <w14:ligatures w14:val="standardContextual"/>
        </w:rPr>
      </w:pPr>
    </w:p>
    <w:p w14:paraId="0DCF0568" w14:textId="77777777" w:rsidR="00677CDB" w:rsidRPr="00677CDB" w:rsidRDefault="00677CDB" w:rsidP="00677CDB">
      <w:pPr>
        <w:autoSpaceDE/>
        <w:autoSpaceDN/>
        <w:spacing w:before="73"/>
        <w:ind w:left="1134" w:right="404"/>
        <w:jc w:val="both"/>
        <w:rPr>
          <w:rFonts w:ascii="Times New Roman" w:eastAsia="Calibri" w:hAnsi="Times New Roman" w:cs="Times New Roman"/>
          <w:b/>
          <w:bCs/>
          <w:kern w:val="2"/>
          <w:sz w:val="24"/>
          <w:szCs w:val="24"/>
          <w14:ligatures w14:val="standardContextual"/>
        </w:rPr>
      </w:pPr>
      <w:r w:rsidRPr="00677CDB">
        <w:rPr>
          <w:rFonts w:ascii="Times New Roman" w:eastAsia="Calibri" w:hAnsi="Times New Roman" w:cs="Times New Roman"/>
          <w:b/>
          <w:bCs/>
          <w:kern w:val="2"/>
          <w:sz w:val="24"/>
          <w:szCs w:val="24"/>
          <w14:ligatures w14:val="standardContextual"/>
        </w:rPr>
        <w:t>4</w:t>
      </w:r>
      <w:r w:rsidRPr="00677CDB">
        <w:rPr>
          <w:rFonts w:ascii="Times New Roman" w:eastAsia="Calibri" w:hAnsi="Times New Roman" w:cs="Times New Roman"/>
          <w:kern w:val="2"/>
          <w:sz w:val="24"/>
          <w:szCs w:val="24"/>
          <w14:ligatures w14:val="standardContextual"/>
        </w:rPr>
        <w:t xml:space="preserve">. </w:t>
      </w:r>
      <w:r w:rsidRPr="00677CDB">
        <w:rPr>
          <w:rFonts w:ascii="Times New Roman" w:eastAsia="Calibri" w:hAnsi="Times New Roman" w:cs="Times New Roman"/>
          <w:b/>
          <w:bCs/>
          <w:kern w:val="2"/>
          <w:sz w:val="24"/>
          <w:szCs w:val="24"/>
          <w14:ligatures w14:val="standardContextual"/>
        </w:rPr>
        <w:t>Da garantia contratual/prazo validade</w:t>
      </w:r>
    </w:p>
    <w:p w14:paraId="5A0F1A2E" w14:textId="77777777" w:rsidR="00677CDB" w:rsidRPr="00677CDB" w:rsidRDefault="00677CDB" w:rsidP="00677CDB">
      <w:pPr>
        <w:autoSpaceDE/>
        <w:autoSpaceDN/>
        <w:spacing w:before="73"/>
        <w:ind w:left="1134" w:right="404"/>
        <w:jc w:val="both"/>
        <w:rPr>
          <w:rFonts w:ascii="Times New Roman" w:eastAsia="Calibri" w:hAnsi="Times New Roman" w:cs="Times New Roman"/>
          <w:b/>
          <w:bCs/>
          <w:kern w:val="2"/>
          <w:sz w:val="6"/>
          <w:szCs w:val="6"/>
          <w14:ligatures w14:val="standardContextual"/>
        </w:rPr>
      </w:pPr>
    </w:p>
    <w:p w14:paraId="106C47C8"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4.1. Não será exigida garantia contratual para execução.</w:t>
      </w:r>
    </w:p>
    <w:p w14:paraId="250A7ACE"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12"/>
          <w:szCs w:val="12"/>
          <w14:ligatures w14:val="standardContextual"/>
        </w:rPr>
      </w:pPr>
    </w:p>
    <w:p w14:paraId="1E15FEB0"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4.2. O objeto deverá ter garantia contra defeitos de fabricação definida pela contratada.</w:t>
      </w:r>
    </w:p>
    <w:p w14:paraId="4CD87536"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12"/>
          <w:szCs w:val="12"/>
          <w14:ligatures w14:val="standardContextual"/>
        </w:rPr>
      </w:pPr>
    </w:p>
    <w:p w14:paraId="27157934" w14:textId="77777777" w:rsidR="00677CDB" w:rsidRPr="00677CDB" w:rsidRDefault="00677CDB" w:rsidP="00677CDB">
      <w:pPr>
        <w:tabs>
          <w:tab w:val="left" w:pos="1309"/>
        </w:tabs>
        <w:ind w:left="1134" w:right="404"/>
        <w:jc w:val="both"/>
        <w:rPr>
          <w:rFonts w:ascii="Times New Roman" w:eastAsia="Verdana" w:hAnsi="Times New Roman" w:cs="Times New Roman"/>
          <w:sz w:val="24"/>
          <w:szCs w:val="24"/>
          <w:lang w:val="pt-PT"/>
        </w:rPr>
      </w:pPr>
      <w:r w:rsidRPr="00677CDB">
        <w:rPr>
          <w:rFonts w:ascii="Times New Roman" w:eastAsia="Calibri" w:hAnsi="Times New Roman" w:cs="Times New Roman"/>
          <w:kern w:val="2"/>
          <w:sz w:val="24"/>
          <w:szCs w:val="24"/>
          <w14:ligatures w14:val="standardContextual"/>
        </w:rPr>
        <w:t xml:space="preserve">4.3. </w:t>
      </w:r>
      <w:r w:rsidRPr="00677CDB">
        <w:rPr>
          <w:rFonts w:ascii="Times New Roman" w:eastAsia="Verdana" w:hAnsi="Times New Roman" w:cs="Times New Roman"/>
          <w:sz w:val="24"/>
          <w:szCs w:val="24"/>
          <w:lang w:val="pt-PT"/>
        </w:rPr>
        <w:t>Os cartões deverão ter validade mínima de 04 (quatro) anos, a contar da data de sua</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emissão.</w:t>
      </w:r>
    </w:p>
    <w:p w14:paraId="7DD77888"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10"/>
          <w:szCs w:val="10"/>
          <w14:ligatures w14:val="standardContextual"/>
        </w:rPr>
      </w:pPr>
    </w:p>
    <w:p w14:paraId="4E3805E5" w14:textId="77777777" w:rsidR="00677CDB" w:rsidRPr="00677CDB" w:rsidRDefault="00677CDB" w:rsidP="00677CDB">
      <w:pPr>
        <w:autoSpaceDE/>
        <w:autoSpaceDN/>
        <w:spacing w:before="73"/>
        <w:ind w:left="1134" w:right="404"/>
        <w:jc w:val="both"/>
        <w:rPr>
          <w:rFonts w:ascii="Times New Roman" w:eastAsia="Calibri" w:hAnsi="Times New Roman" w:cs="Times New Roman"/>
          <w:b/>
          <w:bCs/>
          <w:kern w:val="2"/>
          <w:sz w:val="24"/>
          <w:szCs w:val="24"/>
          <w14:ligatures w14:val="standardContextual"/>
        </w:rPr>
      </w:pPr>
      <w:r w:rsidRPr="00677CDB">
        <w:rPr>
          <w:rFonts w:ascii="Times New Roman" w:eastAsia="Calibri" w:hAnsi="Times New Roman" w:cs="Times New Roman"/>
          <w:b/>
          <w:bCs/>
          <w:kern w:val="2"/>
          <w:sz w:val="24"/>
          <w:szCs w:val="24"/>
          <w14:ligatures w14:val="standardContextual"/>
        </w:rPr>
        <w:t>5. Forma de entrega/Condições para</w:t>
      </w:r>
      <w:r w:rsidRPr="00677CDB">
        <w:rPr>
          <w:rFonts w:ascii="Times New Roman" w:eastAsia="Calibri" w:hAnsi="Times New Roman" w:cs="Times New Roman"/>
          <w:kern w:val="2"/>
          <w:sz w:val="24"/>
          <w:szCs w:val="24"/>
          <w14:ligatures w14:val="standardContextual"/>
        </w:rPr>
        <w:t xml:space="preserve"> </w:t>
      </w:r>
      <w:r w:rsidRPr="00677CDB">
        <w:rPr>
          <w:rFonts w:ascii="Times New Roman" w:eastAsia="Calibri" w:hAnsi="Times New Roman" w:cs="Times New Roman"/>
          <w:b/>
          <w:bCs/>
          <w:kern w:val="2"/>
          <w:sz w:val="24"/>
          <w:szCs w:val="24"/>
          <w14:ligatures w14:val="standardContextual"/>
        </w:rPr>
        <w:t xml:space="preserve">recebimento </w:t>
      </w:r>
    </w:p>
    <w:p w14:paraId="56471235"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12"/>
          <w:szCs w:val="12"/>
          <w14:ligatures w14:val="standardContextual"/>
        </w:rPr>
      </w:pPr>
      <w:r w:rsidRPr="00677CDB">
        <w:rPr>
          <w:rFonts w:ascii="Times New Roman" w:eastAsia="Calibri" w:hAnsi="Times New Roman" w:cs="Times New Roman"/>
          <w:kern w:val="2"/>
          <w:sz w:val="24"/>
          <w:szCs w:val="24"/>
          <w14:ligatures w14:val="standardContextual"/>
        </w:rPr>
        <w:t xml:space="preserve"> </w:t>
      </w:r>
    </w:p>
    <w:p w14:paraId="7F926A4B"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5.1. Os cartões deverão ser entregues diretamente no endereço da Sede da CMV: Câmara Municipal de Vassouras, situada na Rua Barão de Capivari, nº20, Centro – Vassouras-RJ – SETOR DE DEPARTAMENTO PESSOAL – segunda a sexta feira, das 12:00 às 17:00 horas;</w:t>
      </w:r>
    </w:p>
    <w:p w14:paraId="2F04C6CB"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6"/>
          <w:szCs w:val="6"/>
          <w14:ligatures w14:val="standardContextual"/>
        </w:rPr>
      </w:pPr>
      <w:r w:rsidRPr="00677CDB">
        <w:rPr>
          <w:rFonts w:ascii="Times New Roman" w:eastAsia="Calibri" w:hAnsi="Times New Roman" w:cs="Times New Roman"/>
          <w:kern w:val="2"/>
          <w:sz w:val="24"/>
          <w:szCs w:val="24"/>
          <w14:ligatures w14:val="standardContextual"/>
        </w:rPr>
        <w:t xml:space="preserve"> </w:t>
      </w:r>
    </w:p>
    <w:p w14:paraId="654B23D9" w14:textId="77777777" w:rsidR="00677CDB" w:rsidRPr="00677CDB" w:rsidRDefault="00677CDB" w:rsidP="00677CDB">
      <w:pPr>
        <w:autoSpaceDE/>
        <w:autoSpaceDN/>
        <w:spacing w:before="73"/>
        <w:ind w:left="1134" w:right="404"/>
        <w:jc w:val="both"/>
        <w:rPr>
          <w:rFonts w:ascii="Times New Roman" w:eastAsia="Arial" w:hAnsi="Times New Roman" w:cs="Times New Roman"/>
          <w:kern w:val="2"/>
          <w:sz w:val="24"/>
          <w:szCs w:val="24"/>
          <w:lang w:eastAsia="pt-BR"/>
          <w14:ligatures w14:val="standardContextual"/>
        </w:rPr>
      </w:pPr>
      <w:r w:rsidRPr="00677CDB">
        <w:rPr>
          <w:rFonts w:ascii="Times New Roman" w:eastAsia="Calibri" w:hAnsi="Times New Roman" w:cs="Times New Roman"/>
          <w:kern w:val="2"/>
          <w:sz w:val="24"/>
          <w:szCs w:val="24"/>
          <w14:ligatures w14:val="standardContextual"/>
        </w:rPr>
        <w:t xml:space="preserve">5.2 </w:t>
      </w:r>
      <w:r w:rsidRPr="00677CDB">
        <w:rPr>
          <w:rFonts w:ascii="Times New Roman" w:eastAsia="Calibri" w:hAnsi="Times New Roman" w:cs="Times New Roman"/>
          <w:b/>
          <w:bCs/>
          <w:kern w:val="2"/>
          <w:sz w:val="24"/>
          <w:szCs w:val="24"/>
          <w14:ligatures w14:val="standardContextual"/>
        </w:rPr>
        <w:t>Recebimento</w:t>
      </w:r>
      <w:r w:rsidRPr="00677CDB">
        <w:rPr>
          <w:rFonts w:ascii="Times New Roman" w:eastAsia="Calibri" w:hAnsi="Times New Roman" w:cs="Times New Roman"/>
          <w:kern w:val="2"/>
          <w:sz w:val="24"/>
          <w:szCs w:val="24"/>
          <w14:ligatures w14:val="standardContextual"/>
        </w:rPr>
        <w:t xml:space="preserve"> - </w:t>
      </w:r>
      <w:r w:rsidRPr="00677CDB">
        <w:rPr>
          <w:rFonts w:ascii="Times New Roman" w:eastAsia="Arial" w:hAnsi="Times New Roman" w:cs="Times New Roman"/>
          <w:b/>
          <w:bCs/>
          <w:kern w:val="2"/>
          <w:sz w:val="24"/>
          <w:szCs w:val="24"/>
          <w:lang w:eastAsia="pt-BR"/>
          <w14:ligatures w14:val="standardContextual"/>
        </w:rPr>
        <w:t>PROVISORIAMENTE</w:t>
      </w:r>
      <w:r w:rsidRPr="00677CDB">
        <w:rPr>
          <w:rFonts w:ascii="Times New Roman" w:eastAsia="Arial" w:hAnsi="Times New Roman" w:cs="Times New Roman"/>
          <w:kern w:val="2"/>
          <w:sz w:val="24"/>
          <w:szCs w:val="24"/>
          <w:lang w:eastAsia="pt-BR"/>
          <w14:ligatures w14:val="standardContextual"/>
        </w:rPr>
        <w:t>, no prazo máximo de 05 (cinco) dias corridos, após verificação da conformidade do objeto com as especificações, devendo ser feito pelo fiscal da Contratante;</w:t>
      </w:r>
    </w:p>
    <w:p w14:paraId="0EAB2E53" w14:textId="77777777" w:rsidR="00677CDB" w:rsidRPr="00677CDB" w:rsidRDefault="00677CDB" w:rsidP="00677CDB">
      <w:pPr>
        <w:autoSpaceDE/>
        <w:autoSpaceDN/>
        <w:spacing w:before="73"/>
        <w:ind w:left="1134" w:right="404"/>
        <w:jc w:val="both"/>
        <w:rPr>
          <w:rFonts w:ascii="Times New Roman" w:eastAsia="Arial" w:hAnsi="Times New Roman" w:cs="Times New Roman"/>
          <w:kern w:val="2"/>
          <w:sz w:val="24"/>
          <w:szCs w:val="24"/>
          <w:lang w:eastAsia="pt-BR"/>
          <w14:ligatures w14:val="standardContextual"/>
        </w:rPr>
      </w:pPr>
    </w:p>
    <w:p w14:paraId="581CEE9B" w14:textId="77777777" w:rsidR="00677CDB" w:rsidRPr="00677CDB" w:rsidRDefault="00677CDB" w:rsidP="00677CDB">
      <w:pPr>
        <w:widowControl/>
        <w:suppressAutoHyphens/>
        <w:autoSpaceDE/>
        <w:autoSpaceDN/>
        <w:spacing w:after="160" w:line="259" w:lineRule="auto"/>
        <w:ind w:left="1134" w:right="404"/>
        <w:jc w:val="both"/>
        <w:rPr>
          <w:rFonts w:ascii="Times New Roman" w:eastAsia="Arial" w:hAnsi="Times New Roman" w:cs="Times New Roman"/>
          <w:kern w:val="2"/>
          <w:sz w:val="24"/>
          <w:szCs w:val="24"/>
          <w:lang w:eastAsia="pt-BR"/>
          <w14:ligatures w14:val="standardContextual"/>
        </w:rPr>
      </w:pPr>
      <w:r w:rsidRPr="00677CDB">
        <w:rPr>
          <w:rFonts w:ascii="Times New Roman" w:eastAsia="Arial" w:hAnsi="Times New Roman" w:cs="Times New Roman"/>
          <w:kern w:val="2"/>
          <w:sz w:val="24"/>
          <w:szCs w:val="24"/>
          <w:lang w:eastAsia="pt-BR"/>
          <w14:ligatures w14:val="standardContextual"/>
        </w:rPr>
        <w:t xml:space="preserve">5.9. </w:t>
      </w:r>
      <w:r w:rsidRPr="00677CDB">
        <w:rPr>
          <w:rFonts w:ascii="Times New Roman" w:eastAsia="Arial" w:hAnsi="Times New Roman" w:cs="Times New Roman"/>
          <w:b/>
          <w:bCs/>
          <w:kern w:val="2"/>
          <w:sz w:val="24"/>
          <w:szCs w:val="24"/>
          <w:lang w:eastAsia="pt-BR"/>
          <w14:ligatures w14:val="standardContextual"/>
        </w:rPr>
        <w:t>Recebimento</w:t>
      </w:r>
      <w:r w:rsidRPr="00677CDB">
        <w:rPr>
          <w:rFonts w:ascii="Times New Roman" w:eastAsia="Arial" w:hAnsi="Times New Roman" w:cs="Times New Roman"/>
          <w:kern w:val="2"/>
          <w:sz w:val="24"/>
          <w:szCs w:val="24"/>
          <w:lang w:eastAsia="pt-BR"/>
          <w14:ligatures w14:val="standardContextual"/>
        </w:rPr>
        <w:t xml:space="preserve"> - </w:t>
      </w:r>
      <w:r w:rsidRPr="00677CDB">
        <w:rPr>
          <w:rFonts w:ascii="Times New Roman" w:eastAsia="Arial" w:hAnsi="Times New Roman" w:cs="Times New Roman"/>
          <w:b/>
          <w:bCs/>
          <w:kern w:val="2"/>
          <w:sz w:val="24"/>
          <w:szCs w:val="24"/>
          <w14:ligatures w14:val="standardContextual"/>
        </w:rPr>
        <w:t>DEFINITIVAMENTE</w:t>
      </w:r>
      <w:r w:rsidRPr="00677CDB">
        <w:rPr>
          <w:rFonts w:ascii="Times New Roman" w:eastAsia="Arial" w:hAnsi="Times New Roman" w:cs="Times New Roman"/>
          <w:kern w:val="2"/>
          <w:sz w:val="24"/>
          <w:szCs w:val="24"/>
          <w14:ligatures w14:val="standardContextual"/>
        </w:rPr>
        <w:t>, no prazo máximo de 30 (trinta) dias corridos, após verificação da qualidade e da quantidade do objeto, certificando-se de que todas as condições estabelecidas foram atendidas, e, consequente aceitação das notas fiscais pelo fiscal e gestor da Contratante, devendo haver rejeição no caso de desconformidade, e posterior encaminhamento para pagamento.</w:t>
      </w:r>
    </w:p>
    <w:p w14:paraId="68FAA2F2"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12"/>
          <w:szCs w:val="12"/>
          <w14:ligatures w14:val="standardContextual"/>
        </w:rPr>
      </w:pPr>
    </w:p>
    <w:p w14:paraId="724A1AAB" w14:textId="77777777" w:rsidR="00677CDB" w:rsidRPr="00677CDB" w:rsidRDefault="00677CDB" w:rsidP="00677CDB">
      <w:pPr>
        <w:autoSpaceDE/>
        <w:autoSpaceDN/>
        <w:spacing w:before="73"/>
        <w:ind w:left="1134" w:right="404"/>
        <w:jc w:val="both"/>
        <w:rPr>
          <w:rFonts w:ascii="Times New Roman" w:eastAsia="Calibri" w:hAnsi="Times New Roman" w:cs="Times New Roman"/>
          <w:b/>
          <w:bCs/>
          <w:kern w:val="2"/>
          <w:sz w:val="24"/>
          <w:szCs w:val="24"/>
          <w14:ligatures w14:val="standardContextual"/>
        </w:rPr>
      </w:pPr>
      <w:r w:rsidRPr="00677CDB">
        <w:rPr>
          <w:rFonts w:ascii="Times New Roman" w:eastAsia="Calibri" w:hAnsi="Times New Roman" w:cs="Times New Roman"/>
          <w:kern w:val="2"/>
          <w:sz w:val="24"/>
          <w:szCs w:val="24"/>
          <w14:ligatures w14:val="standardContextual"/>
        </w:rPr>
        <w:t xml:space="preserve">6. </w:t>
      </w:r>
      <w:r w:rsidRPr="00677CDB">
        <w:rPr>
          <w:rFonts w:ascii="Times New Roman" w:eastAsia="Calibri" w:hAnsi="Times New Roman" w:cs="Times New Roman"/>
          <w:b/>
          <w:bCs/>
          <w:kern w:val="2"/>
          <w:sz w:val="24"/>
          <w:szCs w:val="24"/>
          <w14:ligatures w14:val="standardContextual"/>
        </w:rPr>
        <w:t>Das obrigações das partes</w:t>
      </w:r>
    </w:p>
    <w:p w14:paraId="1FEDFC86" w14:textId="77777777" w:rsidR="00677CDB" w:rsidRPr="00677CDB" w:rsidRDefault="00677CDB" w:rsidP="00677CDB">
      <w:pPr>
        <w:autoSpaceDE/>
        <w:autoSpaceDN/>
        <w:spacing w:before="73"/>
        <w:ind w:left="1134" w:right="404"/>
        <w:jc w:val="both"/>
        <w:rPr>
          <w:rFonts w:ascii="Times New Roman" w:eastAsia="Calibri" w:hAnsi="Times New Roman" w:cs="Times New Roman"/>
          <w:b/>
          <w:bCs/>
          <w:kern w:val="2"/>
          <w:sz w:val="8"/>
          <w:szCs w:val="8"/>
          <w14:ligatures w14:val="standardContextual"/>
        </w:rPr>
      </w:pPr>
    </w:p>
    <w:p w14:paraId="07FD5176" w14:textId="77777777" w:rsidR="00677CDB" w:rsidRPr="00677CDB" w:rsidRDefault="00677CDB" w:rsidP="00677CDB">
      <w:pPr>
        <w:autoSpaceDE/>
        <w:autoSpaceDN/>
        <w:spacing w:before="73" w:line="360" w:lineRule="auto"/>
        <w:ind w:left="1134" w:right="404"/>
        <w:jc w:val="both"/>
        <w:rPr>
          <w:rFonts w:ascii="Times New Roman" w:eastAsia="Calibri" w:hAnsi="Times New Roman" w:cs="Times New Roman"/>
          <w:b/>
          <w:bCs/>
          <w:kern w:val="2"/>
          <w:sz w:val="24"/>
          <w:szCs w:val="24"/>
          <w14:ligatures w14:val="standardContextual"/>
        </w:rPr>
      </w:pPr>
      <w:r w:rsidRPr="00677CDB">
        <w:rPr>
          <w:rFonts w:ascii="Times New Roman" w:eastAsia="Calibri" w:hAnsi="Times New Roman" w:cs="Times New Roman"/>
          <w:b/>
          <w:bCs/>
          <w:kern w:val="2"/>
          <w:sz w:val="24"/>
          <w:szCs w:val="24"/>
          <w14:ligatures w14:val="standardContextual"/>
        </w:rPr>
        <w:t>6.1. As obrigações da contratante:</w:t>
      </w:r>
    </w:p>
    <w:p w14:paraId="1C2AD8DD" w14:textId="77777777" w:rsidR="00677CDB" w:rsidRPr="00677CDB" w:rsidRDefault="00677CDB" w:rsidP="00677CDB">
      <w:pPr>
        <w:autoSpaceDE/>
        <w:autoSpaceDN/>
        <w:spacing w:before="73" w:line="360" w:lineRule="auto"/>
        <w:ind w:left="1134" w:right="404"/>
        <w:jc w:val="both"/>
        <w:rPr>
          <w:rFonts w:ascii="Times New Roman" w:eastAsia="Calibri" w:hAnsi="Times New Roman" w:cs="Times New Roman"/>
          <w:b/>
          <w:bCs/>
          <w:kern w:val="2"/>
          <w:sz w:val="8"/>
          <w:szCs w:val="8"/>
          <w14:ligatures w14:val="standardContextual"/>
        </w:rPr>
      </w:pPr>
    </w:p>
    <w:p w14:paraId="32CE4438" w14:textId="77777777" w:rsidR="00677CDB" w:rsidRPr="00677CDB" w:rsidRDefault="00677CDB" w:rsidP="00677CDB">
      <w:pPr>
        <w:tabs>
          <w:tab w:val="left" w:pos="1446"/>
        </w:tabs>
        <w:spacing w:line="360" w:lineRule="auto"/>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a) Cumprir com todas as obrigações constantes deste termo de referência, edital e anexos, assim como em relação ao contrato a ser assinado;</w:t>
      </w:r>
    </w:p>
    <w:p w14:paraId="2E1BD915" w14:textId="77777777" w:rsidR="00677CDB" w:rsidRPr="00677CDB" w:rsidRDefault="00677CDB" w:rsidP="00677CDB">
      <w:pPr>
        <w:tabs>
          <w:tab w:val="left" w:pos="1443"/>
        </w:tabs>
        <w:spacing w:line="360" w:lineRule="auto"/>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 xml:space="preserve">b) Autorizar a Contratada a inserir créditos nos cartões dos beneficiários, indicando, mensalmente, os beneficiários dos serviços objeto da presente contratação; </w:t>
      </w:r>
    </w:p>
    <w:p w14:paraId="7D63D211" w14:textId="77777777" w:rsidR="00677CDB" w:rsidRPr="00677CDB" w:rsidRDefault="00677CDB" w:rsidP="00677CDB">
      <w:pPr>
        <w:tabs>
          <w:tab w:val="left" w:pos="1446"/>
        </w:tabs>
        <w:spacing w:line="360" w:lineRule="auto"/>
        <w:ind w:left="1134" w:right="404"/>
        <w:jc w:val="both"/>
        <w:rPr>
          <w:rFonts w:ascii="Times New Roman" w:eastAsia="Verdana" w:hAnsi="Times New Roman" w:cs="Times New Roman"/>
          <w:sz w:val="24"/>
          <w:szCs w:val="24"/>
          <w:lang w:val="pt-PT"/>
        </w:rPr>
      </w:pPr>
      <w:r w:rsidRPr="00677CDB">
        <w:rPr>
          <w:rFonts w:ascii="Times New Roman" w:eastAsia="Verdana" w:hAnsi="Times New Roman" w:cs="Times New Roman"/>
          <w:sz w:val="24"/>
          <w:szCs w:val="24"/>
          <w:lang w:val="pt-PT"/>
        </w:rPr>
        <w:lastRenderedPageBreak/>
        <w:t>c) Subsidiar a contratada com informações necessárias para execução do objeto;</w:t>
      </w:r>
    </w:p>
    <w:p w14:paraId="797ED567" w14:textId="77777777" w:rsidR="00677CDB" w:rsidRPr="00677CDB" w:rsidRDefault="00677CDB" w:rsidP="00677CDB">
      <w:pPr>
        <w:tabs>
          <w:tab w:val="left" w:pos="1443"/>
        </w:tabs>
        <w:spacing w:line="360" w:lineRule="auto"/>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Verdana" w:hAnsi="Times New Roman" w:cs="Times New Roman"/>
          <w:sz w:val="24"/>
          <w:szCs w:val="24"/>
          <w:lang w:val="pt-PT"/>
        </w:rPr>
        <w:t xml:space="preserve">d) </w:t>
      </w:r>
      <w:r w:rsidRPr="00677CDB">
        <w:rPr>
          <w:rFonts w:ascii="Times New Roman" w:eastAsia="Calibri" w:hAnsi="Times New Roman" w:cs="Times New Roman"/>
          <w:kern w:val="2"/>
          <w:sz w:val="24"/>
          <w:szCs w:val="24"/>
          <w14:ligatures w14:val="standardContextual"/>
        </w:rPr>
        <w:t>Designar, por escrito, os servidores autorizados para desempenhar as atividades previstas no presente Termo de Referência;</w:t>
      </w:r>
    </w:p>
    <w:p w14:paraId="11CDBABF" w14:textId="77777777" w:rsidR="00677CDB" w:rsidRPr="00677CDB" w:rsidRDefault="00677CDB" w:rsidP="00677CDB">
      <w:pPr>
        <w:tabs>
          <w:tab w:val="left" w:pos="1443"/>
        </w:tabs>
        <w:spacing w:line="360" w:lineRule="auto"/>
        <w:ind w:left="1134" w:right="404"/>
        <w:jc w:val="both"/>
        <w:rPr>
          <w:rFonts w:ascii="Times New Roman" w:eastAsia="Verdana" w:hAnsi="Times New Roman" w:cs="Times New Roman"/>
          <w:sz w:val="28"/>
          <w:szCs w:val="28"/>
          <w:lang w:val="pt-PT"/>
        </w:rPr>
      </w:pPr>
      <w:r w:rsidRPr="00677CDB">
        <w:rPr>
          <w:rFonts w:ascii="Times New Roman" w:eastAsia="Verdana" w:hAnsi="Times New Roman" w:cs="Times New Roman"/>
          <w:sz w:val="24"/>
          <w:szCs w:val="24"/>
          <w:lang w:val="pt-PT"/>
        </w:rPr>
        <w:t xml:space="preserve">e) </w:t>
      </w:r>
      <w:r w:rsidRPr="00677CDB">
        <w:rPr>
          <w:rFonts w:ascii="Times New Roman" w:eastAsia="Calibri" w:hAnsi="Times New Roman" w:cs="Times New Roman"/>
          <w:kern w:val="2"/>
          <w:sz w:val="24"/>
          <w:szCs w:val="24"/>
          <w14:ligatures w14:val="standardContextual"/>
        </w:rPr>
        <w:t>Notificar, por escrito, à Contratada, ocorrência de eventuais imperfeições no curso de execução dos serviços, fixando prazo para a sua correção;</w:t>
      </w:r>
    </w:p>
    <w:p w14:paraId="1C81DB46" w14:textId="77777777" w:rsidR="00677CDB" w:rsidRPr="00677CDB" w:rsidRDefault="00677CDB" w:rsidP="00677CDB">
      <w:pPr>
        <w:tabs>
          <w:tab w:val="left" w:pos="1455"/>
        </w:tabs>
        <w:spacing w:line="360" w:lineRule="auto"/>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Verdana" w:hAnsi="Times New Roman" w:cs="Times New Roman"/>
          <w:sz w:val="24"/>
          <w:szCs w:val="24"/>
          <w:lang w:val="pt-PT"/>
        </w:rPr>
        <w:t xml:space="preserve">f) </w:t>
      </w:r>
      <w:r w:rsidRPr="00677CDB">
        <w:rPr>
          <w:rFonts w:ascii="Times New Roman" w:eastAsia="Calibri" w:hAnsi="Times New Roman" w:cs="Times New Roman"/>
          <w:kern w:val="2"/>
          <w:sz w:val="24"/>
          <w:szCs w:val="24"/>
          <w14:ligatures w14:val="standardContextual"/>
        </w:rPr>
        <w:t xml:space="preserve">Rejeitar, no todo ou em parte, os serviços realizados em desacordo com este Termo de Referência; </w:t>
      </w:r>
    </w:p>
    <w:p w14:paraId="3CC5D483" w14:textId="77777777" w:rsidR="00677CDB" w:rsidRPr="00677CDB" w:rsidRDefault="00677CDB" w:rsidP="00677CDB">
      <w:pPr>
        <w:tabs>
          <w:tab w:val="left" w:pos="1455"/>
        </w:tabs>
        <w:spacing w:before="1" w:line="360" w:lineRule="auto"/>
        <w:ind w:left="1134" w:right="404"/>
        <w:jc w:val="both"/>
        <w:rPr>
          <w:rFonts w:ascii="Times New Roman" w:eastAsia="Verdana" w:hAnsi="Times New Roman" w:cs="Times New Roman"/>
          <w:sz w:val="24"/>
          <w:szCs w:val="24"/>
          <w:lang w:val="pt-PT"/>
        </w:rPr>
      </w:pPr>
      <w:r w:rsidRPr="00677CDB">
        <w:rPr>
          <w:rFonts w:ascii="Times New Roman" w:eastAsia="Verdana" w:hAnsi="Times New Roman" w:cs="Times New Roman"/>
          <w:sz w:val="24"/>
          <w:szCs w:val="24"/>
          <w:lang w:val="pt-PT"/>
        </w:rPr>
        <w:t>g) O</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recebimento</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definitivo</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do</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objeto,</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não</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exime</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a</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CONTRATADA</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de</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responsabilidades</w:t>
      </w:r>
      <w:r w:rsidRPr="00677CDB">
        <w:rPr>
          <w:rFonts w:ascii="Times New Roman" w:eastAsia="Verdana" w:hAnsi="Times New Roman" w:cs="Times New Roman"/>
          <w:spacing w:val="-2"/>
          <w:sz w:val="24"/>
          <w:szCs w:val="24"/>
          <w:lang w:val="pt-PT"/>
        </w:rPr>
        <w:t xml:space="preserve"> </w:t>
      </w:r>
      <w:r w:rsidRPr="00677CDB">
        <w:rPr>
          <w:rFonts w:ascii="Times New Roman" w:eastAsia="Verdana" w:hAnsi="Times New Roman" w:cs="Times New Roman"/>
          <w:sz w:val="24"/>
          <w:szCs w:val="24"/>
          <w:lang w:val="pt-PT"/>
        </w:rPr>
        <w:t>pela</w:t>
      </w:r>
      <w:r w:rsidRPr="00677CDB">
        <w:rPr>
          <w:rFonts w:ascii="Times New Roman" w:eastAsia="Verdana" w:hAnsi="Times New Roman" w:cs="Times New Roman"/>
          <w:spacing w:val="-3"/>
          <w:sz w:val="24"/>
          <w:szCs w:val="24"/>
          <w:lang w:val="pt-PT"/>
        </w:rPr>
        <w:t xml:space="preserve"> </w:t>
      </w:r>
      <w:r w:rsidRPr="00677CDB">
        <w:rPr>
          <w:rFonts w:ascii="Times New Roman" w:eastAsia="Verdana" w:hAnsi="Times New Roman" w:cs="Times New Roman"/>
          <w:sz w:val="24"/>
          <w:szCs w:val="24"/>
          <w:lang w:val="pt-PT"/>
        </w:rPr>
        <w:t>perfeição,</w:t>
      </w:r>
      <w:r w:rsidRPr="00677CDB">
        <w:rPr>
          <w:rFonts w:ascii="Times New Roman" w:eastAsia="Verdana" w:hAnsi="Times New Roman" w:cs="Times New Roman"/>
          <w:spacing w:val="-2"/>
          <w:sz w:val="24"/>
          <w:szCs w:val="24"/>
          <w:lang w:val="pt-PT"/>
        </w:rPr>
        <w:t xml:space="preserve"> </w:t>
      </w:r>
      <w:r w:rsidRPr="00677CDB">
        <w:rPr>
          <w:rFonts w:ascii="Times New Roman" w:eastAsia="Verdana" w:hAnsi="Times New Roman" w:cs="Times New Roman"/>
          <w:sz w:val="24"/>
          <w:szCs w:val="24"/>
          <w:lang w:val="pt-PT"/>
        </w:rPr>
        <w:t>qualidade,</w:t>
      </w:r>
      <w:r w:rsidRPr="00677CDB">
        <w:rPr>
          <w:rFonts w:ascii="Times New Roman" w:eastAsia="Verdana" w:hAnsi="Times New Roman" w:cs="Times New Roman"/>
          <w:spacing w:val="-2"/>
          <w:sz w:val="24"/>
          <w:szCs w:val="24"/>
          <w:lang w:val="pt-PT"/>
        </w:rPr>
        <w:t xml:space="preserve"> </w:t>
      </w:r>
      <w:r w:rsidRPr="00677CDB">
        <w:rPr>
          <w:rFonts w:ascii="Times New Roman" w:eastAsia="Verdana" w:hAnsi="Times New Roman" w:cs="Times New Roman"/>
          <w:sz w:val="24"/>
          <w:szCs w:val="24"/>
          <w:lang w:val="pt-PT"/>
        </w:rPr>
        <w:t>segurança</w:t>
      </w:r>
      <w:r w:rsidRPr="00677CDB">
        <w:rPr>
          <w:rFonts w:ascii="Times New Roman" w:eastAsia="Verdana" w:hAnsi="Times New Roman" w:cs="Times New Roman"/>
          <w:spacing w:val="-2"/>
          <w:sz w:val="24"/>
          <w:szCs w:val="24"/>
          <w:lang w:val="pt-PT"/>
        </w:rPr>
        <w:t xml:space="preserve"> </w:t>
      </w:r>
      <w:r w:rsidRPr="00677CDB">
        <w:rPr>
          <w:rFonts w:ascii="Times New Roman" w:eastAsia="Verdana" w:hAnsi="Times New Roman" w:cs="Times New Roman"/>
          <w:sz w:val="24"/>
          <w:szCs w:val="24"/>
          <w:lang w:val="pt-PT"/>
        </w:rPr>
        <w:t>e</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defeitos</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de</w:t>
      </w:r>
      <w:r w:rsidRPr="00677CDB">
        <w:rPr>
          <w:rFonts w:ascii="Times New Roman" w:eastAsia="Verdana" w:hAnsi="Times New Roman" w:cs="Times New Roman"/>
          <w:spacing w:val="-2"/>
          <w:sz w:val="24"/>
          <w:szCs w:val="24"/>
          <w:lang w:val="pt-PT"/>
        </w:rPr>
        <w:t xml:space="preserve"> </w:t>
      </w:r>
      <w:r w:rsidRPr="00677CDB">
        <w:rPr>
          <w:rFonts w:ascii="Times New Roman" w:eastAsia="Verdana" w:hAnsi="Times New Roman" w:cs="Times New Roman"/>
          <w:sz w:val="24"/>
          <w:szCs w:val="24"/>
          <w:lang w:val="pt-PT"/>
        </w:rPr>
        <w:t>fabricação;</w:t>
      </w:r>
    </w:p>
    <w:p w14:paraId="0C767564" w14:textId="77777777" w:rsidR="00677CDB" w:rsidRPr="00677CDB" w:rsidRDefault="00677CDB" w:rsidP="00677CDB">
      <w:pPr>
        <w:tabs>
          <w:tab w:val="left" w:pos="1443"/>
        </w:tabs>
        <w:spacing w:line="360" w:lineRule="auto"/>
        <w:ind w:left="1134" w:right="404"/>
        <w:jc w:val="both"/>
        <w:rPr>
          <w:rFonts w:ascii="Times New Roman" w:eastAsia="Verdana" w:hAnsi="Times New Roman" w:cs="Times New Roman"/>
          <w:sz w:val="24"/>
          <w:szCs w:val="24"/>
          <w:lang w:val="pt-PT"/>
        </w:rPr>
      </w:pPr>
      <w:r w:rsidRPr="00677CDB">
        <w:rPr>
          <w:rFonts w:ascii="Times New Roman" w:eastAsia="Verdana" w:hAnsi="Times New Roman" w:cs="Times New Roman"/>
          <w:sz w:val="24"/>
          <w:szCs w:val="24"/>
          <w:lang w:val="pt-PT"/>
        </w:rPr>
        <w:t>h) A Contratante não responderá por quaisquer compromissos assumidos pela</w:t>
      </w:r>
      <w:r w:rsidRPr="00677CDB">
        <w:rPr>
          <w:rFonts w:ascii="Times New Roman" w:eastAsia="Verdana" w:hAnsi="Times New Roman" w:cs="Times New Roman"/>
          <w:spacing w:val="-76"/>
          <w:sz w:val="24"/>
          <w:szCs w:val="24"/>
          <w:lang w:val="pt-PT"/>
        </w:rPr>
        <w:t xml:space="preserve">  </w:t>
      </w:r>
      <w:r w:rsidRPr="00677CDB">
        <w:rPr>
          <w:rFonts w:ascii="Times New Roman" w:eastAsia="Verdana" w:hAnsi="Times New Roman" w:cs="Times New Roman"/>
          <w:sz w:val="24"/>
          <w:szCs w:val="24"/>
          <w:lang w:val="pt-PT"/>
        </w:rPr>
        <w:t xml:space="preserve"> Contratada com terceiros, ainda que vinculados ao fornecimento do objeto do</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presente Termo de Referência, bem como por qualquer dano causado a terceiros</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em</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decorrência</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de</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ato</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da</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Contratada,</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de</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seus</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empregados,</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prepostos</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ou</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subordinados.</w:t>
      </w:r>
    </w:p>
    <w:p w14:paraId="378241F7" w14:textId="770E5F92" w:rsidR="00677CDB" w:rsidRPr="00677CDB" w:rsidRDefault="00677CDB" w:rsidP="00677CDB">
      <w:pPr>
        <w:tabs>
          <w:tab w:val="left" w:pos="1434"/>
        </w:tabs>
        <w:spacing w:line="360" w:lineRule="auto"/>
        <w:ind w:left="1134" w:right="404"/>
        <w:jc w:val="both"/>
        <w:rPr>
          <w:rFonts w:ascii="Times New Roman" w:eastAsia="Verdana" w:hAnsi="Times New Roman" w:cs="Times New Roman"/>
          <w:sz w:val="24"/>
          <w:szCs w:val="24"/>
          <w:lang w:val="pt-PT"/>
        </w:rPr>
      </w:pPr>
      <w:r w:rsidRPr="00677CDB">
        <w:rPr>
          <w:rFonts w:ascii="Times New Roman" w:eastAsia="Calibri" w:hAnsi="Times New Roman" w:cs="Times New Roman"/>
          <w:kern w:val="2"/>
          <w:sz w:val="24"/>
          <w:szCs w:val="24"/>
          <w14:ligatures w14:val="standardContextual"/>
        </w:rPr>
        <w:t xml:space="preserve">i) </w:t>
      </w:r>
      <w:r w:rsidRPr="00677CDB">
        <w:rPr>
          <w:rFonts w:ascii="Times New Roman" w:eastAsia="Verdana" w:hAnsi="Times New Roman" w:cs="Times New Roman"/>
          <w:sz w:val="24"/>
          <w:szCs w:val="24"/>
          <w:lang w:val="pt-PT"/>
        </w:rPr>
        <w:t>Efetuar</w:t>
      </w:r>
      <w:r w:rsidRPr="00677CDB">
        <w:rPr>
          <w:rFonts w:ascii="Times New Roman" w:eastAsia="Verdana" w:hAnsi="Times New Roman" w:cs="Times New Roman"/>
          <w:spacing w:val="-15"/>
          <w:sz w:val="24"/>
          <w:szCs w:val="24"/>
          <w:lang w:val="pt-PT"/>
        </w:rPr>
        <w:t xml:space="preserve"> </w:t>
      </w:r>
      <w:r w:rsidRPr="00677CDB">
        <w:rPr>
          <w:rFonts w:ascii="Times New Roman" w:eastAsia="Verdana" w:hAnsi="Times New Roman" w:cs="Times New Roman"/>
          <w:sz w:val="24"/>
          <w:szCs w:val="24"/>
          <w:lang w:val="pt-PT"/>
        </w:rPr>
        <w:t>o</w:t>
      </w:r>
      <w:r w:rsidRPr="00677CDB">
        <w:rPr>
          <w:rFonts w:ascii="Times New Roman" w:eastAsia="Verdana" w:hAnsi="Times New Roman" w:cs="Times New Roman"/>
          <w:spacing w:val="-14"/>
          <w:sz w:val="24"/>
          <w:szCs w:val="24"/>
          <w:lang w:val="pt-PT"/>
        </w:rPr>
        <w:t xml:space="preserve"> </w:t>
      </w:r>
      <w:r w:rsidRPr="00677CDB">
        <w:rPr>
          <w:rFonts w:ascii="Times New Roman" w:eastAsia="Verdana" w:hAnsi="Times New Roman" w:cs="Times New Roman"/>
          <w:sz w:val="24"/>
          <w:szCs w:val="24"/>
          <w:lang w:val="pt-PT"/>
        </w:rPr>
        <w:t>pagamento</w:t>
      </w:r>
      <w:r w:rsidRPr="00677CDB">
        <w:rPr>
          <w:rFonts w:ascii="Times New Roman" w:eastAsia="Verdana" w:hAnsi="Times New Roman" w:cs="Times New Roman"/>
          <w:spacing w:val="-14"/>
          <w:sz w:val="24"/>
          <w:szCs w:val="24"/>
          <w:lang w:val="pt-PT"/>
        </w:rPr>
        <w:t xml:space="preserve"> </w:t>
      </w:r>
      <w:r w:rsidRPr="00677CDB">
        <w:rPr>
          <w:rFonts w:ascii="Times New Roman" w:eastAsia="Verdana" w:hAnsi="Times New Roman" w:cs="Times New Roman"/>
          <w:sz w:val="24"/>
          <w:szCs w:val="24"/>
          <w:lang w:val="pt-PT"/>
        </w:rPr>
        <w:t>à</w:t>
      </w:r>
      <w:r w:rsidRPr="00677CDB">
        <w:rPr>
          <w:rFonts w:ascii="Times New Roman" w:eastAsia="Verdana" w:hAnsi="Times New Roman" w:cs="Times New Roman"/>
          <w:spacing w:val="-15"/>
          <w:sz w:val="24"/>
          <w:szCs w:val="24"/>
          <w:lang w:val="pt-PT"/>
        </w:rPr>
        <w:t xml:space="preserve"> </w:t>
      </w:r>
      <w:r w:rsidRPr="00677CDB">
        <w:rPr>
          <w:rFonts w:ascii="Times New Roman" w:eastAsia="Verdana" w:hAnsi="Times New Roman" w:cs="Times New Roman"/>
          <w:sz w:val="24"/>
          <w:szCs w:val="24"/>
          <w:lang w:val="pt-PT"/>
        </w:rPr>
        <w:t>Contratada</w:t>
      </w:r>
      <w:r w:rsidRPr="00677CDB">
        <w:rPr>
          <w:rFonts w:ascii="Times New Roman" w:eastAsia="Verdana" w:hAnsi="Times New Roman" w:cs="Times New Roman"/>
          <w:spacing w:val="-15"/>
          <w:sz w:val="24"/>
          <w:szCs w:val="24"/>
          <w:lang w:val="pt-PT"/>
        </w:rPr>
        <w:t xml:space="preserve"> </w:t>
      </w:r>
      <w:r w:rsidRPr="00677CDB">
        <w:rPr>
          <w:rFonts w:ascii="Times New Roman" w:eastAsia="Verdana" w:hAnsi="Times New Roman" w:cs="Times New Roman"/>
          <w:sz w:val="24"/>
          <w:szCs w:val="24"/>
          <w:lang w:val="pt-PT"/>
        </w:rPr>
        <w:t>no</w:t>
      </w:r>
      <w:r w:rsidRPr="00677CDB">
        <w:rPr>
          <w:rFonts w:ascii="Times New Roman" w:eastAsia="Verdana" w:hAnsi="Times New Roman" w:cs="Times New Roman"/>
          <w:spacing w:val="-14"/>
          <w:sz w:val="24"/>
          <w:szCs w:val="24"/>
          <w:lang w:val="pt-PT"/>
        </w:rPr>
        <w:t xml:space="preserve"> </w:t>
      </w:r>
      <w:r w:rsidRPr="00677CDB">
        <w:rPr>
          <w:rFonts w:ascii="Times New Roman" w:eastAsia="Verdana" w:hAnsi="Times New Roman" w:cs="Times New Roman"/>
          <w:sz w:val="24"/>
          <w:szCs w:val="24"/>
          <w:lang w:val="pt-PT"/>
        </w:rPr>
        <w:t>valor</w:t>
      </w:r>
      <w:r w:rsidRPr="00677CDB">
        <w:rPr>
          <w:rFonts w:ascii="Times New Roman" w:eastAsia="Verdana" w:hAnsi="Times New Roman" w:cs="Times New Roman"/>
          <w:spacing w:val="-14"/>
          <w:sz w:val="24"/>
          <w:szCs w:val="24"/>
          <w:lang w:val="pt-PT"/>
        </w:rPr>
        <w:t xml:space="preserve"> </w:t>
      </w:r>
      <w:r w:rsidRPr="00677CDB">
        <w:rPr>
          <w:rFonts w:ascii="Times New Roman" w:eastAsia="Verdana" w:hAnsi="Times New Roman" w:cs="Times New Roman"/>
          <w:sz w:val="24"/>
          <w:szCs w:val="24"/>
          <w:lang w:val="pt-PT"/>
        </w:rPr>
        <w:t>correspondente</w:t>
      </w:r>
      <w:r w:rsidRPr="00677CDB">
        <w:rPr>
          <w:rFonts w:ascii="Times New Roman" w:eastAsia="Verdana" w:hAnsi="Times New Roman" w:cs="Times New Roman"/>
          <w:spacing w:val="-14"/>
          <w:sz w:val="24"/>
          <w:szCs w:val="24"/>
          <w:lang w:val="pt-PT"/>
        </w:rPr>
        <w:t xml:space="preserve"> </w:t>
      </w:r>
      <w:r w:rsidRPr="00677CDB">
        <w:rPr>
          <w:rFonts w:ascii="Times New Roman" w:eastAsia="Verdana" w:hAnsi="Times New Roman" w:cs="Times New Roman"/>
          <w:sz w:val="24"/>
          <w:szCs w:val="24"/>
          <w:lang w:val="pt-PT"/>
        </w:rPr>
        <w:t>ao</w:t>
      </w:r>
      <w:r w:rsidRPr="00677CDB">
        <w:rPr>
          <w:rFonts w:ascii="Times New Roman" w:eastAsia="Verdana" w:hAnsi="Times New Roman" w:cs="Times New Roman"/>
          <w:spacing w:val="-14"/>
          <w:sz w:val="24"/>
          <w:szCs w:val="24"/>
          <w:lang w:val="pt-PT"/>
        </w:rPr>
        <w:t xml:space="preserve"> </w:t>
      </w:r>
      <w:r w:rsidRPr="00677CDB">
        <w:rPr>
          <w:rFonts w:ascii="Times New Roman" w:eastAsia="Verdana" w:hAnsi="Times New Roman" w:cs="Times New Roman"/>
          <w:sz w:val="24"/>
          <w:szCs w:val="24"/>
          <w:lang w:val="pt-PT"/>
        </w:rPr>
        <w:t>fornecimento</w:t>
      </w:r>
      <w:r w:rsidRPr="00677CDB">
        <w:rPr>
          <w:rFonts w:ascii="Times New Roman" w:eastAsia="Verdana" w:hAnsi="Times New Roman" w:cs="Times New Roman"/>
          <w:spacing w:val="-75"/>
          <w:sz w:val="24"/>
          <w:szCs w:val="24"/>
          <w:lang w:val="pt-PT"/>
        </w:rPr>
        <w:t xml:space="preserve">  </w:t>
      </w:r>
      <w:r w:rsidRPr="00677CDB">
        <w:rPr>
          <w:rFonts w:ascii="Times New Roman" w:eastAsia="Verdana" w:hAnsi="Times New Roman" w:cs="Times New Roman"/>
          <w:sz w:val="24"/>
          <w:szCs w:val="24"/>
          <w:lang w:val="pt-PT"/>
        </w:rPr>
        <w:t xml:space="preserve"> do</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objeto,</w:t>
      </w:r>
      <w:r w:rsidRPr="00677CDB">
        <w:rPr>
          <w:rFonts w:ascii="Times New Roman" w:eastAsia="Verdana" w:hAnsi="Times New Roman" w:cs="Times New Roman"/>
          <w:spacing w:val="-2"/>
          <w:sz w:val="24"/>
          <w:szCs w:val="24"/>
          <w:lang w:val="pt-PT"/>
        </w:rPr>
        <w:t xml:space="preserve"> </w:t>
      </w:r>
      <w:r w:rsidRPr="00677CDB">
        <w:rPr>
          <w:rFonts w:ascii="Times New Roman" w:eastAsia="Verdana" w:hAnsi="Times New Roman" w:cs="Times New Roman"/>
          <w:sz w:val="24"/>
          <w:szCs w:val="24"/>
          <w:lang w:val="pt-PT"/>
        </w:rPr>
        <w:t>no</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prazo e</w:t>
      </w:r>
      <w:r w:rsidRPr="00677CDB">
        <w:rPr>
          <w:rFonts w:ascii="Times New Roman" w:eastAsia="Verdana" w:hAnsi="Times New Roman" w:cs="Times New Roman"/>
          <w:spacing w:val="-4"/>
          <w:sz w:val="24"/>
          <w:szCs w:val="24"/>
          <w:lang w:val="pt-PT"/>
        </w:rPr>
        <w:t xml:space="preserve"> </w:t>
      </w:r>
      <w:r w:rsidRPr="00677CDB">
        <w:rPr>
          <w:rFonts w:ascii="Times New Roman" w:eastAsia="Verdana" w:hAnsi="Times New Roman" w:cs="Times New Roman"/>
          <w:sz w:val="24"/>
          <w:szCs w:val="24"/>
          <w:lang w:val="pt-PT"/>
        </w:rPr>
        <w:t>forma</w:t>
      </w:r>
      <w:r w:rsidRPr="00677CDB">
        <w:rPr>
          <w:rFonts w:ascii="Times New Roman" w:eastAsia="Verdana" w:hAnsi="Times New Roman" w:cs="Times New Roman"/>
          <w:spacing w:val="-2"/>
          <w:sz w:val="24"/>
          <w:szCs w:val="24"/>
          <w:lang w:val="pt-PT"/>
        </w:rPr>
        <w:t xml:space="preserve"> </w:t>
      </w:r>
      <w:r w:rsidRPr="00677CDB">
        <w:rPr>
          <w:rFonts w:ascii="Times New Roman" w:eastAsia="Verdana" w:hAnsi="Times New Roman" w:cs="Times New Roman"/>
          <w:sz w:val="24"/>
          <w:szCs w:val="24"/>
          <w:lang w:val="pt-PT"/>
        </w:rPr>
        <w:t xml:space="preserve">estabelecidos neste termo de referência, </w:t>
      </w:r>
      <w:r w:rsidR="00B5050F" w:rsidRPr="00677CDB">
        <w:rPr>
          <w:rFonts w:ascii="Times New Roman" w:eastAsia="Verdana" w:hAnsi="Times New Roman" w:cs="Times New Roman"/>
          <w:sz w:val="24"/>
          <w:szCs w:val="24"/>
          <w:lang w:val="pt-PT"/>
        </w:rPr>
        <w:t>edital</w:t>
      </w:r>
      <w:r w:rsidRPr="00677CDB">
        <w:rPr>
          <w:rFonts w:ascii="Times New Roman" w:eastAsia="Verdana" w:hAnsi="Times New Roman" w:cs="Times New Roman"/>
          <w:spacing w:val="-2"/>
          <w:sz w:val="24"/>
          <w:szCs w:val="24"/>
          <w:lang w:val="pt-PT"/>
        </w:rPr>
        <w:t xml:space="preserve"> </w:t>
      </w:r>
      <w:r w:rsidRPr="00677CDB">
        <w:rPr>
          <w:rFonts w:ascii="Times New Roman" w:eastAsia="Verdana" w:hAnsi="Times New Roman" w:cs="Times New Roman"/>
          <w:sz w:val="24"/>
          <w:szCs w:val="24"/>
          <w:lang w:val="pt-PT"/>
        </w:rPr>
        <w:t>e seus</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anexos e contrato a ser firmado;</w:t>
      </w:r>
    </w:p>
    <w:p w14:paraId="1B2962E5"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24"/>
          <w:szCs w:val="24"/>
          <w14:ligatures w14:val="standardContextual"/>
        </w:rPr>
      </w:pPr>
    </w:p>
    <w:p w14:paraId="1DC3AD95" w14:textId="77777777" w:rsidR="00677CDB" w:rsidRPr="00677CDB" w:rsidRDefault="00677CDB" w:rsidP="00677CDB">
      <w:pPr>
        <w:autoSpaceDE/>
        <w:autoSpaceDN/>
        <w:spacing w:before="73"/>
        <w:ind w:left="1134" w:right="404"/>
        <w:jc w:val="both"/>
        <w:rPr>
          <w:rFonts w:ascii="Times New Roman" w:eastAsia="Calibri" w:hAnsi="Times New Roman" w:cs="Times New Roman"/>
          <w:b/>
          <w:bCs/>
          <w:kern w:val="2"/>
          <w:sz w:val="24"/>
          <w:szCs w:val="24"/>
          <w14:ligatures w14:val="standardContextual"/>
        </w:rPr>
      </w:pPr>
      <w:r w:rsidRPr="00677CDB">
        <w:rPr>
          <w:rFonts w:ascii="Times New Roman" w:eastAsia="Calibri" w:hAnsi="Times New Roman" w:cs="Times New Roman"/>
          <w:b/>
          <w:bCs/>
          <w:kern w:val="2"/>
          <w:sz w:val="24"/>
          <w:szCs w:val="24"/>
          <w14:ligatures w14:val="standardContextual"/>
        </w:rPr>
        <w:t>6.2. As obrigações da Contratada:</w:t>
      </w:r>
    </w:p>
    <w:p w14:paraId="76E6DE0E" w14:textId="77777777" w:rsidR="00677CDB" w:rsidRPr="00677CDB" w:rsidRDefault="00677CDB" w:rsidP="00677CDB">
      <w:pPr>
        <w:autoSpaceDE/>
        <w:autoSpaceDN/>
        <w:spacing w:before="73"/>
        <w:ind w:left="1134" w:right="404"/>
        <w:jc w:val="both"/>
        <w:rPr>
          <w:rFonts w:ascii="Times New Roman" w:eastAsia="Calibri" w:hAnsi="Times New Roman" w:cs="Times New Roman"/>
          <w:b/>
          <w:bCs/>
          <w:kern w:val="2"/>
          <w:sz w:val="24"/>
          <w:szCs w:val="24"/>
          <w14:ligatures w14:val="standardContextual"/>
        </w:rPr>
      </w:pPr>
    </w:p>
    <w:p w14:paraId="11E1B061" w14:textId="77777777" w:rsidR="00677CDB" w:rsidRPr="00677CDB" w:rsidRDefault="00677CDB" w:rsidP="00677CDB">
      <w:pPr>
        <w:tabs>
          <w:tab w:val="left" w:pos="1309"/>
        </w:tabs>
        <w:spacing w:before="119" w:line="360" w:lineRule="auto"/>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a) Cumprir com todas as obrigações constantes deste termo de referência, edital e anexos, assim como em relação ao contrato a ser assinado;</w:t>
      </w:r>
    </w:p>
    <w:p w14:paraId="1A38454B" w14:textId="77777777" w:rsidR="00677CDB" w:rsidRPr="00677CDB" w:rsidRDefault="00677CDB" w:rsidP="00677CDB">
      <w:pPr>
        <w:tabs>
          <w:tab w:val="left" w:pos="1503"/>
        </w:tabs>
        <w:spacing w:line="360" w:lineRule="auto"/>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 xml:space="preserve">b) Executar fielmente o contrato, de acordo com as cláusulas avençadas; </w:t>
      </w:r>
    </w:p>
    <w:p w14:paraId="7BC70FBB" w14:textId="77777777" w:rsidR="00677CDB" w:rsidRPr="00677CDB" w:rsidRDefault="00677CDB" w:rsidP="00677CDB">
      <w:pPr>
        <w:tabs>
          <w:tab w:val="left" w:pos="1503"/>
        </w:tabs>
        <w:spacing w:line="360" w:lineRule="auto"/>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 xml:space="preserve">c) Não cancelar cartões sem a prévia anuência do Contratante; </w:t>
      </w:r>
    </w:p>
    <w:p w14:paraId="1EB36FB3" w14:textId="77777777" w:rsidR="00677CDB" w:rsidRPr="00677CDB" w:rsidRDefault="00677CDB" w:rsidP="00677CDB">
      <w:pPr>
        <w:tabs>
          <w:tab w:val="left" w:pos="1503"/>
        </w:tabs>
        <w:spacing w:line="360" w:lineRule="auto"/>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 xml:space="preserve">d) Credenciar junto a Câmara Municipal o preposto que atenderá às requisições dos serviços e receberá as instruções do responsável pelo gerenciamento e fiscalização do Contrato, bem como para recebimento das notificações referentes a esta contratação, com indicação de e-mail e telefone; </w:t>
      </w:r>
    </w:p>
    <w:p w14:paraId="64D0D5C1" w14:textId="77777777" w:rsidR="00677CDB" w:rsidRPr="00677CDB" w:rsidRDefault="00677CDB" w:rsidP="00677CDB">
      <w:pPr>
        <w:tabs>
          <w:tab w:val="left" w:pos="1503"/>
        </w:tabs>
        <w:spacing w:line="360" w:lineRule="auto"/>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 xml:space="preserve">e) Prestar todo e qualquer esclarecimento ou informação solicitada pela fiscalização da Câmara Municipal; </w:t>
      </w:r>
    </w:p>
    <w:p w14:paraId="3AA54201" w14:textId="77777777" w:rsidR="00677CDB" w:rsidRPr="00677CDB" w:rsidRDefault="00677CDB" w:rsidP="00677CDB">
      <w:pPr>
        <w:tabs>
          <w:tab w:val="left" w:pos="1503"/>
        </w:tabs>
        <w:spacing w:line="360" w:lineRule="auto"/>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 xml:space="preserve">f) Comunicar imediatamente ao Contratante os motivos de força maior ou caso fortuito que impeçam a entrega ou a carga dos cartões contratados; </w:t>
      </w:r>
    </w:p>
    <w:p w14:paraId="70E1E1A0" w14:textId="77777777" w:rsidR="00677CDB" w:rsidRPr="00677CDB" w:rsidRDefault="00677CDB" w:rsidP="00677CDB">
      <w:pPr>
        <w:tabs>
          <w:tab w:val="left" w:pos="1503"/>
        </w:tabs>
        <w:spacing w:line="360" w:lineRule="auto"/>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lastRenderedPageBreak/>
        <w:t xml:space="preserve">g) Informar aos beneficiários como se dará o uso dos cartões, bem como treinar os servidores indicados pelo órgão/entidade contratante a usar os sistemas informatizados utilizados nas atividades elencadas neste termo; </w:t>
      </w:r>
    </w:p>
    <w:p w14:paraId="249998FC" w14:textId="77777777" w:rsidR="00677CDB" w:rsidRPr="00677CDB" w:rsidRDefault="00677CDB" w:rsidP="00677CDB">
      <w:pPr>
        <w:tabs>
          <w:tab w:val="left" w:pos="1503"/>
        </w:tabs>
        <w:spacing w:line="360" w:lineRule="auto"/>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 xml:space="preserve">h) Atender, justificadamente, as sugestões e reclamações dos beneficiários que lhe tenham sido apresentadas pelo Contratante; </w:t>
      </w:r>
    </w:p>
    <w:p w14:paraId="338EB7B7" w14:textId="21FC8F64" w:rsidR="00677CDB" w:rsidRPr="00677CDB" w:rsidRDefault="00677CDB" w:rsidP="00677CDB">
      <w:pPr>
        <w:tabs>
          <w:tab w:val="left" w:pos="1525"/>
        </w:tabs>
        <w:spacing w:line="360" w:lineRule="auto"/>
        <w:ind w:left="1134" w:right="404"/>
        <w:jc w:val="both"/>
        <w:rPr>
          <w:rFonts w:ascii="Times New Roman" w:eastAsia="Verdana" w:hAnsi="Times New Roman" w:cs="Times New Roman"/>
          <w:sz w:val="24"/>
          <w:szCs w:val="24"/>
          <w:lang w:val="pt-PT"/>
        </w:rPr>
      </w:pPr>
      <w:r w:rsidRPr="00677CDB">
        <w:rPr>
          <w:rFonts w:ascii="Times New Roman" w:eastAsia="Calibri" w:hAnsi="Times New Roman" w:cs="Times New Roman"/>
          <w:kern w:val="2"/>
          <w:sz w:val="24"/>
          <w:szCs w:val="24"/>
          <w14:ligatures w14:val="standardContextual"/>
        </w:rPr>
        <w:t xml:space="preserve">i) </w:t>
      </w:r>
      <w:r w:rsidRPr="00677CDB">
        <w:rPr>
          <w:rFonts w:ascii="Times New Roman" w:eastAsia="Verdana" w:hAnsi="Times New Roman" w:cs="Times New Roman"/>
          <w:sz w:val="24"/>
          <w:szCs w:val="24"/>
          <w:lang w:val="pt-PT"/>
        </w:rPr>
        <w:t>Cumprir</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fielmente</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o</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contrato e</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as</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obrigações</w:t>
      </w:r>
      <w:r w:rsidRPr="00677CDB">
        <w:rPr>
          <w:rFonts w:ascii="Times New Roman" w:eastAsia="Verdana" w:hAnsi="Times New Roman" w:cs="Times New Roman"/>
          <w:spacing w:val="-75"/>
          <w:sz w:val="24"/>
          <w:szCs w:val="24"/>
          <w:lang w:val="pt-PT"/>
        </w:rPr>
        <w:t xml:space="preserve">   </w:t>
      </w:r>
      <w:r w:rsidRPr="00677CDB">
        <w:rPr>
          <w:rFonts w:ascii="Times New Roman" w:eastAsia="Verdana" w:hAnsi="Times New Roman" w:cs="Times New Roman"/>
          <w:sz w:val="24"/>
          <w:szCs w:val="24"/>
          <w:lang w:val="pt-PT"/>
        </w:rPr>
        <w:t xml:space="preserve"> assumidas, manter</w:t>
      </w:r>
      <w:r w:rsidRPr="00677CDB">
        <w:rPr>
          <w:rFonts w:ascii="Times New Roman" w:eastAsia="Verdana" w:hAnsi="Times New Roman" w:cs="Times New Roman"/>
          <w:spacing w:val="-15"/>
          <w:sz w:val="24"/>
          <w:szCs w:val="24"/>
          <w:lang w:val="pt-PT"/>
        </w:rPr>
        <w:t xml:space="preserve"> </w:t>
      </w:r>
      <w:r w:rsidRPr="00677CDB">
        <w:rPr>
          <w:rFonts w:ascii="Times New Roman" w:eastAsia="Verdana" w:hAnsi="Times New Roman" w:cs="Times New Roman"/>
          <w:sz w:val="24"/>
          <w:szCs w:val="24"/>
          <w:lang w:val="pt-PT"/>
        </w:rPr>
        <w:t>todas</w:t>
      </w:r>
      <w:r w:rsidRPr="00677CDB">
        <w:rPr>
          <w:rFonts w:ascii="Times New Roman" w:eastAsia="Verdana" w:hAnsi="Times New Roman" w:cs="Times New Roman"/>
          <w:spacing w:val="-15"/>
          <w:sz w:val="24"/>
          <w:szCs w:val="24"/>
          <w:lang w:val="pt-PT"/>
        </w:rPr>
        <w:t xml:space="preserve"> </w:t>
      </w:r>
      <w:r w:rsidRPr="00677CDB">
        <w:rPr>
          <w:rFonts w:ascii="Times New Roman" w:eastAsia="Verdana" w:hAnsi="Times New Roman" w:cs="Times New Roman"/>
          <w:sz w:val="24"/>
          <w:szCs w:val="24"/>
          <w:lang w:val="pt-PT"/>
        </w:rPr>
        <w:t>as</w:t>
      </w:r>
      <w:r w:rsidRPr="00677CDB">
        <w:rPr>
          <w:rFonts w:ascii="Times New Roman" w:eastAsia="Verdana" w:hAnsi="Times New Roman" w:cs="Times New Roman"/>
          <w:spacing w:val="-15"/>
          <w:sz w:val="24"/>
          <w:szCs w:val="24"/>
          <w:lang w:val="pt-PT"/>
        </w:rPr>
        <w:t xml:space="preserve"> </w:t>
      </w:r>
      <w:r w:rsidRPr="00677CDB">
        <w:rPr>
          <w:rFonts w:ascii="Times New Roman" w:eastAsia="Verdana" w:hAnsi="Times New Roman" w:cs="Times New Roman"/>
          <w:sz w:val="24"/>
          <w:szCs w:val="24"/>
          <w:lang w:val="pt-PT"/>
        </w:rPr>
        <w:t>condições</w:t>
      </w:r>
      <w:r w:rsidRPr="00677CDB">
        <w:rPr>
          <w:rFonts w:ascii="Times New Roman" w:eastAsia="Verdana" w:hAnsi="Times New Roman" w:cs="Times New Roman"/>
          <w:spacing w:val="-15"/>
          <w:sz w:val="24"/>
          <w:szCs w:val="24"/>
          <w:lang w:val="pt-PT"/>
        </w:rPr>
        <w:t xml:space="preserve"> </w:t>
      </w:r>
      <w:r w:rsidRPr="00677CDB">
        <w:rPr>
          <w:rFonts w:ascii="Times New Roman" w:eastAsia="Verdana" w:hAnsi="Times New Roman" w:cs="Times New Roman"/>
          <w:sz w:val="24"/>
          <w:szCs w:val="24"/>
          <w:lang w:val="pt-PT"/>
        </w:rPr>
        <w:t>de</w:t>
      </w:r>
      <w:r w:rsidRPr="00677CDB">
        <w:rPr>
          <w:rFonts w:ascii="Times New Roman" w:eastAsia="Verdana" w:hAnsi="Times New Roman" w:cs="Times New Roman"/>
          <w:spacing w:val="-14"/>
          <w:sz w:val="24"/>
          <w:szCs w:val="24"/>
          <w:lang w:val="pt-PT"/>
        </w:rPr>
        <w:t xml:space="preserve"> </w:t>
      </w:r>
      <w:r w:rsidRPr="00677CDB">
        <w:rPr>
          <w:rFonts w:ascii="Times New Roman" w:eastAsia="Verdana" w:hAnsi="Times New Roman" w:cs="Times New Roman"/>
          <w:sz w:val="24"/>
          <w:szCs w:val="24"/>
          <w:lang w:val="pt-PT"/>
        </w:rPr>
        <w:t>habilitação</w:t>
      </w:r>
      <w:r w:rsidRPr="00677CDB">
        <w:rPr>
          <w:rFonts w:ascii="Times New Roman" w:eastAsia="Verdana" w:hAnsi="Times New Roman" w:cs="Times New Roman"/>
          <w:spacing w:val="-15"/>
          <w:sz w:val="24"/>
          <w:szCs w:val="24"/>
          <w:lang w:val="pt-PT"/>
        </w:rPr>
        <w:t xml:space="preserve"> </w:t>
      </w:r>
      <w:r w:rsidRPr="00677CDB">
        <w:rPr>
          <w:rFonts w:ascii="Times New Roman" w:eastAsia="Verdana" w:hAnsi="Times New Roman" w:cs="Times New Roman"/>
          <w:sz w:val="24"/>
          <w:szCs w:val="24"/>
          <w:lang w:val="pt-PT"/>
        </w:rPr>
        <w:t>e</w:t>
      </w:r>
      <w:r w:rsidRPr="00677CDB">
        <w:rPr>
          <w:rFonts w:ascii="Times New Roman" w:eastAsia="Verdana" w:hAnsi="Times New Roman" w:cs="Times New Roman"/>
          <w:spacing w:val="-15"/>
          <w:sz w:val="24"/>
          <w:szCs w:val="24"/>
          <w:lang w:val="pt-PT"/>
        </w:rPr>
        <w:t xml:space="preserve"> </w:t>
      </w:r>
      <w:r w:rsidRPr="00677CDB">
        <w:rPr>
          <w:rFonts w:ascii="Times New Roman" w:eastAsia="Verdana" w:hAnsi="Times New Roman" w:cs="Times New Roman"/>
          <w:sz w:val="24"/>
          <w:szCs w:val="24"/>
          <w:lang w:val="pt-PT"/>
        </w:rPr>
        <w:t>qualificação</w:t>
      </w:r>
      <w:r w:rsidRPr="00677CDB">
        <w:rPr>
          <w:rFonts w:ascii="Times New Roman" w:eastAsia="Verdana" w:hAnsi="Times New Roman" w:cs="Times New Roman"/>
          <w:spacing w:val="-15"/>
          <w:sz w:val="24"/>
          <w:szCs w:val="24"/>
          <w:lang w:val="pt-PT"/>
        </w:rPr>
        <w:t xml:space="preserve"> </w:t>
      </w:r>
      <w:r w:rsidRPr="00677CDB">
        <w:rPr>
          <w:rFonts w:ascii="Times New Roman" w:eastAsia="Verdana" w:hAnsi="Times New Roman" w:cs="Times New Roman"/>
          <w:sz w:val="24"/>
          <w:szCs w:val="24"/>
          <w:lang w:val="pt-PT"/>
        </w:rPr>
        <w:t>exigidas</w:t>
      </w:r>
      <w:r w:rsidRPr="00677CDB">
        <w:rPr>
          <w:rFonts w:ascii="Times New Roman" w:eastAsia="Verdana" w:hAnsi="Times New Roman" w:cs="Times New Roman"/>
          <w:spacing w:val="-15"/>
          <w:sz w:val="24"/>
          <w:szCs w:val="24"/>
          <w:lang w:val="pt-PT"/>
        </w:rPr>
        <w:t xml:space="preserve"> </w:t>
      </w:r>
      <w:r w:rsidRPr="00677CDB">
        <w:rPr>
          <w:rFonts w:ascii="Times New Roman" w:eastAsia="Verdana" w:hAnsi="Times New Roman" w:cs="Times New Roman"/>
          <w:sz w:val="24"/>
          <w:szCs w:val="24"/>
          <w:lang w:val="pt-PT"/>
        </w:rPr>
        <w:t>na</w:t>
      </w:r>
      <w:r w:rsidRPr="00677CDB">
        <w:rPr>
          <w:rFonts w:ascii="Times New Roman" w:eastAsia="Verdana" w:hAnsi="Times New Roman" w:cs="Times New Roman"/>
          <w:spacing w:val="-8"/>
          <w:sz w:val="24"/>
          <w:szCs w:val="24"/>
          <w:lang w:val="pt-PT"/>
        </w:rPr>
        <w:t xml:space="preserve"> </w:t>
      </w:r>
      <w:r w:rsidR="00B5050F" w:rsidRPr="00677CDB">
        <w:rPr>
          <w:rFonts w:ascii="Times New Roman" w:eastAsia="Verdana" w:hAnsi="Times New Roman" w:cs="Times New Roman"/>
          <w:sz w:val="24"/>
          <w:szCs w:val="24"/>
          <w:lang w:val="pt-PT"/>
        </w:rPr>
        <w:t>licitação,</w:t>
      </w:r>
      <w:r w:rsidR="00B5050F" w:rsidRPr="00677CDB">
        <w:rPr>
          <w:rFonts w:ascii="Times New Roman" w:eastAsia="Verdana" w:hAnsi="Times New Roman" w:cs="Times New Roman"/>
          <w:spacing w:val="-75"/>
          <w:sz w:val="24"/>
          <w:szCs w:val="24"/>
          <w:lang w:val="pt-PT"/>
        </w:rPr>
        <w:t xml:space="preserve">  </w:t>
      </w:r>
      <w:r w:rsidR="00B5050F">
        <w:rPr>
          <w:rFonts w:ascii="Times New Roman" w:eastAsia="Verdana" w:hAnsi="Times New Roman" w:cs="Times New Roman"/>
          <w:sz w:val="24"/>
          <w:szCs w:val="24"/>
          <w:lang w:val="pt-PT"/>
        </w:rPr>
        <w:t xml:space="preserve"> d</w:t>
      </w:r>
      <w:r w:rsidRPr="00677CDB">
        <w:rPr>
          <w:rFonts w:ascii="Times New Roman" w:eastAsia="Verdana" w:hAnsi="Times New Roman" w:cs="Times New Roman"/>
          <w:sz w:val="24"/>
          <w:szCs w:val="24"/>
          <w:lang w:val="pt-PT"/>
        </w:rPr>
        <w:t>urante toda a execução do contrato;</w:t>
      </w:r>
    </w:p>
    <w:p w14:paraId="052ABBDB" w14:textId="77777777" w:rsidR="00677CDB" w:rsidRPr="00677CDB" w:rsidRDefault="00677CDB" w:rsidP="00677CDB">
      <w:pPr>
        <w:tabs>
          <w:tab w:val="left" w:pos="1503"/>
        </w:tabs>
        <w:spacing w:line="360" w:lineRule="auto"/>
        <w:ind w:left="1134" w:right="404"/>
        <w:jc w:val="both"/>
        <w:rPr>
          <w:rFonts w:ascii="Times New Roman" w:eastAsia="Verdana" w:hAnsi="Times New Roman" w:cs="Times New Roman"/>
          <w:sz w:val="28"/>
          <w:szCs w:val="28"/>
          <w:lang w:val="pt-PT"/>
        </w:rPr>
      </w:pPr>
      <w:r w:rsidRPr="00677CDB">
        <w:rPr>
          <w:rFonts w:ascii="Times New Roman" w:eastAsia="Calibri" w:hAnsi="Times New Roman" w:cs="Times New Roman"/>
          <w:kern w:val="2"/>
          <w:sz w:val="24"/>
          <w:szCs w:val="24"/>
          <w14:ligatures w14:val="standardContextual"/>
        </w:rPr>
        <w:t>j) Comunicar de imediato a Câmara Municipal toda e qualquer irregularidade observada em virtude da prestação de serviços, prestando os esclarecimentos que julgar necessários;</w:t>
      </w:r>
    </w:p>
    <w:p w14:paraId="537561E7" w14:textId="77777777" w:rsidR="00677CDB" w:rsidRPr="00677CDB" w:rsidRDefault="00677CDB" w:rsidP="00677CDB">
      <w:pPr>
        <w:tabs>
          <w:tab w:val="left" w:pos="1434"/>
        </w:tabs>
        <w:spacing w:line="360" w:lineRule="auto"/>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Verdana" w:hAnsi="Times New Roman" w:cs="Times New Roman"/>
          <w:sz w:val="24"/>
          <w:szCs w:val="24"/>
          <w:lang w:val="pt-PT"/>
        </w:rPr>
        <w:t xml:space="preserve">k) </w:t>
      </w:r>
      <w:r w:rsidRPr="00677CDB">
        <w:rPr>
          <w:rFonts w:ascii="Times New Roman" w:eastAsia="Calibri" w:hAnsi="Times New Roman" w:cs="Times New Roman"/>
          <w:kern w:val="2"/>
          <w:sz w:val="24"/>
          <w:szCs w:val="24"/>
          <w14:ligatures w14:val="standardContextual"/>
        </w:rPr>
        <w:t>Protocolar a nota fiscal mensalmente junto a Câmara Municipal para posterior pagamento aos serviços prestados;</w:t>
      </w:r>
    </w:p>
    <w:p w14:paraId="5939AE3D" w14:textId="77777777" w:rsidR="00677CDB" w:rsidRPr="00677CDB" w:rsidRDefault="00677CDB" w:rsidP="00677CDB">
      <w:pPr>
        <w:autoSpaceDE/>
        <w:autoSpaceDN/>
        <w:spacing w:before="73"/>
        <w:ind w:left="1134" w:right="404"/>
        <w:jc w:val="both"/>
        <w:rPr>
          <w:rFonts w:ascii="Times New Roman" w:eastAsia="Calibri" w:hAnsi="Times New Roman" w:cs="Times New Roman"/>
          <w:b/>
          <w:bCs/>
          <w:kern w:val="2"/>
          <w:sz w:val="24"/>
          <w:szCs w:val="24"/>
          <w14:ligatures w14:val="standardContextual"/>
        </w:rPr>
      </w:pPr>
      <w:r w:rsidRPr="00677CDB">
        <w:rPr>
          <w:rFonts w:ascii="Times New Roman" w:eastAsia="Calibri" w:hAnsi="Times New Roman" w:cs="Times New Roman"/>
          <w:kern w:val="2"/>
          <w:sz w:val="24"/>
          <w:szCs w:val="24"/>
          <w14:ligatures w14:val="standardContextual"/>
        </w:rPr>
        <w:t xml:space="preserve">l) </w:t>
      </w:r>
      <w:r w:rsidRPr="00677CDB">
        <w:rPr>
          <w:rFonts w:ascii="Times New Roman" w:eastAsia="Calibri" w:hAnsi="Times New Roman" w:cs="Times New Roman"/>
          <w:b/>
          <w:bCs/>
          <w:kern w:val="2"/>
          <w:sz w:val="24"/>
          <w:szCs w:val="24"/>
          <w14:ligatures w14:val="standardContextual"/>
        </w:rPr>
        <w:t xml:space="preserve">A contratada deverá comprovar a existência nos Municípios de Vassouras, Miguel Pereira, Paty do Alferes, Barra do Piraí, Volta Redonda, Paraíba do Sul, Três Rios, Valença, Mendes e Paulo de Frontin, de rede credenciada de estabelecimentos mínimos para que seja aceito os cartões </w:t>
      </w:r>
      <w:r w:rsidRPr="00677CDB">
        <w:rPr>
          <w:rFonts w:ascii="Times New Roman" w:eastAsia="Arial" w:hAnsi="Times New Roman" w:cs="Times New Roman"/>
          <w:b/>
          <w:bCs/>
          <w:sz w:val="24"/>
          <w:szCs w:val="24"/>
        </w:rPr>
        <w:t>ora licitados, no prazo máximo de até 15 (quinze) dias, contados da assinatura deste termo contratual, onde será fornecido todo tipo de produtos de primeira necessidade, sem distinção, dentro do limite mensal imposto pela Câmara</w:t>
      </w:r>
      <w:r w:rsidRPr="00677CDB">
        <w:rPr>
          <w:rFonts w:ascii="Times New Roman" w:eastAsia="Calibri" w:hAnsi="Times New Roman" w:cs="Times New Roman"/>
          <w:b/>
          <w:bCs/>
          <w:kern w:val="2"/>
          <w:sz w:val="24"/>
          <w:szCs w:val="24"/>
          <w14:ligatures w14:val="standardContextual"/>
        </w:rPr>
        <w:t>, sob pena de rescisão do contrato, e mediante solicitação o prazo poderá ser prorrogado por igual período;</w:t>
      </w:r>
    </w:p>
    <w:p w14:paraId="14DE3367" w14:textId="77777777" w:rsidR="00677CDB" w:rsidRPr="00677CDB" w:rsidRDefault="00677CDB" w:rsidP="00677CDB">
      <w:pPr>
        <w:widowControl/>
        <w:shd w:val="clear" w:color="auto" w:fill="FFFFFF"/>
        <w:autoSpaceDE/>
        <w:autoSpaceDN/>
        <w:spacing w:before="225" w:after="225" w:line="255" w:lineRule="atLeast"/>
        <w:ind w:left="1134" w:right="404"/>
        <w:rPr>
          <w:rFonts w:ascii="Open Sans" w:eastAsia="Times New Roman" w:hAnsi="Open Sans" w:cs="Open Sans"/>
          <w:sz w:val="21"/>
          <w:szCs w:val="21"/>
          <w:lang w:eastAsia="pt-BR"/>
        </w:rPr>
      </w:pPr>
      <w:r w:rsidRPr="00677CDB">
        <w:rPr>
          <w:rFonts w:ascii="Times New Roman" w:eastAsia="Times New Roman" w:hAnsi="Times New Roman" w:cs="Times New Roman"/>
          <w:sz w:val="24"/>
          <w:szCs w:val="24"/>
          <w:lang w:eastAsia="pt-BR"/>
        </w:rPr>
        <w:t xml:space="preserve">7.  </w:t>
      </w:r>
      <w:r w:rsidRPr="00677CDB">
        <w:rPr>
          <w:rFonts w:ascii="Times New Roman" w:eastAsia="Times New Roman" w:hAnsi="Times New Roman" w:cs="Times New Roman"/>
          <w:b/>
          <w:bCs/>
          <w:sz w:val="24"/>
          <w:szCs w:val="24"/>
          <w:lang w:eastAsia="pt-BR"/>
        </w:rPr>
        <w:t>Da alteração do contrato e Rescisão</w:t>
      </w:r>
    </w:p>
    <w:p w14:paraId="2B66B6B5" w14:textId="77777777" w:rsidR="00677CDB" w:rsidRPr="00677CDB" w:rsidRDefault="00677CDB" w:rsidP="00677CDB">
      <w:pPr>
        <w:spacing w:before="131" w:line="360" w:lineRule="auto"/>
        <w:ind w:left="1134" w:right="404"/>
        <w:jc w:val="both"/>
        <w:rPr>
          <w:rFonts w:ascii="Times New Roman" w:eastAsia="Arial" w:hAnsi="Times New Roman" w:cs="Times New Roman"/>
          <w:sz w:val="24"/>
          <w:szCs w:val="24"/>
          <w:lang w:val="pt-PT"/>
        </w:rPr>
      </w:pPr>
      <w:r w:rsidRPr="00677CDB">
        <w:rPr>
          <w:rFonts w:ascii="Times New Roman" w:eastAsia="Verdana" w:hAnsi="Times New Roman" w:cs="Times New Roman"/>
          <w:sz w:val="24"/>
          <w:szCs w:val="24"/>
          <w:lang w:val="pt-PT"/>
        </w:rPr>
        <w:t>7.1</w:t>
      </w:r>
      <w:r w:rsidRPr="00677CDB">
        <w:rPr>
          <w:rFonts w:ascii="Verdana" w:eastAsia="Verdana" w:hAnsi="Verdana" w:cs="Verdana"/>
          <w:sz w:val="24"/>
          <w:szCs w:val="24"/>
          <w:lang w:val="pt-PT"/>
        </w:rPr>
        <w:t xml:space="preserve"> </w:t>
      </w:r>
      <w:r w:rsidRPr="00677CDB">
        <w:rPr>
          <w:rFonts w:ascii="Times New Roman" w:eastAsia="Arial" w:hAnsi="Times New Roman" w:cs="Times New Roman"/>
          <w:sz w:val="24"/>
          <w:szCs w:val="24"/>
          <w:lang w:val="pt-PT"/>
        </w:rPr>
        <w:t>O Poder Legislativo poderá modificar unilateralmente o contrato para melhor adequação às finalidades do interesse público, respeitados os direitos do contratado, nos termos do inciso I, do Artigo 58, da Lei nº</w:t>
      </w:r>
      <w:r w:rsidRPr="00677CDB">
        <w:rPr>
          <w:rFonts w:ascii="Times New Roman" w:eastAsia="Arial" w:hAnsi="Times New Roman" w:cs="Times New Roman"/>
          <w:spacing w:val="-8"/>
          <w:sz w:val="24"/>
          <w:szCs w:val="24"/>
          <w:lang w:val="pt-PT"/>
        </w:rPr>
        <w:t xml:space="preserve"> </w:t>
      </w:r>
      <w:r w:rsidRPr="00677CDB">
        <w:rPr>
          <w:rFonts w:ascii="Times New Roman" w:eastAsia="Arial" w:hAnsi="Times New Roman" w:cs="Times New Roman"/>
          <w:sz w:val="24"/>
          <w:szCs w:val="24"/>
          <w:lang w:val="pt-PT"/>
        </w:rPr>
        <w:t>8.666/93.</w:t>
      </w:r>
    </w:p>
    <w:p w14:paraId="1E7C11C0" w14:textId="77777777" w:rsidR="00677CDB" w:rsidRPr="00677CDB" w:rsidRDefault="00677CDB" w:rsidP="00677CDB">
      <w:pPr>
        <w:autoSpaceDE/>
        <w:autoSpaceDN/>
        <w:spacing w:before="131" w:line="360" w:lineRule="auto"/>
        <w:ind w:left="1134" w:right="404"/>
        <w:jc w:val="both"/>
        <w:rPr>
          <w:rFonts w:ascii="Times New Roman" w:eastAsia="Arial" w:hAnsi="Times New Roman" w:cs="Times New Roman"/>
          <w:sz w:val="28"/>
          <w:szCs w:val="28"/>
        </w:rPr>
      </w:pPr>
      <w:r w:rsidRPr="00677CDB">
        <w:rPr>
          <w:rFonts w:ascii="Times New Roman" w:eastAsia="Arial" w:hAnsi="Times New Roman" w:cs="Times New Roman"/>
          <w:sz w:val="24"/>
          <w:szCs w:val="24"/>
          <w:lang w:val="en-US"/>
        </w:rPr>
        <w:t>7.2 A CONTRATADA fica obrigada a aceitar, nas mesmas condições contratuais, os acréscimos ou supressões que se fizerem necessários nos serviços, nos termos do art. 65 da Lei nº 8.666/93 e suas alterações posteriores.</w:t>
      </w:r>
    </w:p>
    <w:p w14:paraId="18C1BDFB" w14:textId="77777777" w:rsidR="00677CDB" w:rsidRPr="00677CDB" w:rsidRDefault="00677CDB" w:rsidP="00677CDB">
      <w:pPr>
        <w:ind w:left="1134" w:right="404"/>
        <w:jc w:val="both"/>
        <w:rPr>
          <w:rFonts w:ascii="Times New Roman" w:eastAsia="Verdana" w:hAnsi="Times New Roman" w:cs="Times New Roman"/>
          <w:b/>
          <w:bCs/>
          <w:sz w:val="24"/>
          <w:lang w:val="pt-PT"/>
        </w:rPr>
      </w:pPr>
    </w:p>
    <w:p w14:paraId="5BA207BF" w14:textId="77777777" w:rsidR="00677CDB" w:rsidRPr="00677CDB" w:rsidRDefault="00677CDB" w:rsidP="00677CDB">
      <w:pPr>
        <w:ind w:left="1134" w:right="404"/>
        <w:jc w:val="both"/>
        <w:rPr>
          <w:rFonts w:ascii="Times New Roman" w:eastAsia="Calibri" w:hAnsi="Times New Roman" w:cs="Times New Roman"/>
          <w:color w:val="000000"/>
          <w:sz w:val="24"/>
          <w:szCs w:val="24"/>
        </w:rPr>
      </w:pPr>
      <w:r w:rsidRPr="00677CDB">
        <w:rPr>
          <w:rFonts w:ascii="Times New Roman" w:eastAsia="Verdana" w:hAnsi="Times New Roman" w:cs="Times New Roman"/>
          <w:sz w:val="24"/>
          <w:szCs w:val="24"/>
          <w:lang w:val="pt-PT"/>
        </w:rPr>
        <w:t xml:space="preserve">7.3 </w:t>
      </w:r>
      <w:r w:rsidRPr="00677CDB">
        <w:rPr>
          <w:rFonts w:ascii="Times New Roman" w:eastAsia="Calibri" w:hAnsi="Times New Roman" w:cs="Times New Roman"/>
          <w:color w:val="000000"/>
          <w:sz w:val="24"/>
          <w:szCs w:val="24"/>
        </w:rPr>
        <w:t>Em caso de rescisão Administrativa prevista no Art. 77 da Lei 8.666/93, é reconhecido os direitos da Administração.</w:t>
      </w:r>
    </w:p>
    <w:p w14:paraId="721001C0" w14:textId="77777777" w:rsidR="00677CDB" w:rsidRPr="00677CDB" w:rsidRDefault="00677CDB" w:rsidP="00677CDB">
      <w:pPr>
        <w:ind w:left="1134" w:right="404"/>
        <w:jc w:val="both"/>
        <w:rPr>
          <w:rFonts w:ascii="Times New Roman" w:eastAsia="Calibri" w:hAnsi="Times New Roman" w:cs="Times New Roman"/>
          <w:color w:val="000000"/>
          <w:sz w:val="24"/>
          <w:szCs w:val="24"/>
        </w:rPr>
      </w:pPr>
    </w:p>
    <w:p w14:paraId="6B201B02" w14:textId="77777777" w:rsidR="00677CDB" w:rsidRPr="00677CDB" w:rsidRDefault="00677CDB" w:rsidP="00677CDB">
      <w:pPr>
        <w:widowControl/>
        <w:autoSpaceDN/>
        <w:spacing w:after="120" w:line="280" w:lineRule="atLeast"/>
        <w:ind w:left="1134" w:right="404"/>
        <w:jc w:val="both"/>
        <w:rPr>
          <w:rFonts w:ascii="Times New Roman" w:eastAsia="Calibri" w:hAnsi="Times New Roman" w:cs="Times New Roman"/>
          <w:color w:val="000000"/>
          <w:sz w:val="24"/>
          <w:szCs w:val="24"/>
        </w:rPr>
      </w:pPr>
      <w:r w:rsidRPr="00677CDB">
        <w:rPr>
          <w:rFonts w:ascii="Times New Roman" w:eastAsia="Calibri" w:hAnsi="Times New Roman" w:cs="Times New Roman"/>
          <w:color w:val="000000"/>
          <w:sz w:val="24"/>
          <w:szCs w:val="24"/>
        </w:rPr>
        <w:t>7.4.  Este contrato poderá ser rescindido de pleno direito, nas hipóteses dos artigos 78 e 79 da Lei n.º 8.666/93 e alterações posteriores.</w:t>
      </w:r>
    </w:p>
    <w:p w14:paraId="49B90A18" w14:textId="77777777" w:rsidR="00677CDB" w:rsidRPr="00677CDB" w:rsidRDefault="00677CDB" w:rsidP="00677CDB">
      <w:pPr>
        <w:ind w:left="1134" w:right="404"/>
        <w:jc w:val="both"/>
        <w:rPr>
          <w:rFonts w:ascii="Times New Roman" w:eastAsia="Verdana" w:hAnsi="Times New Roman" w:cs="Times New Roman"/>
          <w:sz w:val="10"/>
          <w:szCs w:val="8"/>
          <w:lang w:val="pt-PT"/>
        </w:rPr>
      </w:pPr>
    </w:p>
    <w:p w14:paraId="5AC529FC" w14:textId="77777777" w:rsidR="00677CDB" w:rsidRPr="00677CDB" w:rsidRDefault="00677CDB" w:rsidP="00677CDB">
      <w:pPr>
        <w:autoSpaceDE/>
        <w:autoSpaceDN/>
        <w:spacing w:before="73"/>
        <w:ind w:left="1134" w:right="404"/>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 xml:space="preserve">8. </w:t>
      </w:r>
      <w:r w:rsidRPr="00677CDB">
        <w:rPr>
          <w:rFonts w:ascii="Times New Roman" w:eastAsia="Calibri" w:hAnsi="Times New Roman" w:cs="Times New Roman"/>
          <w:b/>
          <w:bCs/>
          <w:kern w:val="2"/>
          <w:sz w:val="24"/>
          <w:szCs w:val="24"/>
          <w14:ligatures w14:val="standardContextual"/>
        </w:rPr>
        <w:t>Dos recursos orçamentários</w:t>
      </w:r>
    </w:p>
    <w:p w14:paraId="58E89EA2" w14:textId="77777777" w:rsidR="00677CDB" w:rsidRPr="00677CDB" w:rsidRDefault="00677CDB" w:rsidP="0060616E">
      <w:pPr>
        <w:autoSpaceDE/>
        <w:autoSpaceDN/>
        <w:spacing w:before="73"/>
        <w:ind w:left="1134" w:right="262"/>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 xml:space="preserve">8.1. As despesas para atender a esta contratação constarão em dotação orçamentária na </w:t>
      </w:r>
      <w:r w:rsidRPr="00677CDB">
        <w:rPr>
          <w:rFonts w:ascii="Times New Roman" w:eastAsia="Calibri" w:hAnsi="Times New Roman" w:cs="Times New Roman"/>
          <w:kern w:val="2"/>
          <w:sz w:val="24"/>
          <w:szCs w:val="24"/>
          <w14:ligatures w14:val="standardContextual"/>
        </w:rPr>
        <w:lastRenderedPageBreak/>
        <w:t>classificação abaixo:</w:t>
      </w:r>
    </w:p>
    <w:p w14:paraId="6F1A90E1" w14:textId="31EB02C4" w:rsidR="00677CDB" w:rsidRPr="00677CDB" w:rsidRDefault="00677CDB" w:rsidP="00677CDB">
      <w:pPr>
        <w:autoSpaceDE/>
        <w:autoSpaceDN/>
        <w:spacing w:before="73"/>
        <w:ind w:left="1134" w:right="404"/>
        <w:jc w:val="both"/>
        <w:rPr>
          <w:rFonts w:ascii="Times New Roman" w:eastAsia="Calibri" w:hAnsi="Times New Roman" w:cs="Times New Roman"/>
          <w:strike/>
          <w:kern w:val="2"/>
          <w:sz w:val="24"/>
          <w:szCs w:val="24"/>
          <w14:ligatures w14:val="standardContextual"/>
        </w:rPr>
      </w:pPr>
      <w:r w:rsidRPr="00677CDB">
        <w:rPr>
          <w:rFonts w:ascii="Times New Roman" w:eastAsia="Calibri" w:hAnsi="Times New Roman" w:cs="Times New Roman"/>
          <w:kern w:val="2"/>
          <w:sz w:val="24"/>
          <w:szCs w:val="24"/>
          <w14:ligatures w14:val="standardContextual"/>
        </w:rPr>
        <w:t>Outros Serviços de Terceiros – Pessoa Jurídica – 3.3.90.39.00.00 - Exercício de 2024.</w:t>
      </w:r>
    </w:p>
    <w:p w14:paraId="6934F462" w14:textId="77777777" w:rsidR="00677CDB" w:rsidRPr="00677CDB" w:rsidRDefault="00677CDB" w:rsidP="00677CDB">
      <w:pPr>
        <w:autoSpaceDE/>
        <w:autoSpaceDN/>
        <w:spacing w:before="73"/>
        <w:ind w:left="1134" w:right="404"/>
        <w:jc w:val="both"/>
        <w:rPr>
          <w:rFonts w:ascii="Times New Roman" w:eastAsia="Calibri" w:hAnsi="Times New Roman" w:cs="Times New Roman"/>
          <w:strike/>
          <w:kern w:val="2"/>
          <w:sz w:val="8"/>
          <w:szCs w:val="8"/>
          <w14:ligatures w14:val="standardContextual"/>
        </w:rPr>
      </w:pPr>
    </w:p>
    <w:p w14:paraId="2F903C21" w14:textId="77777777" w:rsidR="00677CDB" w:rsidRPr="00677CDB" w:rsidRDefault="00677CDB" w:rsidP="00677CDB">
      <w:pPr>
        <w:ind w:left="1134" w:right="404"/>
        <w:jc w:val="both"/>
        <w:rPr>
          <w:rFonts w:ascii="Times New Roman" w:eastAsia="Verdana" w:hAnsi="Times New Roman" w:cs="Times New Roman"/>
          <w:b/>
          <w:bCs/>
          <w:sz w:val="24"/>
          <w:lang w:val="pt-PT"/>
        </w:rPr>
      </w:pPr>
      <w:r w:rsidRPr="00677CDB">
        <w:rPr>
          <w:rFonts w:ascii="Times New Roman" w:eastAsia="Calibri" w:hAnsi="Times New Roman" w:cs="Times New Roman"/>
          <w:b/>
          <w:bCs/>
          <w:kern w:val="2"/>
          <w:sz w:val="24"/>
          <w:szCs w:val="24"/>
          <w14:ligatures w14:val="standardContextual"/>
        </w:rPr>
        <w:t xml:space="preserve">9. </w:t>
      </w:r>
      <w:r w:rsidRPr="00677CDB">
        <w:rPr>
          <w:rFonts w:ascii="Times New Roman" w:eastAsia="Verdana" w:hAnsi="Times New Roman" w:cs="Times New Roman"/>
          <w:b/>
          <w:bCs/>
          <w:sz w:val="24"/>
          <w:lang w:val="pt-PT"/>
        </w:rPr>
        <w:t>Fundamentação legal e critério de julgamento</w:t>
      </w:r>
    </w:p>
    <w:p w14:paraId="4B5F8060" w14:textId="77777777" w:rsidR="00677CDB" w:rsidRPr="00677CDB" w:rsidRDefault="00677CDB" w:rsidP="00677CDB">
      <w:pPr>
        <w:ind w:left="1134" w:right="404"/>
        <w:jc w:val="both"/>
        <w:rPr>
          <w:rFonts w:ascii="Times New Roman" w:eastAsia="Verdana" w:hAnsi="Times New Roman" w:cs="Times New Roman"/>
          <w:b/>
          <w:bCs/>
          <w:sz w:val="24"/>
          <w:lang w:val="pt-PT"/>
        </w:rPr>
      </w:pPr>
    </w:p>
    <w:p w14:paraId="29CCBA2B" w14:textId="77777777" w:rsidR="00677CDB" w:rsidRPr="00677CDB" w:rsidRDefault="00677CDB" w:rsidP="00677CDB">
      <w:pPr>
        <w:ind w:left="1134" w:right="404"/>
        <w:jc w:val="both"/>
        <w:rPr>
          <w:rFonts w:ascii="Times New Roman" w:eastAsia="Verdana" w:hAnsi="Times New Roman" w:cs="Times New Roman"/>
          <w:sz w:val="24"/>
          <w:lang w:val="pt-PT"/>
        </w:rPr>
      </w:pPr>
      <w:r w:rsidRPr="00677CDB">
        <w:rPr>
          <w:rFonts w:ascii="Times New Roman" w:eastAsia="Verdana" w:hAnsi="Times New Roman" w:cs="Times New Roman"/>
          <w:sz w:val="24"/>
          <w:lang w:val="pt-PT"/>
        </w:rPr>
        <w:t xml:space="preserve">O julgamento das propostas será o de menor preço – representado pela menor taxa de administração ofertada, podendo ser </w:t>
      </w:r>
      <w:r w:rsidRPr="00677CDB">
        <w:rPr>
          <w:rFonts w:ascii="Times New Roman" w:eastAsia="Verdana" w:hAnsi="Times New Roman" w:cs="Times New Roman"/>
          <w:b/>
          <w:bCs/>
          <w:sz w:val="24"/>
          <w:lang w:val="pt-PT"/>
        </w:rPr>
        <w:t>negativa</w:t>
      </w:r>
      <w:r w:rsidRPr="00677CDB">
        <w:rPr>
          <w:rFonts w:ascii="Times New Roman" w:eastAsia="Verdana" w:hAnsi="Times New Roman" w:cs="Times New Roman"/>
          <w:sz w:val="24"/>
          <w:lang w:val="pt-PT"/>
        </w:rPr>
        <w:t>.</w:t>
      </w:r>
    </w:p>
    <w:p w14:paraId="2E0ECE8D" w14:textId="77777777" w:rsidR="00677CDB" w:rsidRPr="00677CDB" w:rsidRDefault="00677CDB" w:rsidP="00677CDB">
      <w:pPr>
        <w:ind w:left="1134" w:right="404"/>
        <w:jc w:val="both"/>
        <w:rPr>
          <w:rFonts w:ascii="Times New Roman" w:eastAsia="Verdana" w:hAnsi="Times New Roman" w:cs="Times New Roman"/>
          <w:sz w:val="10"/>
          <w:szCs w:val="8"/>
          <w:lang w:val="pt-PT"/>
        </w:rPr>
      </w:pPr>
    </w:p>
    <w:p w14:paraId="0916C347" w14:textId="77777777" w:rsidR="00677CDB" w:rsidRPr="00677CDB" w:rsidRDefault="00677CDB" w:rsidP="00677CDB">
      <w:pPr>
        <w:ind w:left="1134" w:right="404"/>
        <w:jc w:val="both"/>
        <w:rPr>
          <w:rFonts w:ascii="Times New Roman" w:eastAsia="Verdana" w:hAnsi="Times New Roman" w:cs="Times New Roman"/>
          <w:sz w:val="24"/>
          <w:lang w:val="pt-PT"/>
        </w:rPr>
      </w:pPr>
      <w:r w:rsidRPr="00677CDB">
        <w:rPr>
          <w:rFonts w:ascii="Times New Roman" w:eastAsia="Verdana" w:hAnsi="Times New Roman" w:cs="Times New Roman"/>
          <w:sz w:val="24"/>
          <w:lang w:val="pt-PT"/>
        </w:rPr>
        <w:t>A contratação seguirá os ditames da Lei Federal nº 8.666/93 e 10.520/2002 e Decreto Federal nº 10.024/2019, e será por meio de licitação Pregão Eletrônico.</w:t>
      </w:r>
    </w:p>
    <w:p w14:paraId="494E3C48" w14:textId="77777777" w:rsidR="00677CDB" w:rsidRPr="00677CDB" w:rsidRDefault="00677CDB" w:rsidP="00677CDB">
      <w:pPr>
        <w:ind w:left="1134" w:right="404"/>
        <w:jc w:val="both"/>
        <w:rPr>
          <w:rFonts w:ascii="Times New Roman" w:eastAsia="Verdana" w:hAnsi="Times New Roman" w:cs="Times New Roman"/>
          <w:sz w:val="24"/>
          <w:lang w:val="pt-PT"/>
        </w:rPr>
      </w:pPr>
    </w:p>
    <w:p w14:paraId="596B668E" w14:textId="77777777" w:rsidR="00677CDB" w:rsidRPr="00677CDB" w:rsidRDefault="00677CDB" w:rsidP="00677CDB">
      <w:pPr>
        <w:autoSpaceDE/>
        <w:autoSpaceDN/>
        <w:spacing w:before="73"/>
        <w:ind w:left="1134" w:right="404"/>
        <w:rPr>
          <w:rFonts w:ascii="Times New Roman" w:eastAsia="Calibri" w:hAnsi="Times New Roman" w:cs="Times New Roman"/>
          <w:b/>
          <w:bCs/>
          <w:kern w:val="2"/>
          <w:sz w:val="24"/>
          <w:szCs w:val="24"/>
          <w14:ligatures w14:val="standardContextual"/>
        </w:rPr>
      </w:pPr>
      <w:r w:rsidRPr="00677CDB">
        <w:rPr>
          <w:rFonts w:ascii="Times New Roman" w:eastAsia="Calibri" w:hAnsi="Times New Roman" w:cs="Times New Roman"/>
          <w:b/>
          <w:bCs/>
          <w:kern w:val="2"/>
          <w:sz w:val="24"/>
          <w:szCs w:val="24"/>
          <w14:ligatures w14:val="standardContextual"/>
        </w:rPr>
        <w:t>10.</w:t>
      </w:r>
      <w:r w:rsidRPr="00677CDB">
        <w:rPr>
          <w:rFonts w:ascii="Times New Roman" w:eastAsia="Calibri" w:hAnsi="Times New Roman" w:cs="Times New Roman"/>
          <w:kern w:val="2"/>
          <w:sz w:val="24"/>
          <w:szCs w:val="24"/>
          <w14:ligatures w14:val="standardContextual"/>
        </w:rPr>
        <w:t xml:space="preserve"> </w:t>
      </w:r>
      <w:r w:rsidRPr="00677CDB">
        <w:rPr>
          <w:rFonts w:ascii="Times New Roman" w:eastAsia="Calibri" w:hAnsi="Times New Roman" w:cs="Times New Roman"/>
          <w:b/>
          <w:bCs/>
          <w:kern w:val="2"/>
          <w:sz w:val="24"/>
          <w:szCs w:val="24"/>
          <w14:ligatures w14:val="standardContextual"/>
        </w:rPr>
        <w:t>Da fiscalização</w:t>
      </w:r>
      <w:r w:rsidRPr="00677CDB">
        <w:rPr>
          <w:rFonts w:ascii="Times New Roman" w:eastAsia="Calibri" w:hAnsi="Times New Roman" w:cs="Times New Roman"/>
          <w:kern w:val="2"/>
          <w:sz w:val="24"/>
          <w:szCs w:val="24"/>
          <w14:ligatures w14:val="standardContextual"/>
        </w:rPr>
        <w:t xml:space="preserve"> </w:t>
      </w:r>
      <w:r w:rsidRPr="00677CDB">
        <w:rPr>
          <w:rFonts w:ascii="Times New Roman" w:eastAsia="Calibri" w:hAnsi="Times New Roman" w:cs="Times New Roman"/>
          <w:b/>
          <w:bCs/>
          <w:kern w:val="2"/>
          <w:sz w:val="24"/>
          <w:szCs w:val="24"/>
          <w14:ligatures w14:val="standardContextual"/>
        </w:rPr>
        <w:t>e gerenciamento do contrato</w:t>
      </w:r>
    </w:p>
    <w:p w14:paraId="084A2B9B" w14:textId="77777777" w:rsidR="00677CDB" w:rsidRPr="00677CDB" w:rsidRDefault="00677CDB" w:rsidP="00677CDB">
      <w:pPr>
        <w:autoSpaceDE/>
        <w:autoSpaceDN/>
        <w:spacing w:before="73"/>
        <w:ind w:left="1134" w:right="404"/>
        <w:rPr>
          <w:rFonts w:ascii="Times New Roman" w:eastAsia="Calibri" w:hAnsi="Times New Roman" w:cs="Times New Roman"/>
          <w:kern w:val="2"/>
          <w:sz w:val="12"/>
          <w:szCs w:val="12"/>
          <w14:ligatures w14:val="standardContextual"/>
        </w:rPr>
      </w:pPr>
    </w:p>
    <w:p w14:paraId="2077A0DE"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10.1. Fica responsável pela fiscalização do Contrato, o servidor Felipe Nery Lamon Lebre, e como gestor da contratação o servidor Jorge Luiz Ermida da Silva – Diretor de Licitação.</w:t>
      </w:r>
    </w:p>
    <w:p w14:paraId="28632A09" w14:textId="77777777" w:rsidR="00677CDB" w:rsidRPr="00677CDB" w:rsidRDefault="00677CDB" w:rsidP="00677CDB">
      <w:pPr>
        <w:tabs>
          <w:tab w:val="left" w:pos="-107"/>
        </w:tabs>
        <w:spacing w:line="257" w:lineRule="exact"/>
        <w:ind w:left="1134" w:right="404"/>
        <w:jc w:val="both"/>
        <w:rPr>
          <w:rFonts w:ascii="Times New Roman" w:eastAsia="Calibri" w:hAnsi="Times New Roman" w:cs="Times New Roman"/>
          <w:kern w:val="2"/>
          <w:sz w:val="24"/>
          <w:szCs w:val="24"/>
          <w14:ligatures w14:val="standardContextual"/>
        </w:rPr>
      </w:pPr>
    </w:p>
    <w:p w14:paraId="7F505662" w14:textId="77777777" w:rsidR="00677CDB" w:rsidRPr="00677CDB" w:rsidRDefault="00677CDB" w:rsidP="00677CDB">
      <w:pPr>
        <w:tabs>
          <w:tab w:val="left" w:pos="-107"/>
        </w:tabs>
        <w:spacing w:line="257" w:lineRule="exact"/>
        <w:ind w:left="1134" w:right="404"/>
        <w:jc w:val="both"/>
        <w:rPr>
          <w:rFonts w:ascii="Times New Roman" w:eastAsia="Verdana" w:hAnsi="Times New Roman" w:cs="Times New Roman"/>
          <w:sz w:val="24"/>
          <w:szCs w:val="24"/>
          <w:lang w:val="pt-PT"/>
        </w:rPr>
      </w:pPr>
      <w:r w:rsidRPr="00677CDB">
        <w:rPr>
          <w:rFonts w:ascii="Times New Roman" w:eastAsia="Calibri" w:hAnsi="Times New Roman" w:cs="Times New Roman"/>
          <w:kern w:val="2"/>
          <w:sz w:val="24"/>
          <w:szCs w:val="24"/>
          <w14:ligatures w14:val="standardContextual"/>
        </w:rPr>
        <w:t xml:space="preserve">10.2. </w:t>
      </w:r>
      <w:r w:rsidRPr="00677CDB">
        <w:rPr>
          <w:rFonts w:ascii="Times New Roman" w:eastAsia="Verdana" w:hAnsi="Times New Roman" w:cs="Times New Roman"/>
          <w:sz w:val="24"/>
          <w:szCs w:val="24"/>
          <w:lang w:val="pt-PT"/>
        </w:rPr>
        <w:t>Cabe</w:t>
      </w:r>
      <w:r w:rsidRPr="00677CDB">
        <w:rPr>
          <w:rFonts w:ascii="Times New Roman" w:eastAsia="Verdana" w:hAnsi="Times New Roman" w:cs="Times New Roman"/>
          <w:spacing w:val="45"/>
          <w:sz w:val="24"/>
          <w:szCs w:val="24"/>
          <w:lang w:val="pt-PT"/>
        </w:rPr>
        <w:t xml:space="preserve"> </w:t>
      </w:r>
      <w:r w:rsidRPr="00677CDB">
        <w:rPr>
          <w:rFonts w:ascii="Times New Roman" w:eastAsia="Verdana" w:hAnsi="Times New Roman" w:cs="Times New Roman"/>
          <w:sz w:val="24"/>
          <w:szCs w:val="24"/>
          <w:lang w:val="pt-PT"/>
        </w:rPr>
        <w:t>à</w:t>
      </w:r>
      <w:r w:rsidRPr="00677CDB">
        <w:rPr>
          <w:rFonts w:ascii="Times New Roman" w:eastAsia="Verdana" w:hAnsi="Times New Roman" w:cs="Times New Roman"/>
          <w:spacing w:val="44"/>
          <w:sz w:val="24"/>
          <w:szCs w:val="24"/>
          <w:lang w:val="pt-PT"/>
        </w:rPr>
        <w:t xml:space="preserve"> </w:t>
      </w:r>
      <w:r w:rsidRPr="00677CDB">
        <w:rPr>
          <w:rFonts w:ascii="Times New Roman" w:eastAsia="Verdana" w:hAnsi="Times New Roman" w:cs="Times New Roman"/>
          <w:sz w:val="24"/>
          <w:szCs w:val="24"/>
          <w:lang w:val="pt-PT"/>
        </w:rPr>
        <w:t>Contratante,</w:t>
      </w:r>
      <w:r w:rsidRPr="00677CDB">
        <w:rPr>
          <w:rFonts w:ascii="Times New Roman" w:eastAsia="Verdana" w:hAnsi="Times New Roman" w:cs="Times New Roman"/>
          <w:spacing w:val="44"/>
          <w:sz w:val="24"/>
          <w:szCs w:val="24"/>
          <w:lang w:val="pt-PT"/>
        </w:rPr>
        <w:t xml:space="preserve"> </w:t>
      </w:r>
      <w:r w:rsidRPr="00677CDB">
        <w:rPr>
          <w:rFonts w:ascii="Times New Roman" w:eastAsia="Verdana" w:hAnsi="Times New Roman" w:cs="Times New Roman"/>
          <w:sz w:val="24"/>
          <w:szCs w:val="24"/>
          <w:lang w:val="pt-PT"/>
        </w:rPr>
        <w:t>através</w:t>
      </w:r>
      <w:r w:rsidRPr="00677CDB">
        <w:rPr>
          <w:rFonts w:ascii="Times New Roman" w:eastAsia="Verdana" w:hAnsi="Times New Roman" w:cs="Times New Roman"/>
          <w:spacing w:val="45"/>
          <w:sz w:val="24"/>
          <w:szCs w:val="24"/>
          <w:lang w:val="pt-PT"/>
        </w:rPr>
        <w:t xml:space="preserve"> </w:t>
      </w:r>
      <w:r w:rsidRPr="00677CDB">
        <w:rPr>
          <w:rFonts w:ascii="Times New Roman" w:eastAsia="Verdana" w:hAnsi="Times New Roman" w:cs="Times New Roman"/>
          <w:sz w:val="24"/>
          <w:szCs w:val="24"/>
          <w:lang w:val="pt-PT"/>
        </w:rPr>
        <w:t>do</w:t>
      </w:r>
      <w:r w:rsidRPr="00677CDB">
        <w:rPr>
          <w:rFonts w:ascii="Times New Roman" w:eastAsia="Verdana" w:hAnsi="Times New Roman" w:cs="Times New Roman"/>
          <w:spacing w:val="47"/>
          <w:sz w:val="24"/>
          <w:szCs w:val="24"/>
          <w:lang w:val="pt-PT"/>
        </w:rPr>
        <w:t xml:space="preserve"> </w:t>
      </w:r>
      <w:r w:rsidRPr="00677CDB">
        <w:rPr>
          <w:rFonts w:ascii="Times New Roman" w:eastAsia="Verdana" w:hAnsi="Times New Roman" w:cs="Times New Roman"/>
          <w:sz w:val="24"/>
          <w:szCs w:val="24"/>
          <w:lang w:val="pt-PT"/>
        </w:rPr>
        <w:t>fiscal,</w:t>
      </w:r>
      <w:r w:rsidRPr="00677CDB">
        <w:rPr>
          <w:rFonts w:ascii="Times New Roman" w:eastAsia="Verdana" w:hAnsi="Times New Roman" w:cs="Times New Roman"/>
          <w:spacing w:val="44"/>
          <w:sz w:val="24"/>
          <w:szCs w:val="24"/>
          <w:lang w:val="pt-PT"/>
        </w:rPr>
        <w:t xml:space="preserve"> </w:t>
      </w:r>
      <w:r w:rsidRPr="00677CDB">
        <w:rPr>
          <w:rFonts w:ascii="Times New Roman" w:eastAsia="Verdana" w:hAnsi="Times New Roman" w:cs="Times New Roman"/>
          <w:sz w:val="24"/>
          <w:szCs w:val="24"/>
          <w:lang w:val="pt-PT"/>
        </w:rPr>
        <w:t>exercer</w:t>
      </w:r>
      <w:r w:rsidRPr="00677CDB">
        <w:rPr>
          <w:rFonts w:ascii="Times New Roman" w:eastAsia="Verdana" w:hAnsi="Times New Roman" w:cs="Times New Roman"/>
          <w:spacing w:val="47"/>
          <w:sz w:val="24"/>
          <w:szCs w:val="24"/>
          <w:lang w:val="pt-PT"/>
        </w:rPr>
        <w:t xml:space="preserve"> </w:t>
      </w:r>
      <w:r w:rsidRPr="00677CDB">
        <w:rPr>
          <w:rFonts w:ascii="Times New Roman" w:eastAsia="Verdana" w:hAnsi="Times New Roman" w:cs="Times New Roman"/>
          <w:sz w:val="24"/>
          <w:szCs w:val="24"/>
          <w:lang w:val="pt-PT"/>
        </w:rPr>
        <w:t>ampla,</w:t>
      </w:r>
      <w:r w:rsidRPr="00677CDB">
        <w:rPr>
          <w:rFonts w:ascii="Times New Roman" w:eastAsia="Verdana" w:hAnsi="Times New Roman" w:cs="Times New Roman"/>
          <w:spacing w:val="46"/>
          <w:sz w:val="24"/>
          <w:szCs w:val="24"/>
          <w:lang w:val="pt-PT"/>
        </w:rPr>
        <w:t xml:space="preserve"> </w:t>
      </w:r>
      <w:r w:rsidRPr="00677CDB">
        <w:rPr>
          <w:rFonts w:ascii="Times New Roman" w:eastAsia="Verdana" w:hAnsi="Times New Roman" w:cs="Times New Roman"/>
          <w:sz w:val="24"/>
          <w:szCs w:val="24"/>
          <w:lang w:val="pt-PT"/>
        </w:rPr>
        <w:t>irrestrita</w:t>
      </w:r>
      <w:r w:rsidRPr="00677CDB">
        <w:rPr>
          <w:rFonts w:ascii="Times New Roman" w:eastAsia="Verdana" w:hAnsi="Times New Roman" w:cs="Times New Roman"/>
          <w:spacing w:val="44"/>
          <w:sz w:val="24"/>
          <w:szCs w:val="24"/>
          <w:lang w:val="pt-PT"/>
        </w:rPr>
        <w:t xml:space="preserve"> </w:t>
      </w:r>
      <w:r w:rsidRPr="00677CDB">
        <w:rPr>
          <w:rFonts w:ascii="Times New Roman" w:eastAsia="Verdana" w:hAnsi="Times New Roman" w:cs="Times New Roman"/>
          <w:sz w:val="24"/>
          <w:szCs w:val="24"/>
          <w:lang w:val="pt-PT"/>
        </w:rPr>
        <w:t>e permanente</w:t>
      </w:r>
      <w:r w:rsidRPr="00677CDB">
        <w:rPr>
          <w:rFonts w:ascii="Times New Roman" w:eastAsia="Verdana" w:hAnsi="Times New Roman" w:cs="Times New Roman"/>
          <w:spacing w:val="-4"/>
          <w:sz w:val="24"/>
          <w:szCs w:val="24"/>
          <w:lang w:val="pt-PT"/>
        </w:rPr>
        <w:t xml:space="preserve"> </w:t>
      </w:r>
      <w:r w:rsidRPr="00677CDB">
        <w:rPr>
          <w:rFonts w:ascii="Times New Roman" w:eastAsia="Verdana" w:hAnsi="Times New Roman" w:cs="Times New Roman"/>
          <w:sz w:val="24"/>
          <w:szCs w:val="24"/>
          <w:lang w:val="pt-PT"/>
        </w:rPr>
        <w:t>fiscalização</w:t>
      </w:r>
      <w:r w:rsidRPr="00677CDB">
        <w:rPr>
          <w:rFonts w:ascii="Times New Roman" w:eastAsia="Verdana" w:hAnsi="Times New Roman" w:cs="Times New Roman"/>
          <w:spacing w:val="-4"/>
          <w:sz w:val="24"/>
          <w:szCs w:val="24"/>
          <w:lang w:val="pt-PT"/>
        </w:rPr>
        <w:t xml:space="preserve"> </w:t>
      </w:r>
      <w:r w:rsidRPr="00677CDB">
        <w:rPr>
          <w:rFonts w:ascii="Times New Roman" w:eastAsia="Verdana" w:hAnsi="Times New Roman" w:cs="Times New Roman"/>
          <w:sz w:val="24"/>
          <w:szCs w:val="24"/>
          <w:lang w:val="pt-PT"/>
        </w:rPr>
        <w:t>na</w:t>
      </w:r>
      <w:r w:rsidRPr="00677CDB">
        <w:rPr>
          <w:rFonts w:ascii="Times New Roman" w:eastAsia="Verdana" w:hAnsi="Times New Roman" w:cs="Times New Roman"/>
          <w:spacing w:val="-5"/>
          <w:sz w:val="24"/>
          <w:szCs w:val="24"/>
          <w:lang w:val="pt-PT"/>
        </w:rPr>
        <w:t xml:space="preserve"> </w:t>
      </w:r>
      <w:r w:rsidRPr="00677CDB">
        <w:rPr>
          <w:rFonts w:ascii="Times New Roman" w:eastAsia="Verdana" w:hAnsi="Times New Roman" w:cs="Times New Roman"/>
          <w:sz w:val="24"/>
          <w:szCs w:val="24"/>
          <w:lang w:val="pt-PT"/>
        </w:rPr>
        <w:t>execução</w:t>
      </w:r>
      <w:r w:rsidRPr="00677CDB">
        <w:rPr>
          <w:rFonts w:ascii="Times New Roman" w:eastAsia="Verdana" w:hAnsi="Times New Roman" w:cs="Times New Roman"/>
          <w:spacing w:val="-4"/>
          <w:sz w:val="24"/>
          <w:szCs w:val="24"/>
          <w:lang w:val="pt-PT"/>
        </w:rPr>
        <w:t xml:space="preserve"> </w:t>
      </w:r>
      <w:r w:rsidRPr="00677CDB">
        <w:rPr>
          <w:rFonts w:ascii="Times New Roman" w:eastAsia="Verdana" w:hAnsi="Times New Roman" w:cs="Times New Roman"/>
          <w:sz w:val="24"/>
          <w:szCs w:val="24"/>
          <w:lang w:val="pt-PT"/>
        </w:rPr>
        <w:t>e</w:t>
      </w:r>
      <w:r w:rsidRPr="00677CDB">
        <w:rPr>
          <w:rFonts w:ascii="Times New Roman" w:eastAsia="Verdana" w:hAnsi="Times New Roman" w:cs="Times New Roman"/>
          <w:spacing w:val="-2"/>
          <w:sz w:val="24"/>
          <w:szCs w:val="24"/>
          <w:lang w:val="pt-PT"/>
        </w:rPr>
        <w:t xml:space="preserve"> </w:t>
      </w:r>
      <w:r w:rsidRPr="00677CDB">
        <w:rPr>
          <w:rFonts w:ascii="Times New Roman" w:eastAsia="Verdana" w:hAnsi="Times New Roman" w:cs="Times New Roman"/>
          <w:sz w:val="24"/>
          <w:szCs w:val="24"/>
          <w:lang w:val="pt-PT"/>
        </w:rPr>
        <w:t>cumprimento</w:t>
      </w:r>
      <w:r w:rsidRPr="00677CDB">
        <w:rPr>
          <w:rFonts w:ascii="Times New Roman" w:eastAsia="Verdana" w:hAnsi="Times New Roman" w:cs="Times New Roman"/>
          <w:spacing w:val="-4"/>
          <w:sz w:val="24"/>
          <w:szCs w:val="24"/>
          <w:lang w:val="pt-PT"/>
        </w:rPr>
        <w:t xml:space="preserve"> </w:t>
      </w:r>
      <w:r w:rsidRPr="00677CDB">
        <w:rPr>
          <w:rFonts w:ascii="Times New Roman" w:eastAsia="Verdana" w:hAnsi="Times New Roman" w:cs="Times New Roman"/>
          <w:sz w:val="24"/>
          <w:szCs w:val="24"/>
          <w:lang w:val="pt-PT"/>
        </w:rPr>
        <w:t>do</w:t>
      </w:r>
      <w:r w:rsidRPr="00677CDB">
        <w:rPr>
          <w:rFonts w:ascii="Times New Roman" w:eastAsia="Verdana" w:hAnsi="Times New Roman" w:cs="Times New Roman"/>
          <w:spacing w:val="-5"/>
          <w:sz w:val="24"/>
          <w:szCs w:val="24"/>
          <w:lang w:val="pt-PT"/>
        </w:rPr>
        <w:t xml:space="preserve"> </w:t>
      </w:r>
      <w:r w:rsidRPr="00677CDB">
        <w:rPr>
          <w:rFonts w:ascii="Times New Roman" w:eastAsia="Verdana" w:hAnsi="Times New Roman" w:cs="Times New Roman"/>
          <w:sz w:val="24"/>
          <w:szCs w:val="24"/>
          <w:lang w:val="pt-PT"/>
        </w:rPr>
        <w:t>presente</w:t>
      </w:r>
      <w:r w:rsidRPr="00677CDB">
        <w:rPr>
          <w:rFonts w:ascii="Times New Roman" w:eastAsia="Verdana" w:hAnsi="Times New Roman" w:cs="Times New Roman"/>
          <w:spacing w:val="-3"/>
          <w:sz w:val="24"/>
          <w:szCs w:val="24"/>
          <w:lang w:val="pt-PT"/>
        </w:rPr>
        <w:t xml:space="preserve"> </w:t>
      </w:r>
      <w:r w:rsidRPr="00677CDB">
        <w:rPr>
          <w:rFonts w:ascii="Times New Roman" w:eastAsia="Verdana" w:hAnsi="Times New Roman" w:cs="Times New Roman"/>
          <w:sz w:val="24"/>
          <w:szCs w:val="24"/>
          <w:lang w:val="pt-PT"/>
        </w:rPr>
        <w:t>contrato,</w:t>
      </w:r>
      <w:r w:rsidRPr="00677CDB">
        <w:rPr>
          <w:rFonts w:ascii="Times New Roman" w:eastAsia="Verdana" w:hAnsi="Times New Roman" w:cs="Times New Roman"/>
          <w:spacing w:val="-82"/>
          <w:sz w:val="24"/>
          <w:szCs w:val="24"/>
          <w:lang w:val="pt-PT"/>
        </w:rPr>
        <w:t xml:space="preserve">  </w:t>
      </w:r>
      <w:r w:rsidRPr="00677CDB">
        <w:rPr>
          <w:rFonts w:ascii="Times New Roman" w:eastAsia="Verdana" w:hAnsi="Times New Roman" w:cs="Times New Roman"/>
          <w:sz w:val="24"/>
          <w:szCs w:val="24"/>
          <w:lang w:val="pt-PT"/>
        </w:rPr>
        <w:t xml:space="preserve"> quanto</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à</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execução</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dos</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serviços</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e/ou</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entrega do produto.</w:t>
      </w:r>
    </w:p>
    <w:p w14:paraId="480EF9DE" w14:textId="77777777" w:rsidR="00677CDB" w:rsidRPr="00677CDB" w:rsidRDefault="00677CDB" w:rsidP="00677CDB">
      <w:pPr>
        <w:tabs>
          <w:tab w:val="left" w:pos="-107"/>
        </w:tabs>
        <w:spacing w:line="257" w:lineRule="exact"/>
        <w:ind w:left="1134" w:right="404"/>
        <w:jc w:val="both"/>
        <w:rPr>
          <w:rFonts w:ascii="Times New Roman" w:eastAsia="Verdana" w:hAnsi="Times New Roman" w:cs="Times New Roman"/>
          <w:sz w:val="12"/>
          <w:szCs w:val="12"/>
          <w:lang w:val="pt-PT"/>
        </w:rPr>
      </w:pPr>
    </w:p>
    <w:p w14:paraId="019494B1" w14:textId="77777777" w:rsidR="00677CDB" w:rsidRPr="00677CDB" w:rsidRDefault="00677CDB" w:rsidP="00677CDB">
      <w:pPr>
        <w:tabs>
          <w:tab w:val="left" w:pos="1539"/>
        </w:tabs>
        <w:spacing w:before="95"/>
        <w:ind w:left="1134" w:right="404"/>
        <w:jc w:val="both"/>
        <w:rPr>
          <w:rFonts w:ascii="Times New Roman" w:eastAsia="Verdana" w:hAnsi="Times New Roman" w:cs="Times New Roman"/>
          <w:sz w:val="24"/>
          <w:szCs w:val="24"/>
          <w:lang w:val="pt-PT"/>
        </w:rPr>
      </w:pPr>
      <w:r w:rsidRPr="00677CDB">
        <w:rPr>
          <w:rFonts w:ascii="Times New Roman" w:eastAsia="Verdana" w:hAnsi="Times New Roman" w:cs="Times New Roman"/>
          <w:spacing w:val="-1"/>
          <w:sz w:val="24"/>
          <w:szCs w:val="24"/>
          <w:lang w:val="pt-PT"/>
        </w:rPr>
        <w:t>10.3. À</w:t>
      </w:r>
      <w:r w:rsidRPr="00677CDB">
        <w:rPr>
          <w:rFonts w:ascii="Times New Roman" w:eastAsia="Verdana" w:hAnsi="Times New Roman" w:cs="Times New Roman"/>
          <w:spacing w:val="-11"/>
          <w:sz w:val="24"/>
          <w:szCs w:val="24"/>
          <w:lang w:val="pt-PT"/>
        </w:rPr>
        <w:t xml:space="preserve"> </w:t>
      </w:r>
      <w:r w:rsidRPr="00677CDB">
        <w:rPr>
          <w:rFonts w:ascii="Times New Roman" w:eastAsia="Verdana" w:hAnsi="Times New Roman" w:cs="Times New Roman"/>
          <w:spacing w:val="-1"/>
          <w:sz w:val="24"/>
          <w:szCs w:val="24"/>
          <w:lang w:val="pt-PT"/>
        </w:rPr>
        <w:t>fiscalização</w:t>
      </w:r>
      <w:r w:rsidRPr="00677CDB">
        <w:rPr>
          <w:rFonts w:ascii="Times New Roman" w:eastAsia="Verdana" w:hAnsi="Times New Roman" w:cs="Times New Roman"/>
          <w:spacing w:val="-18"/>
          <w:sz w:val="24"/>
          <w:szCs w:val="24"/>
          <w:lang w:val="pt-PT"/>
        </w:rPr>
        <w:t xml:space="preserve"> </w:t>
      </w:r>
      <w:r w:rsidRPr="00677CDB">
        <w:rPr>
          <w:rFonts w:ascii="Times New Roman" w:eastAsia="Verdana" w:hAnsi="Times New Roman" w:cs="Times New Roman"/>
          <w:sz w:val="24"/>
          <w:szCs w:val="24"/>
          <w:lang w:val="pt-PT"/>
        </w:rPr>
        <w:t>cabe</w:t>
      </w:r>
      <w:r w:rsidRPr="00677CDB">
        <w:rPr>
          <w:rFonts w:ascii="Times New Roman" w:eastAsia="Verdana" w:hAnsi="Times New Roman" w:cs="Times New Roman"/>
          <w:spacing w:val="-16"/>
          <w:sz w:val="24"/>
          <w:szCs w:val="24"/>
          <w:lang w:val="pt-PT"/>
        </w:rPr>
        <w:t xml:space="preserve"> </w:t>
      </w:r>
      <w:r w:rsidRPr="00677CDB">
        <w:rPr>
          <w:rFonts w:ascii="Times New Roman" w:eastAsia="Verdana" w:hAnsi="Times New Roman" w:cs="Times New Roman"/>
          <w:sz w:val="24"/>
          <w:szCs w:val="24"/>
          <w:lang w:val="pt-PT"/>
        </w:rPr>
        <w:t>conferir</w:t>
      </w:r>
      <w:r w:rsidRPr="00677CDB">
        <w:rPr>
          <w:rFonts w:ascii="Times New Roman" w:eastAsia="Verdana" w:hAnsi="Times New Roman" w:cs="Times New Roman"/>
          <w:spacing w:val="-17"/>
          <w:sz w:val="24"/>
          <w:szCs w:val="24"/>
          <w:lang w:val="pt-PT"/>
        </w:rPr>
        <w:t xml:space="preserve"> </w:t>
      </w:r>
      <w:r w:rsidRPr="00677CDB">
        <w:rPr>
          <w:rFonts w:ascii="Times New Roman" w:eastAsia="Verdana" w:hAnsi="Times New Roman" w:cs="Times New Roman"/>
          <w:sz w:val="24"/>
          <w:szCs w:val="24"/>
          <w:lang w:val="pt-PT"/>
        </w:rPr>
        <w:t>as</w:t>
      </w:r>
      <w:r w:rsidRPr="00677CDB">
        <w:rPr>
          <w:rFonts w:ascii="Times New Roman" w:eastAsia="Verdana" w:hAnsi="Times New Roman" w:cs="Times New Roman"/>
          <w:spacing w:val="-15"/>
          <w:sz w:val="24"/>
          <w:szCs w:val="24"/>
          <w:lang w:val="pt-PT"/>
        </w:rPr>
        <w:t xml:space="preserve"> </w:t>
      </w:r>
      <w:r w:rsidRPr="00677CDB">
        <w:rPr>
          <w:rFonts w:ascii="Times New Roman" w:eastAsia="Verdana" w:hAnsi="Times New Roman" w:cs="Times New Roman"/>
          <w:sz w:val="24"/>
          <w:szCs w:val="24"/>
          <w:lang w:val="pt-PT"/>
        </w:rPr>
        <w:t>especificações</w:t>
      </w:r>
      <w:r w:rsidRPr="00677CDB">
        <w:rPr>
          <w:rFonts w:ascii="Times New Roman" w:eastAsia="Verdana" w:hAnsi="Times New Roman" w:cs="Times New Roman"/>
          <w:spacing w:val="-21"/>
          <w:sz w:val="24"/>
          <w:szCs w:val="24"/>
          <w:lang w:val="pt-PT"/>
        </w:rPr>
        <w:t xml:space="preserve"> </w:t>
      </w:r>
      <w:r w:rsidRPr="00677CDB">
        <w:rPr>
          <w:rFonts w:ascii="Times New Roman" w:eastAsia="Verdana" w:hAnsi="Times New Roman" w:cs="Times New Roman"/>
          <w:sz w:val="24"/>
          <w:szCs w:val="24"/>
          <w:lang w:val="pt-PT"/>
        </w:rPr>
        <w:t>da(s)</w:t>
      </w:r>
      <w:r w:rsidRPr="00677CDB">
        <w:rPr>
          <w:rFonts w:ascii="Times New Roman" w:eastAsia="Verdana" w:hAnsi="Times New Roman" w:cs="Times New Roman"/>
          <w:spacing w:val="-16"/>
          <w:sz w:val="24"/>
          <w:szCs w:val="24"/>
          <w:lang w:val="pt-PT"/>
        </w:rPr>
        <w:t xml:space="preserve"> </w:t>
      </w:r>
      <w:r w:rsidRPr="00677CDB">
        <w:rPr>
          <w:rFonts w:ascii="Times New Roman" w:eastAsia="Verdana" w:hAnsi="Times New Roman" w:cs="Times New Roman"/>
          <w:sz w:val="24"/>
          <w:szCs w:val="24"/>
          <w:lang w:val="pt-PT"/>
        </w:rPr>
        <w:t>nota(s)</w:t>
      </w:r>
      <w:r w:rsidRPr="00677CDB">
        <w:rPr>
          <w:rFonts w:ascii="Times New Roman" w:eastAsia="Verdana" w:hAnsi="Times New Roman" w:cs="Times New Roman"/>
          <w:spacing w:val="-20"/>
          <w:sz w:val="24"/>
          <w:szCs w:val="24"/>
          <w:lang w:val="pt-PT"/>
        </w:rPr>
        <w:t xml:space="preserve"> </w:t>
      </w:r>
      <w:r w:rsidRPr="00677CDB">
        <w:rPr>
          <w:rFonts w:ascii="Times New Roman" w:eastAsia="Verdana" w:hAnsi="Times New Roman" w:cs="Times New Roman"/>
          <w:sz w:val="24"/>
          <w:szCs w:val="24"/>
          <w:lang w:val="pt-PT"/>
        </w:rPr>
        <w:t>fiscal(is)</w:t>
      </w:r>
      <w:r w:rsidRPr="00677CDB">
        <w:rPr>
          <w:rFonts w:ascii="Times New Roman" w:eastAsia="Verdana" w:hAnsi="Times New Roman" w:cs="Times New Roman"/>
          <w:spacing w:val="-20"/>
          <w:sz w:val="24"/>
          <w:szCs w:val="24"/>
          <w:lang w:val="pt-PT"/>
        </w:rPr>
        <w:t xml:space="preserve"> </w:t>
      </w:r>
      <w:r w:rsidRPr="00677CDB">
        <w:rPr>
          <w:rFonts w:ascii="Times New Roman" w:eastAsia="Verdana" w:hAnsi="Times New Roman" w:cs="Times New Roman"/>
          <w:sz w:val="24"/>
          <w:szCs w:val="24"/>
          <w:lang w:val="pt-PT"/>
        </w:rPr>
        <w:t>e dos serviços prestados. Caberá à fiscalização, por parte do responsável</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solicitante, ao receber a NF, emitir o competente</w:t>
      </w:r>
      <w:r w:rsidRPr="00677CDB">
        <w:rPr>
          <w:rFonts w:ascii="Times New Roman" w:eastAsia="Verdana" w:hAnsi="Times New Roman" w:cs="Times New Roman"/>
          <w:spacing w:val="-82"/>
          <w:sz w:val="24"/>
          <w:szCs w:val="24"/>
          <w:lang w:val="pt-PT"/>
        </w:rPr>
        <w:t xml:space="preserve"> </w:t>
      </w:r>
      <w:r w:rsidRPr="00677CDB">
        <w:rPr>
          <w:rFonts w:ascii="Times New Roman" w:eastAsia="Verdana" w:hAnsi="Times New Roman" w:cs="Times New Roman"/>
          <w:sz w:val="24"/>
          <w:szCs w:val="24"/>
          <w:lang w:val="pt-PT"/>
        </w:rPr>
        <w:t>Termo</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de</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Recebimento</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do</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material/serviço,</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devendo,</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para</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tanto,</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ser</w:t>
      </w:r>
      <w:r w:rsidRPr="00677CDB">
        <w:rPr>
          <w:rFonts w:ascii="Times New Roman" w:eastAsia="Verdana" w:hAnsi="Times New Roman" w:cs="Times New Roman"/>
          <w:spacing w:val="-82"/>
          <w:sz w:val="24"/>
          <w:szCs w:val="24"/>
          <w:lang w:val="pt-PT"/>
        </w:rPr>
        <w:t xml:space="preserve">  </w:t>
      </w:r>
      <w:r w:rsidRPr="00677CDB">
        <w:rPr>
          <w:rFonts w:ascii="Times New Roman" w:eastAsia="Verdana" w:hAnsi="Times New Roman" w:cs="Times New Roman"/>
          <w:sz w:val="24"/>
          <w:szCs w:val="24"/>
          <w:lang w:val="pt-PT"/>
        </w:rPr>
        <w:t xml:space="preserve"> aferida a</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compatibilidade dos</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mesmos com as especificações exigidas</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juntamente</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com</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a</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documentação</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comprobatória</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completa</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(abaixo</w:t>
      </w:r>
      <w:r w:rsidRPr="00677CDB">
        <w:rPr>
          <w:rFonts w:ascii="Times New Roman" w:eastAsia="Verdana" w:hAnsi="Times New Roman" w:cs="Times New Roman"/>
          <w:spacing w:val="-82"/>
          <w:sz w:val="24"/>
          <w:szCs w:val="24"/>
          <w:lang w:val="pt-PT"/>
        </w:rPr>
        <w:t xml:space="preserve"> </w:t>
      </w:r>
      <w:r w:rsidRPr="00677CDB">
        <w:rPr>
          <w:rFonts w:ascii="Times New Roman" w:eastAsia="Verdana" w:hAnsi="Times New Roman" w:cs="Times New Roman"/>
          <w:sz w:val="24"/>
          <w:szCs w:val="24"/>
          <w:lang w:val="pt-PT"/>
        </w:rPr>
        <w:t>relacionada), que é prevista em contrato, que deverão ser entregues no</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 xml:space="preserve">Setor de Contabilidade da Contratante. </w:t>
      </w:r>
    </w:p>
    <w:p w14:paraId="3C18F203" w14:textId="77777777" w:rsidR="00677CDB" w:rsidRPr="00677CDB" w:rsidRDefault="00677CDB" w:rsidP="00677CDB">
      <w:pPr>
        <w:widowControl/>
        <w:numPr>
          <w:ilvl w:val="0"/>
          <w:numId w:val="12"/>
        </w:numPr>
        <w:autoSpaceDE/>
        <w:autoSpaceDN/>
        <w:spacing w:before="98" w:after="160" w:line="291" w:lineRule="exact"/>
        <w:ind w:left="1134" w:right="404" w:firstLine="0"/>
        <w:jc w:val="both"/>
        <w:rPr>
          <w:rFonts w:ascii="Times New Roman" w:eastAsia="Verdana" w:hAnsi="Times New Roman" w:cs="Times New Roman"/>
          <w:sz w:val="24"/>
          <w:szCs w:val="24"/>
          <w:lang w:val="pt-PT"/>
        </w:rPr>
      </w:pPr>
      <w:r w:rsidRPr="00677CDB">
        <w:rPr>
          <w:rFonts w:ascii="Times New Roman" w:eastAsia="Verdana" w:hAnsi="Times New Roman" w:cs="Times New Roman"/>
          <w:sz w:val="24"/>
          <w:szCs w:val="24"/>
          <w:lang w:val="pt-PT"/>
        </w:rPr>
        <w:t>Certidão</w:t>
      </w:r>
      <w:r w:rsidRPr="00677CDB">
        <w:rPr>
          <w:rFonts w:ascii="Times New Roman" w:eastAsia="Verdana" w:hAnsi="Times New Roman" w:cs="Times New Roman"/>
          <w:spacing w:val="-3"/>
          <w:sz w:val="24"/>
          <w:szCs w:val="24"/>
          <w:lang w:val="pt-PT"/>
        </w:rPr>
        <w:t xml:space="preserve"> </w:t>
      </w:r>
      <w:r w:rsidRPr="00677CDB">
        <w:rPr>
          <w:rFonts w:ascii="Times New Roman" w:eastAsia="Verdana" w:hAnsi="Times New Roman" w:cs="Times New Roman"/>
          <w:sz w:val="24"/>
          <w:szCs w:val="24"/>
          <w:lang w:val="pt-PT"/>
        </w:rPr>
        <w:t>de</w:t>
      </w:r>
      <w:r w:rsidRPr="00677CDB">
        <w:rPr>
          <w:rFonts w:ascii="Times New Roman" w:eastAsia="Verdana" w:hAnsi="Times New Roman" w:cs="Times New Roman"/>
          <w:spacing w:val="-3"/>
          <w:sz w:val="24"/>
          <w:szCs w:val="24"/>
          <w:lang w:val="pt-PT"/>
        </w:rPr>
        <w:t xml:space="preserve"> </w:t>
      </w:r>
      <w:r w:rsidRPr="00677CDB">
        <w:rPr>
          <w:rFonts w:ascii="Times New Roman" w:eastAsia="Verdana" w:hAnsi="Times New Roman" w:cs="Times New Roman"/>
          <w:sz w:val="24"/>
          <w:szCs w:val="24"/>
          <w:lang w:val="pt-PT"/>
        </w:rPr>
        <w:t>Regularidade</w:t>
      </w:r>
      <w:r w:rsidRPr="00677CDB">
        <w:rPr>
          <w:rFonts w:ascii="Times New Roman" w:eastAsia="Verdana" w:hAnsi="Times New Roman" w:cs="Times New Roman"/>
          <w:spacing w:val="-2"/>
          <w:sz w:val="24"/>
          <w:szCs w:val="24"/>
          <w:lang w:val="pt-PT"/>
        </w:rPr>
        <w:t xml:space="preserve"> </w:t>
      </w:r>
      <w:r w:rsidRPr="00677CDB">
        <w:rPr>
          <w:rFonts w:ascii="Times New Roman" w:eastAsia="Verdana" w:hAnsi="Times New Roman" w:cs="Times New Roman"/>
          <w:sz w:val="24"/>
          <w:szCs w:val="24"/>
          <w:lang w:val="pt-PT"/>
        </w:rPr>
        <w:t>com</w:t>
      </w:r>
      <w:r w:rsidRPr="00677CDB">
        <w:rPr>
          <w:rFonts w:ascii="Times New Roman" w:eastAsia="Verdana" w:hAnsi="Times New Roman" w:cs="Times New Roman"/>
          <w:spacing w:val="-4"/>
          <w:sz w:val="24"/>
          <w:szCs w:val="24"/>
          <w:lang w:val="pt-PT"/>
        </w:rPr>
        <w:t xml:space="preserve"> </w:t>
      </w:r>
      <w:r w:rsidRPr="00677CDB">
        <w:rPr>
          <w:rFonts w:ascii="Times New Roman" w:eastAsia="Verdana" w:hAnsi="Times New Roman" w:cs="Times New Roman"/>
          <w:sz w:val="24"/>
          <w:szCs w:val="24"/>
          <w:lang w:val="pt-PT"/>
        </w:rPr>
        <w:t>a</w:t>
      </w:r>
      <w:r w:rsidRPr="00677CDB">
        <w:rPr>
          <w:rFonts w:ascii="Times New Roman" w:eastAsia="Verdana" w:hAnsi="Times New Roman" w:cs="Times New Roman"/>
          <w:spacing w:val="-2"/>
          <w:sz w:val="24"/>
          <w:szCs w:val="24"/>
          <w:lang w:val="pt-PT"/>
        </w:rPr>
        <w:t xml:space="preserve"> </w:t>
      </w:r>
      <w:r w:rsidRPr="00677CDB">
        <w:rPr>
          <w:rFonts w:ascii="Times New Roman" w:eastAsia="Verdana" w:hAnsi="Times New Roman" w:cs="Times New Roman"/>
          <w:sz w:val="24"/>
          <w:szCs w:val="24"/>
          <w:lang w:val="pt-PT"/>
        </w:rPr>
        <w:t>Fazenda</w:t>
      </w:r>
      <w:r w:rsidRPr="00677CDB">
        <w:rPr>
          <w:rFonts w:ascii="Times New Roman" w:eastAsia="Verdana" w:hAnsi="Times New Roman" w:cs="Times New Roman"/>
          <w:spacing w:val="-2"/>
          <w:sz w:val="24"/>
          <w:szCs w:val="24"/>
          <w:lang w:val="pt-PT"/>
        </w:rPr>
        <w:t xml:space="preserve"> </w:t>
      </w:r>
      <w:r w:rsidRPr="00677CDB">
        <w:rPr>
          <w:rFonts w:ascii="Times New Roman" w:eastAsia="Verdana" w:hAnsi="Times New Roman" w:cs="Times New Roman"/>
          <w:sz w:val="24"/>
          <w:szCs w:val="24"/>
          <w:lang w:val="pt-PT"/>
        </w:rPr>
        <w:t>Federal</w:t>
      </w:r>
      <w:r w:rsidRPr="00677CDB">
        <w:rPr>
          <w:rFonts w:ascii="Times New Roman" w:eastAsia="Verdana" w:hAnsi="Times New Roman" w:cs="Times New Roman"/>
          <w:spacing w:val="-2"/>
          <w:sz w:val="24"/>
          <w:szCs w:val="24"/>
          <w:lang w:val="pt-PT"/>
        </w:rPr>
        <w:t xml:space="preserve"> </w:t>
      </w:r>
      <w:r w:rsidRPr="00677CDB">
        <w:rPr>
          <w:rFonts w:ascii="Times New Roman" w:eastAsia="Verdana" w:hAnsi="Times New Roman" w:cs="Times New Roman"/>
          <w:sz w:val="24"/>
          <w:szCs w:val="24"/>
          <w:lang w:val="pt-PT"/>
        </w:rPr>
        <w:t>(RFB);</w:t>
      </w:r>
    </w:p>
    <w:p w14:paraId="24094146" w14:textId="77777777" w:rsidR="00677CDB" w:rsidRPr="00677CDB" w:rsidRDefault="00677CDB" w:rsidP="005F02A6">
      <w:pPr>
        <w:widowControl/>
        <w:numPr>
          <w:ilvl w:val="0"/>
          <w:numId w:val="12"/>
        </w:numPr>
        <w:autoSpaceDE/>
        <w:autoSpaceDN/>
        <w:spacing w:after="160" w:line="291" w:lineRule="exact"/>
        <w:ind w:left="1134" w:right="404" w:firstLine="0"/>
        <w:jc w:val="both"/>
        <w:rPr>
          <w:rFonts w:ascii="Times New Roman" w:eastAsia="Verdana" w:hAnsi="Times New Roman" w:cs="Times New Roman"/>
          <w:sz w:val="24"/>
          <w:szCs w:val="24"/>
          <w:lang w:val="pt-PT"/>
        </w:rPr>
      </w:pPr>
      <w:r w:rsidRPr="00677CDB">
        <w:rPr>
          <w:rFonts w:ascii="Times New Roman" w:eastAsia="Verdana" w:hAnsi="Times New Roman" w:cs="Times New Roman"/>
          <w:sz w:val="24"/>
          <w:szCs w:val="24"/>
          <w:lang w:val="pt-PT"/>
        </w:rPr>
        <w:t>Certidão</w:t>
      </w:r>
      <w:r w:rsidRPr="00677CDB">
        <w:rPr>
          <w:rFonts w:ascii="Times New Roman" w:eastAsia="Verdana" w:hAnsi="Times New Roman" w:cs="Times New Roman"/>
          <w:spacing w:val="-3"/>
          <w:sz w:val="24"/>
          <w:szCs w:val="24"/>
          <w:lang w:val="pt-PT"/>
        </w:rPr>
        <w:t xml:space="preserve"> </w:t>
      </w:r>
      <w:r w:rsidRPr="00677CDB">
        <w:rPr>
          <w:rFonts w:ascii="Times New Roman" w:eastAsia="Verdana" w:hAnsi="Times New Roman" w:cs="Times New Roman"/>
          <w:sz w:val="24"/>
          <w:szCs w:val="24"/>
          <w:lang w:val="pt-PT"/>
        </w:rPr>
        <w:t>de</w:t>
      </w:r>
      <w:r w:rsidRPr="00677CDB">
        <w:rPr>
          <w:rFonts w:ascii="Times New Roman" w:eastAsia="Verdana" w:hAnsi="Times New Roman" w:cs="Times New Roman"/>
          <w:spacing w:val="-2"/>
          <w:sz w:val="24"/>
          <w:szCs w:val="24"/>
          <w:lang w:val="pt-PT"/>
        </w:rPr>
        <w:t xml:space="preserve"> </w:t>
      </w:r>
      <w:r w:rsidRPr="00677CDB">
        <w:rPr>
          <w:rFonts w:ascii="Times New Roman" w:eastAsia="Verdana" w:hAnsi="Times New Roman" w:cs="Times New Roman"/>
          <w:sz w:val="24"/>
          <w:szCs w:val="24"/>
          <w:lang w:val="pt-PT"/>
        </w:rPr>
        <w:t>Regularidade</w:t>
      </w:r>
      <w:r w:rsidRPr="00677CDB">
        <w:rPr>
          <w:rFonts w:ascii="Times New Roman" w:eastAsia="Verdana" w:hAnsi="Times New Roman" w:cs="Times New Roman"/>
          <w:spacing w:val="-2"/>
          <w:sz w:val="24"/>
          <w:szCs w:val="24"/>
          <w:lang w:val="pt-PT"/>
        </w:rPr>
        <w:t xml:space="preserve"> </w:t>
      </w:r>
      <w:r w:rsidRPr="00677CDB">
        <w:rPr>
          <w:rFonts w:ascii="Times New Roman" w:eastAsia="Verdana" w:hAnsi="Times New Roman" w:cs="Times New Roman"/>
          <w:sz w:val="24"/>
          <w:szCs w:val="24"/>
          <w:lang w:val="pt-PT"/>
        </w:rPr>
        <w:t>de</w:t>
      </w:r>
      <w:r w:rsidRPr="00677CDB">
        <w:rPr>
          <w:rFonts w:ascii="Times New Roman" w:eastAsia="Verdana" w:hAnsi="Times New Roman" w:cs="Times New Roman"/>
          <w:spacing w:val="-2"/>
          <w:sz w:val="24"/>
          <w:szCs w:val="24"/>
          <w:lang w:val="pt-PT"/>
        </w:rPr>
        <w:t xml:space="preserve"> </w:t>
      </w:r>
      <w:r w:rsidRPr="00677CDB">
        <w:rPr>
          <w:rFonts w:ascii="Times New Roman" w:eastAsia="Verdana" w:hAnsi="Times New Roman" w:cs="Times New Roman"/>
          <w:sz w:val="24"/>
          <w:szCs w:val="24"/>
          <w:lang w:val="pt-PT"/>
        </w:rPr>
        <w:t>Pessoa</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Jurídica</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do</w:t>
      </w:r>
      <w:r w:rsidRPr="00677CDB">
        <w:rPr>
          <w:rFonts w:ascii="Times New Roman" w:eastAsia="Verdana" w:hAnsi="Times New Roman" w:cs="Times New Roman"/>
          <w:spacing w:val="-2"/>
          <w:sz w:val="24"/>
          <w:szCs w:val="24"/>
          <w:lang w:val="pt-PT"/>
        </w:rPr>
        <w:t xml:space="preserve"> </w:t>
      </w:r>
      <w:r w:rsidRPr="00677CDB">
        <w:rPr>
          <w:rFonts w:ascii="Times New Roman" w:eastAsia="Verdana" w:hAnsi="Times New Roman" w:cs="Times New Roman"/>
          <w:sz w:val="24"/>
          <w:szCs w:val="24"/>
          <w:lang w:val="pt-PT"/>
        </w:rPr>
        <w:t>FGTS;</w:t>
      </w:r>
    </w:p>
    <w:p w14:paraId="1219D3C1" w14:textId="77777777" w:rsidR="00677CDB" w:rsidRPr="00677CDB" w:rsidRDefault="00677CDB" w:rsidP="005F02A6">
      <w:pPr>
        <w:widowControl/>
        <w:numPr>
          <w:ilvl w:val="0"/>
          <w:numId w:val="12"/>
        </w:numPr>
        <w:autoSpaceDE/>
        <w:autoSpaceDN/>
        <w:spacing w:before="1" w:after="160" w:line="259" w:lineRule="auto"/>
        <w:ind w:left="1134" w:right="404" w:firstLine="0"/>
        <w:jc w:val="both"/>
        <w:rPr>
          <w:rFonts w:ascii="Times New Roman" w:eastAsia="Verdana" w:hAnsi="Times New Roman" w:cs="Times New Roman"/>
          <w:sz w:val="24"/>
          <w:szCs w:val="24"/>
          <w:lang w:val="pt-PT"/>
        </w:rPr>
      </w:pPr>
      <w:r w:rsidRPr="00677CDB">
        <w:rPr>
          <w:rFonts w:ascii="Times New Roman" w:eastAsia="Verdana" w:hAnsi="Times New Roman" w:cs="Times New Roman"/>
          <w:sz w:val="24"/>
          <w:szCs w:val="24"/>
          <w:lang w:val="pt-PT"/>
        </w:rPr>
        <w:t>Certidão de Regularidade da Fazenda Municipal do Município ou sede do</w:t>
      </w:r>
      <w:r w:rsidRPr="00677CDB">
        <w:rPr>
          <w:rFonts w:ascii="Times New Roman" w:eastAsia="Verdana" w:hAnsi="Times New Roman" w:cs="Times New Roman"/>
          <w:spacing w:val="-82"/>
          <w:sz w:val="24"/>
          <w:szCs w:val="24"/>
          <w:lang w:val="pt-PT"/>
        </w:rPr>
        <w:t xml:space="preserve"> </w:t>
      </w:r>
      <w:r w:rsidRPr="00677CDB">
        <w:rPr>
          <w:rFonts w:ascii="Times New Roman" w:eastAsia="Verdana" w:hAnsi="Times New Roman" w:cs="Times New Roman"/>
          <w:sz w:val="24"/>
          <w:szCs w:val="24"/>
          <w:lang w:val="pt-PT"/>
        </w:rPr>
        <w:t xml:space="preserve"> licitante;</w:t>
      </w:r>
    </w:p>
    <w:p w14:paraId="03DD44DF" w14:textId="77777777" w:rsidR="00677CDB" w:rsidRPr="00677CDB" w:rsidRDefault="00677CDB" w:rsidP="005F02A6">
      <w:pPr>
        <w:widowControl/>
        <w:numPr>
          <w:ilvl w:val="0"/>
          <w:numId w:val="12"/>
        </w:numPr>
        <w:autoSpaceDE/>
        <w:autoSpaceDN/>
        <w:spacing w:after="160" w:line="291" w:lineRule="exact"/>
        <w:ind w:left="1134" w:right="404" w:firstLine="0"/>
        <w:jc w:val="both"/>
        <w:rPr>
          <w:rFonts w:ascii="Times New Roman" w:eastAsia="Verdana" w:hAnsi="Times New Roman" w:cs="Times New Roman"/>
          <w:sz w:val="24"/>
          <w:szCs w:val="24"/>
          <w:lang w:val="pt-PT"/>
        </w:rPr>
      </w:pPr>
      <w:r w:rsidRPr="00677CDB">
        <w:rPr>
          <w:rFonts w:ascii="Times New Roman" w:eastAsia="Verdana" w:hAnsi="Times New Roman" w:cs="Times New Roman"/>
          <w:sz w:val="24"/>
          <w:szCs w:val="24"/>
          <w:lang w:val="pt-PT"/>
        </w:rPr>
        <w:t>Certidão</w:t>
      </w:r>
      <w:r w:rsidRPr="00677CDB">
        <w:rPr>
          <w:rFonts w:ascii="Times New Roman" w:eastAsia="Verdana" w:hAnsi="Times New Roman" w:cs="Times New Roman"/>
          <w:spacing w:val="-4"/>
          <w:sz w:val="24"/>
          <w:szCs w:val="24"/>
          <w:lang w:val="pt-PT"/>
        </w:rPr>
        <w:t xml:space="preserve"> </w:t>
      </w:r>
      <w:r w:rsidRPr="00677CDB">
        <w:rPr>
          <w:rFonts w:ascii="Times New Roman" w:eastAsia="Verdana" w:hAnsi="Times New Roman" w:cs="Times New Roman"/>
          <w:sz w:val="24"/>
          <w:szCs w:val="24"/>
          <w:lang w:val="pt-PT"/>
        </w:rPr>
        <w:t>de</w:t>
      </w:r>
      <w:r w:rsidRPr="00677CDB">
        <w:rPr>
          <w:rFonts w:ascii="Times New Roman" w:eastAsia="Verdana" w:hAnsi="Times New Roman" w:cs="Times New Roman"/>
          <w:spacing w:val="-3"/>
          <w:sz w:val="24"/>
          <w:szCs w:val="24"/>
          <w:lang w:val="pt-PT"/>
        </w:rPr>
        <w:t xml:space="preserve"> </w:t>
      </w:r>
      <w:r w:rsidRPr="00677CDB">
        <w:rPr>
          <w:rFonts w:ascii="Times New Roman" w:eastAsia="Verdana" w:hAnsi="Times New Roman" w:cs="Times New Roman"/>
          <w:sz w:val="24"/>
          <w:szCs w:val="24"/>
          <w:lang w:val="pt-PT"/>
        </w:rPr>
        <w:t>Regularidade</w:t>
      </w:r>
      <w:r w:rsidRPr="00677CDB">
        <w:rPr>
          <w:rFonts w:ascii="Times New Roman" w:eastAsia="Verdana" w:hAnsi="Times New Roman" w:cs="Times New Roman"/>
          <w:spacing w:val="-3"/>
          <w:sz w:val="24"/>
          <w:szCs w:val="24"/>
          <w:lang w:val="pt-PT"/>
        </w:rPr>
        <w:t xml:space="preserve"> </w:t>
      </w:r>
      <w:r w:rsidRPr="00677CDB">
        <w:rPr>
          <w:rFonts w:ascii="Times New Roman" w:eastAsia="Verdana" w:hAnsi="Times New Roman" w:cs="Times New Roman"/>
          <w:sz w:val="24"/>
          <w:szCs w:val="24"/>
          <w:lang w:val="pt-PT"/>
        </w:rPr>
        <w:t>da</w:t>
      </w:r>
      <w:r w:rsidRPr="00677CDB">
        <w:rPr>
          <w:rFonts w:ascii="Times New Roman" w:eastAsia="Verdana" w:hAnsi="Times New Roman" w:cs="Times New Roman"/>
          <w:spacing w:val="-2"/>
          <w:sz w:val="24"/>
          <w:szCs w:val="24"/>
          <w:lang w:val="pt-PT"/>
        </w:rPr>
        <w:t xml:space="preserve"> </w:t>
      </w:r>
      <w:r w:rsidRPr="00677CDB">
        <w:rPr>
          <w:rFonts w:ascii="Times New Roman" w:eastAsia="Verdana" w:hAnsi="Times New Roman" w:cs="Times New Roman"/>
          <w:sz w:val="24"/>
          <w:szCs w:val="24"/>
          <w:lang w:val="pt-PT"/>
        </w:rPr>
        <w:t>Fazenda</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Estadual, juntamente com a CND da Dívida Ativa Estado;</w:t>
      </w:r>
    </w:p>
    <w:p w14:paraId="5AA7C380" w14:textId="77777777" w:rsidR="00677CDB" w:rsidRPr="00677CDB" w:rsidRDefault="00677CDB" w:rsidP="005F02A6">
      <w:pPr>
        <w:widowControl/>
        <w:numPr>
          <w:ilvl w:val="0"/>
          <w:numId w:val="12"/>
        </w:numPr>
        <w:tabs>
          <w:tab w:val="left" w:pos="1105"/>
        </w:tabs>
        <w:autoSpaceDE/>
        <w:autoSpaceDN/>
        <w:spacing w:after="160" w:line="259" w:lineRule="auto"/>
        <w:ind w:left="1134" w:right="404" w:firstLine="0"/>
        <w:jc w:val="both"/>
        <w:rPr>
          <w:rFonts w:ascii="Times New Roman" w:eastAsia="Verdana" w:hAnsi="Times New Roman" w:cs="Times New Roman"/>
          <w:sz w:val="24"/>
          <w:szCs w:val="24"/>
          <w:lang w:val="pt-PT"/>
        </w:rPr>
      </w:pPr>
      <w:r w:rsidRPr="00677CDB">
        <w:rPr>
          <w:rFonts w:ascii="Times New Roman" w:eastAsia="Verdana" w:hAnsi="Times New Roman" w:cs="Times New Roman"/>
          <w:sz w:val="24"/>
          <w:szCs w:val="24"/>
          <w:lang w:val="pt-PT"/>
        </w:rPr>
        <w:t>Certidão</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de</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Regularidade</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de</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débitos</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trabalhistas</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junto</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ao</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Tribunal</w:t>
      </w:r>
      <w:r w:rsidRPr="00677CDB">
        <w:rPr>
          <w:rFonts w:ascii="Times New Roman" w:eastAsia="Verdana" w:hAnsi="Times New Roman" w:cs="Times New Roman"/>
          <w:spacing w:val="-82"/>
          <w:sz w:val="24"/>
          <w:szCs w:val="24"/>
          <w:lang w:val="pt-PT"/>
        </w:rPr>
        <w:t xml:space="preserve"> </w:t>
      </w:r>
      <w:r w:rsidRPr="00677CDB">
        <w:rPr>
          <w:rFonts w:ascii="Times New Roman" w:eastAsia="Verdana" w:hAnsi="Times New Roman" w:cs="Times New Roman"/>
          <w:sz w:val="24"/>
          <w:szCs w:val="24"/>
          <w:lang w:val="pt-PT"/>
        </w:rPr>
        <w:t>Superior</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do Trabalho (CNDT).</w:t>
      </w:r>
    </w:p>
    <w:p w14:paraId="7103F0F2" w14:textId="77777777" w:rsidR="00677CDB" w:rsidRPr="00677CDB" w:rsidRDefault="00677CDB" w:rsidP="00677CDB">
      <w:pPr>
        <w:tabs>
          <w:tab w:val="left" w:pos="1105"/>
        </w:tabs>
        <w:ind w:left="1134" w:right="404"/>
        <w:jc w:val="both"/>
        <w:rPr>
          <w:rFonts w:ascii="Times New Roman" w:eastAsia="Verdana" w:hAnsi="Times New Roman" w:cs="Times New Roman"/>
          <w:sz w:val="24"/>
          <w:szCs w:val="24"/>
          <w:lang w:val="pt-PT"/>
        </w:rPr>
      </w:pPr>
    </w:p>
    <w:p w14:paraId="3F3F5FE3" w14:textId="74BE03F5" w:rsidR="00677CDB" w:rsidRPr="00677CDB" w:rsidRDefault="00677CDB" w:rsidP="00677CDB">
      <w:pPr>
        <w:tabs>
          <w:tab w:val="left" w:pos="1549"/>
        </w:tabs>
        <w:ind w:left="1134" w:right="404"/>
        <w:jc w:val="both"/>
        <w:rPr>
          <w:rFonts w:ascii="Times New Roman" w:eastAsia="Verdana" w:hAnsi="Times New Roman" w:cs="Times New Roman"/>
          <w:sz w:val="24"/>
          <w:szCs w:val="24"/>
          <w:lang w:val="pt-PT"/>
        </w:rPr>
      </w:pPr>
      <w:r w:rsidRPr="00677CDB">
        <w:rPr>
          <w:rFonts w:ascii="Times New Roman" w:eastAsia="Verdana" w:hAnsi="Times New Roman" w:cs="Times New Roman"/>
          <w:sz w:val="24"/>
          <w:szCs w:val="24"/>
          <w:lang w:val="pt-PT"/>
        </w:rPr>
        <w:t>10.4. Não será aceito produto/serviço que não atenda às especificações</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constantes na descrição do objeto. Os objetos recusados pela Fiscalização</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Contratual deverão ser substituídos pela contratada no prazo máximo de</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pacing w:val="-1"/>
          <w:sz w:val="24"/>
          <w:szCs w:val="24"/>
          <w:lang w:val="pt-PT"/>
        </w:rPr>
        <w:t>até</w:t>
      </w:r>
      <w:r w:rsidRPr="00677CDB">
        <w:rPr>
          <w:rFonts w:ascii="Times New Roman" w:eastAsia="Verdana" w:hAnsi="Times New Roman" w:cs="Times New Roman"/>
          <w:spacing w:val="-22"/>
          <w:sz w:val="24"/>
          <w:szCs w:val="24"/>
          <w:lang w:val="pt-PT"/>
        </w:rPr>
        <w:t xml:space="preserve"> </w:t>
      </w:r>
      <w:r w:rsidRPr="00677CDB">
        <w:rPr>
          <w:rFonts w:ascii="Times New Roman" w:eastAsia="Verdana" w:hAnsi="Times New Roman" w:cs="Times New Roman"/>
          <w:spacing w:val="-1"/>
          <w:sz w:val="24"/>
          <w:szCs w:val="24"/>
          <w:lang w:val="pt-PT"/>
        </w:rPr>
        <w:t>15</w:t>
      </w:r>
      <w:r w:rsidRPr="00677CDB">
        <w:rPr>
          <w:rFonts w:ascii="Times New Roman" w:eastAsia="Verdana" w:hAnsi="Times New Roman" w:cs="Times New Roman"/>
          <w:spacing w:val="-22"/>
          <w:sz w:val="24"/>
          <w:szCs w:val="24"/>
          <w:lang w:val="pt-PT"/>
        </w:rPr>
        <w:t xml:space="preserve"> </w:t>
      </w:r>
      <w:r w:rsidRPr="00677CDB">
        <w:rPr>
          <w:rFonts w:ascii="Times New Roman" w:eastAsia="Verdana" w:hAnsi="Times New Roman" w:cs="Times New Roman"/>
          <w:spacing w:val="-1"/>
          <w:sz w:val="24"/>
          <w:szCs w:val="24"/>
          <w:lang w:val="pt-PT"/>
        </w:rPr>
        <w:t>dias,</w:t>
      </w:r>
      <w:r w:rsidRPr="00677CDB">
        <w:rPr>
          <w:rFonts w:ascii="Times New Roman" w:eastAsia="Verdana" w:hAnsi="Times New Roman" w:cs="Times New Roman"/>
          <w:spacing w:val="-23"/>
          <w:sz w:val="24"/>
          <w:szCs w:val="24"/>
          <w:lang w:val="pt-PT"/>
        </w:rPr>
        <w:t xml:space="preserve"> </w:t>
      </w:r>
      <w:r w:rsidRPr="00677CDB">
        <w:rPr>
          <w:rFonts w:ascii="Times New Roman" w:eastAsia="Verdana" w:hAnsi="Times New Roman" w:cs="Times New Roman"/>
          <w:spacing w:val="-1"/>
          <w:sz w:val="24"/>
          <w:szCs w:val="24"/>
          <w:lang w:val="pt-PT"/>
        </w:rPr>
        <w:t>contados</w:t>
      </w:r>
      <w:r w:rsidRPr="00677CDB">
        <w:rPr>
          <w:rFonts w:ascii="Times New Roman" w:eastAsia="Verdana" w:hAnsi="Times New Roman" w:cs="Times New Roman"/>
          <w:spacing w:val="-23"/>
          <w:sz w:val="24"/>
          <w:szCs w:val="24"/>
          <w:lang w:val="pt-PT"/>
        </w:rPr>
        <w:t xml:space="preserve"> </w:t>
      </w:r>
      <w:r w:rsidRPr="00677CDB">
        <w:rPr>
          <w:rFonts w:ascii="Times New Roman" w:eastAsia="Verdana" w:hAnsi="Times New Roman" w:cs="Times New Roman"/>
          <w:sz w:val="24"/>
          <w:szCs w:val="24"/>
          <w:lang w:val="pt-PT"/>
        </w:rPr>
        <w:t>do</w:t>
      </w:r>
      <w:r w:rsidRPr="00677CDB">
        <w:rPr>
          <w:rFonts w:ascii="Times New Roman" w:eastAsia="Verdana" w:hAnsi="Times New Roman" w:cs="Times New Roman"/>
          <w:spacing w:val="-22"/>
          <w:sz w:val="24"/>
          <w:szCs w:val="24"/>
          <w:lang w:val="pt-PT"/>
        </w:rPr>
        <w:t xml:space="preserve"> </w:t>
      </w:r>
      <w:r w:rsidRPr="00677CDB">
        <w:rPr>
          <w:rFonts w:ascii="Times New Roman" w:eastAsia="Verdana" w:hAnsi="Times New Roman" w:cs="Times New Roman"/>
          <w:sz w:val="24"/>
          <w:szCs w:val="24"/>
          <w:lang w:val="pt-PT"/>
        </w:rPr>
        <w:t>recebimento</w:t>
      </w:r>
      <w:r w:rsidRPr="00677CDB">
        <w:rPr>
          <w:rFonts w:ascii="Times New Roman" w:eastAsia="Verdana" w:hAnsi="Times New Roman" w:cs="Times New Roman"/>
          <w:spacing w:val="-21"/>
          <w:sz w:val="24"/>
          <w:szCs w:val="24"/>
          <w:lang w:val="pt-PT"/>
        </w:rPr>
        <w:t xml:space="preserve"> </w:t>
      </w:r>
      <w:r w:rsidRPr="00677CDB">
        <w:rPr>
          <w:rFonts w:ascii="Times New Roman" w:eastAsia="Verdana" w:hAnsi="Times New Roman" w:cs="Times New Roman"/>
          <w:sz w:val="24"/>
          <w:szCs w:val="24"/>
          <w:lang w:val="pt-PT"/>
        </w:rPr>
        <w:t>de</w:t>
      </w:r>
      <w:r w:rsidRPr="00677CDB">
        <w:rPr>
          <w:rFonts w:ascii="Times New Roman" w:eastAsia="Verdana" w:hAnsi="Times New Roman" w:cs="Times New Roman"/>
          <w:spacing w:val="-19"/>
          <w:sz w:val="24"/>
          <w:szCs w:val="24"/>
          <w:lang w:val="pt-PT"/>
        </w:rPr>
        <w:t xml:space="preserve"> </w:t>
      </w:r>
      <w:r w:rsidRPr="00677CDB">
        <w:rPr>
          <w:rFonts w:ascii="Times New Roman" w:eastAsia="Verdana" w:hAnsi="Times New Roman" w:cs="Times New Roman"/>
          <w:sz w:val="24"/>
          <w:szCs w:val="24"/>
          <w:lang w:val="pt-PT"/>
        </w:rPr>
        <w:t>comunicado</w:t>
      </w:r>
      <w:r w:rsidRPr="00677CDB">
        <w:rPr>
          <w:rFonts w:ascii="Times New Roman" w:eastAsia="Verdana" w:hAnsi="Times New Roman" w:cs="Times New Roman"/>
          <w:spacing w:val="-20"/>
          <w:sz w:val="24"/>
          <w:szCs w:val="24"/>
          <w:lang w:val="pt-PT"/>
        </w:rPr>
        <w:t xml:space="preserve"> </w:t>
      </w:r>
      <w:r w:rsidRPr="00677CDB">
        <w:rPr>
          <w:rFonts w:ascii="Times New Roman" w:eastAsia="Verdana" w:hAnsi="Times New Roman" w:cs="Times New Roman"/>
          <w:sz w:val="24"/>
          <w:szCs w:val="24"/>
          <w:lang w:val="pt-PT"/>
        </w:rPr>
        <w:t>específico</w:t>
      </w:r>
      <w:r w:rsidRPr="00677CDB">
        <w:rPr>
          <w:rFonts w:ascii="Times New Roman" w:eastAsia="Verdana" w:hAnsi="Times New Roman" w:cs="Times New Roman"/>
          <w:spacing w:val="-22"/>
          <w:sz w:val="24"/>
          <w:szCs w:val="24"/>
          <w:lang w:val="pt-PT"/>
        </w:rPr>
        <w:t xml:space="preserve"> </w:t>
      </w:r>
      <w:r w:rsidRPr="00677CDB">
        <w:rPr>
          <w:rFonts w:ascii="Times New Roman" w:eastAsia="Verdana" w:hAnsi="Times New Roman" w:cs="Times New Roman"/>
          <w:sz w:val="24"/>
          <w:szCs w:val="24"/>
          <w:lang w:val="pt-PT"/>
        </w:rPr>
        <w:t>lavrado</w:t>
      </w:r>
      <w:r w:rsidRPr="00677CDB">
        <w:rPr>
          <w:rFonts w:ascii="Times New Roman" w:eastAsia="Verdana" w:hAnsi="Times New Roman" w:cs="Times New Roman"/>
          <w:spacing w:val="-22"/>
          <w:sz w:val="24"/>
          <w:szCs w:val="24"/>
          <w:lang w:val="pt-PT"/>
        </w:rPr>
        <w:t xml:space="preserve"> </w:t>
      </w:r>
      <w:r w:rsidRPr="00677CDB">
        <w:rPr>
          <w:rFonts w:ascii="Times New Roman" w:eastAsia="Verdana" w:hAnsi="Times New Roman" w:cs="Times New Roman"/>
          <w:sz w:val="24"/>
          <w:szCs w:val="24"/>
          <w:lang w:val="pt-PT"/>
        </w:rPr>
        <w:t xml:space="preserve">pela </w:t>
      </w:r>
      <w:r w:rsidRPr="00677CDB">
        <w:rPr>
          <w:rFonts w:ascii="Times New Roman" w:eastAsia="Verdana" w:hAnsi="Times New Roman" w:cs="Times New Roman"/>
          <w:spacing w:val="-82"/>
          <w:sz w:val="24"/>
          <w:szCs w:val="24"/>
          <w:lang w:val="pt-PT"/>
        </w:rPr>
        <w:t xml:space="preserve"> </w:t>
      </w:r>
      <w:r w:rsidRPr="00677CDB">
        <w:rPr>
          <w:rFonts w:ascii="Times New Roman" w:eastAsia="Verdana" w:hAnsi="Times New Roman" w:cs="Times New Roman"/>
          <w:sz w:val="24"/>
          <w:szCs w:val="24"/>
          <w:lang w:val="pt-PT"/>
        </w:rPr>
        <w:t>Fiscalização.</w:t>
      </w:r>
    </w:p>
    <w:p w14:paraId="7D4E578F" w14:textId="77777777" w:rsidR="00677CDB" w:rsidRPr="00677CDB" w:rsidRDefault="00677CDB" w:rsidP="00677CDB">
      <w:pPr>
        <w:tabs>
          <w:tab w:val="left" w:pos="1587"/>
        </w:tabs>
        <w:spacing w:before="1"/>
        <w:ind w:left="1134" w:right="404"/>
        <w:jc w:val="both"/>
        <w:rPr>
          <w:rFonts w:ascii="Times New Roman" w:eastAsia="Verdana" w:hAnsi="Times New Roman" w:cs="Times New Roman"/>
          <w:spacing w:val="-5"/>
          <w:sz w:val="24"/>
          <w:szCs w:val="24"/>
          <w:lang w:val="pt-PT"/>
        </w:rPr>
      </w:pPr>
      <w:r w:rsidRPr="00677CDB">
        <w:rPr>
          <w:rFonts w:ascii="Times New Roman" w:eastAsia="Verdana" w:hAnsi="Times New Roman" w:cs="Times New Roman"/>
          <w:sz w:val="24"/>
          <w:szCs w:val="24"/>
          <w:lang w:val="pt-PT"/>
        </w:rPr>
        <w:t>10.5. Em caso</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de aprovação do produto/serviço pela Fiscalização, esta</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pacing w:val="-6"/>
          <w:sz w:val="24"/>
          <w:szCs w:val="24"/>
          <w:lang w:val="pt-PT"/>
        </w:rPr>
        <w:t>encaminhará</w:t>
      </w:r>
      <w:r w:rsidRPr="00677CDB">
        <w:rPr>
          <w:rFonts w:ascii="Times New Roman" w:eastAsia="Verdana" w:hAnsi="Times New Roman" w:cs="Times New Roman"/>
          <w:spacing w:val="-25"/>
          <w:sz w:val="24"/>
          <w:szCs w:val="24"/>
          <w:lang w:val="pt-PT"/>
        </w:rPr>
        <w:t xml:space="preserve"> </w:t>
      </w:r>
      <w:r w:rsidRPr="00677CDB">
        <w:rPr>
          <w:rFonts w:ascii="Times New Roman" w:eastAsia="Verdana" w:hAnsi="Times New Roman" w:cs="Times New Roman"/>
          <w:spacing w:val="-5"/>
          <w:sz w:val="24"/>
          <w:szCs w:val="24"/>
          <w:lang w:val="pt-PT"/>
        </w:rPr>
        <w:t>a</w:t>
      </w:r>
      <w:r w:rsidRPr="00677CDB">
        <w:rPr>
          <w:rFonts w:ascii="Times New Roman" w:eastAsia="Verdana" w:hAnsi="Times New Roman" w:cs="Times New Roman"/>
          <w:spacing w:val="-8"/>
          <w:sz w:val="24"/>
          <w:szCs w:val="24"/>
          <w:lang w:val="pt-PT"/>
        </w:rPr>
        <w:t xml:space="preserve"> </w:t>
      </w:r>
      <w:r w:rsidRPr="00677CDB">
        <w:rPr>
          <w:rFonts w:ascii="Times New Roman" w:eastAsia="Verdana" w:hAnsi="Times New Roman" w:cs="Times New Roman"/>
          <w:spacing w:val="-5"/>
          <w:sz w:val="24"/>
          <w:szCs w:val="24"/>
          <w:lang w:val="pt-PT"/>
        </w:rPr>
        <w:t>nota</w:t>
      </w:r>
      <w:r w:rsidRPr="00677CDB">
        <w:rPr>
          <w:rFonts w:ascii="Times New Roman" w:eastAsia="Verdana" w:hAnsi="Times New Roman" w:cs="Times New Roman"/>
          <w:spacing w:val="-19"/>
          <w:sz w:val="24"/>
          <w:szCs w:val="24"/>
          <w:lang w:val="pt-PT"/>
        </w:rPr>
        <w:t xml:space="preserve"> </w:t>
      </w:r>
      <w:r w:rsidRPr="00677CDB">
        <w:rPr>
          <w:rFonts w:ascii="Times New Roman" w:eastAsia="Verdana" w:hAnsi="Times New Roman" w:cs="Times New Roman"/>
          <w:spacing w:val="-5"/>
          <w:sz w:val="24"/>
          <w:szCs w:val="24"/>
          <w:lang w:val="pt-PT"/>
        </w:rPr>
        <w:t>fiscal para a efetivação do pagamento devido.</w:t>
      </w:r>
    </w:p>
    <w:p w14:paraId="41820FD2" w14:textId="77777777" w:rsidR="00677CDB" w:rsidRPr="00677CDB" w:rsidRDefault="00677CDB" w:rsidP="00677CDB">
      <w:pPr>
        <w:tabs>
          <w:tab w:val="left" w:pos="1587"/>
        </w:tabs>
        <w:spacing w:before="1"/>
        <w:ind w:left="1134" w:right="404"/>
        <w:jc w:val="both"/>
        <w:rPr>
          <w:rFonts w:ascii="Times New Roman" w:eastAsia="Verdana" w:hAnsi="Times New Roman" w:cs="Times New Roman"/>
          <w:sz w:val="10"/>
          <w:szCs w:val="10"/>
          <w:lang w:val="pt-PT"/>
        </w:rPr>
      </w:pPr>
    </w:p>
    <w:p w14:paraId="35A5C355" w14:textId="77777777" w:rsidR="00677CDB" w:rsidRPr="00677CDB" w:rsidRDefault="00677CDB" w:rsidP="00677CDB">
      <w:pPr>
        <w:tabs>
          <w:tab w:val="left" w:pos="1491"/>
        </w:tabs>
        <w:ind w:left="1134" w:right="404"/>
        <w:jc w:val="both"/>
        <w:rPr>
          <w:rFonts w:ascii="Times New Roman" w:eastAsia="Verdana" w:hAnsi="Times New Roman" w:cs="Times New Roman"/>
          <w:spacing w:val="-2"/>
          <w:sz w:val="24"/>
          <w:szCs w:val="24"/>
          <w:lang w:val="pt-PT"/>
        </w:rPr>
      </w:pPr>
      <w:r w:rsidRPr="00677CDB">
        <w:rPr>
          <w:rFonts w:ascii="Times New Roman" w:eastAsia="Verdana" w:hAnsi="Times New Roman" w:cs="Times New Roman"/>
          <w:spacing w:val="-5"/>
          <w:sz w:val="24"/>
          <w:szCs w:val="24"/>
          <w:lang w:val="pt-PT"/>
        </w:rPr>
        <w:t>10.6. A</w:t>
      </w:r>
      <w:r w:rsidRPr="00677CDB">
        <w:rPr>
          <w:rFonts w:ascii="Times New Roman" w:eastAsia="Verdana" w:hAnsi="Times New Roman" w:cs="Times New Roman"/>
          <w:spacing w:val="-21"/>
          <w:sz w:val="24"/>
          <w:szCs w:val="24"/>
          <w:lang w:val="pt-PT"/>
        </w:rPr>
        <w:t xml:space="preserve"> </w:t>
      </w:r>
      <w:r w:rsidRPr="00677CDB">
        <w:rPr>
          <w:rFonts w:ascii="Times New Roman" w:eastAsia="Verdana" w:hAnsi="Times New Roman" w:cs="Times New Roman"/>
          <w:spacing w:val="-5"/>
          <w:sz w:val="24"/>
          <w:szCs w:val="24"/>
          <w:lang w:val="pt-PT"/>
        </w:rPr>
        <w:t>contratada</w:t>
      </w:r>
      <w:r w:rsidRPr="00677CDB">
        <w:rPr>
          <w:rFonts w:ascii="Times New Roman" w:eastAsia="Verdana" w:hAnsi="Times New Roman" w:cs="Times New Roman"/>
          <w:spacing w:val="-32"/>
          <w:sz w:val="24"/>
          <w:szCs w:val="24"/>
          <w:lang w:val="pt-PT"/>
        </w:rPr>
        <w:t xml:space="preserve"> </w:t>
      </w:r>
      <w:r w:rsidRPr="00677CDB">
        <w:rPr>
          <w:rFonts w:ascii="Times New Roman" w:eastAsia="Verdana" w:hAnsi="Times New Roman" w:cs="Times New Roman"/>
          <w:spacing w:val="-5"/>
          <w:sz w:val="24"/>
          <w:szCs w:val="24"/>
          <w:lang w:val="pt-PT"/>
        </w:rPr>
        <w:t>deverá</w:t>
      </w:r>
      <w:r w:rsidRPr="00677CDB">
        <w:rPr>
          <w:rFonts w:ascii="Times New Roman" w:eastAsia="Verdana" w:hAnsi="Times New Roman" w:cs="Times New Roman"/>
          <w:spacing w:val="-30"/>
          <w:sz w:val="24"/>
          <w:szCs w:val="24"/>
          <w:lang w:val="pt-PT"/>
        </w:rPr>
        <w:t xml:space="preserve"> </w:t>
      </w:r>
      <w:r w:rsidRPr="00677CDB">
        <w:rPr>
          <w:rFonts w:ascii="Times New Roman" w:eastAsia="Verdana" w:hAnsi="Times New Roman" w:cs="Times New Roman"/>
          <w:spacing w:val="-5"/>
          <w:sz w:val="24"/>
          <w:szCs w:val="24"/>
          <w:lang w:val="pt-PT"/>
        </w:rPr>
        <w:t>indicar</w:t>
      </w:r>
      <w:r w:rsidRPr="00677CDB">
        <w:rPr>
          <w:rFonts w:ascii="Times New Roman" w:eastAsia="Verdana" w:hAnsi="Times New Roman" w:cs="Times New Roman"/>
          <w:spacing w:val="-29"/>
          <w:sz w:val="24"/>
          <w:szCs w:val="24"/>
          <w:lang w:val="pt-PT"/>
        </w:rPr>
        <w:t xml:space="preserve"> </w:t>
      </w:r>
      <w:r w:rsidRPr="00677CDB">
        <w:rPr>
          <w:rFonts w:ascii="Times New Roman" w:eastAsia="Verdana" w:hAnsi="Times New Roman" w:cs="Times New Roman"/>
          <w:spacing w:val="-5"/>
          <w:sz w:val="24"/>
          <w:szCs w:val="24"/>
          <w:lang w:val="pt-PT"/>
        </w:rPr>
        <w:t>e</w:t>
      </w:r>
      <w:r w:rsidRPr="00677CDB">
        <w:rPr>
          <w:rFonts w:ascii="Times New Roman" w:eastAsia="Verdana" w:hAnsi="Times New Roman" w:cs="Times New Roman"/>
          <w:spacing w:val="-19"/>
          <w:sz w:val="24"/>
          <w:szCs w:val="24"/>
          <w:lang w:val="pt-PT"/>
        </w:rPr>
        <w:t xml:space="preserve"> </w:t>
      </w:r>
      <w:r w:rsidRPr="00677CDB">
        <w:rPr>
          <w:rFonts w:ascii="Times New Roman" w:eastAsia="Verdana" w:hAnsi="Times New Roman" w:cs="Times New Roman"/>
          <w:spacing w:val="-5"/>
          <w:sz w:val="24"/>
          <w:szCs w:val="24"/>
          <w:lang w:val="pt-PT"/>
        </w:rPr>
        <w:t>manter</w:t>
      </w:r>
      <w:r w:rsidRPr="00677CDB">
        <w:rPr>
          <w:rFonts w:ascii="Times New Roman" w:eastAsia="Verdana" w:hAnsi="Times New Roman" w:cs="Times New Roman"/>
          <w:spacing w:val="-29"/>
          <w:sz w:val="24"/>
          <w:szCs w:val="24"/>
          <w:lang w:val="pt-PT"/>
        </w:rPr>
        <w:t xml:space="preserve"> </w:t>
      </w:r>
      <w:r w:rsidRPr="00677CDB">
        <w:rPr>
          <w:rFonts w:ascii="Times New Roman" w:eastAsia="Verdana" w:hAnsi="Times New Roman" w:cs="Times New Roman"/>
          <w:spacing w:val="-5"/>
          <w:sz w:val="24"/>
          <w:szCs w:val="24"/>
          <w:lang w:val="pt-PT"/>
        </w:rPr>
        <w:t>preposto</w:t>
      </w:r>
      <w:r w:rsidRPr="00677CDB">
        <w:rPr>
          <w:rFonts w:ascii="Times New Roman" w:eastAsia="Verdana" w:hAnsi="Times New Roman" w:cs="Times New Roman"/>
          <w:spacing w:val="-29"/>
          <w:sz w:val="24"/>
          <w:szCs w:val="24"/>
          <w:lang w:val="pt-PT"/>
        </w:rPr>
        <w:t xml:space="preserve"> </w:t>
      </w:r>
      <w:r w:rsidRPr="00677CDB">
        <w:rPr>
          <w:rFonts w:ascii="Times New Roman" w:eastAsia="Verdana" w:hAnsi="Times New Roman" w:cs="Times New Roman"/>
          <w:spacing w:val="-5"/>
          <w:sz w:val="24"/>
          <w:szCs w:val="24"/>
          <w:lang w:val="pt-PT"/>
        </w:rPr>
        <w:t>aceito</w:t>
      </w:r>
      <w:r w:rsidRPr="00677CDB">
        <w:rPr>
          <w:rFonts w:ascii="Times New Roman" w:eastAsia="Verdana" w:hAnsi="Times New Roman" w:cs="Times New Roman"/>
          <w:spacing w:val="-29"/>
          <w:sz w:val="24"/>
          <w:szCs w:val="24"/>
          <w:lang w:val="pt-PT"/>
        </w:rPr>
        <w:t xml:space="preserve"> </w:t>
      </w:r>
      <w:r w:rsidRPr="00677CDB">
        <w:rPr>
          <w:rFonts w:ascii="Times New Roman" w:eastAsia="Verdana" w:hAnsi="Times New Roman" w:cs="Times New Roman"/>
          <w:spacing w:val="-5"/>
          <w:sz w:val="24"/>
          <w:szCs w:val="24"/>
          <w:lang w:val="pt-PT"/>
        </w:rPr>
        <w:t>pela</w:t>
      </w:r>
      <w:r w:rsidRPr="00677CDB">
        <w:rPr>
          <w:rFonts w:ascii="Times New Roman" w:eastAsia="Verdana" w:hAnsi="Times New Roman" w:cs="Times New Roman"/>
          <w:spacing w:val="-24"/>
          <w:sz w:val="24"/>
          <w:szCs w:val="24"/>
          <w:lang w:val="pt-PT"/>
        </w:rPr>
        <w:t xml:space="preserve"> </w:t>
      </w:r>
      <w:r w:rsidRPr="00677CDB">
        <w:rPr>
          <w:rFonts w:ascii="Times New Roman" w:eastAsia="Verdana" w:hAnsi="Times New Roman" w:cs="Times New Roman"/>
          <w:spacing w:val="-5"/>
          <w:sz w:val="24"/>
          <w:szCs w:val="24"/>
          <w:lang w:val="pt-PT"/>
        </w:rPr>
        <w:t>Administração</w:t>
      </w:r>
      <w:r w:rsidRPr="00677CDB">
        <w:rPr>
          <w:rFonts w:ascii="Times New Roman" w:eastAsia="Verdana" w:hAnsi="Times New Roman" w:cs="Times New Roman"/>
          <w:spacing w:val="-2"/>
          <w:sz w:val="24"/>
          <w:szCs w:val="24"/>
          <w:lang w:val="pt-PT"/>
        </w:rPr>
        <w:t>,</w:t>
      </w:r>
      <w:r w:rsidRPr="00677CDB">
        <w:rPr>
          <w:rFonts w:ascii="Times New Roman" w:eastAsia="Verdana" w:hAnsi="Times New Roman" w:cs="Times New Roman"/>
          <w:spacing w:val="-19"/>
          <w:sz w:val="24"/>
          <w:szCs w:val="24"/>
          <w:lang w:val="pt-PT"/>
        </w:rPr>
        <w:t xml:space="preserve"> </w:t>
      </w:r>
      <w:r w:rsidRPr="00677CDB">
        <w:rPr>
          <w:rFonts w:ascii="Times New Roman" w:eastAsia="Verdana" w:hAnsi="Times New Roman" w:cs="Times New Roman"/>
          <w:spacing w:val="-2"/>
          <w:sz w:val="24"/>
          <w:szCs w:val="24"/>
          <w:lang w:val="pt-PT"/>
        </w:rPr>
        <w:t>a</w:t>
      </w:r>
      <w:r w:rsidRPr="00677CDB">
        <w:rPr>
          <w:rFonts w:ascii="Times New Roman" w:eastAsia="Verdana" w:hAnsi="Times New Roman" w:cs="Times New Roman"/>
          <w:spacing w:val="-7"/>
          <w:sz w:val="24"/>
          <w:szCs w:val="24"/>
          <w:lang w:val="pt-PT"/>
        </w:rPr>
        <w:t xml:space="preserve"> </w:t>
      </w:r>
      <w:r w:rsidRPr="00677CDB">
        <w:rPr>
          <w:rFonts w:ascii="Times New Roman" w:eastAsia="Verdana" w:hAnsi="Times New Roman" w:cs="Times New Roman"/>
          <w:spacing w:val="-2"/>
          <w:sz w:val="24"/>
          <w:szCs w:val="24"/>
          <w:lang w:val="pt-PT"/>
        </w:rPr>
        <w:t>fim</w:t>
      </w:r>
      <w:r w:rsidRPr="00677CDB">
        <w:rPr>
          <w:rFonts w:ascii="Times New Roman" w:eastAsia="Verdana" w:hAnsi="Times New Roman" w:cs="Times New Roman"/>
          <w:spacing w:val="-16"/>
          <w:sz w:val="24"/>
          <w:szCs w:val="24"/>
          <w:lang w:val="pt-PT"/>
        </w:rPr>
        <w:t xml:space="preserve"> </w:t>
      </w:r>
      <w:r w:rsidRPr="00677CDB">
        <w:rPr>
          <w:rFonts w:ascii="Times New Roman" w:eastAsia="Verdana" w:hAnsi="Times New Roman" w:cs="Times New Roman"/>
          <w:spacing w:val="-2"/>
          <w:sz w:val="24"/>
          <w:szCs w:val="24"/>
          <w:lang w:val="pt-PT"/>
        </w:rPr>
        <w:t>de</w:t>
      </w:r>
      <w:r w:rsidRPr="00677CDB">
        <w:rPr>
          <w:rFonts w:ascii="Times New Roman" w:eastAsia="Verdana" w:hAnsi="Times New Roman" w:cs="Times New Roman"/>
          <w:spacing w:val="-9"/>
          <w:sz w:val="24"/>
          <w:szCs w:val="24"/>
          <w:lang w:val="pt-PT"/>
        </w:rPr>
        <w:t xml:space="preserve"> </w:t>
      </w:r>
      <w:r w:rsidRPr="00677CDB">
        <w:rPr>
          <w:rFonts w:ascii="Times New Roman" w:eastAsia="Verdana" w:hAnsi="Times New Roman" w:cs="Times New Roman"/>
          <w:spacing w:val="-2"/>
          <w:sz w:val="24"/>
          <w:szCs w:val="24"/>
          <w:lang w:val="pt-PT"/>
        </w:rPr>
        <w:t>representá-la</w:t>
      </w:r>
      <w:r w:rsidRPr="00677CDB">
        <w:rPr>
          <w:rFonts w:ascii="Times New Roman" w:eastAsia="Verdana" w:hAnsi="Times New Roman" w:cs="Times New Roman"/>
          <w:spacing w:val="-18"/>
          <w:sz w:val="24"/>
          <w:szCs w:val="24"/>
          <w:lang w:val="pt-PT"/>
        </w:rPr>
        <w:t xml:space="preserve"> </w:t>
      </w:r>
      <w:r w:rsidRPr="00677CDB">
        <w:rPr>
          <w:rFonts w:ascii="Times New Roman" w:eastAsia="Verdana" w:hAnsi="Times New Roman" w:cs="Times New Roman"/>
          <w:spacing w:val="-2"/>
          <w:sz w:val="24"/>
          <w:szCs w:val="24"/>
          <w:lang w:val="pt-PT"/>
        </w:rPr>
        <w:t>durante</w:t>
      </w:r>
      <w:r w:rsidRPr="00677CDB">
        <w:rPr>
          <w:rFonts w:ascii="Times New Roman" w:eastAsia="Verdana" w:hAnsi="Times New Roman" w:cs="Times New Roman"/>
          <w:spacing w:val="-14"/>
          <w:sz w:val="24"/>
          <w:szCs w:val="24"/>
          <w:lang w:val="pt-PT"/>
        </w:rPr>
        <w:t xml:space="preserve"> </w:t>
      </w:r>
      <w:r w:rsidRPr="00677CDB">
        <w:rPr>
          <w:rFonts w:ascii="Times New Roman" w:eastAsia="Verdana" w:hAnsi="Times New Roman" w:cs="Times New Roman"/>
          <w:spacing w:val="-2"/>
          <w:sz w:val="24"/>
          <w:szCs w:val="24"/>
          <w:lang w:val="pt-PT"/>
        </w:rPr>
        <w:t>a</w:t>
      </w:r>
      <w:r w:rsidRPr="00677CDB">
        <w:rPr>
          <w:rFonts w:ascii="Times New Roman" w:eastAsia="Verdana" w:hAnsi="Times New Roman" w:cs="Times New Roman"/>
          <w:spacing w:val="-7"/>
          <w:sz w:val="24"/>
          <w:szCs w:val="24"/>
          <w:lang w:val="pt-PT"/>
        </w:rPr>
        <w:t xml:space="preserve"> </w:t>
      </w:r>
      <w:r w:rsidRPr="00677CDB">
        <w:rPr>
          <w:rFonts w:ascii="Times New Roman" w:eastAsia="Verdana" w:hAnsi="Times New Roman" w:cs="Times New Roman"/>
          <w:spacing w:val="-2"/>
          <w:sz w:val="24"/>
          <w:szCs w:val="24"/>
          <w:lang w:val="pt-PT"/>
        </w:rPr>
        <w:t>execução contratual.</w:t>
      </w:r>
    </w:p>
    <w:p w14:paraId="334357C4" w14:textId="77777777" w:rsidR="00677CDB" w:rsidRPr="00677CDB" w:rsidRDefault="00677CDB" w:rsidP="00677CDB">
      <w:pPr>
        <w:tabs>
          <w:tab w:val="left" w:pos="1491"/>
        </w:tabs>
        <w:ind w:left="1134" w:right="404"/>
        <w:jc w:val="both"/>
        <w:rPr>
          <w:rFonts w:ascii="Times New Roman" w:eastAsia="Verdana" w:hAnsi="Times New Roman" w:cs="Times New Roman"/>
          <w:sz w:val="14"/>
          <w:szCs w:val="14"/>
          <w:lang w:val="pt-PT"/>
        </w:rPr>
      </w:pPr>
    </w:p>
    <w:p w14:paraId="398AC369" w14:textId="77777777" w:rsidR="00677CDB" w:rsidRPr="00677CDB" w:rsidRDefault="00677CDB" w:rsidP="00677CDB">
      <w:pPr>
        <w:tabs>
          <w:tab w:val="left" w:pos="1508"/>
        </w:tabs>
        <w:ind w:left="1134" w:right="404"/>
        <w:jc w:val="both"/>
        <w:rPr>
          <w:rFonts w:ascii="Times New Roman" w:eastAsia="Verdana" w:hAnsi="Times New Roman" w:cs="Times New Roman"/>
          <w:sz w:val="24"/>
          <w:szCs w:val="24"/>
          <w:lang w:val="pt-PT"/>
        </w:rPr>
      </w:pPr>
      <w:r w:rsidRPr="00677CDB">
        <w:rPr>
          <w:rFonts w:ascii="Times New Roman" w:eastAsia="Verdana" w:hAnsi="Times New Roman" w:cs="Times New Roman"/>
          <w:spacing w:val="-6"/>
          <w:sz w:val="24"/>
          <w:szCs w:val="24"/>
          <w:lang w:val="pt-PT"/>
        </w:rPr>
        <w:lastRenderedPageBreak/>
        <w:t>10.7. O</w:t>
      </w:r>
      <w:r w:rsidRPr="00677CDB">
        <w:rPr>
          <w:rFonts w:ascii="Times New Roman" w:eastAsia="Verdana" w:hAnsi="Times New Roman" w:cs="Times New Roman"/>
          <w:spacing w:val="-3"/>
          <w:sz w:val="24"/>
          <w:szCs w:val="24"/>
          <w:lang w:val="pt-PT"/>
        </w:rPr>
        <w:t xml:space="preserve"> </w:t>
      </w:r>
      <w:r w:rsidRPr="00677CDB">
        <w:rPr>
          <w:rFonts w:ascii="Times New Roman" w:eastAsia="Verdana" w:hAnsi="Times New Roman" w:cs="Times New Roman"/>
          <w:spacing w:val="-6"/>
          <w:sz w:val="24"/>
          <w:szCs w:val="24"/>
          <w:lang w:val="pt-PT"/>
        </w:rPr>
        <w:t>recebimento</w:t>
      </w:r>
      <w:r w:rsidRPr="00677CDB">
        <w:rPr>
          <w:rFonts w:ascii="Times New Roman" w:eastAsia="Verdana" w:hAnsi="Times New Roman" w:cs="Times New Roman"/>
          <w:spacing w:val="-16"/>
          <w:sz w:val="24"/>
          <w:szCs w:val="24"/>
          <w:lang w:val="pt-PT"/>
        </w:rPr>
        <w:t xml:space="preserve"> </w:t>
      </w:r>
      <w:r w:rsidRPr="00677CDB">
        <w:rPr>
          <w:rFonts w:ascii="Times New Roman" w:eastAsia="Verdana" w:hAnsi="Times New Roman" w:cs="Times New Roman"/>
          <w:spacing w:val="-5"/>
          <w:sz w:val="24"/>
          <w:szCs w:val="24"/>
          <w:lang w:val="pt-PT"/>
        </w:rPr>
        <w:t>provisório</w:t>
      </w:r>
      <w:r w:rsidRPr="00677CDB">
        <w:rPr>
          <w:rFonts w:ascii="Times New Roman" w:eastAsia="Verdana" w:hAnsi="Times New Roman" w:cs="Times New Roman"/>
          <w:spacing w:val="-12"/>
          <w:sz w:val="24"/>
          <w:szCs w:val="24"/>
          <w:lang w:val="pt-PT"/>
        </w:rPr>
        <w:t xml:space="preserve"> </w:t>
      </w:r>
      <w:r w:rsidRPr="00677CDB">
        <w:rPr>
          <w:rFonts w:ascii="Times New Roman" w:eastAsia="Verdana" w:hAnsi="Times New Roman" w:cs="Times New Roman"/>
          <w:spacing w:val="-5"/>
          <w:sz w:val="24"/>
          <w:szCs w:val="24"/>
          <w:lang w:val="pt-PT"/>
        </w:rPr>
        <w:t>ou</w:t>
      </w:r>
      <w:r w:rsidRPr="00677CDB">
        <w:rPr>
          <w:rFonts w:ascii="Times New Roman" w:eastAsia="Verdana" w:hAnsi="Times New Roman" w:cs="Times New Roman"/>
          <w:spacing w:val="-9"/>
          <w:sz w:val="24"/>
          <w:szCs w:val="24"/>
          <w:lang w:val="pt-PT"/>
        </w:rPr>
        <w:t xml:space="preserve"> </w:t>
      </w:r>
      <w:r w:rsidRPr="00677CDB">
        <w:rPr>
          <w:rFonts w:ascii="Times New Roman" w:eastAsia="Verdana" w:hAnsi="Times New Roman" w:cs="Times New Roman"/>
          <w:spacing w:val="-5"/>
          <w:sz w:val="24"/>
          <w:szCs w:val="24"/>
          <w:lang w:val="pt-PT"/>
        </w:rPr>
        <w:t>definitivo</w:t>
      </w:r>
      <w:r w:rsidRPr="00677CDB">
        <w:rPr>
          <w:rFonts w:ascii="Times New Roman" w:eastAsia="Verdana" w:hAnsi="Times New Roman" w:cs="Times New Roman"/>
          <w:spacing w:val="-12"/>
          <w:sz w:val="24"/>
          <w:szCs w:val="24"/>
          <w:lang w:val="pt-PT"/>
        </w:rPr>
        <w:t xml:space="preserve"> </w:t>
      </w:r>
      <w:r w:rsidRPr="00677CDB">
        <w:rPr>
          <w:rFonts w:ascii="Times New Roman" w:eastAsia="Verdana" w:hAnsi="Times New Roman" w:cs="Times New Roman"/>
          <w:spacing w:val="-5"/>
          <w:sz w:val="24"/>
          <w:szCs w:val="24"/>
          <w:lang w:val="pt-PT"/>
        </w:rPr>
        <w:t>dos</w:t>
      </w:r>
      <w:r w:rsidRPr="00677CDB">
        <w:rPr>
          <w:rFonts w:ascii="Times New Roman" w:eastAsia="Verdana" w:hAnsi="Times New Roman" w:cs="Times New Roman"/>
          <w:spacing w:val="-11"/>
          <w:sz w:val="24"/>
          <w:szCs w:val="24"/>
          <w:lang w:val="pt-PT"/>
        </w:rPr>
        <w:t xml:space="preserve"> </w:t>
      </w:r>
      <w:r w:rsidRPr="00677CDB">
        <w:rPr>
          <w:rFonts w:ascii="Times New Roman" w:eastAsia="Verdana" w:hAnsi="Times New Roman" w:cs="Times New Roman"/>
          <w:spacing w:val="-5"/>
          <w:sz w:val="24"/>
          <w:szCs w:val="24"/>
          <w:lang w:val="pt-PT"/>
        </w:rPr>
        <w:t>materiais/serviços,</w:t>
      </w:r>
      <w:r w:rsidRPr="00677CDB">
        <w:rPr>
          <w:rFonts w:ascii="Times New Roman" w:eastAsia="Verdana" w:hAnsi="Times New Roman" w:cs="Times New Roman"/>
          <w:spacing w:val="-16"/>
          <w:sz w:val="24"/>
          <w:szCs w:val="24"/>
          <w:lang w:val="pt-PT"/>
        </w:rPr>
        <w:t xml:space="preserve"> </w:t>
      </w:r>
      <w:r w:rsidRPr="00677CDB">
        <w:rPr>
          <w:rFonts w:ascii="Times New Roman" w:eastAsia="Verdana" w:hAnsi="Times New Roman" w:cs="Times New Roman"/>
          <w:spacing w:val="-5"/>
          <w:sz w:val="24"/>
          <w:szCs w:val="24"/>
          <w:lang w:val="pt-PT"/>
        </w:rPr>
        <w:t>por</w:t>
      </w:r>
      <w:r w:rsidRPr="00677CDB">
        <w:rPr>
          <w:rFonts w:ascii="Times New Roman" w:eastAsia="Verdana" w:hAnsi="Times New Roman" w:cs="Times New Roman"/>
          <w:spacing w:val="-10"/>
          <w:sz w:val="24"/>
          <w:szCs w:val="24"/>
          <w:lang w:val="pt-PT"/>
        </w:rPr>
        <w:t xml:space="preserve"> </w:t>
      </w:r>
      <w:r w:rsidRPr="00677CDB">
        <w:rPr>
          <w:rFonts w:ascii="Times New Roman" w:eastAsia="Verdana" w:hAnsi="Times New Roman" w:cs="Times New Roman"/>
          <w:spacing w:val="-5"/>
          <w:sz w:val="24"/>
          <w:szCs w:val="24"/>
          <w:lang w:val="pt-PT"/>
        </w:rPr>
        <w:t>parte</w:t>
      </w:r>
      <w:r w:rsidRPr="00677CDB">
        <w:rPr>
          <w:rFonts w:ascii="Times New Roman" w:eastAsia="Verdana" w:hAnsi="Times New Roman" w:cs="Times New Roman"/>
          <w:spacing w:val="-82"/>
          <w:sz w:val="24"/>
          <w:szCs w:val="24"/>
          <w:lang w:val="pt-PT"/>
        </w:rPr>
        <w:t xml:space="preserve">         </w:t>
      </w:r>
      <w:r w:rsidRPr="00677CDB">
        <w:rPr>
          <w:rFonts w:ascii="Times New Roman" w:eastAsia="Verdana" w:hAnsi="Times New Roman" w:cs="Times New Roman"/>
          <w:sz w:val="24"/>
          <w:szCs w:val="24"/>
          <w:lang w:val="pt-PT"/>
        </w:rPr>
        <w:t xml:space="preserve"> da Fiscalização e Gestor, não</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exclui</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a</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responsabilidade da</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empresa</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Contratada pela qualidade, eficiência e adequação do serviço entregue a Contratante.</w:t>
      </w:r>
    </w:p>
    <w:p w14:paraId="1B775861" w14:textId="77777777" w:rsidR="00677CDB" w:rsidRPr="00677CDB" w:rsidRDefault="00677CDB" w:rsidP="00677CDB">
      <w:pPr>
        <w:tabs>
          <w:tab w:val="left" w:pos="1508"/>
        </w:tabs>
        <w:ind w:left="1134" w:right="404"/>
        <w:jc w:val="both"/>
        <w:rPr>
          <w:rFonts w:ascii="Times New Roman" w:eastAsia="Verdana" w:hAnsi="Times New Roman" w:cs="Times New Roman"/>
          <w:sz w:val="14"/>
          <w:szCs w:val="14"/>
          <w:lang w:val="pt-PT"/>
        </w:rPr>
      </w:pPr>
    </w:p>
    <w:p w14:paraId="4C8654C8" w14:textId="77777777" w:rsidR="00677CDB" w:rsidRPr="00677CDB" w:rsidRDefault="00677CDB" w:rsidP="00677CDB">
      <w:pPr>
        <w:tabs>
          <w:tab w:val="left" w:pos="1537"/>
        </w:tabs>
        <w:ind w:left="1134" w:right="404"/>
        <w:jc w:val="both"/>
        <w:rPr>
          <w:rFonts w:ascii="Times New Roman" w:eastAsia="Verdana" w:hAnsi="Times New Roman" w:cs="Times New Roman"/>
          <w:sz w:val="24"/>
          <w:szCs w:val="24"/>
          <w:lang w:val="pt-PT"/>
        </w:rPr>
      </w:pPr>
      <w:r w:rsidRPr="00677CDB">
        <w:rPr>
          <w:rFonts w:ascii="Times New Roman" w:eastAsia="Verdana" w:hAnsi="Times New Roman" w:cs="Times New Roman"/>
          <w:sz w:val="24"/>
          <w:szCs w:val="24"/>
          <w:lang w:val="pt-PT"/>
        </w:rPr>
        <w:t>10.8. O Gestor deverá comunicar oficialmente à empresa contratada quanto à rejeição</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do(s)</w:t>
      </w:r>
      <w:r w:rsidRPr="00677CDB">
        <w:rPr>
          <w:rFonts w:ascii="Times New Roman" w:eastAsia="Verdana" w:hAnsi="Times New Roman" w:cs="Times New Roman"/>
          <w:spacing w:val="11"/>
          <w:sz w:val="24"/>
          <w:szCs w:val="24"/>
          <w:lang w:val="pt-PT"/>
        </w:rPr>
        <w:t xml:space="preserve"> </w:t>
      </w:r>
      <w:r w:rsidRPr="00677CDB">
        <w:rPr>
          <w:rFonts w:ascii="Times New Roman" w:eastAsia="Verdana" w:hAnsi="Times New Roman" w:cs="Times New Roman"/>
          <w:sz w:val="24"/>
          <w:szCs w:val="24"/>
          <w:lang w:val="pt-PT"/>
        </w:rPr>
        <w:t>serviços(s).</w:t>
      </w:r>
    </w:p>
    <w:p w14:paraId="586F6ACD" w14:textId="77777777" w:rsidR="00677CDB" w:rsidRPr="00677CDB" w:rsidRDefault="00677CDB" w:rsidP="00677CDB">
      <w:pPr>
        <w:tabs>
          <w:tab w:val="left" w:pos="1537"/>
        </w:tabs>
        <w:ind w:left="1134" w:right="404"/>
        <w:jc w:val="both"/>
        <w:rPr>
          <w:rFonts w:ascii="Times New Roman" w:eastAsia="Verdana" w:hAnsi="Times New Roman" w:cs="Times New Roman"/>
          <w:sz w:val="14"/>
          <w:szCs w:val="14"/>
          <w:lang w:val="pt-PT"/>
        </w:rPr>
      </w:pPr>
    </w:p>
    <w:p w14:paraId="456114C3" w14:textId="77777777" w:rsidR="00677CDB" w:rsidRPr="00677CDB" w:rsidRDefault="00677CDB" w:rsidP="00677CDB">
      <w:pPr>
        <w:tabs>
          <w:tab w:val="left" w:pos="1489"/>
        </w:tabs>
        <w:ind w:left="1134" w:right="404"/>
        <w:jc w:val="both"/>
        <w:rPr>
          <w:rFonts w:ascii="Times New Roman" w:eastAsia="Verdana" w:hAnsi="Times New Roman" w:cs="Times New Roman"/>
          <w:sz w:val="24"/>
          <w:szCs w:val="24"/>
          <w:lang w:val="pt-PT"/>
        </w:rPr>
      </w:pPr>
      <w:r w:rsidRPr="00677CDB">
        <w:rPr>
          <w:rFonts w:ascii="Times New Roman" w:eastAsia="Verdana" w:hAnsi="Times New Roman" w:cs="Times New Roman"/>
          <w:sz w:val="24"/>
          <w:szCs w:val="24"/>
          <w:lang w:val="pt-PT"/>
        </w:rPr>
        <w:t>10.9. Cabe ao Gestor exigir</w:t>
      </w:r>
      <w:r w:rsidRPr="00677CDB">
        <w:rPr>
          <w:rFonts w:ascii="Times New Roman" w:eastAsia="Verdana" w:hAnsi="Times New Roman" w:cs="Times New Roman"/>
          <w:spacing w:val="-13"/>
          <w:sz w:val="24"/>
          <w:szCs w:val="24"/>
          <w:lang w:val="pt-PT"/>
        </w:rPr>
        <w:t xml:space="preserve"> </w:t>
      </w:r>
      <w:r w:rsidRPr="00677CDB">
        <w:rPr>
          <w:rFonts w:ascii="Times New Roman" w:eastAsia="Verdana" w:hAnsi="Times New Roman" w:cs="Times New Roman"/>
          <w:sz w:val="24"/>
          <w:szCs w:val="24"/>
          <w:lang w:val="pt-PT"/>
        </w:rPr>
        <w:t>da</w:t>
      </w:r>
      <w:r w:rsidRPr="00677CDB">
        <w:rPr>
          <w:rFonts w:ascii="Times New Roman" w:eastAsia="Verdana" w:hAnsi="Times New Roman" w:cs="Times New Roman"/>
          <w:spacing w:val="-16"/>
          <w:sz w:val="24"/>
          <w:szCs w:val="24"/>
          <w:lang w:val="pt-PT"/>
        </w:rPr>
        <w:t xml:space="preserve"> </w:t>
      </w:r>
      <w:r w:rsidRPr="00677CDB">
        <w:rPr>
          <w:rFonts w:ascii="Times New Roman" w:eastAsia="Verdana" w:hAnsi="Times New Roman" w:cs="Times New Roman"/>
          <w:sz w:val="24"/>
          <w:szCs w:val="24"/>
          <w:lang w:val="pt-PT"/>
        </w:rPr>
        <w:t>empresa</w:t>
      </w:r>
      <w:r w:rsidRPr="00677CDB">
        <w:rPr>
          <w:rFonts w:ascii="Times New Roman" w:eastAsia="Verdana" w:hAnsi="Times New Roman" w:cs="Times New Roman"/>
          <w:spacing w:val="-11"/>
          <w:sz w:val="24"/>
          <w:szCs w:val="24"/>
          <w:lang w:val="pt-PT"/>
        </w:rPr>
        <w:t xml:space="preserve"> </w:t>
      </w:r>
      <w:r w:rsidRPr="00677CDB">
        <w:rPr>
          <w:rFonts w:ascii="Times New Roman" w:eastAsia="Verdana" w:hAnsi="Times New Roman" w:cs="Times New Roman"/>
          <w:sz w:val="24"/>
          <w:szCs w:val="24"/>
          <w:lang w:val="pt-PT"/>
        </w:rPr>
        <w:t>contratada</w:t>
      </w:r>
      <w:r w:rsidRPr="00677CDB">
        <w:rPr>
          <w:rFonts w:ascii="Times New Roman" w:eastAsia="Verdana" w:hAnsi="Times New Roman" w:cs="Times New Roman"/>
          <w:spacing w:val="-15"/>
          <w:sz w:val="24"/>
          <w:szCs w:val="24"/>
          <w:lang w:val="pt-PT"/>
        </w:rPr>
        <w:t xml:space="preserve"> </w:t>
      </w:r>
      <w:r w:rsidRPr="00677CDB">
        <w:rPr>
          <w:rFonts w:ascii="Times New Roman" w:eastAsia="Verdana" w:hAnsi="Times New Roman" w:cs="Times New Roman"/>
          <w:sz w:val="24"/>
          <w:szCs w:val="24"/>
          <w:lang w:val="pt-PT"/>
        </w:rPr>
        <w:t>o</w:t>
      </w:r>
      <w:r w:rsidRPr="00677CDB">
        <w:rPr>
          <w:rFonts w:ascii="Times New Roman" w:eastAsia="Verdana" w:hAnsi="Times New Roman" w:cs="Times New Roman"/>
          <w:spacing w:val="-13"/>
          <w:sz w:val="24"/>
          <w:szCs w:val="24"/>
          <w:lang w:val="pt-PT"/>
        </w:rPr>
        <w:t xml:space="preserve"> </w:t>
      </w:r>
      <w:r w:rsidRPr="00677CDB">
        <w:rPr>
          <w:rFonts w:ascii="Times New Roman" w:eastAsia="Verdana" w:hAnsi="Times New Roman" w:cs="Times New Roman"/>
          <w:sz w:val="24"/>
          <w:szCs w:val="24"/>
          <w:lang w:val="pt-PT"/>
        </w:rPr>
        <w:t>cumprimento</w:t>
      </w:r>
      <w:r w:rsidRPr="00677CDB">
        <w:rPr>
          <w:rFonts w:ascii="Times New Roman" w:eastAsia="Verdana" w:hAnsi="Times New Roman" w:cs="Times New Roman"/>
          <w:spacing w:val="-16"/>
          <w:sz w:val="24"/>
          <w:szCs w:val="24"/>
          <w:lang w:val="pt-PT"/>
        </w:rPr>
        <w:t xml:space="preserve"> </w:t>
      </w:r>
      <w:r w:rsidRPr="00677CDB">
        <w:rPr>
          <w:rFonts w:ascii="Times New Roman" w:eastAsia="Verdana" w:hAnsi="Times New Roman" w:cs="Times New Roman"/>
          <w:sz w:val="24"/>
          <w:szCs w:val="24"/>
          <w:lang w:val="pt-PT"/>
        </w:rPr>
        <w:t>rigoroso</w:t>
      </w:r>
      <w:r w:rsidRPr="00677CDB">
        <w:rPr>
          <w:rFonts w:ascii="Times New Roman" w:eastAsia="Verdana" w:hAnsi="Times New Roman" w:cs="Times New Roman"/>
          <w:spacing w:val="-16"/>
          <w:sz w:val="24"/>
          <w:szCs w:val="24"/>
          <w:lang w:val="pt-PT"/>
        </w:rPr>
        <w:t xml:space="preserve"> </w:t>
      </w:r>
      <w:r w:rsidRPr="00677CDB">
        <w:rPr>
          <w:rFonts w:ascii="Times New Roman" w:eastAsia="Verdana" w:hAnsi="Times New Roman" w:cs="Times New Roman"/>
          <w:sz w:val="24"/>
          <w:szCs w:val="24"/>
          <w:lang w:val="pt-PT"/>
        </w:rPr>
        <w:t>das</w:t>
      </w:r>
      <w:r w:rsidRPr="00677CDB">
        <w:rPr>
          <w:rFonts w:ascii="Times New Roman" w:eastAsia="Verdana" w:hAnsi="Times New Roman" w:cs="Times New Roman"/>
          <w:spacing w:val="-12"/>
          <w:sz w:val="24"/>
          <w:szCs w:val="24"/>
          <w:lang w:val="pt-PT"/>
        </w:rPr>
        <w:t xml:space="preserve"> </w:t>
      </w:r>
      <w:r w:rsidRPr="00677CDB">
        <w:rPr>
          <w:rFonts w:ascii="Times New Roman" w:eastAsia="Verdana" w:hAnsi="Times New Roman" w:cs="Times New Roman"/>
          <w:sz w:val="24"/>
          <w:szCs w:val="24"/>
          <w:lang w:val="pt-PT"/>
        </w:rPr>
        <w:t>obrigações</w:t>
      </w:r>
      <w:r w:rsidRPr="00677CDB">
        <w:rPr>
          <w:rFonts w:ascii="Times New Roman" w:eastAsia="Verdana" w:hAnsi="Times New Roman" w:cs="Times New Roman"/>
          <w:spacing w:val="-82"/>
          <w:sz w:val="24"/>
          <w:szCs w:val="24"/>
          <w:lang w:val="pt-PT"/>
        </w:rPr>
        <w:t xml:space="preserve"> </w:t>
      </w:r>
      <w:r w:rsidRPr="00677CDB">
        <w:rPr>
          <w:rFonts w:ascii="Times New Roman" w:eastAsia="Verdana" w:hAnsi="Times New Roman" w:cs="Times New Roman"/>
          <w:sz w:val="24"/>
          <w:szCs w:val="24"/>
          <w:lang w:val="pt-PT"/>
        </w:rPr>
        <w:t xml:space="preserve"> assumidas.</w:t>
      </w:r>
    </w:p>
    <w:p w14:paraId="386651F6" w14:textId="77777777" w:rsidR="00677CDB" w:rsidRPr="00677CDB" w:rsidRDefault="00677CDB" w:rsidP="00677CDB">
      <w:pPr>
        <w:spacing w:before="11"/>
        <w:ind w:left="1134" w:right="404"/>
        <w:rPr>
          <w:rFonts w:ascii="Times New Roman" w:eastAsia="Verdana" w:hAnsi="Times New Roman" w:cs="Times New Roman"/>
          <w:sz w:val="10"/>
          <w:szCs w:val="10"/>
          <w:lang w:val="pt-PT"/>
        </w:rPr>
      </w:pPr>
    </w:p>
    <w:p w14:paraId="48630B08" w14:textId="77777777" w:rsidR="00677CDB" w:rsidRPr="00677CDB" w:rsidRDefault="00677CDB" w:rsidP="00677CDB">
      <w:pPr>
        <w:tabs>
          <w:tab w:val="left" w:pos="1592"/>
        </w:tabs>
        <w:spacing w:before="100"/>
        <w:ind w:left="1134" w:right="404"/>
        <w:jc w:val="both"/>
        <w:rPr>
          <w:rFonts w:ascii="Times New Roman" w:eastAsia="Verdana" w:hAnsi="Times New Roman" w:cs="Times New Roman"/>
          <w:sz w:val="24"/>
          <w:szCs w:val="24"/>
          <w:lang w:val="pt-PT"/>
        </w:rPr>
      </w:pPr>
      <w:r w:rsidRPr="00677CDB">
        <w:rPr>
          <w:rFonts w:ascii="Times New Roman" w:eastAsia="Verdana" w:hAnsi="Times New Roman" w:cs="Times New Roman"/>
          <w:sz w:val="24"/>
          <w:szCs w:val="24"/>
          <w:lang w:val="pt-PT"/>
        </w:rPr>
        <w:t>10.10. Transmitir</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ordens</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e</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instruções,</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verbais</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ou escritas, à</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empresa</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contratada,</w:t>
      </w:r>
      <w:r w:rsidRPr="00677CDB">
        <w:rPr>
          <w:rFonts w:ascii="Times New Roman" w:eastAsia="Verdana" w:hAnsi="Times New Roman" w:cs="Times New Roman"/>
          <w:spacing w:val="-15"/>
          <w:sz w:val="24"/>
          <w:szCs w:val="24"/>
          <w:lang w:val="pt-PT"/>
        </w:rPr>
        <w:t xml:space="preserve"> </w:t>
      </w:r>
      <w:r w:rsidRPr="00677CDB">
        <w:rPr>
          <w:rFonts w:ascii="Times New Roman" w:eastAsia="Verdana" w:hAnsi="Times New Roman" w:cs="Times New Roman"/>
          <w:sz w:val="24"/>
          <w:szCs w:val="24"/>
          <w:lang w:val="pt-PT"/>
        </w:rPr>
        <w:t>no</w:t>
      </w:r>
      <w:r w:rsidRPr="00677CDB">
        <w:rPr>
          <w:rFonts w:ascii="Times New Roman" w:eastAsia="Verdana" w:hAnsi="Times New Roman" w:cs="Times New Roman"/>
          <w:spacing w:val="-14"/>
          <w:sz w:val="24"/>
          <w:szCs w:val="24"/>
          <w:lang w:val="pt-PT"/>
        </w:rPr>
        <w:t xml:space="preserve"> </w:t>
      </w:r>
      <w:r w:rsidRPr="00677CDB">
        <w:rPr>
          <w:rFonts w:ascii="Times New Roman" w:eastAsia="Verdana" w:hAnsi="Times New Roman" w:cs="Times New Roman"/>
          <w:sz w:val="24"/>
          <w:szCs w:val="24"/>
          <w:lang w:val="pt-PT"/>
        </w:rPr>
        <w:t>tocante</w:t>
      </w:r>
      <w:r w:rsidRPr="00677CDB">
        <w:rPr>
          <w:rFonts w:ascii="Times New Roman" w:eastAsia="Verdana" w:hAnsi="Times New Roman" w:cs="Times New Roman"/>
          <w:spacing w:val="32"/>
          <w:sz w:val="24"/>
          <w:szCs w:val="24"/>
          <w:lang w:val="pt-PT"/>
        </w:rPr>
        <w:t xml:space="preserve"> </w:t>
      </w:r>
      <w:r w:rsidRPr="00677CDB">
        <w:rPr>
          <w:rFonts w:ascii="Times New Roman" w:eastAsia="Verdana" w:hAnsi="Times New Roman" w:cs="Times New Roman"/>
          <w:sz w:val="24"/>
          <w:szCs w:val="24"/>
          <w:lang w:val="pt-PT"/>
        </w:rPr>
        <w:t>ao</w:t>
      </w:r>
      <w:r w:rsidRPr="00677CDB">
        <w:rPr>
          <w:rFonts w:ascii="Times New Roman" w:eastAsia="Verdana" w:hAnsi="Times New Roman" w:cs="Times New Roman"/>
          <w:spacing w:val="29"/>
          <w:sz w:val="24"/>
          <w:szCs w:val="24"/>
          <w:lang w:val="pt-PT"/>
        </w:rPr>
        <w:t xml:space="preserve"> </w:t>
      </w:r>
      <w:r w:rsidRPr="00677CDB">
        <w:rPr>
          <w:rFonts w:ascii="Times New Roman" w:eastAsia="Verdana" w:hAnsi="Times New Roman" w:cs="Times New Roman"/>
          <w:sz w:val="24"/>
          <w:szCs w:val="24"/>
          <w:lang w:val="pt-PT"/>
        </w:rPr>
        <w:t>fiel</w:t>
      </w:r>
      <w:r w:rsidRPr="00677CDB">
        <w:rPr>
          <w:rFonts w:ascii="Times New Roman" w:eastAsia="Verdana" w:hAnsi="Times New Roman" w:cs="Times New Roman"/>
          <w:spacing w:val="-17"/>
          <w:sz w:val="24"/>
          <w:szCs w:val="24"/>
          <w:lang w:val="pt-PT"/>
        </w:rPr>
        <w:t xml:space="preserve"> </w:t>
      </w:r>
      <w:r w:rsidRPr="00677CDB">
        <w:rPr>
          <w:rFonts w:ascii="Times New Roman" w:eastAsia="Verdana" w:hAnsi="Times New Roman" w:cs="Times New Roman"/>
          <w:sz w:val="24"/>
          <w:szCs w:val="24"/>
          <w:lang w:val="pt-PT"/>
        </w:rPr>
        <w:t>cumprimento</w:t>
      </w:r>
      <w:r w:rsidRPr="00677CDB">
        <w:rPr>
          <w:rFonts w:ascii="Times New Roman" w:eastAsia="Verdana" w:hAnsi="Times New Roman" w:cs="Times New Roman"/>
          <w:spacing w:val="-14"/>
          <w:sz w:val="24"/>
          <w:szCs w:val="24"/>
          <w:lang w:val="pt-PT"/>
        </w:rPr>
        <w:t xml:space="preserve"> </w:t>
      </w:r>
      <w:r w:rsidRPr="00677CDB">
        <w:rPr>
          <w:rFonts w:ascii="Times New Roman" w:eastAsia="Verdana" w:hAnsi="Times New Roman" w:cs="Times New Roman"/>
          <w:sz w:val="24"/>
          <w:szCs w:val="24"/>
          <w:lang w:val="pt-PT"/>
        </w:rPr>
        <w:t>do</w:t>
      </w:r>
      <w:r w:rsidRPr="00677CDB">
        <w:rPr>
          <w:rFonts w:ascii="Times New Roman" w:eastAsia="Verdana" w:hAnsi="Times New Roman" w:cs="Times New Roman"/>
          <w:spacing w:val="-14"/>
          <w:sz w:val="24"/>
          <w:szCs w:val="24"/>
          <w:lang w:val="pt-PT"/>
        </w:rPr>
        <w:t xml:space="preserve"> </w:t>
      </w:r>
      <w:r w:rsidRPr="00677CDB">
        <w:rPr>
          <w:rFonts w:ascii="Times New Roman" w:eastAsia="Verdana" w:hAnsi="Times New Roman" w:cs="Times New Roman"/>
          <w:sz w:val="24"/>
          <w:szCs w:val="24"/>
          <w:lang w:val="pt-PT"/>
        </w:rPr>
        <w:t>disposto</w:t>
      </w:r>
      <w:r w:rsidRPr="00677CDB">
        <w:rPr>
          <w:rFonts w:ascii="Times New Roman" w:eastAsia="Verdana" w:hAnsi="Times New Roman" w:cs="Times New Roman"/>
          <w:spacing w:val="-14"/>
          <w:sz w:val="24"/>
          <w:szCs w:val="24"/>
          <w:lang w:val="pt-PT"/>
        </w:rPr>
        <w:t xml:space="preserve"> </w:t>
      </w:r>
      <w:r w:rsidRPr="00677CDB">
        <w:rPr>
          <w:rFonts w:ascii="Times New Roman" w:eastAsia="Verdana" w:hAnsi="Times New Roman" w:cs="Times New Roman"/>
          <w:sz w:val="24"/>
          <w:szCs w:val="24"/>
          <w:lang w:val="pt-PT"/>
        </w:rPr>
        <w:t>neste</w:t>
      </w:r>
      <w:r w:rsidRPr="00677CDB">
        <w:rPr>
          <w:rFonts w:ascii="Times New Roman" w:eastAsia="Verdana" w:hAnsi="Times New Roman" w:cs="Times New Roman"/>
          <w:spacing w:val="-12"/>
          <w:sz w:val="24"/>
          <w:szCs w:val="24"/>
          <w:lang w:val="pt-PT"/>
        </w:rPr>
        <w:t xml:space="preserve"> </w:t>
      </w:r>
      <w:r w:rsidRPr="00677CDB">
        <w:rPr>
          <w:rFonts w:ascii="Times New Roman" w:eastAsia="Verdana" w:hAnsi="Times New Roman" w:cs="Times New Roman"/>
          <w:sz w:val="24"/>
          <w:szCs w:val="24"/>
          <w:lang w:val="pt-PT"/>
        </w:rPr>
        <w:t>instrumento.</w:t>
      </w:r>
    </w:p>
    <w:p w14:paraId="1AAB0262" w14:textId="77777777" w:rsidR="00677CDB" w:rsidRPr="00677CDB" w:rsidRDefault="00677CDB" w:rsidP="00677CDB">
      <w:pPr>
        <w:tabs>
          <w:tab w:val="left" w:pos="1592"/>
        </w:tabs>
        <w:spacing w:before="100"/>
        <w:ind w:left="1134" w:right="404"/>
        <w:jc w:val="both"/>
        <w:rPr>
          <w:rFonts w:ascii="Times New Roman" w:eastAsia="Verdana" w:hAnsi="Times New Roman" w:cs="Times New Roman"/>
          <w:sz w:val="10"/>
          <w:szCs w:val="10"/>
          <w:lang w:val="pt-PT"/>
        </w:rPr>
      </w:pPr>
    </w:p>
    <w:p w14:paraId="2D87203A" w14:textId="77777777" w:rsidR="00677CDB" w:rsidRPr="00677CDB" w:rsidRDefault="00677CDB" w:rsidP="00677CDB">
      <w:pPr>
        <w:tabs>
          <w:tab w:val="left" w:pos="1678"/>
        </w:tabs>
        <w:ind w:left="1134" w:right="404"/>
        <w:jc w:val="both"/>
        <w:rPr>
          <w:rFonts w:ascii="Times New Roman" w:eastAsia="Verdana" w:hAnsi="Times New Roman" w:cs="Times New Roman"/>
          <w:sz w:val="24"/>
          <w:szCs w:val="24"/>
          <w:lang w:val="pt-PT"/>
        </w:rPr>
      </w:pPr>
      <w:r w:rsidRPr="00677CDB">
        <w:rPr>
          <w:rFonts w:ascii="Times New Roman" w:eastAsia="Verdana" w:hAnsi="Times New Roman" w:cs="Times New Roman"/>
          <w:sz w:val="24"/>
          <w:szCs w:val="24"/>
          <w:lang w:val="pt-PT"/>
        </w:rPr>
        <w:t>10.11. O Gestor deverá solicitar a aplicação, nos termos deste instrumento, de multa(s) à</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Empresa</w:t>
      </w:r>
      <w:r w:rsidRPr="00677CDB">
        <w:rPr>
          <w:rFonts w:ascii="Times New Roman" w:eastAsia="Verdana" w:hAnsi="Times New Roman" w:cs="Times New Roman"/>
          <w:spacing w:val="10"/>
          <w:sz w:val="24"/>
          <w:szCs w:val="24"/>
          <w:lang w:val="pt-PT"/>
        </w:rPr>
        <w:t xml:space="preserve"> </w:t>
      </w:r>
      <w:r w:rsidRPr="00677CDB">
        <w:rPr>
          <w:rFonts w:ascii="Times New Roman" w:eastAsia="Verdana" w:hAnsi="Times New Roman" w:cs="Times New Roman"/>
          <w:sz w:val="24"/>
          <w:szCs w:val="24"/>
          <w:lang w:val="pt-PT"/>
        </w:rPr>
        <w:t>contratada.</w:t>
      </w:r>
    </w:p>
    <w:p w14:paraId="33EC1482" w14:textId="77777777" w:rsidR="00677CDB" w:rsidRPr="00677CDB" w:rsidRDefault="00677CDB" w:rsidP="00677CDB">
      <w:pPr>
        <w:tabs>
          <w:tab w:val="left" w:pos="1678"/>
        </w:tabs>
        <w:ind w:left="1134" w:right="404"/>
        <w:jc w:val="both"/>
        <w:rPr>
          <w:rFonts w:ascii="Times New Roman" w:eastAsia="Verdana" w:hAnsi="Times New Roman" w:cs="Times New Roman"/>
          <w:sz w:val="10"/>
          <w:szCs w:val="10"/>
          <w:lang w:val="pt-PT"/>
        </w:rPr>
      </w:pPr>
    </w:p>
    <w:p w14:paraId="02DB84FD" w14:textId="77777777" w:rsidR="00677CDB" w:rsidRPr="00677CDB" w:rsidRDefault="00677CDB" w:rsidP="00677CDB">
      <w:pPr>
        <w:tabs>
          <w:tab w:val="left" w:pos="1664"/>
        </w:tabs>
        <w:ind w:left="1134" w:right="404"/>
        <w:jc w:val="both"/>
        <w:rPr>
          <w:rFonts w:ascii="Times New Roman" w:eastAsia="Verdana" w:hAnsi="Times New Roman" w:cs="Times New Roman"/>
          <w:sz w:val="24"/>
          <w:szCs w:val="24"/>
          <w:lang w:val="pt-PT"/>
        </w:rPr>
      </w:pPr>
      <w:r w:rsidRPr="00677CDB">
        <w:rPr>
          <w:rFonts w:ascii="Times New Roman" w:eastAsia="Verdana" w:hAnsi="Times New Roman" w:cs="Times New Roman"/>
          <w:sz w:val="24"/>
          <w:szCs w:val="24"/>
          <w:lang w:val="pt-PT"/>
        </w:rPr>
        <w:t>10.12. Instruir</w:t>
      </w:r>
      <w:r w:rsidRPr="00677CDB">
        <w:rPr>
          <w:rFonts w:ascii="Times New Roman" w:eastAsia="Verdana" w:hAnsi="Times New Roman" w:cs="Times New Roman"/>
          <w:spacing w:val="-21"/>
          <w:sz w:val="24"/>
          <w:szCs w:val="24"/>
          <w:lang w:val="pt-PT"/>
        </w:rPr>
        <w:t xml:space="preserve"> </w:t>
      </w:r>
      <w:r w:rsidRPr="00677CDB">
        <w:rPr>
          <w:rFonts w:ascii="Times New Roman" w:eastAsia="Verdana" w:hAnsi="Times New Roman" w:cs="Times New Roman"/>
          <w:sz w:val="24"/>
          <w:szCs w:val="24"/>
          <w:lang w:val="pt-PT"/>
        </w:rPr>
        <w:t>o(s)</w:t>
      </w:r>
      <w:r w:rsidRPr="00677CDB">
        <w:rPr>
          <w:rFonts w:ascii="Times New Roman" w:eastAsia="Verdana" w:hAnsi="Times New Roman" w:cs="Times New Roman"/>
          <w:spacing w:val="-18"/>
          <w:sz w:val="24"/>
          <w:szCs w:val="24"/>
          <w:lang w:val="pt-PT"/>
        </w:rPr>
        <w:t xml:space="preserve"> </w:t>
      </w:r>
      <w:r w:rsidRPr="00677CDB">
        <w:rPr>
          <w:rFonts w:ascii="Times New Roman" w:eastAsia="Verdana" w:hAnsi="Times New Roman" w:cs="Times New Roman"/>
          <w:sz w:val="24"/>
          <w:szCs w:val="24"/>
          <w:lang w:val="pt-PT"/>
        </w:rPr>
        <w:t>recurso(s)</w:t>
      </w:r>
      <w:r w:rsidRPr="00677CDB">
        <w:rPr>
          <w:rFonts w:ascii="Times New Roman" w:eastAsia="Verdana" w:hAnsi="Times New Roman" w:cs="Times New Roman"/>
          <w:spacing w:val="-21"/>
          <w:sz w:val="24"/>
          <w:szCs w:val="24"/>
          <w:lang w:val="pt-PT"/>
        </w:rPr>
        <w:t xml:space="preserve"> </w:t>
      </w:r>
      <w:r w:rsidRPr="00677CDB">
        <w:rPr>
          <w:rFonts w:ascii="Times New Roman" w:eastAsia="Verdana" w:hAnsi="Times New Roman" w:cs="Times New Roman"/>
          <w:sz w:val="24"/>
          <w:szCs w:val="24"/>
          <w:lang w:val="pt-PT"/>
        </w:rPr>
        <w:t>da</w:t>
      </w:r>
      <w:r w:rsidRPr="00677CDB">
        <w:rPr>
          <w:rFonts w:ascii="Times New Roman" w:eastAsia="Verdana" w:hAnsi="Times New Roman" w:cs="Times New Roman"/>
          <w:spacing w:val="-20"/>
          <w:sz w:val="24"/>
          <w:szCs w:val="24"/>
          <w:lang w:val="pt-PT"/>
        </w:rPr>
        <w:t xml:space="preserve"> </w:t>
      </w:r>
      <w:r w:rsidRPr="00677CDB">
        <w:rPr>
          <w:rFonts w:ascii="Times New Roman" w:eastAsia="Verdana" w:hAnsi="Times New Roman" w:cs="Times New Roman"/>
          <w:sz w:val="24"/>
          <w:szCs w:val="24"/>
          <w:lang w:val="pt-PT"/>
        </w:rPr>
        <w:t>empresa</w:t>
      </w:r>
      <w:r w:rsidRPr="00677CDB">
        <w:rPr>
          <w:rFonts w:ascii="Times New Roman" w:eastAsia="Verdana" w:hAnsi="Times New Roman" w:cs="Times New Roman"/>
          <w:spacing w:val="-20"/>
          <w:sz w:val="24"/>
          <w:szCs w:val="24"/>
          <w:lang w:val="pt-PT"/>
        </w:rPr>
        <w:t xml:space="preserve"> </w:t>
      </w:r>
      <w:r w:rsidRPr="00677CDB">
        <w:rPr>
          <w:rFonts w:ascii="Times New Roman" w:eastAsia="Verdana" w:hAnsi="Times New Roman" w:cs="Times New Roman"/>
          <w:sz w:val="24"/>
          <w:szCs w:val="24"/>
          <w:lang w:val="pt-PT"/>
        </w:rPr>
        <w:t>contratada</w:t>
      </w:r>
      <w:r w:rsidRPr="00677CDB">
        <w:rPr>
          <w:rFonts w:ascii="Times New Roman" w:eastAsia="Verdana" w:hAnsi="Times New Roman" w:cs="Times New Roman"/>
          <w:spacing w:val="-20"/>
          <w:sz w:val="24"/>
          <w:szCs w:val="24"/>
          <w:lang w:val="pt-PT"/>
        </w:rPr>
        <w:t xml:space="preserve"> </w:t>
      </w:r>
      <w:r w:rsidRPr="00677CDB">
        <w:rPr>
          <w:rFonts w:ascii="Times New Roman" w:eastAsia="Verdana" w:hAnsi="Times New Roman" w:cs="Times New Roman"/>
          <w:sz w:val="24"/>
          <w:szCs w:val="24"/>
          <w:lang w:val="pt-PT"/>
        </w:rPr>
        <w:t>no</w:t>
      </w:r>
      <w:r w:rsidRPr="00677CDB">
        <w:rPr>
          <w:rFonts w:ascii="Times New Roman" w:eastAsia="Verdana" w:hAnsi="Times New Roman" w:cs="Times New Roman"/>
          <w:spacing w:val="-19"/>
          <w:sz w:val="24"/>
          <w:szCs w:val="24"/>
          <w:lang w:val="pt-PT"/>
        </w:rPr>
        <w:t xml:space="preserve"> </w:t>
      </w:r>
      <w:r w:rsidRPr="00677CDB">
        <w:rPr>
          <w:rFonts w:ascii="Times New Roman" w:eastAsia="Verdana" w:hAnsi="Times New Roman" w:cs="Times New Roman"/>
          <w:sz w:val="24"/>
          <w:szCs w:val="24"/>
          <w:lang w:val="pt-PT"/>
        </w:rPr>
        <w:t>tocante</w:t>
      </w:r>
      <w:r w:rsidRPr="00677CDB">
        <w:rPr>
          <w:rFonts w:ascii="Times New Roman" w:eastAsia="Verdana" w:hAnsi="Times New Roman" w:cs="Times New Roman"/>
          <w:spacing w:val="-19"/>
          <w:sz w:val="24"/>
          <w:szCs w:val="24"/>
          <w:lang w:val="pt-PT"/>
        </w:rPr>
        <w:t xml:space="preserve"> </w:t>
      </w:r>
      <w:r w:rsidRPr="00677CDB">
        <w:rPr>
          <w:rFonts w:ascii="Times New Roman" w:eastAsia="Verdana" w:hAnsi="Times New Roman" w:cs="Times New Roman"/>
          <w:sz w:val="24"/>
          <w:szCs w:val="24"/>
          <w:lang w:val="pt-PT"/>
        </w:rPr>
        <w:t>ao</w:t>
      </w:r>
      <w:r w:rsidRPr="00677CDB">
        <w:rPr>
          <w:rFonts w:ascii="Times New Roman" w:eastAsia="Verdana" w:hAnsi="Times New Roman" w:cs="Times New Roman"/>
          <w:spacing w:val="-19"/>
          <w:sz w:val="24"/>
          <w:szCs w:val="24"/>
          <w:lang w:val="pt-PT"/>
        </w:rPr>
        <w:t xml:space="preserve"> </w:t>
      </w:r>
      <w:r w:rsidRPr="00677CDB">
        <w:rPr>
          <w:rFonts w:ascii="Times New Roman" w:eastAsia="Verdana" w:hAnsi="Times New Roman" w:cs="Times New Roman"/>
          <w:sz w:val="24"/>
          <w:szCs w:val="24"/>
          <w:lang w:val="pt-PT"/>
        </w:rPr>
        <w:t>pedido</w:t>
      </w:r>
      <w:r w:rsidRPr="00677CDB">
        <w:rPr>
          <w:rFonts w:ascii="Times New Roman" w:eastAsia="Verdana" w:hAnsi="Times New Roman" w:cs="Times New Roman"/>
          <w:spacing w:val="-82"/>
          <w:sz w:val="24"/>
          <w:szCs w:val="24"/>
          <w:lang w:val="pt-PT"/>
        </w:rPr>
        <w:t xml:space="preserve">             </w:t>
      </w:r>
      <w:r w:rsidRPr="00677CDB">
        <w:rPr>
          <w:rFonts w:ascii="Times New Roman" w:eastAsia="Verdana" w:hAnsi="Times New Roman" w:cs="Times New Roman"/>
          <w:sz w:val="24"/>
          <w:szCs w:val="24"/>
          <w:lang w:val="pt-PT"/>
        </w:rPr>
        <w:t xml:space="preserve"> de</w:t>
      </w:r>
      <w:r w:rsidRPr="00677CDB">
        <w:rPr>
          <w:rFonts w:ascii="Times New Roman" w:eastAsia="Verdana" w:hAnsi="Times New Roman" w:cs="Times New Roman"/>
          <w:spacing w:val="-2"/>
          <w:sz w:val="24"/>
          <w:szCs w:val="24"/>
          <w:lang w:val="pt-PT"/>
        </w:rPr>
        <w:t xml:space="preserve"> </w:t>
      </w:r>
      <w:r w:rsidRPr="00677CDB">
        <w:rPr>
          <w:rFonts w:ascii="Times New Roman" w:eastAsia="Verdana" w:hAnsi="Times New Roman" w:cs="Times New Roman"/>
          <w:sz w:val="24"/>
          <w:szCs w:val="24"/>
          <w:lang w:val="pt-PT"/>
        </w:rPr>
        <w:t>cancelamento</w:t>
      </w:r>
      <w:r w:rsidRPr="00677CDB">
        <w:rPr>
          <w:rFonts w:ascii="Times New Roman" w:eastAsia="Verdana" w:hAnsi="Times New Roman" w:cs="Times New Roman"/>
          <w:spacing w:val="-2"/>
          <w:sz w:val="24"/>
          <w:szCs w:val="24"/>
          <w:lang w:val="pt-PT"/>
        </w:rPr>
        <w:t xml:space="preserve"> </w:t>
      </w:r>
      <w:r w:rsidRPr="00677CDB">
        <w:rPr>
          <w:rFonts w:ascii="Times New Roman" w:eastAsia="Verdana" w:hAnsi="Times New Roman" w:cs="Times New Roman"/>
          <w:sz w:val="24"/>
          <w:szCs w:val="24"/>
          <w:lang w:val="pt-PT"/>
        </w:rPr>
        <w:t>de</w:t>
      </w:r>
      <w:r w:rsidRPr="00677CDB">
        <w:rPr>
          <w:rFonts w:ascii="Times New Roman" w:eastAsia="Verdana" w:hAnsi="Times New Roman" w:cs="Times New Roman"/>
          <w:spacing w:val="2"/>
          <w:sz w:val="24"/>
          <w:szCs w:val="24"/>
          <w:lang w:val="pt-PT"/>
        </w:rPr>
        <w:t xml:space="preserve"> </w:t>
      </w:r>
      <w:r w:rsidRPr="00677CDB">
        <w:rPr>
          <w:rFonts w:ascii="Times New Roman" w:eastAsia="Verdana" w:hAnsi="Times New Roman" w:cs="Times New Roman"/>
          <w:sz w:val="24"/>
          <w:szCs w:val="24"/>
          <w:lang w:val="pt-PT"/>
        </w:rPr>
        <w:t>multa(s),</w:t>
      </w:r>
      <w:r w:rsidRPr="00677CDB">
        <w:rPr>
          <w:rFonts w:ascii="Times New Roman" w:eastAsia="Verdana" w:hAnsi="Times New Roman" w:cs="Times New Roman"/>
          <w:spacing w:val="-3"/>
          <w:sz w:val="24"/>
          <w:szCs w:val="24"/>
          <w:lang w:val="pt-PT"/>
        </w:rPr>
        <w:t xml:space="preserve"> </w:t>
      </w:r>
      <w:r w:rsidRPr="00677CDB">
        <w:rPr>
          <w:rFonts w:ascii="Times New Roman" w:eastAsia="Verdana" w:hAnsi="Times New Roman" w:cs="Times New Roman"/>
          <w:sz w:val="24"/>
          <w:szCs w:val="24"/>
          <w:lang w:val="pt-PT"/>
        </w:rPr>
        <w:t>quando</w:t>
      </w:r>
      <w:r w:rsidRPr="00677CDB">
        <w:rPr>
          <w:rFonts w:ascii="Times New Roman" w:eastAsia="Verdana" w:hAnsi="Times New Roman" w:cs="Times New Roman"/>
          <w:spacing w:val="3"/>
          <w:sz w:val="24"/>
          <w:szCs w:val="24"/>
          <w:lang w:val="pt-PT"/>
        </w:rPr>
        <w:t xml:space="preserve"> </w:t>
      </w:r>
      <w:r w:rsidRPr="00677CDB">
        <w:rPr>
          <w:rFonts w:ascii="Times New Roman" w:eastAsia="Verdana" w:hAnsi="Times New Roman" w:cs="Times New Roman"/>
          <w:sz w:val="24"/>
          <w:szCs w:val="24"/>
          <w:lang w:val="pt-PT"/>
        </w:rPr>
        <w:t>essa</w:t>
      </w:r>
      <w:r w:rsidRPr="00677CDB">
        <w:rPr>
          <w:rFonts w:ascii="Times New Roman" w:eastAsia="Verdana" w:hAnsi="Times New Roman" w:cs="Times New Roman"/>
          <w:spacing w:val="-3"/>
          <w:sz w:val="24"/>
          <w:szCs w:val="24"/>
          <w:lang w:val="pt-PT"/>
        </w:rPr>
        <w:t xml:space="preserve"> </w:t>
      </w:r>
      <w:r w:rsidRPr="00677CDB">
        <w:rPr>
          <w:rFonts w:ascii="Times New Roman" w:eastAsia="Verdana" w:hAnsi="Times New Roman" w:cs="Times New Roman"/>
          <w:sz w:val="24"/>
          <w:szCs w:val="24"/>
          <w:lang w:val="pt-PT"/>
        </w:rPr>
        <w:t>discordar</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da administração.</w:t>
      </w:r>
    </w:p>
    <w:p w14:paraId="3A899582" w14:textId="77777777" w:rsidR="00677CDB" w:rsidRPr="00677CDB" w:rsidRDefault="00677CDB" w:rsidP="00677CDB">
      <w:pPr>
        <w:tabs>
          <w:tab w:val="left" w:pos="1664"/>
        </w:tabs>
        <w:ind w:left="1134" w:right="404"/>
        <w:jc w:val="both"/>
        <w:rPr>
          <w:rFonts w:ascii="Times New Roman" w:eastAsia="Verdana" w:hAnsi="Times New Roman" w:cs="Times New Roman"/>
          <w:sz w:val="12"/>
          <w:szCs w:val="12"/>
          <w:lang w:val="pt-PT"/>
        </w:rPr>
      </w:pPr>
    </w:p>
    <w:p w14:paraId="4B396D87" w14:textId="77777777" w:rsidR="00677CDB" w:rsidRPr="00677CDB" w:rsidRDefault="00677CDB" w:rsidP="00677CDB">
      <w:pPr>
        <w:tabs>
          <w:tab w:val="left" w:pos="1674"/>
        </w:tabs>
        <w:spacing w:before="2"/>
        <w:ind w:left="1134" w:right="404"/>
        <w:jc w:val="both"/>
        <w:rPr>
          <w:rFonts w:ascii="Times New Roman" w:eastAsia="Verdana" w:hAnsi="Times New Roman" w:cs="Times New Roman"/>
          <w:sz w:val="24"/>
          <w:szCs w:val="24"/>
          <w:lang w:val="pt-PT"/>
        </w:rPr>
      </w:pPr>
      <w:r w:rsidRPr="00677CDB">
        <w:rPr>
          <w:rFonts w:ascii="Times New Roman" w:eastAsia="Verdana" w:hAnsi="Times New Roman" w:cs="Times New Roman"/>
          <w:sz w:val="24"/>
          <w:szCs w:val="24"/>
          <w:lang w:val="pt-PT"/>
        </w:rPr>
        <w:t>10.13. No</w:t>
      </w:r>
      <w:r w:rsidRPr="00677CDB">
        <w:rPr>
          <w:rFonts w:ascii="Times New Roman" w:eastAsia="Verdana" w:hAnsi="Times New Roman" w:cs="Times New Roman"/>
          <w:spacing w:val="-8"/>
          <w:sz w:val="24"/>
          <w:szCs w:val="24"/>
          <w:lang w:val="pt-PT"/>
        </w:rPr>
        <w:t xml:space="preserve"> </w:t>
      </w:r>
      <w:r w:rsidRPr="00677CDB">
        <w:rPr>
          <w:rFonts w:ascii="Times New Roman" w:eastAsia="Verdana" w:hAnsi="Times New Roman" w:cs="Times New Roman"/>
          <w:sz w:val="24"/>
          <w:szCs w:val="24"/>
          <w:lang w:val="pt-PT"/>
        </w:rPr>
        <w:t>exercício</w:t>
      </w:r>
      <w:r w:rsidRPr="00677CDB">
        <w:rPr>
          <w:rFonts w:ascii="Times New Roman" w:eastAsia="Verdana" w:hAnsi="Times New Roman" w:cs="Times New Roman"/>
          <w:spacing w:val="-7"/>
          <w:sz w:val="24"/>
          <w:szCs w:val="24"/>
          <w:lang w:val="pt-PT"/>
        </w:rPr>
        <w:t xml:space="preserve"> </w:t>
      </w:r>
      <w:r w:rsidRPr="00677CDB">
        <w:rPr>
          <w:rFonts w:ascii="Times New Roman" w:eastAsia="Verdana" w:hAnsi="Times New Roman" w:cs="Times New Roman"/>
          <w:sz w:val="24"/>
          <w:szCs w:val="24"/>
          <w:lang w:val="pt-PT"/>
        </w:rPr>
        <w:t>de</w:t>
      </w:r>
      <w:r w:rsidRPr="00677CDB">
        <w:rPr>
          <w:rFonts w:ascii="Times New Roman" w:eastAsia="Verdana" w:hAnsi="Times New Roman" w:cs="Times New Roman"/>
          <w:spacing w:val="-7"/>
          <w:sz w:val="24"/>
          <w:szCs w:val="24"/>
          <w:lang w:val="pt-PT"/>
        </w:rPr>
        <w:t xml:space="preserve"> </w:t>
      </w:r>
      <w:r w:rsidRPr="00677CDB">
        <w:rPr>
          <w:rFonts w:ascii="Times New Roman" w:eastAsia="Verdana" w:hAnsi="Times New Roman" w:cs="Times New Roman"/>
          <w:sz w:val="24"/>
          <w:szCs w:val="24"/>
          <w:lang w:val="pt-PT"/>
        </w:rPr>
        <w:t>suas</w:t>
      </w:r>
      <w:r w:rsidRPr="00677CDB">
        <w:rPr>
          <w:rFonts w:ascii="Times New Roman" w:eastAsia="Verdana" w:hAnsi="Times New Roman" w:cs="Times New Roman"/>
          <w:spacing w:val="-8"/>
          <w:sz w:val="24"/>
          <w:szCs w:val="24"/>
          <w:lang w:val="pt-PT"/>
        </w:rPr>
        <w:t xml:space="preserve"> </w:t>
      </w:r>
      <w:r w:rsidRPr="00677CDB">
        <w:rPr>
          <w:rFonts w:ascii="Times New Roman" w:eastAsia="Verdana" w:hAnsi="Times New Roman" w:cs="Times New Roman"/>
          <w:sz w:val="24"/>
          <w:szCs w:val="24"/>
          <w:lang w:val="pt-PT"/>
        </w:rPr>
        <w:t>atribuições</w:t>
      </w:r>
      <w:r w:rsidRPr="00677CDB">
        <w:rPr>
          <w:rFonts w:ascii="Times New Roman" w:eastAsia="Verdana" w:hAnsi="Times New Roman" w:cs="Times New Roman"/>
          <w:spacing w:val="-6"/>
          <w:sz w:val="24"/>
          <w:szCs w:val="24"/>
          <w:lang w:val="pt-PT"/>
        </w:rPr>
        <w:t xml:space="preserve"> </w:t>
      </w:r>
      <w:r w:rsidRPr="00677CDB">
        <w:rPr>
          <w:rFonts w:ascii="Times New Roman" w:eastAsia="Verdana" w:hAnsi="Times New Roman" w:cs="Times New Roman"/>
          <w:sz w:val="24"/>
          <w:szCs w:val="24"/>
          <w:lang w:val="pt-PT"/>
        </w:rPr>
        <w:t>fica</w:t>
      </w:r>
      <w:r w:rsidRPr="00677CDB">
        <w:rPr>
          <w:rFonts w:ascii="Times New Roman" w:eastAsia="Verdana" w:hAnsi="Times New Roman" w:cs="Times New Roman"/>
          <w:spacing w:val="-8"/>
          <w:sz w:val="24"/>
          <w:szCs w:val="24"/>
          <w:lang w:val="pt-PT"/>
        </w:rPr>
        <w:t xml:space="preserve"> </w:t>
      </w:r>
      <w:r w:rsidRPr="00677CDB">
        <w:rPr>
          <w:rFonts w:ascii="Times New Roman" w:eastAsia="Verdana" w:hAnsi="Times New Roman" w:cs="Times New Roman"/>
          <w:sz w:val="24"/>
          <w:szCs w:val="24"/>
          <w:lang w:val="pt-PT"/>
        </w:rPr>
        <w:t>assegurado</w:t>
      </w:r>
      <w:r w:rsidRPr="00677CDB">
        <w:rPr>
          <w:rFonts w:ascii="Times New Roman" w:eastAsia="Verdana" w:hAnsi="Times New Roman" w:cs="Times New Roman"/>
          <w:spacing w:val="-7"/>
          <w:sz w:val="24"/>
          <w:szCs w:val="24"/>
          <w:lang w:val="pt-PT"/>
        </w:rPr>
        <w:t xml:space="preserve"> </w:t>
      </w:r>
      <w:r w:rsidRPr="00677CDB">
        <w:rPr>
          <w:rFonts w:ascii="Times New Roman" w:eastAsia="Verdana" w:hAnsi="Times New Roman" w:cs="Times New Roman"/>
          <w:sz w:val="24"/>
          <w:szCs w:val="24"/>
          <w:lang w:val="pt-PT"/>
        </w:rPr>
        <w:t>ao</w:t>
      </w:r>
      <w:r w:rsidRPr="00677CDB">
        <w:rPr>
          <w:rFonts w:ascii="Times New Roman" w:eastAsia="Verdana" w:hAnsi="Times New Roman" w:cs="Times New Roman"/>
          <w:spacing w:val="-8"/>
          <w:sz w:val="24"/>
          <w:szCs w:val="24"/>
          <w:lang w:val="pt-PT"/>
        </w:rPr>
        <w:t xml:space="preserve"> </w:t>
      </w:r>
      <w:r w:rsidRPr="00677CDB">
        <w:rPr>
          <w:rFonts w:ascii="Times New Roman" w:eastAsia="Verdana" w:hAnsi="Times New Roman" w:cs="Times New Roman"/>
          <w:sz w:val="24"/>
          <w:szCs w:val="24"/>
          <w:lang w:val="pt-PT"/>
        </w:rPr>
        <w:t>fiscal e gestor,</w:t>
      </w:r>
      <w:r w:rsidRPr="00677CDB">
        <w:rPr>
          <w:rFonts w:ascii="Times New Roman" w:eastAsia="Verdana" w:hAnsi="Times New Roman" w:cs="Times New Roman"/>
          <w:spacing w:val="-9"/>
          <w:sz w:val="24"/>
          <w:szCs w:val="24"/>
          <w:lang w:val="pt-PT"/>
        </w:rPr>
        <w:t xml:space="preserve"> </w:t>
      </w:r>
      <w:r w:rsidRPr="00677CDB">
        <w:rPr>
          <w:rFonts w:ascii="Times New Roman" w:eastAsia="Verdana" w:hAnsi="Times New Roman" w:cs="Times New Roman"/>
          <w:sz w:val="24"/>
          <w:szCs w:val="24"/>
          <w:lang w:val="pt-PT"/>
        </w:rPr>
        <w:t>sem</w:t>
      </w:r>
      <w:r w:rsidRPr="00677CDB">
        <w:rPr>
          <w:rFonts w:ascii="Times New Roman" w:eastAsia="Verdana" w:hAnsi="Times New Roman" w:cs="Times New Roman"/>
          <w:spacing w:val="-82"/>
          <w:sz w:val="24"/>
          <w:szCs w:val="24"/>
          <w:lang w:val="pt-PT"/>
        </w:rPr>
        <w:t xml:space="preserve">                   </w:t>
      </w:r>
      <w:r w:rsidRPr="00677CDB">
        <w:rPr>
          <w:rFonts w:ascii="Times New Roman" w:eastAsia="Verdana" w:hAnsi="Times New Roman" w:cs="Times New Roman"/>
          <w:sz w:val="24"/>
          <w:szCs w:val="24"/>
          <w:lang w:val="pt-PT"/>
        </w:rPr>
        <w:t xml:space="preserve"> restrições de qualquer natureza, o direito de acesso a todos os elementos</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de</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informações</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relacionados</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com</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o</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objeto</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deste</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instrumento,</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pelos</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mesmos</w:t>
      </w:r>
      <w:r w:rsidRPr="00677CDB">
        <w:rPr>
          <w:rFonts w:ascii="Times New Roman" w:eastAsia="Verdana" w:hAnsi="Times New Roman" w:cs="Times New Roman"/>
          <w:spacing w:val="-2"/>
          <w:sz w:val="24"/>
          <w:szCs w:val="24"/>
          <w:lang w:val="pt-PT"/>
        </w:rPr>
        <w:t xml:space="preserve"> </w:t>
      </w:r>
      <w:r w:rsidRPr="00677CDB">
        <w:rPr>
          <w:rFonts w:ascii="Times New Roman" w:eastAsia="Verdana" w:hAnsi="Times New Roman" w:cs="Times New Roman"/>
          <w:sz w:val="24"/>
          <w:szCs w:val="24"/>
          <w:lang w:val="pt-PT"/>
        </w:rPr>
        <w:t>julgados</w:t>
      </w:r>
      <w:r w:rsidRPr="00677CDB">
        <w:rPr>
          <w:rFonts w:ascii="Times New Roman" w:eastAsia="Verdana" w:hAnsi="Times New Roman" w:cs="Times New Roman"/>
          <w:spacing w:val="5"/>
          <w:sz w:val="24"/>
          <w:szCs w:val="24"/>
          <w:lang w:val="pt-PT"/>
        </w:rPr>
        <w:t xml:space="preserve"> </w:t>
      </w:r>
      <w:r w:rsidRPr="00677CDB">
        <w:rPr>
          <w:rFonts w:ascii="Times New Roman" w:eastAsia="Verdana" w:hAnsi="Times New Roman" w:cs="Times New Roman"/>
          <w:sz w:val="24"/>
          <w:szCs w:val="24"/>
          <w:lang w:val="pt-PT"/>
        </w:rPr>
        <w:t>necessários.</w:t>
      </w:r>
    </w:p>
    <w:p w14:paraId="752BA197"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10"/>
          <w:szCs w:val="10"/>
          <w14:ligatures w14:val="standardContextual"/>
        </w:rPr>
      </w:pPr>
    </w:p>
    <w:p w14:paraId="25E31DFC" w14:textId="77777777" w:rsidR="00677CDB" w:rsidRPr="00677CDB" w:rsidRDefault="00677CDB" w:rsidP="00677CDB">
      <w:pPr>
        <w:autoSpaceDE/>
        <w:autoSpaceDN/>
        <w:spacing w:before="73"/>
        <w:ind w:left="1134" w:right="404"/>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 xml:space="preserve">11. </w:t>
      </w:r>
      <w:r w:rsidRPr="00677CDB">
        <w:rPr>
          <w:rFonts w:ascii="Times New Roman" w:eastAsia="Calibri" w:hAnsi="Times New Roman" w:cs="Times New Roman"/>
          <w:b/>
          <w:bCs/>
          <w:kern w:val="2"/>
          <w:sz w:val="24"/>
          <w:szCs w:val="24"/>
          <w14:ligatures w14:val="standardContextual"/>
        </w:rPr>
        <w:t>Do reajuste</w:t>
      </w:r>
      <w:r w:rsidRPr="00677CDB">
        <w:rPr>
          <w:rFonts w:ascii="Times New Roman" w:eastAsia="Calibri" w:hAnsi="Times New Roman" w:cs="Times New Roman"/>
          <w:kern w:val="2"/>
          <w:sz w:val="24"/>
          <w:szCs w:val="24"/>
          <w14:ligatures w14:val="standardContextual"/>
        </w:rPr>
        <w:t xml:space="preserve"> </w:t>
      </w:r>
    </w:p>
    <w:p w14:paraId="15021767"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 xml:space="preserve">11.1. Os valores dos créditos disponibilizados são variáveis, em razão de reajuste anual do valor facial do benefício. </w:t>
      </w:r>
    </w:p>
    <w:p w14:paraId="0C488F81"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 xml:space="preserve">11.2. O percentual relativo à taxa de administração será FIXO e IRREAJUSTÁVEL durante toda a vigência contratual e possíveis prorrogações. </w:t>
      </w:r>
    </w:p>
    <w:p w14:paraId="56B60D78"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11.3. O valor anual estimado poderá sofrer alteração para mais ou menos, devido a inclusão ou exclusão de servidores.</w:t>
      </w:r>
    </w:p>
    <w:p w14:paraId="212FAAFC"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11.4. A alteração no valor estimado pela administração em decorrência de acréscimo de novos benefícios, cartões solicitados, poderá ser feito por simples apostilamento através de nota de empenho.</w:t>
      </w:r>
    </w:p>
    <w:p w14:paraId="3CBF38B9"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12"/>
          <w:szCs w:val="12"/>
          <w14:ligatures w14:val="standardContextual"/>
        </w:rPr>
      </w:pPr>
    </w:p>
    <w:p w14:paraId="0EEFED5F" w14:textId="77777777" w:rsidR="00677CDB" w:rsidRPr="00677CDB" w:rsidRDefault="00677CDB" w:rsidP="00677CDB">
      <w:pPr>
        <w:tabs>
          <w:tab w:val="left" w:pos="1042"/>
        </w:tabs>
        <w:spacing w:line="276" w:lineRule="auto"/>
        <w:ind w:left="1134" w:right="404"/>
        <w:jc w:val="both"/>
        <w:rPr>
          <w:rFonts w:ascii="Times New Roman" w:hAnsi="Times New Roman" w:cs="Times New Roman"/>
          <w:sz w:val="24"/>
          <w:szCs w:val="28"/>
          <w:lang w:val="pt-PT"/>
        </w:rPr>
      </w:pPr>
      <w:r w:rsidRPr="00677CDB">
        <w:rPr>
          <w:rFonts w:ascii="Times New Roman" w:eastAsia="Calibri" w:hAnsi="Times New Roman" w:cs="Times New Roman"/>
          <w:kern w:val="2"/>
          <w:sz w:val="24"/>
          <w:szCs w:val="24"/>
          <w14:ligatures w14:val="standardContextual"/>
        </w:rPr>
        <w:t xml:space="preserve">11.5. </w:t>
      </w:r>
      <w:r w:rsidRPr="00677CDB">
        <w:rPr>
          <w:rFonts w:ascii="Times New Roman" w:hAnsi="Times New Roman" w:cs="Times New Roman"/>
          <w:sz w:val="24"/>
          <w:szCs w:val="28"/>
          <w:lang w:val="pt-PT"/>
        </w:rPr>
        <w:t>O preço contratado poderá ser corrigido pelo IPCA-E, observado o interregno mínimo de 12 (doze) meses,</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a</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contar</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da</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data</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da</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assinatura</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do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Contrato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ou</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termo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equivalente.</w:t>
      </w:r>
    </w:p>
    <w:p w14:paraId="25721906" w14:textId="77777777" w:rsidR="00677CDB" w:rsidRPr="00677CDB" w:rsidRDefault="00677CDB" w:rsidP="00677CDB">
      <w:pPr>
        <w:autoSpaceDE/>
        <w:autoSpaceDN/>
        <w:spacing w:before="73"/>
        <w:ind w:left="1134" w:right="404"/>
        <w:rPr>
          <w:rFonts w:ascii="Times New Roman" w:eastAsia="Calibri" w:hAnsi="Times New Roman" w:cs="Times New Roman"/>
          <w:b/>
          <w:bCs/>
          <w:kern w:val="2"/>
          <w:sz w:val="24"/>
          <w:szCs w:val="24"/>
          <w14:ligatures w14:val="standardContextual"/>
        </w:rPr>
      </w:pPr>
      <w:r w:rsidRPr="00677CDB">
        <w:rPr>
          <w:rFonts w:ascii="Times New Roman" w:eastAsia="Calibri" w:hAnsi="Times New Roman" w:cs="Times New Roman"/>
          <w:kern w:val="2"/>
          <w:sz w:val="24"/>
          <w:szCs w:val="24"/>
          <w14:ligatures w14:val="standardContextual"/>
        </w:rPr>
        <w:t xml:space="preserve">12. </w:t>
      </w:r>
      <w:r w:rsidRPr="00677CDB">
        <w:rPr>
          <w:rFonts w:ascii="Times New Roman" w:eastAsia="Calibri" w:hAnsi="Times New Roman" w:cs="Times New Roman"/>
          <w:b/>
          <w:bCs/>
          <w:kern w:val="2"/>
          <w:sz w:val="24"/>
          <w:szCs w:val="24"/>
          <w14:ligatures w14:val="standardContextual"/>
        </w:rPr>
        <w:t>Da vigência</w:t>
      </w:r>
    </w:p>
    <w:p w14:paraId="2536C7E9"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10"/>
          <w:szCs w:val="10"/>
          <w14:ligatures w14:val="standardContextual"/>
        </w:rPr>
      </w:pPr>
    </w:p>
    <w:p w14:paraId="419FE91F"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12.1. A vigência do contrato resultante da licitação será de 12 meses, com início previsto para janeiro de 2024, podendo ser prorrogado, caso haja interesse das partes, e desde que seja comprovadamente vantajoso para a administração, conforme previsto no artigo 57, II da Lei Federal nº 8.666/93.</w:t>
      </w:r>
    </w:p>
    <w:p w14:paraId="2EBF1BEF"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12"/>
          <w:szCs w:val="12"/>
          <w14:ligatures w14:val="standardContextual"/>
        </w:rPr>
      </w:pPr>
    </w:p>
    <w:p w14:paraId="749F7936" w14:textId="77777777" w:rsidR="00677CDB" w:rsidRPr="00677CDB" w:rsidRDefault="00677CDB" w:rsidP="00677CDB">
      <w:pPr>
        <w:keepNext/>
        <w:keepLines/>
        <w:widowControl/>
        <w:tabs>
          <w:tab w:val="left" w:pos="567"/>
        </w:tabs>
        <w:autoSpaceDE/>
        <w:autoSpaceDN/>
        <w:spacing w:before="120" w:afterLines="120" w:after="288" w:line="312" w:lineRule="auto"/>
        <w:ind w:left="1134" w:right="404"/>
        <w:jc w:val="both"/>
        <w:outlineLvl w:val="0"/>
        <w:rPr>
          <w:rFonts w:ascii="Times New Roman" w:eastAsia="Times New Roman" w:hAnsi="Times New Roman" w:cs="Times New Roman"/>
          <w:b/>
          <w:bCs/>
          <w:sz w:val="24"/>
          <w:szCs w:val="24"/>
          <w:u w:color="000000"/>
          <w:lang w:eastAsia="pt-BR"/>
        </w:rPr>
      </w:pPr>
      <w:r w:rsidRPr="00677CDB">
        <w:rPr>
          <w:rFonts w:ascii="Times New Roman" w:eastAsia="Times New Roman" w:hAnsi="Times New Roman" w:cs="Times New Roman"/>
          <w:b/>
          <w:bCs/>
          <w:sz w:val="24"/>
          <w:szCs w:val="24"/>
          <w:u w:color="000000"/>
          <w:lang w:eastAsia="pt-BR"/>
        </w:rPr>
        <w:t xml:space="preserve">13. Sanções administrativas </w:t>
      </w:r>
    </w:p>
    <w:p w14:paraId="24FA0135" w14:textId="77777777" w:rsidR="00677CDB" w:rsidRPr="00677CDB" w:rsidRDefault="00677CDB" w:rsidP="00677CDB">
      <w:pPr>
        <w:spacing w:line="264" w:lineRule="auto"/>
        <w:ind w:left="1134" w:right="404"/>
        <w:jc w:val="both"/>
        <w:rPr>
          <w:rFonts w:ascii="Times New Roman" w:hAnsi="Times New Roman" w:cs="Times New Roman"/>
          <w:sz w:val="24"/>
          <w:szCs w:val="28"/>
          <w:lang w:val="pt-PT"/>
        </w:rPr>
      </w:pPr>
      <w:r w:rsidRPr="00677CDB">
        <w:rPr>
          <w:rFonts w:ascii="Times New Roman" w:hAnsi="Times New Roman" w:cs="Times New Roman"/>
          <w:sz w:val="24"/>
          <w:szCs w:val="28"/>
          <w:lang w:val="pt-PT"/>
        </w:rPr>
        <w:t xml:space="preserve">13.1 A Administração poderá, garantida a defesa prévia e o contraditório, aplicar ao licitante, </w:t>
      </w:r>
      <w:r w:rsidRPr="00677CDB">
        <w:rPr>
          <w:rFonts w:ascii="Times New Roman" w:hAnsi="Times New Roman" w:cs="Times New Roman"/>
          <w:sz w:val="24"/>
          <w:szCs w:val="28"/>
          <w:lang w:val="pt-PT"/>
        </w:rPr>
        <w:lastRenderedPageBreak/>
        <w:t>adjudicatária ou</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contratada, pelo descumprimento total ou parcial das obrigações a que esteja sujeita, as sanções previstas nos</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arts. 86 e 87 da Lei nº 8.666/1993, no art. 7º da Lei nº 10.520/2002, no art. 49 do Decreto nº 10.024/2019,</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sem</w:t>
      </w:r>
      <w:r w:rsidRPr="00677CDB">
        <w:rPr>
          <w:rFonts w:ascii="Times New Roman" w:hAnsi="Times New Roman" w:cs="Times New Roman"/>
          <w:spacing w:val="3"/>
          <w:sz w:val="24"/>
          <w:szCs w:val="28"/>
          <w:lang w:val="pt-PT"/>
        </w:rPr>
        <w:t xml:space="preserve"> </w:t>
      </w:r>
      <w:r w:rsidRPr="00677CDB">
        <w:rPr>
          <w:rFonts w:ascii="Times New Roman" w:hAnsi="Times New Roman" w:cs="Times New Roman"/>
          <w:sz w:val="24"/>
          <w:szCs w:val="28"/>
          <w:lang w:val="pt-PT"/>
        </w:rPr>
        <w:t>prejuízo das demais cominações legais.</w:t>
      </w:r>
    </w:p>
    <w:p w14:paraId="260D1A02" w14:textId="77777777" w:rsidR="00677CDB" w:rsidRPr="00677CDB" w:rsidRDefault="00677CDB" w:rsidP="00677CDB">
      <w:pPr>
        <w:spacing w:before="172" w:line="264" w:lineRule="auto"/>
        <w:ind w:left="1134" w:right="404"/>
        <w:jc w:val="both"/>
        <w:rPr>
          <w:rFonts w:ascii="Times New Roman" w:hAnsi="Times New Roman" w:cs="Times New Roman"/>
          <w:sz w:val="24"/>
          <w:szCs w:val="28"/>
          <w:lang w:val="pt-PT"/>
        </w:rPr>
      </w:pPr>
      <w:r w:rsidRPr="00677CDB">
        <w:rPr>
          <w:rFonts w:ascii="Times New Roman" w:hAnsi="Times New Roman" w:cs="Times New Roman"/>
          <w:sz w:val="24"/>
          <w:szCs w:val="28"/>
          <w:lang w:val="pt-PT"/>
        </w:rPr>
        <w:t>13.2  Pela inexecução total ou parcial da obrigação assumida, a Administração poderá aplicar as seguintes</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sanções:</w:t>
      </w:r>
    </w:p>
    <w:p w14:paraId="5FAB8AB4" w14:textId="77777777" w:rsidR="00677CDB" w:rsidRPr="00677CDB" w:rsidRDefault="00677CDB" w:rsidP="00677CDB">
      <w:pPr>
        <w:tabs>
          <w:tab w:val="left" w:pos="0"/>
        </w:tabs>
        <w:spacing w:before="168"/>
        <w:ind w:left="1134" w:right="404"/>
        <w:rPr>
          <w:rFonts w:ascii="Times New Roman" w:hAnsi="Times New Roman" w:cs="Times New Roman"/>
          <w:sz w:val="24"/>
          <w:szCs w:val="28"/>
          <w:lang w:val="pt-PT"/>
        </w:rPr>
      </w:pPr>
      <w:r w:rsidRPr="00677CDB">
        <w:rPr>
          <w:rFonts w:ascii="Times New Roman" w:hAnsi="Times New Roman" w:cs="Times New Roman"/>
          <w:sz w:val="24"/>
          <w:szCs w:val="28"/>
          <w:lang w:val="pt-PT"/>
        </w:rPr>
        <w:t>13.3 Advertência.</w:t>
      </w:r>
    </w:p>
    <w:p w14:paraId="52F4FC46" w14:textId="77777777" w:rsidR="00677CDB" w:rsidRPr="00677CDB" w:rsidRDefault="00677CDB" w:rsidP="00677CDB">
      <w:pPr>
        <w:tabs>
          <w:tab w:val="left" w:pos="0"/>
        </w:tabs>
        <w:spacing w:before="195" w:line="264" w:lineRule="auto"/>
        <w:ind w:left="1134" w:right="404"/>
        <w:jc w:val="both"/>
        <w:rPr>
          <w:rFonts w:ascii="Times New Roman" w:hAnsi="Times New Roman" w:cs="Times New Roman"/>
          <w:sz w:val="24"/>
          <w:szCs w:val="28"/>
          <w:lang w:val="pt-PT"/>
        </w:rPr>
      </w:pPr>
      <w:r w:rsidRPr="00677CDB">
        <w:rPr>
          <w:rFonts w:ascii="Times New Roman" w:hAnsi="Times New Roman" w:cs="Times New Roman"/>
          <w:sz w:val="24"/>
          <w:szCs w:val="28"/>
          <w:lang w:val="pt-PT"/>
        </w:rPr>
        <w:t>13.4 Multa de 1% (um por cento) por dia útil de atraso, no caso de atraso injustificado na execução do Contrato,</w:t>
      </w:r>
      <w:r w:rsidRPr="00677CDB">
        <w:rPr>
          <w:rFonts w:ascii="Times New Roman" w:hAnsi="Times New Roman" w:cs="Times New Roman"/>
          <w:spacing w:val="-53"/>
          <w:sz w:val="24"/>
          <w:szCs w:val="28"/>
          <w:lang w:val="pt-PT"/>
        </w:rPr>
        <w:t xml:space="preserve">  </w:t>
      </w:r>
      <w:r w:rsidRPr="00677CDB">
        <w:rPr>
          <w:rFonts w:ascii="Times New Roman" w:hAnsi="Times New Roman" w:cs="Times New Roman"/>
          <w:sz w:val="24"/>
          <w:szCs w:val="28"/>
          <w:lang w:val="pt-PT"/>
        </w:rPr>
        <w:t xml:space="preserve"> calculado sobre o valor da obrigação não prestada, até o limite máximo de 30</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(trinta)</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dias.</w:t>
      </w:r>
    </w:p>
    <w:p w14:paraId="1B7EDDF4" w14:textId="77777777" w:rsidR="00677CDB" w:rsidRPr="00677CDB" w:rsidRDefault="00677CDB" w:rsidP="00677CDB">
      <w:pPr>
        <w:tabs>
          <w:tab w:val="left" w:pos="0"/>
        </w:tabs>
        <w:spacing w:before="190"/>
        <w:ind w:left="1134" w:right="404"/>
        <w:jc w:val="both"/>
        <w:rPr>
          <w:rFonts w:ascii="Times New Roman" w:hAnsi="Times New Roman" w:cs="Times New Roman"/>
          <w:sz w:val="24"/>
          <w:szCs w:val="24"/>
          <w:lang w:val="pt-PT"/>
        </w:rPr>
      </w:pPr>
      <w:r w:rsidRPr="00677CDB">
        <w:rPr>
          <w:rFonts w:ascii="Times New Roman" w:hAnsi="Times New Roman" w:cs="Times New Roman"/>
          <w:sz w:val="24"/>
          <w:szCs w:val="28"/>
          <w:lang w:val="pt-PT"/>
        </w:rPr>
        <w:t>13.5 Multa administrativa graduável conforme a gravidade da infração, não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excedendo</w:t>
      </w:r>
      <w:r w:rsidRPr="00677CDB">
        <w:rPr>
          <w:rFonts w:ascii="Times New Roman" w:hAnsi="Times New Roman" w:cs="Times New Roman"/>
          <w:spacing w:val="21"/>
          <w:sz w:val="24"/>
          <w:szCs w:val="28"/>
          <w:lang w:val="pt-PT"/>
        </w:rPr>
        <w:t xml:space="preserve"> </w:t>
      </w:r>
      <w:r w:rsidRPr="00677CDB">
        <w:rPr>
          <w:rFonts w:ascii="Times New Roman" w:hAnsi="Times New Roman" w:cs="Times New Roman"/>
          <w:sz w:val="24"/>
          <w:szCs w:val="28"/>
          <w:lang w:val="pt-PT"/>
        </w:rPr>
        <w:t>em</w:t>
      </w:r>
      <w:r w:rsidRPr="00677CDB">
        <w:rPr>
          <w:rFonts w:ascii="Times New Roman" w:hAnsi="Times New Roman" w:cs="Times New Roman"/>
          <w:spacing w:val="25"/>
          <w:sz w:val="24"/>
          <w:szCs w:val="28"/>
          <w:lang w:val="pt-PT"/>
        </w:rPr>
        <w:t xml:space="preserve"> </w:t>
      </w:r>
      <w:r w:rsidRPr="00677CDB">
        <w:rPr>
          <w:rFonts w:ascii="Times New Roman" w:hAnsi="Times New Roman" w:cs="Times New Roman"/>
          <w:sz w:val="24"/>
          <w:szCs w:val="28"/>
          <w:lang w:val="pt-PT"/>
        </w:rPr>
        <w:t>seu</w:t>
      </w:r>
      <w:r w:rsidRPr="00677CDB">
        <w:rPr>
          <w:rFonts w:ascii="Times New Roman" w:hAnsi="Times New Roman" w:cs="Times New Roman"/>
          <w:spacing w:val="21"/>
          <w:sz w:val="24"/>
          <w:szCs w:val="28"/>
          <w:lang w:val="pt-PT"/>
        </w:rPr>
        <w:t xml:space="preserve"> </w:t>
      </w:r>
      <w:r w:rsidRPr="00677CDB">
        <w:rPr>
          <w:rFonts w:ascii="Times New Roman" w:hAnsi="Times New Roman" w:cs="Times New Roman"/>
          <w:sz w:val="24"/>
          <w:szCs w:val="28"/>
          <w:lang w:val="pt-PT"/>
        </w:rPr>
        <w:t>total</w:t>
      </w:r>
      <w:r w:rsidRPr="00677CDB">
        <w:rPr>
          <w:rFonts w:ascii="Times New Roman" w:hAnsi="Times New Roman" w:cs="Times New Roman"/>
          <w:spacing w:val="20"/>
          <w:sz w:val="24"/>
          <w:szCs w:val="28"/>
          <w:lang w:val="pt-PT"/>
        </w:rPr>
        <w:t xml:space="preserve"> </w:t>
      </w:r>
      <w:r w:rsidRPr="00677CDB">
        <w:rPr>
          <w:rFonts w:ascii="Times New Roman" w:hAnsi="Times New Roman" w:cs="Times New Roman"/>
          <w:sz w:val="24"/>
          <w:szCs w:val="28"/>
          <w:lang w:val="pt-PT"/>
        </w:rPr>
        <w:t>o</w:t>
      </w:r>
      <w:r w:rsidRPr="00677CDB">
        <w:rPr>
          <w:rFonts w:ascii="Times New Roman" w:hAnsi="Times New Roman" w:cs="Times New Roman"/>
          <w:spacing w:val="23"/>
          <w:sz w:val="24"/>
          <w:szCs w:val="28"/>
          <w:lang w:val="pt-PT"/>
        </w:rPr>
        <w:t xml:space="preserve"> </w:t>
      </w:r>
      <w:r w:rsidRPr="00677CDB">
        <w:rPr>
          <w:rFonts w:ascii="Times New Roman" w:hAnsi="Times New Roman" w:cs="Times New Roman"/>
          <w:sz w:val="24"/>
          <w:szCs w:val="28"/>
          <w:lang w:val="pt-PT"/>
        </w:rPr>
        <w:t>equivalente</w:t>
      </w:r>
      <w:r w:rsidRPr="00677CDB">
        <w:rPr>
          <w:rFonts w:ascii="Times New Roman" w:hAnsi="Times New Roman" w:cs="Times New Roman"/>
          <w:spacing w:val="23"/>
          <w:sz w:val="24"/>
          <w:szCs w:val="28"/>
          <w:lang w:val="pt-PT"/>
        </w:rPr>
        <w:t xml:space="preserve"> </w:t>
      </w:r>
      <w:r w:rsidRPr="00677CDB">
        <w:rPr>
          <w:rFonts w:ascii="Times New Roman" w:hAnsi="Times New Roman" w:cs="Times New Roman"/>
          <w:sz w:val="24"/>
          <w:szCs w:val="28"/>
          <w:lang w:val="pt-PT"/>
        </w:rPr>
        <w:t>a</w:t>
      </w:r>
      <w:r w:rsidRPr="00677CDB">
        <w:rPr>
          <w:rFonts w:ascii="Times New Roman" w:hAnsi="Times New Roman" w:cs="Times New Roman"/>
          <w:spacing w:val="24"/>
          <w:sz w:val="24"/>
          <w:szCs w:val="28"/>
          <w:lang w:val="pt-PT"/>
        </w:rPr>
        <w:t xml:space="preserve"> 1</w:t>
      </w:r>
      <w:r w:rsidRPr="00677CDB">
        <w:rPr>
          <w:rFonts w:ascii="Times New Roman" w:hAnsi="Times New Roman" w:cs="Times New Roman"/>
          <w:sz w:val="24"/>
          <w:szCs w:val="28"/>
          <w:lang w:val="pt-PT"/>
        </w:rPr>
        <w:t>0%</w:t>
      </w:r>
      <w:r w:rsidRPr="00677CDB">
        <w:rPr>
          <w:rFonts w:ascii="Times New Roman" w:hAnsi="Times New Roman" w:cs="Times New Roman"/>
          <w:spacing w:val="21"/>
          <w:sz w:val="24"/>
          <w:szCs w:val="28"/>
          <w:lang w:val="pt-PT"/>
        </w:rPr>
        <w:t xml:space="preserve"> </w:t>
      </w:r>
      <w:r w:rsidRPr="00677CDB">
        <w:rPr>
          <w:rFonts w:ascii="Times New Roman" w:hAnsi="Times New Roman" w:cs="Times New Roman"/>
          <w:sz w:val="24"/>
          <w:szCs w:val="28"/>
          <w:lang w:val="pt-PT"/>
        </w:rPr>
        <w:t>(dez</w:t>
      </w:r>
      <w:r w:rsidRPr="00677CDB">
        <w:rPr>
          <w:rFonts w:ascii="Times New Roman" w:hAnsi="Times New Roman" w:cs="Times New Roman"/>
          <w:spacing w:val="23"/>
          <w:sz w:val="24"/>
          <w:szCs w:val="28"/>
          <w:lang w:val="pt-PT"/>
        </w:rPr>
        <w:t xml:space="preserve"> </w:t>
      </w:r>
      <w:r w:rsidRPr="00677CDB">
        <w:rPr>
          <w:rFonts w:ascii="Times New Roman" w:hAnsi="Times New Roman" w:cs="Times New Roman"/>
          <w:sz w:val="24"/>
          <w:szCs w:val="28"/>
          <w:lang w:val="pt-PT"/>
        </w:rPr>
        <w:t>por</w:t>
      </w:r>
      <w:r w:rsidRPr="00677CDB">
        <w:rPr>
          <w:rFonts w:ascii="Times New Roman" w:hAnsi="Times New Roman" w:cs="Times New Roman"/>
          <w:spacing w:val="23"/>
          <w:sz w:val="24"/>
          <w:szCs w:val="28"/>
          <w:lang w:val="pt-PT"/>
        </w:rPr>
        <w:t xml:space="preserve"> </w:t>
      </w:r>
      <w:r w:rsidRPr="00677CDB">
        <w:rPr>
          <w:rFonts w:ascii="Times New Roman" w:hAnsi="Times New Roman" w:cs="Times New Roman"/>
          <w:sz w:val="24"/>
          <w:szCs w:val="28"/>
          <w:lang w:val="pt-PT"/>
        </w:rPr>
        <w:t>cento)</w:t>
      </w:r>
      <w:r w:rsidRPr="00677CDB">
        <w:rPr>
          <w:rFonts w:ascii="Times New Roman" w:hAnsi="Times New Roman" w:cs="Times New Roman"/>
          <w:spacing w:val="21"/>
          <w:sz w:val="24"/>
          <w:szCs w:val="28"/>
          <w:lang w:val="pt-PT"/>
        </w:rPr>
        <w:t xml:space="preserve"> </w:t>
      </w:r>
      <w:r w:rsidRPr="00677CDB">
        <w:rPr>
          <w:rFonts w:ascii="Times New Roman" w:hAnsi="Times New Roman" w:cs="Times New Roman"/>
          <w:sz w:val="24"/>
          <w:szCs w:val="28"/>
          <w:lang w:val="pt-PT"/>
        </w:rPr>
        <w:t>do</w:t>
      </w:r>
      <w:r w:rsidRPr="00677CDB">
        <w:rPr>
          <w:rFonts w:ascii="Times New Roman" w:hAnsi="Times New Roman" w:cs="Times New Roman"/>
          <w:spacing w:val="23"/>
          <w:sz w:val="24"/>
          <w:szCs w:val="28"/>
          <w:lang w:val="pt-PT"/>
        </w:rPr>
        <w:t xml:space="preserve"> </w:t>
      </w:r>
      <w:r w:rsidRPr="00677CDB">
        <w:rPr>
          <w:rFonts w:ascii="Times New Roman" w:hAnsi="Times New Roman" w:cs="Times New Roman"/>
          <w:sz w:val="24"/>
          <w:szCs w:val="28"/>
          <w:lang w:val="pt-PT"/>
        </w:rPr>
        <w:t>valor</w:t>
      </w:r>
      <w:r w:rsidRPr="00677CDB">
        <w:rPr>
          <w:rFonts w:ascii="Times New Roman" w:hAnsi="Times New Roman" w:cs="Times New Roman"/>
          <w:spacing w:val="22"/>
          <w:sz w:val="24"/>
          <w:szCs w:val="28"/>
          <w:lang w:val="pt-PT"/>
        </w:rPr>
        <w:t xml:space="preserve"> </w:t>
      </w:r>
      <w:r w:rsidRPr="00677CDB">
        <w:rPr>
          <w:rFonts w:ascii="Times New Roman" w:hAnsi="Times New Roman" w:cs="Times New Roman"/>
          <w:sz w:val="24"/>
          <w:szCs w:val="28"/>
          <w:lang w:val="pt-PT"/>
        </w:rPr>
        <w:t>do</w:t>
      </w:r>
      <w:r w:rsidRPr="00677CDB">
        <w:rPr>
          <w:rFonts w:ascii="Times New Roman" w:hAnsi="Times New Roman" w:cs="Times New Roman"/>
          <w:spacing w:val="21"/>
          <w:sz w:val="24"/>
          <w:szCs w:val="28"/>
          <w:lang w:val="pt-PT"/>
        </w:rPr>
        <w:t xml:space="preserve"> </w:t>
      </w:r>
      <w:r w:rsidRPr="00677CDB">
        <w:rPr>
          <w:rFonts w:ascii="Times New Roman" w:hAnsi="Times New Roman" w:cs="Times New Roman"/>
          <w:sz w:val="24"/>
          <w:szCs w:val="28"/>
          <w:lang w:val="pt-PT"/>
        </w:rPr>
        <w:t>Contrato,</w:t>
      </w:r>
      <w:r w:rsidRPr="00677CDB">
        <w:rPr>
          <w:rFonts w:ascii="Times New Roman" w:hAnsi="Times New Roman" w:cs="Times New Roman"/>
          <w:spacing w:val="21"/>
          <w:sz w:val="24"/>
          <w:szCs w:val="28"/>
          <w:lang w:val="pt-PT"/>
        </w:rPr>
        <w:t xml:space="preserve"> </w:t>
      </w:r>
      <w:r w:rsidRPr="00677CDB">
        <w:rPr>
          <w:rFonts w:ascii="Times New Roman" w:hAnsi="Times New Roman" w:cs="Times New Roman"/>
          <w:sz w:val="24"/>
          <w:szCs w:val="28"/>
          <w:lang w:val="pt-PT"/>
        </w:rPr>
        <w:t>cumulável</w:t>
      </w:r>
      <w:r w:rsidRPr="00677CDB">
        <w:rPr>
          <w:rFonts w:ascii="Times New Roman" w:hAnsi="Times New Roman" w:cs="Times New Roman"/>
          <w:spacing w:val="20"/>
          <w:sz w:val="24"/>
          <w:szCs w:val="28"/>
          <w:lang w:val="pt-PT"/>
        </w:rPr>
        <w:t xml:space="preserve"> </w:t>
      </w:r>
      <w:r w:rsidRPr="00677CDB">
        <w:rPr>
          <w:rFonts w:ascii="Times New Roman" w:hAnsi="Times New Roman" w:cs="Times New Roman"/>
          <w:sz w:val="24"/>
          <w:szCs w:val="28"/>
          <w:lang w:val="pt-PT"/>
        </w:rPr>
        <w:t>com</w:t>
      </w:r>
      <w:r w:rsidRPr="00677CDB">
        <w:rPr>
          <w:rFonts w:ascii="Times New Roman" w:hAnsi="Times New Roman" w:cs="Times New Roman"/>
          <w:spacing w:val="25"/>
          <w:sz w:val="24"/>
          <w:szCs w:val="28"/>
          <w:lang w:val="pt-PT"/>
        </w:rPr>
        <w:t xml:space="preserve"> </w:t>
      </w:r>
      <w:r w:rsidRPr="00677CDB">
        <w:rPr>
          <w:rFonts w:ascii="Times New Roman" w:hAnsi="Times New Roman" w:cs="Times New Roman"/>
          <w:sz w:val="24"/>
          <w:szCs w:val="28"/>
          <w:lang w:val="pt-PT"/>
        </w:rPr>
        <w:t>as</w:t>
      </w:r>
      <w:r w:rsidRPr="00677CDB">
        <w:rPr>
          <w:rFonts w:ascii="Times New Roman" w:hAnsi="Times New Roman" w:cs="Times New Roman"/>
          <w:spacing w:val="22"/>
          <w:sz w:val="24"/>
          <w:szCs w:val="28"/>
          <w:lang w:val="pt-PT"/>
        </w:rPr>
        <w:t xml:space="preserve"> </w:t>
      </w:r>
      <w:r w:rsidRPr="00677CDB">
        <w:rPr>
          <w:rFonts w:ascii="Times New Roman" w:hAnsi="Times New Roman" w:cs="Times New Roman"/>
          <w:sz w:val="24"/>
          <w:szCs w:val="28"/>
          <w:lang w:val="pt-PT"/>
        </w:rPr>
        <w:t>demais</w:t>
      </w:r>
      <w:r w:rsidRPr="00677CDB">
        <w:rPr>
          <w:rFonts w:ascii="Times New Roman" w:hAnsi="Times New Roman" w:cs="Times New Roman"/>
          <w:sz w:val="24"/>
          <w:szCs w:val="24"/>
          <w:lang w:val="pt-PT"/>
        </w:rPr>
        <w:t xml:space="preserve"> sanções.</w:t>
      </w:r>
    </w:p>
    <w:p w14:paraId="6D1588EB" w14:textId="77777777" w:rsidR="00677CDB" w:rsidRPr="00677CDB" w:rsidRDefault="00677CDB" w:rsidP="00677CDB">
      <w:pPr>
        <w:tabs>
          <w:tab w:val="left" w:pos="0"/>
        </w:tabs>
        <w:spacing w:before="195" w:line="264" w:lineRule="auto"/>
        <w:ind w:left="1134" w:right="404"/>
        <w:jc w:val="both"/>
        <w:rPr>
          <w:rFonts w:ascii="Times New Roman" w:hAnsi="Times New Roman" w:cs="Times New Roman"/>
          <w:sz w:val="24"/>
          <w:szCs w:val="28"/>
          <w:lang w:val="pt-PT"/>
        </w:rPr>
      </w:pPr>
      <w:r w:rsidRPr="00677CDB">
        <w:rPr>
          <w:rFonts w:ascii="Times New Roman" w:hAnsi="Times New Roman" w:cs="Times New Roman"/>
          <w:sz w:val="24"/>
          <w:szCs w:val="28"/>
          <w:lang w:val="pt-PT"/>
        </w:rPr>
        <w:t>13.6 Suspensão temporária de participação em licitação e impedimento de contratar com a Câmara Municipal de Vassouras,</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pelo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prazo não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superior</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a</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2</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(dois) anos.</w:t>
      </w:r>
    </w:p>
    <w:p w14:paraId="6E3290CF" w14:textId="77777777" w:rsidR="00677CDB" w:rsidRPr="00677CDB" w:rsidRDefault="00677CDB" w:rsidP="00677CDB">
      <w:pPr>
        <w:tabs>
          <w:tab w:val="left" w:pos="0"/>
        </w:tabs>
        <w:spacing w:before="169" w:line="264" w:lineRule="auto"/>
        <w:ind w:left="1134" w:right="404"/>
        <w:jc w:val="both"/>
        <w:rPr>
          <w:rFonts w:ascii="Times New Roman" w:hAnsi="Times New Roman" w:cs="Times New Roman"/>
          <w:sz w:val="24"/>
          <w:szCs w:val="28"/>
          <w:lang w:val="pt-PT"/>
        </w:rPr>
      </w:pPr>
      <w:r w:rsidRPr="00677CDB">
        <w:rPr>
          <w:rFonts w:ascii="Times New Roman" w:hAnsi="Times New Roman" w:cs="Times New Roman"/>
          <w:sz w:val="24"/>
          <w:szCs w:val="28"/>
          <w:lang w:val="pt-PT"/>
        </w:rPr>
        <w:t>13.7 Declaração de inidoneidade para licitar e contratar com a Administração Pública enquanto perdurarem os</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motivos determinantes da punição ou até que seja promovida a reabilitação, na forma da Lei, perante a própria</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autoridade</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que</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aplicou</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a</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penalidade.</w:t>
      </w:r>
    </w:p>
    <w:p w14:paraId="24EA55B4" w14:textId="2FBC4E3C" w:rsidR="00677CDB" w:rsidRPr="00677CDB" w:rsidRDefault="00677CDB" w:rsidP="00677CDB">
      <w:pPr>
        <w:tabs>
          <w:tab w:val="left" w:pos="0"/>
        </w:tabs>
        <w:spacing w:before="169" w:line="266" w:lineRule="auto"/>
        <w:ind w:left="1134" w:right="404"/>
        <w:jc w:val="both"/>
        <w:rPr>
          <w:rFonts w:ascii="Times New Roman" w:hAnsi="Times New Roman" w:cs="Times New Roman"/>
          <w:sz w:val="24"/>
          <w:szCs w:val="28"/>
          <w:lang w:val="pt-PT"/>
        </w:rPr>
      </w:pPr>
      <w:r w:rsidRPr="00677CDB">
        <w:rPr>
          <w:rFonts w:ascii="Times New Roman" w:hAnsi="Times New Roman" w:cs="Times New Roman"/>
          <w:sz w:val="24"/>
          <w:szCs w:val="28"/>
          <w:lang w:val="pt-PT"/>
        </w:rPr>
        <w:t>13.8 Impedimento de licitar e contratar com o Município de Vassouras,</w:t>
      </w:r>
      <w:r w:rsidRPr="00677CDB">
        <w:rPr>
          <w:rFonts w:ascii="Times New Roman" w:hAnsi="Times New Roman" w:cs="Times New Roman"/>
          <w:spacing w:val="-53"/>
          <w:sz w:val="24"/>
          <w:szCs w:val="28"/>
          <w:lang w:val="pt-PT"/>
        </w:rPr>
        <w:t xml:space="preserve"> </w:t>
      </w:r>
      <w:r w:rsidRPr="00677CDB">
        <w:rPr>
          <w:rFonts w:ascii="Times New Roman" w:hAnsi="Times New Roman" w:cs="Times New Roman"/>
          <w:sz w:val="24"/>
          <w:szCs w:val="28"/>
          <w:lang w:val="pt-PT"/>
        </w:rPr>
        <w:t>pelo</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prazo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de até 5</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(cinco)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anos,</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o licitante que, convocado</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dentro do prazo</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de</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validade de</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sua</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proposta:</w:t>
      </w:r>
    </w:p>
    <w:p w14:paraId="4CE6A1A6" w14:textId="77777777" w:rsidR="00677CDB" w:rsidRPr="00677CDB" w:rsidRDefault="00677CDB" w:rsidP="00677CDB">
      <w:pPr>
        <w:widowControl/>
        <w:numPr>
          <w:ilvl w:val="0"/>
          <w:numId w:val="1"/>
        </w:numPr>
        <w:autoSpaceDE/>
        <w:autoSpaceDN/>
        <w:spacing w:before="167" w:after="160" w:line="259" w:lineRule="auto"/>
        <w:ind w:left="1134" w:right="404" w:firstLine="0"/>
        <w:rPr>
          <w:rFonts w:ascii="Times New Roman" w:hAnsi="Times New Roman" w:cs="Times New Roman"/>
          <w:sz w:val="24"/>
          <w:szCs w:val="28"/>
          <w:lang w:val="pt-PT"/>
        </w:rPr>
      </w:pPr>
      <w:r w:rsidRPr="00677CDB">
        <w:rPr>
          <w:rFonts w:ascii="Times New Roman" w:hAnsi="Times New Roman" w:cs="Times New Roman"/>
          <w:sz w:val="24"/>
          <w:szCs w:val="28"/>
          <w:lang w:val="pt-PT"/>
        </w:rPr>
        <w:t>Não</w:t>
      </w:r>
      <w:r w:rsidRPr="00677CDB">
        <w:rPr>
          <w:rFonts w:ascii="Times New Roman" w:hAnsi="Times New Roman" w:cs="Times New Roman"/>
          <w:spacing w:val="-3"/>
          <w:sz w:val="24"/>
          <w:szCs w:val="28"/>
          <w:lang w:val="pt-PT"/>
        </w:rPr>
        <w:t xml:space="preserve"> </w:t>
      </w:r>
      <w:r w:rsidRPr="00677CDB">
        <w:rPr>
          <w:rFonts w:ascii="Times New Roman" w:hAnsi="Times New Roman" w:cs="Times New Roman"/>
          <w:sz w:val="24"/>
          <w:szCs w:val="28"/>
          <w:lang w:val="pt-PT"/>
        </w:rPr>
        <w:t>assinar</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o</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contrato.</w:t>
      </w:r>
    </w:p>
    <w:p w14:paraId="46D42D2E" w14:textId="77777777" w:rsidR="00677CDB" w:rsidRPr="00677CDB" w:rsidRDefault="00677CDB" w:rsidP="00677CDB">
      <w:pPr>
        <w:widowControl/>
        <w:numPr>
          <w:ilvl w:val="0"/>
          <w:numId w:val="1"/>
        </w:numPr>
        <w:autoSpaceDE/>
        <w:autoSpaceDN/>
        <w:spacing w:before="1" w:after="160" w:line="259" w:lineRule="auto"/>
        <w:ind w:left="1134" w:right="404" w:firstLine="0"/>
        <w:rPr>
          <w:rFonts w:ascii="Times New Roman" w:hAnsi="Times New Roman" w:cs="Times New Roman"/>
          <w:sz w:val="24"/>
          <w:szCs w:val="28"/>
          <w:lang w:val="pt-PT"/>
        </w:rPr>
      </w:pPr>
      <w:r w:rsidRPr="00677CDB">
        <w:rPr>
          <w:rFonts w:ascii="Times New Roman" w:hAnsi="Times New Roman" w:cs="Times New Roman"/>
          <w:sz w:val="24"/>
          <w:szCs w:val="28"/>
          <w:lang w:val="pt-PT"/>
        </w:rPr>
        <w:t>Não</w:t>
      </w:r>
      <w:r w:rsidRPr="00677CDB">
        <w:rPr>
          <w:rFonts w:ascii="Times New Roman" w:hAnsi="Times New Roman" w:cs="Times New Roman"/>
          <w:spacing w:val="-3"/>
          <w:sz w:val="24"/>
          <w:szCs w:val="28"/>
          <w:lang w:val="pt-PT"/>
        </w:rPr>
        <w:t xml:space="preserve"> </w:t>
      </w:r>
      <w:r w:rsidRPr="00677CDB">
        <w:rPr>
          <w:rFonts w:ascii="Times New Roman" w:hAnsi="Times New Roman" w:cs="Times New Roman"/>
          <w:sz w:val="24"/>
          <w:szCs w:val="28"/>
          <w:lang w:val="pt-PT"/>
        </w:rPr>
        <w:t>entregar</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a</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documentação</w:t>
      </w:r>
      <w:r w:rsidRPr="00677CDB">
        <w:rPr>
          <w:rFonts w:ascii="Times New Roman" w:hAnsi="Times New Roman" w:cs="Times New Roman"/>
          <w:spacing w:val="-3"/>
          <w:sz w:val="24"/>
          <w:szCs w:val="28"/>
          <w:lang w:val="pt-PT"/>
        </w:rPr>
        <w:t xml:space="preserve"> </w:t>
      </w:r>
      <w:r w:rsidRPr="00677CDB">
        <w:rPr>
          <w:rFonts w:ascii="Times New Roman" w:hAnsi="Times New Roman" w:cs="Times New Roman"/>
          <w:sz w:val="24"/>
          <w:szCs w:val="28"/>
          <w:lang w:val="pt-PT"/>
        </w:rPr>
        <w:t>exigida</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no edital.</w:t>
      </w:r>
    </w:p>
    <w:p w14:paraId="54D60950" w14:textId="77777777" w:rsidR="00677CDB" w:rsidRPr="00677CDB" w:rsidRDefault="00677CDB" w:rsidP="00677CDB">
      <w:pPr>
        <w:widowControl/>
        <w:numPr>
          <w:ilvl w:val="0"/>
          <w:numId w:val="1"/>
        </w:numPr>
        <w:autoSpaceDE/>
        <w:autoSpaceDN/>
        <w:spacing w:after="160" w:line="229" w:lineRule="exact"/>
        <w:ind w:left="1134" w:right="404" w:firstLine="0"/>
        <w:rPr>
          <w:rFonts w:ascii="Times New Roman" w:hAnsi="Times New Roman" w:cs="Times New Roman"/>
          <w:sz w:val="24"/>
          <w:szCs w:val="28"/>
          <w:lang w:val="pt-PT"/>
        </w:rPr>
      </w:pPr>
      <w:r w:rsidRPr="00677CDB">
        <w:rPr>
          <w:rFonts w:ascii="Times New Roman" w:hAnsi="Times New Roman" w:cs="Times New Roman"/>
          <w:sz w:val="24"/>
          <w:szCs w:val="28"/>
          <w:lang w:val="pt-PT"/>
        </w:rPr>
        <w:t>Apresentar</w:t>
      </w:r>
      <w:r w:rsidRPr="00677CDB">
        <w:rPr>
          <w:rFonts w:ascii="Times New Roman" w:hAnsi="Times New Roman" w:cs="Times New Roman"/>
          <w:spacing w:val="-3"/>
          <w:sz w:val="24"/>
          <w:szCs w:val="28"/>
          <w:lang w:val="pt-PT"/>
        </w:rPr>
        <w:t xml:space="preserve"> </w:t>
      </w:r>
      <w:r w:rsidRPr="00677CDB">
        <w:rPr>
          <w:rFonts w:ascii="Times New Roman" w:hAnsi="Times New Roman" w:cs="Times New Roman"/>
          <w:sz w:val="24"/>
          <w:szCs w:val="28"/>
          <w:lang w:val="pt-PT"/>
        </w:rPr>
        <w:t>documentação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falsa.</w:t>
      </w:r>
    </w:p>
    <w:p w14:paraId="32302678" w14:textId="77777777" w:rsidR="00677CDB" w:rsidRPr="00677CDB" w:rsidRDefault="00677CDB" w:rsidP="00677CDB">
      <w:pPr>
        <w:widowControl/>
        <w:numPr>
          <w:ilvl w:val="0"/>
          <w:numId w:val="1"/>
        </w:numPr>
        <w:autoSpaceDE/>
        <w:autoSpaceDN/>
        <w:spacing w:after="160" w:line="229" w:lineRule="exact"/>
        <w:ind w:left="1134" w:right="404" w:firstLine="0"/>
        <w:rPr>
          <w:rFonts w:ascii="Times New Roman" w:hAnsi="Times New Roman" w:cs="Times New Roman"/>
          <w:sz w:val="24"/>
          <w:szCs w:val="28"/>
          <w:lang w:val="pt-PT"/>
        </w:rPr>
      </w:pPr>
      <w:r w:rsidRPr="00677CDB">
        <w:rPr>
          <w:rFonts w:ascii="Times New Roman" w:hAnsi="Times New Roman" w:cs="Times New Roman"/>
          <w:sz w:val="24"/>
          <w:szCs w:val="28"/>
          <w:lang w:val="pt-PT"/>
        </w:rPr>
        <w:t>Causar</w:t>
      </w:r>
      <w:r w:rsidRPr="00677CDB">
        <w:rPr>
          <w:rFonts w:ascii="Times New Roman" w:hAnsi="Times New Roman" w:cs="Times New Roman"/>
          <w:spacing w:val="-3"/>
          <w:sz w:val="24"/>
          <w:szCs w:val="28"/>
          <w:lang w:val="pt-PT"/>
        </w:rPr>
        <w:t xml:space="preserve"> </w:t>
      </w:r>
      <w:r w:rsidRPr="00677CDB">
        <w:rPr>
          <w:rFonts w:ascii="Times New Roman" w:hAnsi="Times New Roman" w:cs="Times New Roman"/>
          <w:sz w:val="24"/>
          <w:szCs w:val="28"/>
          <w:lang w:val="pt-PT"/>
        </w:rPr>
        <w:t>o atraso</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na</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execução</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do</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objeto.</w:t>
      </w:r>
    </w:p>
    <w:p w14:paraId="7C408C5A" w14:textId="77777777" w:rsidR="00677CDB" w:rsidRPr="00677CDB" w:rsidRDefault="00677CDB" w:rsidP="00677CDB">
      <w:pPr>
        <w:widowControl/>
        <w:numPr>
          <w:ilvl w:val="0"/>
          <w:numId w:val="1"/>
        </w:numPr>
        <w:autoSpaceDE/>
        <w:autoSpaceDN/>
        <w:spacing w:before="1" w:after="160" w:line="259" w:lineRule="auto"/>
        <w:ind w:left="1134" w:right="404" w:firstLine="0"/>
        <w:rPr>
          <w:rFonts w:ascii="Times New Roman" w:hAnsi="Times New Roman" w:cs="Times New Roman"/>
          <w:sz w:val="24"/>
          <w:szCs w:val="28"/>
          <w:lang w:val="pt-PT"/>
        </w:rPr>
      </w:pPr>
      <w:r w:rsidRPr="00677CDB">
        <w:rPr>
          <w:rFonts w:ascii="Times New Roman" w:hAnsi="Times New Roman" w:cs="Times New Roman"/>
          <w:sz w:val="24"/>
          <w:szCs w:val="28"/>
          <w:lang w:val="pt-PT"/>
        </w:rPr>
        <w:t>Não</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mantiver</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a proposta.</w:t>
      </w:r>
    </w:p>
    <w:p w14:paraId="535552D4" w14:textId="77777777" w:rsidR="00677CDB" w:rsidRPr="00677CDB" w:rsidRDefault="00677CDB" w:rsidP="00677CDB">
      <w:pPr>
        <w:widowControl/>
        <w:numPr>
          <w:ilvl w:val="0"/>
          <w:numId w:val="1"/>
        </w:numPr>
        <w:autoSpaceDE/>
        <w:autoSpaceDN/>
        <w:spacing w:after="160" w:line="259" w:lineRule="auto"/>
        <w:ind w:left="1134" w:right="404" w:firstLine="0"/>
        <w:rPr>
          <w:rFonts w:ascii="Times New Roman" w:hAnsi="Times New Roman" w:cs="Times New Roman"/>
          <w:sz w:val="24"/>
          <w:szCs w:val="28"/>
          <w:lang w:val="pt-PT"/>
        </w:rPr>
      </w:pPr>
      <w:r w:rsidRPr="00677CDB">
        <w:rPr>
          <w:rFonts w:ascii="Times New Roman" w:hAnsi="Times New Roman" w:cs="Times New Roman"/>
          <w:sz w:val="24"/>
          <w:szCs w:val="28"/>
          <w:lang w:val="pt-PT"/>
        </w:rPr>
        <w:t>Falhar</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na</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execução</w:t>
      </w:r>
      <w:r w:rsidRPr="00677CDB">
        <w:rPr>
          <w:rFonts w:ascii="Times New Roman" w:hAnsi="Times New Roman" w:cs="Times New Roman"/>
          <w:spacing w:val="-3"/>
          <w:sz w:val="24"/>
          <w:szCs w:val="28"/>
          <w:lang w:val="pt-PT"/>
        </w:rPr>
        <w:t xml:space="preserve"> </w:t>
      </w:r>
      <w:r w:rsidRPr="00677CDB">
        <w:rPr>
          <w:rFonts w:ascii="Times New Roman" w:hAnsi="Times New Roman" w:cs="Times New Roman"/>
          <w:sz w:val="24"/>
          <w:szCs w:val="28"/>
          <w:lang w:val="pt-PT"/>
        </w:rPr>
        <w:t>do</w:t>
      </w:r>
      <w:r w:rsidRPr="00677CDB">
        <w:rPr>
          <w:rFonts w:ascii="Times New Roman" w:hAnsi="Times New Roman" w:cs="Times New Roman"/>
          <w:spacing w:val="-3"/>
          <w:sz w:val="24"/>
          <w:szCs w:val="28"/>
          <w:lang w:val="pt-PT"/>
        </w:rPr>
        <w:t xml:space="preserve"> </w:t>
      </w:r>
      <w:r w:rsidRPr="00677CDB">
        <w:rPr>
          <w:rFonts w:ascii="Times New Roman" w:hAnsi="Times New Roman" w:cs="Times New Roman"/>
          <w:sz w:val="24"/>
          <w:szCs w:val="28"/>
          <w:lang w:val="pt-PT"/>
        </w:rPr>
        <w:t>contrato.</w:t>
      </w:r>
    </w:p>
    <w:p w14:paraId="0B576BDB" w14:textId="77777777" w:rsidR="00677CDB" w:rsidRPr="00677CDB" w:rsidRDefault="00677CDB" w:rsidP="00677CDB">
      <w:pPr>
        <w:widowControl/>
        <w:numPr>
          <w:ilvl w:val="0"/>
          <w:numId w:val="1"/>
        </w:numPr>
        <w:autoSpaceDE/>
        <w:autoSpaceDN/>
        <w:spacing w:after="160" w:line="259" w:lineRule="auto"/>
        <w:ind w:left="1134" w:right="404" w:firstLine="0"/>
        <w:rPr>
          <w:rFonts w:ascii="Times New Roman" w:hAnsi="Times New Roman" w:cs="Times New Roman"/>
          <w:sz w:val="24"/>
          <w:szCs w:val="28"/>
          <w:lang w:val="pt-PT"/>
        </w:rPr>
      </w:pPr>
      <w:r w:rsidRPr="00677CDB">
        <w:rPr>
          <w:rFonts w:ascii="Times New Roman" w:hAnsi="Times New Roman" w:cs="Times New Roman"/>
          <w:sz w:val="24"/>
          <w:szCs w:val="28"/>
          <w:lang w:val="pt-PT"/>
        </w:rPr>
        <w:t>Fraudar</w:t>
      </w:r>
      <w:r w:rsidRPr="00677CDB">
        <w:rPr>
          <w:rFonts w:ascii="Times New Roman" w:hAnsi="Times New Roman" w:cs="Times New Roman"/>
          <w:spacing w:val="-3"/>
          <w:sz w:val="24"/>
          <w:szCs w:val="28"/>
          <w:lang w:val="pt-PT"/>
        </w:rPr>
        <w:t xml:space="preserve"> </w:t>
      </w:r>
      <w:r w:rsidRPr="00677CDB">
        <w:rPr>
          <w:rFonts w:ascii="Times New Roman" w:hAnsi="Times New Roman" w:cs="Times New Roman"/>
          <w:sz w:val="24"/>
          <w:szCs w:val="28"/>
          <w:lang w:val="pt-PT"/>
        </w:rPr>
        <w:t>a</w:t>
      </w:r>
      <w:r w:rsidRPr="00677CDB">
        <w:rPr>
          <w:rFonts w:ascii="Times New Roman" w:hAnsi="Times New Roman" w:cs="Times New Roman"/>
          <w:spacing w:val="-3"/>
          <w:sz w:val="24"/>
          <w:szCs w:val="28"/>
          <w:lang w:val="pt-PT"/>
        </w:rPr>
        <w:t xml:space="preserve"> </w:t>
      </w:r>
      <w:r w:rsidRPr="00677CDB">
        <w:rPr>
          <w:rFonts w:ascii="Times New Roman" w:hAnsi="Times New Roman" w:cs="Times New Roman"/>
          <w:sz w:val="24"/>
          <w:szCs w:val="28"/>
          <w:lang w:val="pt-PT"/>
        </w:rPr>
        <w:t>execução</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do</w:t>
      </w:r>
      <w:r w:rsidRPr="00677CDB">
        <w:rPr>
          <w:rFonts w:ascii="Times New Roman" w:hAnsi="Times New Roman" w:cs="Times New Roman"/>
          <w:spacing w:val="-4"/>
          <w:sz w:val="24"/>
          <w:szCs w:val="28"/>
          <w:lang w:val="pt-PT"/>
        </w:rPr>
        <w:t xml:space="preserve"> </w:t>
      </w:r>
      <w:r w:rsidRPr="00677CDB">
        <w:rPr>
          <w:rFonts w:ascii="Times New Roman" w:hAnsi="Times New Roman" w:cs="Times New Roman"/>
          <w:sz w:val="24"/>
          <w:szCs w:val="28"/>
          <w:lang w:val="pt-PT"/>
        </w:rPr>
        <w:t>contrato.</w:t>
      </w:r>
    </w:p>
    <w:p w14:paraId="33D1660F" w14:textId="77777777" w:rsidR="00677CDB" w:rsidRPr="00677CDB" w:rsidRDefault="00677CDB" w:rsidP="00677CDB">
      <w:pPr>
        <w:widowControl/>
        <w:numPr>
          <w:ilvl w:val="0"/>
          <w:numId w:val="1"/>
        </w:numPr>
        <w:autoSpaceDE/>
        <w:autoSpaceDN/>
        <w:spacing w:before="1" w:after="160" w:line="259" w:lineRule="auto"/>
        <w:ind w:left="1134" w:right="404" w:firstLine="0"/>
        <w:rPr>
          <w:rFonts w:ascii="Times New Roman" w:hAnsi="Times New Roman" w:cs="Times New Roman"/>
          <w:sz w:val="24"/>
          <w:szCs w:val="28"/>
          <w:lang w:val="pt-PT"/>
        </w:rPr>
      </w:pPr>
      <w:r w:rsidRPr="00677CDB">
        <w:rPr>
          <w:rFonts w:ascii="Times New Roman" w:hAnsi="Times New Roman" w:cs="Times New Roman"/>
          <w:sz w:val="24"/>
          <w:szCs w:val="28"/>
          <w:lang w:val="pt-PT"/>
        </w:rPr>
        <w:t>Comportar-se</w:t>
      </w:r>
      <w:r w:rsidRPr="00677CDB">
        <w:rPr>
          <w:rFonts w:ascii="Times New Roman" w:hAnsi="Times New Roman" w:cs="Times New Roman"/>
          <w:spacing w:val="-4"/>
          <w:sz w:val="24"/>
          <w:szCs w:val="28"/>
          <w:lang w:val="pt-PT"/>
        </w:rPr>
        <w:t xml:space="preserve"> </w:t>
      </w:r>
      <w:r w:rsidRPr="00677CDB">
        <w:rPr>
          <w:rFonts w:ascii="Times New Roman" w:hAnsi="Times New Roman" w:cs="Times New Roman"/>
          <w:sz w:val="24"/>
          <w:szCs w:val="28"/>
          <w:lang w:val="pt-PT"/>
        </w:rPr>
        <w:t>de</w:t>
      </w:r>
      <w:r w:rsidRPr="00677CDB">
        <w:rPr>
          <w:rFonts w:ascii="Times New Roman" w:hAnsi="Times New Roman" w:cs="Times New Roman"/>
          <w:spacing w:val="-4"/>
          <w:sz w:val="24"/>
          <w:szCs w:val="28"/>
          <w:lang w:val="pt-PT"/>
        </w:rPr>
        <w:t xml:space="preserve"> </w:t>
      </w:r>
      <w:r w:rsidRPr="00677CDB">
        <w:rPr>
          <w:rFonts w:ascii="Times New Roman" w:hAnsi="Times New Roman" w:cs="Times New Roman"/>
          <w:sz w:val="24"/>
          <w:szCs w:val="28"/>
          <w:lang w:val="pt-PT"/>
        </w:rPr>
        <w:t>modo</w:t>
      </w:r>
      <w:r w:rsidRPr="00677CDB">
        <w:rPr>
          <w:rFonts w:ascii="Times New Roman" w:hAnsi="Times New Roman" w:cs="Times New Roman"/>
          <w:spacing w:val="-3"/>
          <w:sz w:val="24"/>
          <w:szCs w:val="28"/>
          <w:lang w:val="pt-PT"/>
        </w:rPr>
        <w:t xml:space="preserve"> </w:t>
      </w:r>
      <w:r w:rsidRPr="00677CDB">
        <w:rPr>
          <w:rFonts w:ascii="Times New Roman" w:hAnsi="Times New Roman" w:cs="Times New Roman"/>
          <w:sz w:val="24"/>
          <w:szCs w:val="28"/>
          <w:lang w:val="pt-PT"/>
        </w:rPr>
        <w:t>inidôneo.</w:t>
      </w:r>
    </w:p>
    <w:p w14:paraId="03451B74" w14:textId="77777777" w:rsidR="00677CDB" w:rsidRPr="00677CDB" w:rsidRDefault="00677CDB" w:rsidP="00677CDB">
      <w:pPr>
        <w:widowControl/>
        <w:numPr>
          <w:ilvl w:val="0"/>
          <w:numId w:val="1"/>
        </w:numPr>
        <w:autoSpaceDE/>
        <w:autoSpaceDN/>
        <w:spacing w:after="160" w:line="229" w:lineRule="exact"/>
        <w:ind w:left="1134" w:right="404" w:firstLine="0"/>
        <w:rPr>
          <w:rFonts w:ascii="Times New Roman" w:hAnsi="Times New Roman" w:cs="Times New Roman"/>
          <w:sz w:val="24"/>
          <w:szCs w:val="28"/>
          <w:lang w:val="pt-PT"/>
        </w:rPr>
      </w:pPr>
      <w:r w:rsidRPr="00677CDB">
        <w:rPr>
          <w:rFonts w:ascii="Times New Roman" w:hAnsi="Times New Roman" w:cs="Times New Roman"/>
          <w:sz w:val="24"/>
          <w:szCs w:val="28"/>
          <w:lang w:val="pt-PT"/>
        </w:rPr>
        <w:t>Declarar</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informações</w:t>
      </w:r>
      <w:r w:rsidRPr="00677CDB">
        <w:rPr>
          <w:rFonts w:ascii="Times New Roman" w:hAnsi="Times New Roman" w:cs="Times New Roman"/>
          <w:spacing w:val="-4"/>
          <w:sz w:val="24"/>
          <w:szCs w:val="28"/>
          <w:lang w:val="pt-PT"/>
        </w:rPr>
        <w:t xml:space="preserve"> </w:t>
      </w:r>
      <w:r w:rsidRPr="00677CDB">
        <w:rPr>
          <w:rFonts w:ascii="Times New Roman" w:hAnsi="Times New Roman" w:cs="Times New Roman"/>
          <w:sz w:val="24"/>
          <w:szCs w:val="28"/>
          <w:lang w:val="pt-PT"/>
        </w:rPr>
        <w:t>falsas.</w:t>
      </w:r>
    </w:p>
    <w:p w14:paraId="0D3AE7FE" w14:textId="77777777" w:rsidR="00677CDB" w:rsidRPr="00677CDB" w:rsidRDefault="00677CDB" w:rsidP="00677CDB">
      <w:pPr>
        <w:widowControl/>
        <w:numPr>
          <w:ilvl w:val="0"/>
          <w:numId w:val="1"/>
        </w:numPr>
        <w:autoSpaceDE/>
        <w:autoSpaceDN/>
        <w:spacing w:after="160" w:line="229" w:lineRule="exact"/>
        <w:ind w:left="1134" w:right="404" w:firstLine="0"/>
        <w:rPr>
          <w:rFonts w:ascii="Times New Roman" w:hAnsi="Times New Roman" w:cs="Times New Roman"/>
          <w:sz w:val="24"/>
          <w:szCs w:val="28"/>
          <w:lang w:val="pt-PT"/>
        </w:rPr>
      </w:pPr>
      <w:r w:rsidRPr="00677CDB">
        <w:rPr>
          <w:rFonts w:ascii="Times New Roman" w:hAnsi="Times New Roman" w:cs="Times New Roman"/>
          <w:sz w:val="24"/>
          <w:szCs w:val="28"/>
          <w:lang w:val="pt-PT"/>
        </w:rPr>
        <w:t>Cometer</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fraude</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fiscal.</w:t>
      </w:r>
    </w:p>
    <w:p w14:paraId="27E2AD41" w14:textId="77777777" w:rsidR="00677CDB" w:rsidRPr="00677CDB" w:rsidRDefault="00677CDB" w:rsidP="00677CDB">
      <w:pPr>
        <w:spacing w:line="229" w:lineRule="exact"/>
        <w:ind w:left="1134" w:right="404"/>
        <w:rPr>
          <w:rFonts w:ascii="Times New Roman" w:hAnsi="Times New Roman" w:cs="Times New Roman"/>
          <w:sz w:val="24"/>
          <w:szCs w:val="28"/>
          <w:lang w:val="pt-PT"/>
        </w:rPr>
      </w:pPr>
    </w:p>
    <w:p w14:paraId="3E1D6701" w14:textId="77777777" w:rsidR="00677CDB" w:rsidRPr="00677CDB" w:rsidRDefault="00677CDB" w:rsidP="00677CDB">
      <w:pPr>
        <w:spacing w:before="1" w:line="264" w:lineRule="auto"/>
        <w:ind w:left="1134" w:right="404"/>
        <w:jc w:val="both"/>
        <w:rPr>
          <w:rFonts w:ascii="Times New Roman" w:hAnsi="Times New Roman" w:cs="Times New Roman"/>
          <w:sz w:val="24"/>
          <w:szCs w:val="28"/>
          <w:lang w:val="pt-PT"/>
        </w:rPr>
      </w:pPr>
      <w:r w:rsidRPr="00677CDB">
        <w:rPr>
          <w:rFonts w:ascii="Times New Roman" w:hAnsi="Times New Roman" w:cs="Times New Roman"/>
          <w:sz w:val="24"/>
          <w:szCs w:val="28"/>
          <w:lang w:val="pt-PT"/>
        </w:rPr>
        <w:t>13.9 As sanções descritas no subitem 13.6 também se aplicam aos integrantes do cadastro de reserva, em</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 xml:space="preserve">pregão para registro de preços que, convocados, não honrarem o compromisso </w:t>
      </w:r>
      <w:r w:rsidRPr="00677CDB">
        <w:rPr>
          <w:rFonts w:ascii="Times New Roman" w:hAnsi="Times New Roman" w:cs="Times New Roman"/>
          <w:sz w:val="24"/>
          <w:szCs w:val="28"/>
          <w:lang w:val="pt-PT"/>
        </w:rPr>
        <w:lastRenderedPageBreak/>
        <w:t>assumido sem justificativa ou com</w:t>
      </w:r>
      <w:r w:rsidRPr="00677CDB">
        <w:rPr>
          <w:rFonts w:ascii="Times New Roman" w:hAnsi="Times New Roman" w:cs="Times New Roman"/>
          <w:spacing w:val="-53"/>
          <w:sz w:val="24"/>
          <w:szCs w:val="28"/>
          <w:lang w:val="pt-PT"/>
        </w:rPr>
        <w:t xml:space="preserve"> </w:t>
      </w:r>
      <w:r w:rsidRPr="00677CDB">
        <w:rPr>
          <w:rFonts w:ascii="Times New Roman" w:hAnsi="Times New Roman" w:cs="Times New Roman"/>
          <w:sz w:val="24"/>
          <w:szCs w:val="28"/>
          <w:lang w:val="pt-PT"/>
        </w:rPr>
        <w:t>justificativa</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recusada</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pela</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administração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pública.</w:t>
      </w:r>
    </w:p>
    <w:p w14:paraId="09055823" w14:textId="77777777" w:rsidR="00677CDB" w:rsidRPr="00677CDB" w:rsidRDefault="00677CDB" w:rsidP="00677CDB">
      <w:pPr>
        <w:spacing w:before="169" w:line="266" w:lineRule="auto"/>
        <w:ind w:left="1134" w:right="404"/>
        <w:jc w:val="both"/>
        <w:rPr>
          <w:rFonts w:ascii="Times New Roman" w:hAnsi="Times New Roman" w:cs="Times New Roman"/>
          <w:sz w:val="24"/>
          <w:szCs w:val="28"/>
          <w:lang w:val="pt-PT"/>
        </w:rPr>
      </w:pPr>
      <w:r w:rsidRPr="00677CDB">
        <w:rPr>
          <w:rFonts w:ascii="Times New Roman" w:hAnsi="Times New Roman" w:cs="Times New Roman"/>
          <w:sz w:val="24"/>
          <w:szCs w:val="28"/>
          <w:lang w:val="pt-PT"/>
        </w:rPr>
        <w:t>13.10 As sanções previstas nos subitens 13.1, 13.4, 13.5 e 13.6 poderão ser aplicadas juntamente com</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aquelas</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previstas</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em</w:t>
      </w:r>
      <w:r w:rsidRPr="00677CDB">
        <w:rPr>
          <w:rFonts w:ascii="Times New Roman" w:hAnsi="Times New Roman" w:cs="Times New Roman"/>
          <w:spacing w:val="3"/>
          <w:sz w:val="24"/>
          <w:szCs w:val="28"/>
          <w:lang w:val="pt-PT"/>
        </w:rPr>
        <w:t xml:space="preserve"> </w:t>
      </w:r>
      <w:r w:rsidRPr="00677CDB">
        <w:rPr>
          <w:rFonts w:ascii="Times New Roman" w:hAnsi="Times New Roman" w:cs="Times New Roman"/>
          <w:sz w:val="24"/>
          <w:szCs w:val="28"/>
          <w:lang w:val="pt-PT"/>
        </w:rPr>
        <w:t>13.2</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e</w:t>
      </w:r>
      <w:r w:rsidRPr="00677CDB">
        <w:rPr>
          <w:rFonts w:ascii="Times New Roman" w:hAnsi="Times New Roman" w:cs="Times New Roman"/>
          <w:spacing w:val="-3"/>
          <w:sz w:val="24"/>
          <w:szCs w:val="28"/>
          <w:lang w:val="pt-PT"/>
        </w:rPr>
        <w:t xml:space="preserve"> </w:t>
      </w:r>
      <w:r w:rsidRPr="00677CDB">
        <w:rPr>
          <w:rFonts w:ascii="Times New Roman" w:hAnsi="Times New Roman" w:cs="Times New Roman"/>
          <w:sz w:val="24"/>
          <w:szCs w:val="28"/>
          <w:lang w:val="pt-PT"/>
        </w:rPr>
        <w:t>13.3</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e não excluem</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a</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possibilidade de</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rescisão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administrativa da</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avença.</w:t>
      </w:r>
    </w:p>
    <w:p w14:paraId="2D12EC84" w14:textId="77777777" w:rsidR="00677CDB" w:rsidRPr="00677CDB" w:rsidRDefault="00677CDB" w:rsidP="00677CDB">
      <w:pPr>
        <w:tabs>
          <w:tab w:val="left" w:pos="0"/>
        </w:tabs>
        <w:spacing w:before="167" w:line="264" w:lineRule="auto"/>
        <w:ind w:left="1134" w:right="404"/>
        <w:jc w:val="both"/>
        <w:rPr>
          <w:rFonts w:ascii="Times New Roman" w:hAnsi="Times New Roman" w:cs="Times New Roman"/>
          <w:sz w:val="24"/>
          <w:szCs w:val="28"/>
          <w:lang w:val="pt-PT"/>
        </w:rPr>
      </w:pPr>
      <w:r w:rsidRPr="00677CDB">
        <w:rPr>
          <w:rFonts w:ascii="Times New Roman" w:hAnsi="Times New Roman" w:cs="Times New Roman"/>
          <w:sz w:val="24"/>
          <w:szCs w:val="28"/>
          <w:lang w:val="pt-PT"/>
        </w:rPr>
        <w:t>13.11 As</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multas</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previstas</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neste</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item</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não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têm</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caráter</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compensatório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e</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seu</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pagamento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não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eximirá</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a</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Contratada da</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responsabilidade por</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perdas e danos decorrentes das</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infrações.</w:t>
      </w:r>
    </w:p>
    <w:p w14:paraId="3AAA6CF5" w14:textId="77777777" w:rsidR="00677CDB" w:rsidRPr="00677CDB" w:rsidRDefault="00677CDB" w:rsidP="00677CDB">
      <w:pPr>
        <w:widowControl/>
        <w:autoSpaceDE/>
        <w:autoSpaceDN/>
        <w:spacing w:after="160" w:line="259" w:lineRule="auto"/>
        <w:ind w:left="1134" w:right="404"/>
        <w:rPr>
          <w:rFonts w:ascii="Times New Roman" w:eastAsia="Calibri" w:hAnsi="Times New Roman" w:cs="Times New Roman"/>
          <w:kern w:val="2"/>
          <w:sz w:val="12"/>
          <w:szCs w:val="12"/>
          <w:lang w:eastAsia="pt-BR"/>
          <w14:ligatures w14:val="standardContextual"/>
        </w:rPr>
      </w:pPr>
    </w:p>
    <w:p w14:paraId="3722CCD8" w14:textId="77777777" w:rsidR="00677CDB" w:rsidRPr="00677CDB" w:rsidRDefault="00677CDB" w:rsidP="00677CDB">
      <w:pPr>
        <w:widowControl/>
        <w:autoSpaceDE/>
        <w:autoSpaceDN/>
        <w:spacing w:before="120" w:afterLines="120" w:after="288" w:line="312" w:lineRule="auto"/>
        <w:ind w:left="1134" w:right="404"/>
        <w:jc w:val="both"/>
        <w:rPr>
          <w:rFonts w:ascii="Arial" w:eastAsia="Arial" w:hAnsi="Arial" w:cs="Arial"/>
          <w:b/>
          <w:bCs/>
          <w:kern w:val="2"/>
          <w14:ligatures w14:val="standardContextual"/>
        </w:rPr>
      </w:pPr>
      <w:r w:rsidRPr="00677CDB">
        <w:rPr>
          <w:rFonts w:ascii="Times New Roman" w:eastAsia="Times New Roman" w:hAnsi="Times New Roman" w:cs="Times New Roman"/>
          <w:b/>
          <w:bCs/>
          <w:sz w:val="24"/>
          <w:szCs w:val="24"/>
          <w:lang w:eastAsia="pt-BR"/>
        </w:rPr>
        <w:t>14</w:t>
      </w:r>
      <w:r w:rsidRPr="00677CDB">
        <w:rPr>
          <w:rFonts w:ascii="Times New Roman" w:eastAsia="Times New Roman" w:hAnsi="Times New Roman" w:cs="Times New Roman"/>
          <w:sz w:val="24"/>
          <w:szCs w:val="24"/>
          <w:lang w:eastAsia="pt-BR"/>
        </w:rPr>
        <w:t xml:space="preserve">. </w:t>
      </w:r>
      <w:r w:rsidRPr="00677CDB">
        <w:rPr>
          <w:rFonts w:ascii="Times New Roman" w:eastAsia="Arial" w:hAnsi="Times New Roman" w:cs="Times New Roman"/>
          <w:b/>
          <w:bCs/>
          <w:kern w:val="2"/>
          <w:sz w:val="24"/>
          <w:szCs w:val="24"/>
          <w14:ligatures w14:val="standardContextual"/>
        </w:rPr>
        <w:t>DA</w:t>
      </w:r>
      <w:r w:rsidRPr="00677CDB">
        <w:rPr>
          <w:rFonts w:ascii="Times New Roman" w:eastAsia="Arial" w:hAnsi="Times New Roman" w:cs="Times New Roman"/>
          <w:b/>
          <w:bCs/>
          <w:spacing w:val="-5"/>
          <w:kern w:val="2"/>
          <w:sz w:val="24"/>
          <w:szCs w:val="24"/>
          <w14:ligatures w14:val="standardContextual"/>
        </w:rPr>
        <w:t xml:space="preserve"> </w:t>
      </w:r>
      <w:r w:rsidRPr="00677CDB">
        <w:rPr>
          <w:rFonts w:ascii="Times New Roman" w:eastAsia="Arial" w:hAnsi="Times New Roman" w:cs="Times New Roman"/>
          <w:b/>
          <w:bCs/>
          <w:kern w:val="2"/>
          <w:sz w:val="24"/>
          <w:szCs w:val="24"/>
          <w14:ligatures w14:val="standardContextual"/>
        </w:rPr>
        <w:t>PROPOSTA</w:t>
      </w:r>
      <w:r w:rsidRPr="00677CDB">
        <w:rPr>
          <w:rFonts w:ascii="Times New Roman" w:eastAsia="Arial" w:hAnsi="Times New Roman" w:cs="Times New Roman"/>
          <w:b/>
          <w:bCs/>
          <w:spacing w:val="-5"/>
          <w:kern w:val="2"/>
          <w:sz w:val="24"/>
          <w:szCs w:val="24"/>
          <w14:ligatures w14:val="standardContextual"/>
        </w:rPr>
        <w:t xml:space="preserve"> </w:t>
      </w:r>
      <w:r w:rsidRPr="00677CDB">
        <w:rPr>
          <w:rFonts w:ascii="Times New Roman" w:eastAsia="Arial" w:hAnsi="Times New Roman" w:cs="Times New Roman"/>
          <w:b/>
          <w:bCs/>
          <w:kern w:val="2"/>
          <w:sz w:val="24"/>
          <w:szCs w:val="24"/>
          <w14:ligatures w14:val="standardContextual"/>
        </w:rPr>
        <w:t>DE</w:t>
      </w:r>
      <w:r w:rsidRPr="00677CDB">
        <w:rPr>
          <w:rFonts w:ascii="Times New Roman" w:eastAsia="Arial" w:hAnsi="Times New Roman" w:cs="Times New Roman"/>
          <w:b/>
          <w:bCs/>
          <w:spacing w:val="1"/>
          <w:kern w:val="2"/>
          <w:sz w:val="24"/>
          <w:szCs w:val="24"/>
          <w14:ligatures w14:val="standardContextual"/>
        </w:rPr>
        <w:t xml:space="preserve"> </w:t>
      </w:r>
      <w:r w:rsidRPr="00677CDB">
        <w:rPr>
          <w:rFonts w:ascii="Times New Roman" w:eastAsia="Arial" w:hAnsi="Times New Roman" w:cs="Times New Roman"/>
          <w:b/>
          <w:bCs/>
          <w:kern w:val="2"/>
          <w:sz w:val="24"/>
          <w:szCs w:val="24"/>
          <w14:ligatures w14:val="standardContextual"/>
        </w:rPr>
        <w:t>PREÇO</w:t>
      </w:r>
    </w:p>
    <w:p w14:paraId="4D194C24" w14:textId="19674D90" w:rsidR="00677CDB" w:rsidRPr="00677CDB" w:rsidRDefault="00677CDB" w:rsidP="00677CDB">
      <w:pPr>
        <w:spacing w:before="1"/>
        <w:ind w:left="1134" w:right="404"/>
        <w:jc w:val="both"/>
        <w:rPr>
          <w:rFonts w:ascii="Times New Roman" w:hAnsi="Times New Roman" w:cs="Times New Roman"/>
          <w:sz w:val="24"/>
          <w:szCs w:val="28"/>
          <w:lang w:val="pt-PT"/>
        </w:rPr>
      </w:pPr>
      <w:r w:rsidRPr="00677CDB">
        <w:rPr>
          <w:rFonts w:ascii="Times New Roman" w:hAnsi="Times New Roman" w:cs="Times New Roman"/>
          <w:sz w:val="24"/>
          <w:szCs w:val="28"/>
          <w:lang w:val="pt-PT"/>
        </w:rPr>
        <w:t>14.1. 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preço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proposto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(considerando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a</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taxa</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de</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administração),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deverá</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considerar todos os custos necessários à execução dos serviços, englobando: taxas, fretes, seguros; custos</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 xml:space="preserve">diretos e indiretos; despesas trabalhistas, previdenciárias, fiscais, financeiras, </w:t>
      </w:r>
      <w:r w:rsidRPr="00677CDB">
        <w:rPr>
          <w:rFonts w:ascii="Times New Roman" w:hAnsi="Times New Roman" w:cs="Times New Roman"/>
          <w:b/>
          <w:sz w:val="24"/>
          <w:szCs w:val="28"/>
          <w:lang w:val="pt-PT"/>
        </w:rPr>
        <w:t>para emissão e reemissão de</w:t>
      </w:r>
      <w:r w:rsidRPr="00677CDB">
        <w:rPr>
          <w:rFonts w:ascii="Times New Roman" w:hAnsi="Times New Roman" w:cs="Times New Roman"/>
          <w:b/>
          <w:spacing w:val="1"/>
          <w:sz w:val="24"/>
          <w:szCs w:val="28"/>
          <w:lang w:val="pt-PT"/>
        </w:rPr>
        <w:t xml:space="preserve"> </w:t>
      </w:r>
      <w:r w:rsidRPr="00677CDB">
        <w:rPr>
          <w:rFonts w:ascii="Times New Roman" w:hAnsi="Times New Roman" w:cs="Times New Roman"/>
          <w:b/>
          <w:sz w:val="24"/>
          <w:szCs w:val="28"/>
          <w:lang w:val="pt-PT"/>
        </w:rPr>
        <w:t>cartão</w:t>
      </w:r>
      <w:r w:rsidRPr="00677CDB">
        <w:rPr>
          <w:rFonts w:ascii="Times New Roman" w:hAnsi="Times New Roman" w:cs="Times New Roman"/>
          <w:b/>
          <w:spacing w:val="1"/>
          <w:sz w:val="24"/>
          <w:szCs w:val="28"/>
          <w:lang w:val="pt-PT"/>
        </w:rPr>
        <w:t xml:space="preserve"> </w:t>
      </w:r>
      <w:r w:rsidRPr="00677CDB">
        <w:rPr>
          <w:rFonts w:ascii="Times New Roman" w:hAnsi="Times New Roman" w:cs="Times New Roman"/>
          <w:sz w:val="24"/>
          <w:szCs w:val="28"/>
          <w:lang w:val="pt-PT"/>
        </w:rPr>
        <w:t>e</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quaisquer outras</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julgadas</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essenciais ao</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cumprimento</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do objeto da</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presente licitação.</w:t>
      </w:r>
    </w:p>
    <w:p w14:paraId="5E8ADA77" w14:textId="407A39B6" w:rsidR="00677CDB" w:rsidRPr="00677CDB" w:rsidRDefault="00677CDB" w:rsidP="00677CDB">
      <w:pPr>
        <w:tabs>
          <w:tab w:val="left" w:pos="822"/>
        </w:tabs>
        <w:spacing w:before="119"/>
        <w:ind w:left="1134" w:right="404"/>
        <w:jc w:val="both"/>
        <w:rPr>
          <w:rFonts w:ascii="Times New Roman" w:hAnsi="Times New Roman" w:cs="Times New Roman"/>
          <w:sz w:val="24"/>
          <w:szCs w:val="28"/>
          <w:lang w:val="pt-PT"/>
        </w:rPr>
      </w:pPr>
      <w:r w:rsidRPr="00677CDB">
        <w:rPr>
          <w:rFonts w:ascii="Times New Roman" w:hAnsi="Times New Roman" w:cs="Times New Roman"/>
          <w:sz w:val="24"/>
          <w:szCs w:val="28"/>
          <w:lang w:val="pt-PT"/>
        </w:rPr>
        <w:t>14.2. O preço proposto e os lances ofertados valerão para a modalidade Vale-Alimentação,</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sagrando-se</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vencedora</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a</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licitante</w:t>
      </w:r>
      <w:r w:rsidRPr="00677CDB">
        <w:rPr>
          <w:rFonts w:ascii="Times New Roman" w:hAnsi="Times New Roman" w:cs="Times New Roman"/>
          <w:spacing w:val="-2"/>
          <w:sz w:val="24"/>
          <w:szCs w:val="28"/>
          <w:lang w:val="pt-PT"/>
        </w:rPr>
        <w:t xml:space="preserve"> </w:t>
      </w:r>
      <w:r w:rsidRPr="00677CDB">
        <w:rPr>
          <w:rFonts w:ascii="Times New Roman" w:hAnsi="Times New Roman" w:cs="Times New Roman"/>
          <w:sz w:val="24"/>
          <w:szCs w:val="28"/>
          <w:lang w:val="pt-PT"/>
        </w:rPr>
        <w:t>que</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oferecer</w:t>
      </w:r>
      <w:r w:rsidRPr="00677CDB">
        <w:rPr>
          <w:rFonts w:ascii="Times New Roman" w:hAnsi="Times New Roman" w:cs="Times New Roman"/>
          <w:spacing w:val="-1"/>
          <w:sz w:val="24"/>
          <w:szCs w:val="28"/>
          <w:lang w:val="pt-PT"/>
        </w:rPr>
        <w:t xml:space="preserve"> </w:t>
      </w:r>
      <w:r w:rsidR="007939DD">
        <w:rPr>
          <w:rFonts w:ascii="Times New Roman" w:hAnsi="Times New Roman" w:cs="Times New Roman"/>
          <w:sz w:val="24"/>
          <w:szCs w:val="28"/>
          <w:lang w:val="pt-PT"/>
        </w:rPr>
        <w:t>a MENOR TAXA ADMINISTRATIVA</w:t>
      </w:r>
      <w:r w:rsidRPr="00677CDB">
        <w:rPr>
          <w:rFonts w:ascii="Times New Roman" w:hAnsi="Times New Roman" w:cs="Times New Roman"/>
          <w:sz w:val="24"/>
          <w:szCs w:val="28"/>
          <w:lang w:val="pt-PT"/>
        </w:rPr>
        <w:t>.</w:t>
      </w:r>
    </w:p>
    <w:p w14:paraId="0FEBFBD2" w14:textId="77777777" w:rsidR="00677CDB" w:rsidRPr="00677CDB" w:rsidRDefault="00677CDB" w:rsidP="00677CDB">
      <w:pPr>
        <w:tabs>
          <w:tab w:val="left" w:pos="822"/>
        </w:tabs>
        <w:spacing w:before="118" w:line="242" w:lineRule="auto"/>
        <w:ind w:left="1134" w:right="404"/>
        <w:jc w:val="both"/>
        <w:rPr>
          <w:rFonts w:ascii="Times New Roman" w:hAnsi="Times New Roman" w:cs="Times New Roman"/>
          <w:sz w:val="24"/>
          <w:szCs w:val="28"/>
          <w:lang w:val="pt-PT"/>
        </w:rPr>
      </w:pPr>
      <w:r w:rsidRPr="00677CDB">
        <w:rPr>
          <w:rFonts w:ascii="Times New Roman" w:hAnsi="Times New Roman" w:cs="Times New Roman"/>
          <w:sz w:val="24"/>
          <w:szCs w:val="28"/>
          <w:lang w:val="pt-PT"/>
        </w:rPr>
        <w:t>14.3. O prazo de validade da proposta não será inferior a</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b/>
          <w:sz w:val="24"/>
          <w:szCs w:val="28"/>
          <w:lang w:val="pt-PT"/>
        </w:rPr>
        <w:t>60</w:t>
      </w:r>
      <w:r w:rsidRPr="00677CDB">
        <w:rPr>
          <w:rFonts w:ascii="Times New Roman" w:hAnsi="Times New Roman" w:cs="Times New Roman"/>
          <w:b/>
          <w:spacing w:val="1"/>
          <w:sz w:val="24"/>
          <w:szCs w:val="28"/>
          <w:lang w:val="pt-PT"/>
        </w:rPr>
        <w:t xml:space="preserve"> </w:t>
      </w:r>
      <w:r w:rsidRPr="00677CDB">
        <w:rPr>
          <w:rFonts w:ascii="Times New Roman" w:hAnsi="Times New Roman" w:cs="Times New Roman"/>
          <w:b/>
          <w:sz w:val="24"/>
          <w:szCs w:val="28"/>
          <w:lang w:val="pt-PT"/>
        </w:rPr>
        <w:t>(sessenta)</w:t>
      </w:r>
      <w:r w:rsidRPr="00677CDB">
        <w:rPr>
          <w:rFonts w:ascii="Times New Roman" w:hAnsi="Times New Roman" w:cs="Times New Roman"/>
          <w:b/>
          <w:spacing w:val="1"/>
          <w:sz w:val="24"/>
          <w:szCs w:val="28"/>
          <w:lang w:val="pt-PT"/>
        </w:rPr>
        <w:t xml:space="preserve"> </w:t>
      </w:r>
      <w:r w:rsidRPr="00677CDB">
        <w:rPr>
          <w:rFonts w:ascii="Times New Roman" w:hAnsi="Times New Roman" w:cs="Times New Roman"/>
          <w:b/>
          <w:sz w:val="24"/>
          <w:szCs w:val="28"/>
          <w:lang w:val="pt-PT"/>
        </w:rPr>
        <w:t>dias</w:t>
      </w:r>
      <w:r w:rsidRPr="00677CDB">
        <w:rPr>
          <w:rFonts w:ascii="Times New Roman" w:hAnsi="Times New Roman" w:cs="Times New Roman"/>
          <w:sz w:val="24"/>
          <w:szCs w:val="28"/>
          <w:lang w:val="pt-PT"/>
        </w:rPr>
        <w:t>, a contar da data de sua</w:t>
      </w:r>
      <w:r w:rsidRPr="00677CDB">
        <w:rPr>
          <w:rFonts w:ascii="Times New Roman" w:hAnsi="Times New Roman" w:cs="Times New Roman"/>
          <w:spacing w:val="1"/>
          <w:sz w:val="24"/>
          <w:szCs w:val="28"/>
          <w:lang w:val="pt-PT"/>
        </w:rPr>
        <w:t xml:space="preserve"> </w:t>
      </w:r>
      <w:r w:rsidRPr="00677CDB">
        <w:rPr>
          <w:rFonts w:ascii="Times New Roman" w:hAnsi="Times New Roman" w:cs="Times New Roman"/>
          <w:sz w:val="24"/>
          <w:szCs w:val="28"/>
          <w:lang w:val="pt-PT"/>
        </w:rPr>
        <w:t>apresentação.</w:t>
      </w:r>
    </w:p>
    <w:p w14:paraId="6B28730A" w14:textId="77777777" w:rsidR="00677CDB" w:rsidRPr="00677CDB" w:rsidRDefault="00677CDB" w:rsidP="00677CDB">
      <w:pPr>
        <w:ind w:left="1134" w:right="404"/>
        <w:jc w:val="both"/>
        <w:rPr>
          <w:rFonts w:ascii="Times New Roman" w:eastAsia="Verdana" w:hAnsi="Times New Roman" w:cs="Times New Roman"/>
          <w:b/>
          <w:bCs/>
          <w:sz w:val="12"/>
          <w:szCs w:val="10"/>
          <w:lang w:val="pt-PT"/>
        </w:rPr>
      </w:pPr>
    </w:p>
    <w:p w14:paraId="09D238FA" w14:textId="77777777" w:rsidR="00677CDB" w:rsidRPr="00677CDB" w:rsidRDefault="00677CDB" w:rsidP="00677CDB">
      <w:pPr>
        <w:tabs>
          <w:tab w:val="left" w:pos="821"/>
          <w:tab w:val="left" w:pos="822"/>
        </w:tabs>
        <w:spacing w:before="117"/>
        <w:ind w:left="1134" w:right="404"/>
        <w:jc w:val="both"/>
        <w:rPr>
          <w:rFonts w:ascii="Times New Roman" w:hAnsi="Times New Roman" w:cs="Times New Roman"/>
          <w:b/>
          <w:sz w:val="24"/>
          <w:szCs w:val="24"/>
          <w:lang w:val="pt-PT"/>
        </w:rPr>
      </w:pPr>
      <w:r w:rsidRPr="00677CDB">
        <w:rPr>
          <w:rFonts w:ascii="Times New Roman" w:eastAsia="Calibri" w:hAnsi="Times New Roman" w:cs="Times New Roman"/>
          <w:b/>
          <w:bCs/>
          <w:kern w:val="2"/>
          <w:sz w:val="24"/>
          <w:szCs w:val="24"/>
          <w14:ligatures w14:val="standardContextual"/>
        </w:rPr>
        <w:t xml:space="preserve">14.4. </w:t>
      </w:r>
      <w:r w:rsidRPr="00677CDB">
        <w:rPr>
          <w:rFonts w:ascii="Times New Roman" w:hAnsi="Times New Roman" w:cs="Times New Roman"/>
          <w:b/>
          <w:sz w:val="24"/>
          <w:szCs w:val="24"/>
          <w:lang w:val="pt-PT"/>
        </w:rPr>
        <w:t xml:space="preserve"> Planilha</w:t>
      </w:r>
      <w:r w:rsidRPr="00677CDB">
        <w:rPr>
          <w:rFonts w:ascii="Times New Roman" w:hAnsi="Times New Roman" w:cs="Times New Roman"/>
          <w:b/>
          <w:spacing w:val="-3"/>
          <w:sz w:val="24"/>
          <w:szCs w:val="24"/>
          <w:lang w:val="pt-PT"/>
        </w:rPr>
        <w:t xml:space="preserve"> </w:t>
      </w:r>
      <w:r w:rsidRPr="00677CDB">
        <w:rPr>
          <w:rFonts w:ascii="Times New Roman" w:hAnsi="Times New Roman" w:cs="Times New Roman"/>
          <w:b/>
          <w:sz w:val="24"/>
          <w:szCs w:val="24"/>
          <w:lang w:val="pt-PT"/>
        </w:rPr>
        <w:t>de</w:t>
      </w:r>
      <w:r w:rsidRPr="00677CDB">
        <w:rPr>
          <w:rFonts w:ascii="Times New Roman" w:hAnsi="Times New Roman" w:cs="Times New Roman"/>
          <w:b/>
          <w:spacing w:val="-2"/>
          <w:sz w:val="24"/>
          <w:szCs w:val="24"/>
          <w:lang w:val="pt-PT"/>
        </w:rPr>
        <w:t xml:space="preserve"> </w:t>
      </w:r>
      <w:r w:rsidRPr="00677CDB">
        <w:rPr>
          <w:rFonts w:ascii="Times New Roman" w:hAnsi="Times New Roman" w:cs="Times New Roman"/>
          <w:b/>
          <w:sz w:val="24"/>
          <w:szCs w:val="24"/>
          <w:lang w:val="pt-PT"/>
        </w:rPr>
        <w:t>quantitativos e</w:t>
      </w:r>
      <w:r w:rsidRPr="00677CDB">
        <w:rPr>
          <w:rFonts w:ascii="Times New Roman" w:hAnsi="Times New Roman" w:cs="Times New Roman"/>
          <w:b/>
          <w:spacing w:val="-2"/>
          <w:sz w:val="24"/>
          <w:szCs w:val="24"/>
          <w:lang w:val="pt-PT"/>
        </w:rPr>
        <w:t xml:space="preserve"> </w:t>
      </w:r>
      <w:r w:rsidRPr="00677CDB">
        <w:rPr>
          <w:rFonts w:ascii="Times New Roman" w:hAnsi="Times New Roman" w:cs="Times New Roman"/>
          <w:b/>
          <w:sz w:val="24"/>
          <w:szCs w:val="24"/>
          <w:lang w:val="pt-PT"/>
        </w:rPr>
        <w:t>valores previstos</w:t>
      </w:r>
      <w:r w:rsidRPr="00677CDB">
        <w:rPr>
          <w:rFonts w:ascii="Times New Roman" w:hAnsi="Times New Roman" w:cs="Times New Roman"/>
          <w:b/>
          <w:spacing w:val="-2"/>
          <w:sz w:val="24"/>
          <w:szCs w:val="24"/>
          <w:lang w:val="pt-PT"/>
        </w:rPr>
        <w:t xml:space="preserve"> </w:t>
      </w:r>
      <w:r w:rsidRPr="00677CDB">
        <w:rPr>
          <w:rFonts w:ascii="Times New Roman" w:hAnsi="Times New Roman" w:cs="Times New Roman"/>
          <w:b/>
          <w:sz w:val="24"/>
          <w:szCs w:val="24"/>
          <w:lang w:val="pt-PT"/>
        </w:rPr>
        <w:t>para</w:t>
      </w:r>
      <w:r w:rsidRPr="00677CDB">
        <w:rPr>
          <w:rFonts w:ascii="Times New Roman" w:hAnsi="Times New Roman" w:cs="Times New Roman"/>
          <w:b/>
          <w:spacing w:val="-1"/>
          <w:sz w:val="24"/>
          <w:szCs w:val="24"/>
          <w:lang w:val="pt-PT"/>
        </w:rPr>
        <w:t xml:space="preserve"> </w:t>
      </w:r>
      <w:r w:rsidRPr="00677CDB">
        <w:rPr>
          <w:rFonts w:ascii="Times New Roman" w:hAnsi="Times New Roman" w:cs="Times New Roman"/>
          <w:b/>
          <w:sz w:val="24"/>
          <w:szCs w:val="24"/>
          <w:lang w:val="pt-PT"/>
        </w:rPr>
        <w:t>período</w:t>
      </w:r>
      <w:r w:rsidRPr="00677CDB">
        <w:rPr>
          <w:rFonts w:ascii="Times New Roman" w:hAnsi="Times New Roman" w:cs="Times New Roman"/>
          <w:b/>
          <w:spacing w:val="-1"/>
          <w:sz w:val="24"/>
          <w:szCs w:val="24"/>
          <w:lang w:val="pt-PT"/>
        </w:rPr>
        <w:t xml:space="preserve"> </w:t>
      </w:r>
      <w:r w:rsidRPr="00677CDB">
        <w:rPr>
          <w:rFonts w:ascii="Times New Roman" w:hAnsi="Times New Roman" w:cs="Times New Roman"/>
          <w:b/>
          <w:sz w:val="24"/>
          <w:szCs w:val="24"/>
          <w:lang w:val="pt-PT"/>
        </w:rPr>
        <w:t>de</w:t>
      </w:r>
      <w:r w:rsidRPr="00677CDB">
        <w:rPr>
          <w:rFonts w:ascii="Times New Roman" w:hAnsi="Times New Roman" w:cs="Times New Roman"/>
          <w:b/>
          <w:spacing w:val="2"/>
          <w:sz w:val="24"/>
          <w:szCs w:val="24"/>
          <w:lang w:val="pt-PT"/>
        </w:rPr>
        <w:t xml:space="preserve"> 1</w:t>
      </w:r>
      <w:r w:rsidRPr="00677CDB">
        <w:rPr>
          <w:rFonts w:ascii="Times New Roman" w:hAnsi="Times New Roman" w:cs="Times New Roman"/>
          <w:b/>
          <w:sz w:val="24"/>
          <w:szCs w:val="24"/>
          <w:lang w:val="pt-PT"/>
        </w:rPr>
        <w:t>2</w:t>
      </w:r>
      <w:r w:rsidRPr="00677CDB">
        <w:rPr>
          <w:rFonts w:ascii="Times New Roman" w:hAnsi="Times New Roman" w:cs="Times New Roman"/>
          <w:b/>
          <w:spacing w:val="-2"/>
          <w:sz w:val="24"/>
          <w:szCs w:val="24"/>
          <w:lang w:val="pt-PT"/>
        </w:rPr>
        <w:t xml:space="preserve"> </w:t>
      </w:r>
      <w:r w:rsidRPr="00677CDB">
        <w:rPr>
          <w:rFonts w:ascii="Times New Roman" w:hAnsi="Times New Roman" w:cs="Times New Roman"/>
          <w:b/>
          <w:sz w:val="24"/>
          <w:szCs w:val="24"/>
          <w:lang w:val="pt-PT"/>
        </w:rPr>
        <w:t>(doze)</w:t>
      </w:r>
      <w:r w:rsidRPr="00677CDB">
        <w:rPr>
          <w:rFonts w:ascii="Times New Roman" w:hAnsi="Times New Roman" w:cs="Times New Roman"/>
          <w:b/>
          <w:spacing w:val="-2"/>
          <w:sz w:val="24"/>
          <w:szCs w:val="24"/>
          <w:lang w:val="pt-PT"/>
        </w:rPr>
        <w:t xml:space="preserve"> </w:t>
      </w:r>
      <w:r w:rsidRPr="00677CDB">
        <w:rPr>
          <w:rFonts w:ascii="Times New Roman" w:hAnsi="Times New Roman" w:cs="Times New Roman"/>
          <w:b/>
          <w:sz w:val="24"/>
          <w:szCs w:val="24"/>
          <w:lang w:val="pt-PT"/>
        </w:rPr>
        <w:t>meses.</w:t>
      </w:r>
    </w:p>
    <w:p w14:paraId="210762DE" w14:textId="77777777" w:rsidR="00677CDB" w:rsidRPr="00677CDB" w:rsidRDefault="00677CDB" w:rsidP="00677CDB">
      <w:pPr>
        <w:spacing w:before="2"/>
        <w:ind w:left="1134" w:right="404"/>
        <w:rPr>
          <w:rFonts w:ascii="Arial"/>
          <w:b/>
          <w:sz w:val="11"/>
          <w:szCs w:val="20"/>
          <w:lang w:val="pt-PT"/>
        </w:rPr>
      </w:pPr>
    </w:p>
    <w:tbl>
      <w:tblPr>
        <w:tblStyle w:val="TableNormal"/>
        <w:tblW w:w="9204"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1276"/>
        <w:gridCol w:w="2410"/>
        <w:gridCol w:w="1843"/>
        <w:gridCol w:w="1974"/>
      </w:tblGrid>
      <w:tr w:rsidR="00677CDB" w:rsidRPr="00677CDB" w14:paraId="519D3A8D" w14:textId="77777777" w:rsidTr="00DB3533">
        <w:trPr>
          <w:trHeight w:val="164"/>
        </w:trPr>
        <w:tc>
          <w:tcPr>
            <w:tcW w:w="9204" w:type="dxa"/>
            <w:gridSpan w:val="5"/>
          </w:tcPr>
          <w:p w14:paraId="3368AC0D" w14:textId="77777777" w:rsidR="00677CDB" w:rsidRPr="00677CDB" w:rsidRDefault="00677CDB" w:rsidP="00DB3533">
            <w:pPr>
              <w:spacing w:before="2" w:line="223" w:lineRule="exact"/>
              <w:ind w:left="1134" w:right="404"/>
              <w:jc w:val="center"/>
              <w:rPr>
                <w:rFonts w:ascii="Arial" w:hAnsi="Arial"/>
                <w:b/>
                <w:sz w:val="18"/>
                <w:szCs w:val="20"/>
                <w:lang w:val="pt-PT"/>
              </w:rPr>
            </w:pPr>
            <w:r w:rsidRPr="00677CDB">
              <w:rPr>
                <w:sz w:val="18"/>
                <w:szCs w:val="20"/>
                <w:lang w:val="pt-PT"/>
              </w:rPr>
              <w:t>Nº</w:t>
            </w:r>
            <w:r w:rsidRPr="00677CDB">
              <w:rPr>
                <w:spacing w:val="-3"/>
                <w:sz w:val="18"/>
                <w:szCs w:val="20"/>
                <w:lang w:val="pt-PT"/>
              </w:rPr>
              <w:t xml:space="preserve"> </w:t>
            </w:r>
            <w:r w:rsidRPr="00677CDB">
              <w:rPr>
                <w:sz w:val="18"/>
                <w:szCs w:val="20"/>
                <w:lang w:val="pt-PT"/>
              </w:rPr>
              <w:t>de Beneficiários:</w:t>
            </w:r>
            <w:r w:rsidRPr="00677CDB">
              <w:rPr>
                <w:spacing w:val="-3"/>
                <w:sz w:val="18"/>
                <w:szCs w:val="20"/>
                <w:lang w:val="pt-PT"/>
              </w:rPr>
              <w:t xml:space="preserve"> </w:t>
            </w:r>
            <w:r w:rsidRPr="00677CDB">
              <w:rPr>
                <w:b/>
                <w:bCs/>
                <w:spacing w:val="-3"/>
                <w:sz w:val="18"/>
                <w:szCs w:val="20"/>
                <w:lang w:val="pt-PT"/>
              </w:rPr>
              <w:t>31</w:t>
            </w:r>
            <w:r w:rsidRPr="00677CDB">
              <w:rPr>
                <w:rFonts w:ascii="Arial" w:hAnsi="Arial"/>
                <w:b/>
                <w:spacing w:val="-2"/>
                <w:sz w:val="18"/>
                <w:szCs w:val="20"/>
                <w:lang w:val="pt-PT"/>
              </w:rPr>
              <w:t xml:space="preserve"> </w:t>
            </w:r>
            <w:r w:rsidRPr="00677CDB">
              <w:rPr>
                <w:rFonts w:ascii="Arial" w:hAnsi="Arial"/>
                <w:b/>
                <w:sz w:val="18"/>
                <w:szCs w:val="20"/>
                <w:lang w:val="pt-PT"/>
              </w:rPr>
              <w:t>(trinta e um).</w:t>
            </w:r>
          </w:p>
        </w:tc>
      </w:tr>
      <w:tr w:rsidR="00DB3533" w:rsidRPr="00677CDB" w14:paraId="5F50325D" w14:textId="77777777" w:rsidTr="00DB3533">
        <w:trPr>
          <w:trHeight w:val="620"/>
        </w:trPr>
        <w:tc>
          <w:tcPr>
            <w:tcW w:w="1701" w:type="dxa"/>
          </w:tcPr>
          <w:p w14:paraId="17DC062C" w14:textId="77777777" w:rsidR="00677CDB" w:rsidRPr="00677CDB" w:rsidRDefault="00677CDB" w:rsidP="005F02A6">
            <w:pPr>
              <w:spacing w:before="112"/>
              <w:ind w:left="137" w:right="115" w:firstLine="142"/>
              <w:jc w:val="center"/>
              <w:rPr>
                <w:sz w:val="18"/>
                <w:szCs w:val="20"/>
                <w:lang w:val="pt-PT"/>
              </w:rPr>
            </w:pPr>
            <w:r w:rsidRPr="00677CDB">
              <w:rPr>
                <w:sz w:val="18"/>
                <w:szCs w:val="20"/>
                <w:lang w:val="pt-PT"/>
              </w:rPr>
              <w:t>Valor</w:t>
            </w:r>
            <w:r w:rsidRPr="00677CDB">
              <w:rPr>
                <w:spacing w:val="-9"/>
                <w:sz w:val="18"/>
                <w:szCs w:val="20"/>
                <w:lang w:val="pt-PT"/>
              </w:rPr>
              <w:t xml:space="preserve"> </w:t>
            </w:r>
            <w:r w:rsidRPr="00677CDB">
              <w:rPr>
                <w:sz w:val="18"/>
                <w:szCs w:val="20"/>
                <w:lang w:val="pt-PT"/>
              </w:rPr>
              <w:t>Mensal</w:t>
            </w:r>
            <w:r w:rsidRPr="00677CDB">
              <w:rPr>
                <w:spacing w:val="-8"/>
                <w:sz w:val="18"/>
                <w:szCs w:val="20"/>
                <w:lang w:val="pt-PT"/>
              </w:rPr>
              <w:t xml:space="preserve"> </w:t>
            </w:r>
            <w:r w:rsidRPr="00677CDB">
              <w:rPr>
                <w:sz w:val="18"/>
                <w:szCs w:val="20"/>
                <w:lang w:val="pt-PT"/>
              </w:rPr>
              <w:t>do</w:t>
            </w:r>
            <w:r w:rsidRPr="00677CDB">
              <w:rPr>
                <w:spacing w:val="-52"/>
                <w:sz w:val="18"/>
                <w:szCs w:val="20"/>
                <w:lang w:val="pt-PT"/>
              </w:rPr>
              <w:t xml:space="preserve"> </w:t>
            </w:r>
            <w:r w:rsidRPr="00677CDB">
              <w:rPr>
                <w:sz w:val="18"/>
                <w:szCs w:val="20"/>
                <w:lang w:val="pt-PT"/>
              </w:rPr>
              <w:t>Benefício</w:t>
            </w:r>
          </w:p>
          <w:p w14:paraId="6EE57C61" w14:textId="77777777" w:rsidR="00677CDB" w:rsidRPr="00677CDB" w:rsidRDefault="00677CDB" w:rsidP="005F02A6">
            <w:pPr>
              <w:spacing w:before="1"/>
              <w:ind w:left="137" w:right="115"/>
              <w:jc w:val="center"/>
              <w:rPr>
                <w:sz w:val="18"/>
                <w:szCs w:val="20"/>
                <w:lang w:val="pt-PT"/>
              </w:rPr>
            </w:pPr>
            <w:r w:rsidRPr="00677CDB">
              <w:rPr>
                <w:sz w:val="18"/>
                <w:szCs w:val="20"/>
                <w:lang w:val="pt-PT"/>
              </w:rPr>
              <w:t>(A)</w:t>
            </w:r>
          </w:p>
        </w:tc>
        <w:tc>
          <w:tcPr>
            <w:tcW w:w="1276" w:type="dxa"/>
          </w:tcPr>
          <w:p w14:paraId="74E1907E" w14:textId="77777777" w:rsidR="00677CDB" w:rsidRPr="00677CDB" w:rsidRDefault="00677CDB" w:rsidP="005F02A6">
            <w:pPr>
              <w:spacing w:before="112"/>
              <w:ind w:left="355" w:right="404"/>
              <w:jc w:val="center"/>
              <w:rPr>
                <w:sz w:val="18"/>
                <w:szCs w:val="20"/>
                <w:lang w:val="pt-PT"/>
              </w:rPr>
            </w:pPr>
            <w:r w:rsidRPr="00677CDB">
              <w:rPr>
                <w:sz w:val="18"/>
                <w:szCs w:val="20"/>
                <w:lang w:val="pt-PT"/>
              </w:rPr>
              <w:t>Nº de</w:t>
            </w:r>
            <w:r w:rsidRPr="00677CDB">
              <w:rPr>
                <w:spacing w:val="1"/>
                <w:sz w:val="18"/>
                <w:szCs w:val="20"/>
                <w:lang w:val="pt-PT"/>
              </w:rPr>
              <w:t xml:space="preserve"> </w:t>
            </w:r>
            <w:r w:rsidRPr="00677CDB">
              <w:rPr>
                <w:w w:val="95"/>
                <w:sz w:val="18"/>
                <w:szCs w:val="20"/>
                <w:lang w:val="pt-PT"/>
              </w:rPr>
              <w:t>recargas</w:t>
            </w:r>
            <w:r w:rsidRPr="00677CDB">
              <w:rPr>
                <w:spacing w:val="-50"/>
                <w:w w:val="95"/>
                <w:sz w:val="18"/>
                <w:szCs w:val="20"/>
                <w:lang w:val="pt-PT"/>
              </w:rPr>
              <w:t xml:space="preserve"> </w:t>
            </w:r>
            <w:r w:rsidRPr="00677CDB">
              <w:rPr>
                <w:sz w:val="18"/>
                <w:szCs w:val="20"/>
                <w:lang w:val="pt-PT"/>
              </w:rPr>
              <w:t>(B)</w:t>
            </w:r>
          </w:p>
        </w:tc>
        <w:tc>
          <w:tcPr>
            <w:tcW w:w="2410" w:type="dxa"/>
          </w:tcPr>
          <w:p w14:paraId="036E60C1" w14:textId="77777777" w:rsidR="00DB3533" w:rsidRDefault="00677CDB" w:rsidP="005F02A6">
            <w:pPr>
              <w:ind w:left="54" w:right="180"/>
              <w:jc w:val="center"/>
              <w:rPr>
                <w:sz w:val="18"/>
                <w:szCs w:val="20"/>
                <w:lang w:val="pt-PT"/>
              </w:rPr>
            </w:pPr>
            <w:r w:rsidRPr="00677CDB">
              <w:rPr>
                <w:sz w:val="18"/>
                <w:szCs w:val="20"/>
                <w:lang w:val="pt-PT"/>
              </w:rPr>
              <w:t>Valor Total Anual</w:t>
            </w:r>
            <w:r w:rsidRPr="00677CDB">
              <w:rPr>
                <w:spacing w:val="1"/>
                <w:sz w:val="18"/>
                <w:szCs w:val="20"/>
                <w:lang w:val="pt-PT"/>
              </w:rPr>
              <w:t xml:space="preserve"> </w:t>
            </w:r>
            <w:r w:rsidRPr="00677CDB">
              <w:rPr>
                <w:sz w:val="18"/>
                <w:szCs w:val="20"/>
                <w:lang w:val="pt-PT"/>
              </w:rPr>
              <w:t>Estimado, sem a Taxa</w:t>
            </w:r>
          </w:p>
          <w:p w14:paraId="0C712A56" w14:textId="2AA47D79" w:rsidR="00677CDB" w:rsidRPr="00677CDB" w:rsidRDefault="00677CDB" w:rsidP="005F02A6">
            <w:pPr>
              <w:ind w:left="54" w:right="180"/>
              <w:jc w:val="center"/>
              <w:rPr>
                <w:sz w:val="18"/>
                <w:szCs w:val="20"/>
                <w:lang w:val="pt-PT"/>
              </w:rPr>
            </w:pPr>
            <w:r w:rsidRPr="00677CDB">
              <w:rPr>
                <w:spacing w:val="-53"/>
                <w:sz w:val="18"/>
                <w:szCs w:val="20"/>
                <w:lang w:val="pt-PT"/>
              </w:rPr>
              <w:t xml:space="preserve"> </w:t>
            </w:r>
            <w:r w:rsidRPr="00677CDB">
              <w:rPr>
                <w:sz w:val="18"/>
                <w:szCs w:val="20"/>
                <w:lang w:val="pt-PT"/>
              </w:rPr>
              <w:t>de</w:t>
            </w:r>
            <w:r w:rsidRPr="00677CDB">
              <w:rPr>
                <w:spacing w:val="-2"/>
                <w:sz w:val="18"/>
                <w:szCs w:val="20"/>
                <w:lang w:val="pt-PT"/>
              </w:rPr>
              <w:t xml:space="preserve"> </w:t>
            </w:r>
            <w:r w:rsidRPr="00677CDB">
              <w:rPr>
                <w:sz w:val="18"/>
                <w:szCs w:val="20"/>
                <w:lang w:val="pt-PT"/>
              </w:rPr>
              <w:t>Administração</w:t>
            </w:r>
          </w:p>
          <w:p w14:paraId="6C71E2C2" w14:textId="77777777" w:rsidR="00677CDB" w:rsidRPr="00677CDB" w:rsidRDefault="00677CDB" w:rsidP="005F02A6">
            <w:pPr>
              <w:spacing w:line="211" w:lineRule="exact"/>
              <w:ind w:left="196" w:right="404"/>
              <w:jc w:val="center"/>
              <w:rPr>
                <w:sz w:val="18"/>
                <w:szCs w:val="20"/>
                <w:lang w:val="pt-PT"/>
              </w:rPr>
            </w:pPr>
            <w:r w:rsidRPr="00677CDB">
              <w:rPr>
                <w:sz w:val="18"/>
                <w:szCs w:val="20"/>
                <w:lang w:val="pt-PT"/>
              </w:rPr>
              <w:t>C</w:t>
            </w:r>
            <w:r w:rsidRPr="00677CDB">
              <w:rPr>
                <w:spacing w:val="-2"/>
                <w:sz w:val="18"/>
                <w:szCs w:val="20"/>
                <w:lang w:val="pt-PT"/>
              </w:rPr>
              <w:t xml:space="preserve"> </w:t>
            </w:r>
            <w:r w:rsidRPr="00677CDB">
              <w:rPr>
                <w:sz w:val="18"/>
                <w:szCs w:val="20"/>
                <w:lang w:val="pt-PT"/>
              </w:rPr>
              <w:t>=</w:t>
            </w:r>
            <w:r w:rsidRPr="00677CDB">
              <w:rPr>
                <w:spacing w:val="-2"/>
                <w:sz w:val="18"/>
                <w:szCs w:val="20"/>
                <w:lang w:val="pt-PT"/>
              </w:rPr>
              <w:t xml:space="preserve"> </w:t>
            </w:r>
            <w:r w:rsidRPr="00677CDB">
              <w:rPr>
                <w:sz w:val="18"/>
                <w:szCs w:val="20"/>
                <w:lang w:val="pt-PT"/>
              </w:rPr>
              <w:t>(A</w:t>
            </w:r>
            <w:r w:rsidRPr="00677CDB">
              <w:rPr>
                <w:spacing w:val="-2"/>
                <w:sz w:val="18"/>
                <w:szCs w:val="20"/>
                <w:lang w:val="pt-PT"/>
              </w:rPr>
              <w:t xml:space="preserve"> </w:t>
            </w:r>
            <w:r w:rsidRPr="00677CDB">
              <w:rPr>
                <w:sz w:val="18"/>
                <w:szCs w:val="20"/>
                <w:lang w:val="pt-PT"/>
              </w:rPr>
              <w:t>x B)</w:t>
            </w:r>
          </w:p>
        </w:tc>
        <w:tc>
          <w:tcPr>
            <w:tcW w:w="1843" w:type="dxa"/>
          </w:tcPr>
          <w:p w14:paraId="5FBF00C1" w14:textId="77777777" w:rsidR="00DB3533" w:rsidRDefault="00677CDB" w:rsidP="005F02A6">
            <w:pPr>
              <w:spacing w:before="110" w:line="242" w:lineRule="auto"/>
              <w:ind w:left="94" w:right="147" w:firstLine="1"/>
              <w:jc w:val="center"/>
              <w:rPr>
                <w:w w:val="95"/>
                <w:position w:val="6"/>
                <w:sz w:val="18"/>
                <w:szCs w:val="20"/>
                <w:lang w:val="pt-PT"/>
              </w:rPr>
            </w:pPr>
            <w:r w:rsidRPr="00677CDB">
              <w:rPr>
                <w:rFonts w:ascii="Arial" w:hAnsi="Arial"/>
                <w:b/>
                <w:sz w:val="18"/>
                <w:szCs w:val="20"/>
                <w:lang w:val="pt-PT"/>
              </w:rPr>
              <w:t xml:space="preserve">TA </w:t>
            </w:r>
            <w:r w:rsidRPr="00677CDB">
              <w:rPr>
                <w:sz w:val="18"/>
                <w:szCs w:val="20"/>
                <w:lang w:val="pt-PT"/>
              </w:rPr>
              <w:t>– Taxa de</w:t>
            </w:r>
            <w:r w:rsidRPr="00677CDB">
              <w:rPr>
                <w:spacing w:val="1"/>
                <w:sz w:val="18"/>
                <w:szCs w:val="20"/>
                <w:lang w:val="pt-PT"/>
              </w:rPr>
              <w:t xml:space="preserve"> </w:t>
            </w:r>
            <w:r w:rsidRPr="00677CDB">
              <w:rPr>
                <w:w w:val="95"/>
                <w:sz w:val="18"/>
                <w:szCs w:val="20"/>
                <w:lang w:val="pt-PT"/>
              </w:rPr>
              <w:t>Administração</w:t>
            </w:r>
            <w:r w:rsidRPr="00677CDB">
              <w:rPr>
                <w:w w:val="95"/>
                <w:position w:val="6"/>
                <w:sz w:val="18"/>
                <w:szCs w:val="20"/>
                <w:lang w:val="pt-PT"/>
              </w:rPr>
              <w:t>1</w:t>
            </w:r>
          </w:p>
          <w:p w14:paraId="68150B2F" w14:textId="7C90F2C9" w:rsidR="00677CDB" w:rsidRPr="00677CDB" w:rsidRDefault="00677CDB" w:rsidP="005F02A6">
            <w:pPr>
              <w:spacing w:before="110" w:line="242" w:lineRule="auto"/>
              <w:ind w:left="94" w:right="147" w:firstLine="1"/>
              <w:jc w:val="center"/>
              <w:rPr>
                <w:sz w:val="18"/>
                <w:szCs w:val="20"/>
                <w:lang w:val="pt-PT"/>
              </w:rPr>
            </w:pPr>
            <w:r w:rsidRPr="00677CDB">
              <w:rPr>
                <w:spacing w:val="1"/>
                <w:w w:val="95"/>
                <w:position w:val="6"/>
                <w:sz w:val="18"/>
                <w:szCs w:val="20"/>
                <w:lang w:val="pt-PT"/>
              </w:rPr>
              <w:t xml:space="preserve"> </w:t>
            </w:r>
            <w:r w:rsidRPr="00677CDB">
              <w:rPr>
                <w:sz w:val="18"/>
                <w:szCs w:val="20"/>
                <w:lang w:val="pt-PT"/>
              </w:rPr>
              <w:t>(D)</w:t>
            </w:r>
          </w:p>
        </w:tc>
        <w:tc>
          <w:tcPr>
            <w:tcW w:w="1974" w:type="dxa"/>
          </w:tcPr>
          <w:p w14:paraId="04D90175" w14:textId="77777777" w:rsidR="00DB3533" w:rsidRDefault="00677CDB" w:rsidP="005F02A6">
            <w:pPr>
              <w:spacing w:before="110" w:line="242" w:lineRule="auto"/>
              <w:ind w:left="278" w:right="105"/>
              <w:jc w:val="center"/>
              <w:rPr>
                <w:sz w:val="18"/>
                <w:szCs w:val="20"/>
                <w:lang w:val="pt-PT"/>
              </w:rPr>
            </w:pPr>
            <w:r w:rsidRPr="00677CDB">
              <w:rPr>
                <w:rFonts w:ascii="Arial" w:hAnsi="Arial"/>
                <w:b/>
                <w:sz w:val="18"/>
                <w:szCs w:val="20"/>
                <w:lang w:val="pt-PT"/>
              </w:rPr>
              <w:t xml:space="preserve">TEC </w:t>
            </w:r>
            <w:r w:rsidRPr="00677CDB">
              <w:rPr>
                <w:sz w:val="18"/>
                <w:szCs w:val="20"/>
                <w:lang w:val="pt-PT"/>
              </w:rPr>
              <w:t>– Valor Total</w:t>
            </w:r>
            <w:r w:rsidRPr="00677CDB">
              <w:rPr>
                <w:spacing w:val="1"/>
                <w:sz w:val="18"/>
                <w:szCs w:val="20"/>
                <w:lang w:val="pt-PT"/>
              </w:rPr>
              <w:t xml:space="preserve"> </w:t>
            </w:r>
            <w:r w:rsidRPr="00677CDB">
              <w:rPr>
                <w:sz w:val="18"/>
                <w:szCs w:val="20"/>
                <w:lang w:val="pt-PT"/>
              </w:rPr>
              <w:t>Estimado</w:t>
            </w:r>
            <w:r w:rsidRPr="00677CDB">
              <w:rPr>
                <w:spacing w:val="-10"/>
                <w:sz w:val="18"/>
                <w:szCs w:val="20"/>
                <w:lang w:val="pt-PT"/>
              </w:rPr>
              <w:t xml:space="preserve"> </w:t>
            </w:r>
            <w:r w:rsidRPr="00677CDB">
              <w:rPr>
                <w:sz w:val="18"/>
                <w:szCs w:val="20"/>
                <w:lang w:val="pt-PT"/>
              </w:rPr>
              <w:t>da</w:t>
            </w:r>
            <w:r w:rsidRPr="00677CDB">
              <w:rPr>
                <w:spacing w:val="-8"/>
                <w:sz w:val="18"/>
                <w:szCs w:val="20"/>
                <w:lang w:val="pt-PT"/>
              </w:rPr>
              <w:t xml:space="preserve"> </w:t>
            </w:r>
            <w:r w:rsidRPr="00677CDB">
              <w:rPr>
                <w:sz w:val="18"/>
                <w:szCs w:val="20"/>
                <w:lang w:val="pt-PT"/>
              </w:rPr>
              <w:t>Contratação</w:t>
            </w:r>
          </w:p>
          <w:p w14:paraId="0A5AFAB2" w14:textId="3D8CD025" w:rsidR="00677CDB" w:rsidRPr="00677CDB" w:rsidRDefault="00677CDB" w:rsidP="005F02A6">
            <w:pPr>
              <w:spacing w:before="110" w:line="242" w:lineRule="auto"/>
              <w:ind w:left="278" w:right="105"/>
              <w:jc w:val="center"/>
              <w:rPr>
                <w:sz w:val="18"/>
                <w:szCs w:val="20"/>
                <w:lang w:val="pt-PT"/>
              </w:rPr>
            </w:pPr>
            <w:r w:rsidRPr="00677CDB">
              <w:rPr>
                <w:spacing w:val="-53"/>
                <w:sz w:val="18"/>
                <w:szCs w:val="20"/>
                <w:lang w:val="pt-PT"/>
              </w:rPr>
              <w:t xml:space="preserve"> </w:t>
            </w:r>
            <w:r w:rsidRPr="00677CDB">
              <w:rPr>
                <w:sz w:val="18"/>
                <w:szCs w:val="20"/>
                <w:lang w:val="pt-PT"/>
              </w:rPr>
              <w:t>E</w:t>
            </w:r>
            <w:r w:rsidRPr="00677CDB">
              <w:rPr>
                <w:spacing w:val="-2"/>
                <w:sz w:val="18"/>
                <w:szCs w:val="20"/>
                <w:lang w:val="pt-PT"/>
              </w:rPr>
              <w:t xml:space="preserve"> </w:t>
            </w:r>
            <w:r w:rsidRPr="00677CDB">
              <w:rPr>
                <w:sz w:val="18"/>
                <w:szCs w:val="20"/>
                <w:lang w:val="pt-PT"/>
              </w:rPr>
              <w:t>= C</w:t>
            </w:r>
            <w:r w:rsidRPr="00677CDB">
              <w:rPr>
                <w:spacing w:val="-1"/>
                <w:sz w:val="18"/>
                <w:szCs w:val="20"/>
                <w:lang w:val="pt-PT"/>
              </w:rPr>
              <w:t xml:space="preserve"> </w:t>
            </w:r>
            <w:r w:rsidRPr="00677CDB">
              <w:rPr>
                <w:sz w:val="18"/>
                <w:szCs w:val="20"/>
                <w:lang w:val="pt-PT"/>
              </w:rPr>
              <w:t>+ D</w:t>
            </w:r>
          </w:p>
        </w:tc>
      </w:tr>
      <w:tr w:rsidR="00DB3533" w:rsidRPr="00677CDB" w14:paraId="51576E4C" w14:textId="77777777" w:rsidTr="00DB3533">
        <w:trPr>
          <w:trHeight w:val="327"/>
        </w:trPr>
        <w:tc>
          <w:tcPr>
            <w:tcW w:w="1701" w:type="dxa"/>
          </w:tcPr>
          <w:p w14:paraId="22A9005D" w14:textId="77777777" w:rsidR="00677CDB" w:rsidRPr="00677CDB" w:rsidRDefault="00677CDB" w:rsidP="005F02A6">
            <w:pPr>
              <w:spacing w:before="124"/>
              <w:ind w:left="284" w:right="27"/>
              <w:rPr>
                <w:sz w:val="18"/>
                <w:szCs w:val="20"/>
                <w:lang w:val="pt-PT"/>
              </w:rPr>
            </w:pPr>
            <w:r w:rsidRPr="00677CDB">
              <w:rPr>
                <w:sz w:val="18"/>
                <w:szCs w:val="20"/>
                <w:lang w:val="pt-PT"/>
              </w:rPr>
              <w:t>R$</w:t>
            </w:r>
            <w:r w:rsidRPr="00677CDB">
              <w:rPr>
                <w:spacing w:val="-4"/>
                <w:sz w:val="18"/>
                <w:szCs w:val="20"/>
                <w:lang w:val="pt-PT"/>
              </w:rPr>
              <w:t xml:space="preserve"> </w:t>
            </w:r>
            <w:r w:rsidRPr="00677CDB">
              <w:rPr>
                <w:color w:val="FF0000"/>
                <w:sz w:val="18"/>
                <w:szCs w:val="20"/>
                <w:lang w:val="pt-PT"/>
              </w:rPr>
              <w:t>13.846,77</w:t>
            </w:r>
          </w:p>
        </w:tc>
        <w:tc>
          <w:tcPr>
            <w:tcW w:w="1276" w:type="dxa"/>
          </w:tcPr>
          <w:p w14:paraId="487FBCD0" w14:textId="77777777" w:rsidR="00677CDB" w:rsidRPr="00677CDB" w:rsidRDefault="00677CDB" w:rsidP="005F02A6">
            <w:pPr>
              <w:spacing w:before="110"/>
              <w:ind w:left="247" w:right="404"/>
              <w:jc w:val="center"/>
              <w:rPr>
                <w:sz w:val="18"/>
                <w:szCs w:val="20"/>
                <w:lang w:val="pt-PT"/>
              </w:rPr>
            </w:pPr>
            <w:r w:rsidRPr="00677CDB">
              <w:rPr>
                <w:sz w:val="18"/>
                <w:szCs w:val="20"/>
                <w:lang w:val="pt-PT"/>
              </w:rPr>
              <w:t>12</w:t>
            </w:r>
          </w:p>
        </w:tc>
        <w:tc>
          <w:tcPr>
            <w:tcW w:w="2410" w:type="dxa"/>
          </w:tcPr>
          <w:p w14:paraId="677B46E9" w14:textId="77777777" w:rsidR="00677CDB" w:rsidRPr="00677CDB" w:rsidRDefault="00677CDB" w:rsidP="005F02A6">
            <w:pPr>
              <w:spacing w:before="124"/>
              <w:ind w:left="563" w:right="180"/>
              <w:rPr>
                <w:sz w:val="18"/>
                <w:szCs w:val="20"/>
                <w:lang w:val="pt-PT"/>
              </w:rPr>
            </w:pPr>
            <w:r w:rsidRPr="00677CDB">
              <w:rPr>
                <w:color w:val="FF0000"/>
                <w:sz w:val="18"/>
                <w:szCs w:val="20"/>
                <w:lang w:val="pt-PT"/>
              </w:rPr>
              <w:t>R$</w:t>
            </w:r>
            <w:r w:rsidRPr="00677CDB">
              <w:rPr>
                <w:color w:val="FF0000"/>
                <w:spacing w:val="-4"/>
                <w:sz w:val="18"/>
                <w:szCs w:val="20"/>
                <w:lang w:val="pt-PT"/>
              </w:rPr>
              <w:t xml:space="preserve"> </w:t>
            </w:r>
            <w:r w:rsidRPr="00677CDB">
              <w:rPr>
                <w:color w:val="FF0000"/>
                <w:sz w:val="18"/>
                <w:szCs w:val="20"/>
                <w:lang w:val="pt-PT"/>
              </w:rPr>
              <w:t>166.161,24</w:t>
            </w:r>
          </w:p>
        </w:tc>
        <w:tc>
          <w:tcPr>
            <w:tcW w:w="1843" w:type="dxa"/>
          </w:tcPr>
          <w:p w14:paraId="7F5C4031" w14:textId="77777777" w:rsidR="00677CDB" w:rsidRPr="00677CDB" w:rsidRDefault="00677CDB" w:rsidP="005F02A6">
            <w:pPr>
              <w:spacing w:before="122"/>
              <w:ind w:left="493" w:right="404"/>
              <w:jc w:val="center"/>
              <w:rPr>
                <w:rFonts w:ascii="Arial"/>
                <w:b/>
                <w:sz w:val="18"/>
                <w:szCs w:val="20"/>
                <w:lang w:val="pt-PT"/>
              </w:rPr>
            </w:pPr>
            <w:r w:rsidRPr="00677CDB">
              <w:rPr>
                <w:rFonts w:ascii="Arial"/>
                <w:b/>
                <w:color w:val="FF0000"/>
                <w:sz w:val="18"/>
                <w:szCs w:val="20"/>
                <w:lang w:val="pt-PT"/>
              </w:rPr>
              <w:t>0%</w:t>
            </w:r>
          </w:p>
        </w:tc>
        <w:tc>
          <w:tcPr>
            <w:tcW w:w="1974" w:type="dxa"/>
          </w:tcPr>
          <w:p w14:paraId="1117990E" w14:textId="77777777" w:rsidR="00677CDB" w:rsidRPr="00677CDB" w:rsidRDefault="00677CDB" w:rsidP="005F02A6">
            <w:pPr>
              <w:spacing w:before="122"/>
              <w:ind w:left="632" w:right="124"/>
              <w:rPr>
                <w:rFonts w:ascii="Arial"/>
                <w:b/>
                <w:sz w:val="18"/>
                <w:szCs w:val="20"/>
                <w:lang w:val="pt-PT"/>
              </w:rPr>
            </w:pPr>
            <w:r w:rsidRPr="00677CDB">
              <w:rPr>
                <w:rFonts w:ascii="Arial"/>
                <w:b/>
                <w:color w:val="FF0000"/>
                <w:sz w:val="18"/>
                <w:szCs w:val="20"/>
                <w:lang w:val="pt-PT"/>
              </w:rPr>
              <w:t>R$ 166.161,24</w:t>
            </w:r>
          </w:p>
        </w:tc>
      </w:tr>
    </w:tbl>
    <w:p w14:paraId="222F4D00" w14:textId="77777777" w:rsidR="00677CDB" w:rsidRPr="00677CDB" w:rsidRDefault="00677CDB" w:rsidP="00677CDB">
      <w:pPr>
        <w:spacing w:before="117"/>
        <w:ind w:left="1134" w:right="404"/>
        <w:rPr>
          <w:rFonts w:ascii="Times New Roman" w:hAnsi="Times New Roman" w:cs="Times New Roman"/>
          <w:sz w:val="24"/>
          <w:szCs w:val="24"/>
          <w:lang w:val="pt-PT"/>
        </w:rPr>
      </w:pPr>
      <w:r w:rsidRPr="00677CDB">
        <w:rPr>
          <w:rFonts w:ascii="Times New Roman" w:hAnsi="Times New Roman" w:cs="Times New Roman"/>
          <w:sz w:val="24"/>
          <w:szCs w:val="24"/>
          <w:lang w:val="pt-PT"/>
        </w:rPr>
        <w:t>Taxa</w:t>
      </w:r>
      <w:r w:rsidRPr="00677CDB">
        <w:rPr>
          <w:rFonts w:ascii="Times New Roman" w:hAnsi="Times New Roman" w:cs="Times New Roman"/>
          <w:spacing w:val="-3"/>
          <w:sz w:val="24"/>
          <w:szCs w:val="24"/>
          <w:lang w:val="pt-PT"/>
        </w:rPr>
        <w:t xml:space="preserve"> </w:t>
      </w:r>
      <w:r w:rsidRPr="00677CDB">
        <w:rPr>
          <w:rFonts w:ascii="Times New Roman" w:hAnsi="Times New Roman" w:cs="Times New Roman"/>
          <w:sz w:val="24"/>
          <w:szCs w:val="24"/>
          <w:lang w:val="pt-PT"/>
        </w:rPr>
        <w:t>de</w:t>
      </w:r>
      <w:r w:rsidRPr="00677CDB">
        <w:rPr>
          <w:rFonts w:ascii="Times New Roman" w:hAnsi="Times New Roman" w:cs="Times New Roman"/>
          <w:spacing w:val="-3"/>
          <w:sz w:val="24"/>
          <w:szCs w:val="24"/>
          <w:lang w:val="pt-PT"/>
        </w:rPr>
        <w:t xml:space="preserve"> </w:t>
      </w:r>
      <w:r w:rsidRPr="00677CDB">
        <w:rPr>
          <w:rFonts w:ascii="Times New Roman" w:hAnsi="Times New Roman" w:cs="Times New Roman"/>
          <w:sz w:val="24"/>
          <w:szCs w:val="24"/>
          <w:lang w:val="pt-PT"/>
        </w:rPr>
        <w:t>Administração</w:t>
      </w:r>
      <w:r w:rsidRPr="00677CDB">
        <w:rPr>
          <w:rFonts w:ascii="Times New Roman" w:hAnsi="Times New Roman" w:cs="Times New Roman"/>
          <w:spacing w:val="-3"/>
          <w:sz w:val="24"/>
          <w:szCs w:val="24"/>
          <w:lang w:val="pt-PT"/>
        </w:rPr>
        <w:t xml:space="preserve"> </w:t>
      </w:r>
      <w:r w:rsidRPr="00677CDB">
        <w:rPr>
          <w:rFonts w:ascii="Times New Roman" w:hAnsi="Times New Roman" w:cs="Times New Roman"/>
          <w:sz w:val="24"/>
          <w:szCs w:val="24"/>
          <w:lang w:val="pt-PT"/>
        </w:rPr>
        <w:t>(TA)</w:t>
      </w:r>
      <w:r w:rsidRPr="00677CDB">
        <w:rPr>
          <w:rFonts w:ascii="Times New Roman" w:hAnsi="Times New Roman" w:cs="Times New Roman"/>
          <w:spacing w:val="-2"/>
          <w:sz w:val="24"/>
          <w:szCs w:val="24"/>
          <w:lang w:val="pt-PT"/>
        </w:rPr>
        <w:t xml:space="preserve"> </w:t>
      </w:r>
      <w:r w:rsidRPr="00677CDB">
        <w:rPr>
          <w:rFonts w:ascii="Times New Roman" w:hAnsi="Times New Roman" w:cs="Times New Roman"/>
          <w:sz w:val="24"/>
          <w:szCs w:val="24"/>
          <w:lang w:val="pt-PT"/>
        </w:rPr>
        <w:t>estimada</w:t>
      </w:r>
      <w:r w:rsidRPr="00677CDB">
        <w:rPr>
          <w:rFonts w:ascii="Times New Roman" w:hAnsi="Times New Roman" w:cs="Times New Roman"/>
          <w:spacing w:val="-3"/>
          <w:sz w:val="24"/>
          <w:szCs w:val="24"/>
          <w:lang w:val="pt-PT"/>
        </w:rPr>
        <w:t xml:space="preserve"> </w:t>
      </w:r>
      <w:r w:rsidRPr="00677CDB">
        <w:rPr>
          <w:rFonts w:ascii="Times New Roman" w:hAnsi="Times New Roman" w:cs="Times New Roman"/>
          <w:sz w:val="24"/>
          <w:szCs w:val="24"/>
          <w:lang w:val="pt-PT"/>
        </w:rPr>
        <w:t>pela</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sz w:val="24"/>
          <w:szCs w:val="24"/>
          <w:lang w:val="pt-PT"/>
        </w:rPr>
        <w:t>Administração,</w:t>
      </w:r>
      <w:r w:rsidRPr="00677CDB">
        <w:rPr>
          <w:rFonts w:ascii="Times New Roman" w:hAnsi="Times New Roman" w:cs="Times New Roman"/>
          <w:spacing w:val="-3"/>
          <w:sz w:val="24"/>
          <w:szCs w:val="24"/>
          <w:lang w:val="pt-PT"/>
        </w:rPr>
        <w:t xml:space="preserve"> </w:t>
      </w:r>
      <w:r w:rsidRPr="00677CDB">
        <w:rPr>
          <w:rFonts w:ascii="Times New Roman" w:hAnsi="Times New Roman" w:cs="Times New Roman"/>
          <w:sz w:val="24"/>
          <w:szCs w:val="24"/>
          <w:lang w:val="pt-PT"/>
        </w:rPr>
        <w:t>obtida</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sz w:val="24"/>
          <w:szCs w:val="24"/>
          <w:lang w:val="pt-PT"/>
        </w:rPr>
        <w:t>por</w:t>
      </w:r>
      <w:r w:rsidRPr="00677CDB">
        <w:rPr>
          <w:rFonts w:ascii="Times New Roman" w:hAnsi="Times New Roman" w:cs="Times New Roman"/>
          <w:spacing w:val="-2"/>
          <w:sz w:val="24"/>
          <w:szCs w:val="24"/>
          <w:lang w:val="pt-PT"/>
        </w:rPr>
        <w:t xml:space="preserve"> </w:t>
      </w:r>
      <w:r w:rsidRPr="00677CDB">
        <w:rPr>
          <w:rFonts w:ascii="Times New Roman" w:hAnsi="Times New Roman" w:cs="Times New Roman"/>
          <w:sz w:val="24"/>
          <w:szCs w:val="24"/>
          <w:lang w:val="pt-PT"/>
        </w:rPr>
        <w:t>meio</w:t>
      </w:r>
      <w:r w:rsidRPr="00677CDB">
        <w:rPr>
          <w:rFonts w:ascii="Times New Roman" w:hAnsi="Times New Roman" w:cs="Times New Roman"/>
          <w:spacing w:val="-3"/>
          <w:sz w:val="24"/>
          <w:szCs w:val="24"/>
          <w:lang w:val="pt-PT"/>
        </w:rPr>
        <w:t xml:space="preserve"> </w:t>
      </w:r>
      <w:r w:rsidRPr="00677CDB">
        <w:rPr>
          <w:rFonts w:ascii="Times New Roman" w:hAnsi="Times New Roman" w:cs="Times New Roman"/>
          <w:sz w:val="24"/>
          <w:szCs w:val="24"/>
          <w:lang w:val="pt-PT"/>
        </w:rPr>
        <w:t>de</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sz w:val="24"/>
          <w:szCs w:val="24"/>
          <w:lang w:val="pt-PT"/>
        </w:rPr>
        <w:t>pesquisa</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sz w:val="24"/>
          <w:szCs w:val="24"/>
          <w:lang w:val="pt-PT"/>
        </w:rPr>
        <w:t>de</w:t>
      </w:r>
      <w:r w:rsidRPr="00677CDB">
        <w:rPr>
          <w:rFonts w:ascii="Times New Roman" w:hAnsi="Times New Roman" w:cs="Times New Roman"/>
          <w:spacing w:val="-3"/>
          <w:sz w:val="24"/>
          <w:szCs w:val="24"/>
          <w:lang w:val="pt-PT"/>
        </w:rPr>
        <w:t xml:space="preserve"> </w:t>
      </w:r>
      <w:r w:rsidRPr="00677CDB">
        <w:rPr>
          <w:rFonts w:ascii="Times New Roman" w:hAnsi="Times New Roman" w:cs="Times New Roman"/>
          <w:sz w:val="24"/>
          <w:szCs w:val="24"/>
          <w:lang w:val="pt-PT"/>
        </w:rPr>
        <w:t>mercado.</w:t>
      </w:r>
    </w:p>
    <w:p w14:paraId="0BA9C85A" w14:textId="77777777" w:rsidR="00677CDB" w:rsidRPr="00677CDB" w:rsidRDefault="00677CDB" w:rsidP="00677CDB">
      <w:pPr>
        <w:spacing w:before="117"/>
        <w:ind w:left="1134" w:right="404"/>
        <w:rPr>
          <w:rFonts w:ascii="Times New Roman" w:hAnsi="Times New Roman" w:cs="Times New Roman"/>
          <w:sz w:val="10"/>
          <w:szCs w:val="10"/>
          <w:lang w:val="pt-PT"/>
        </w:rPr>
      </w:pPr>
    </w:p>
    <w:p w14:paraId="0B77E5E3" w14:textId="0D1877B3" w:rsidR="00677CDB" w:rsidRPr="00677CDB" w:rsidRDefault="00677CDB" w:rsidP="00677CDB">
      <w:pPr>
        <w:autoSpaceDE/>
        <w:autoSpaceDN/>
        <w:spacing w:before="73"/>
        <w:ind w:left="1134" w:right="404"/>
        <w:jc w:val="both"/>
        <w:rPr>
          <w:rFonts w:ascii="Times New Roman" w:eastAsia="Arial" w:hAnsi="Times New Roman" w:cs="Times New Roman"/>
          <w:sz w:val="24"/>
          <w:szCs w:val="24"/>
        </w:rPr>
      </w:pPr>
      <w:r w:rsidRPr="00677CDB">
        <w:rPr>
          <w:rFonts w:ascii="Times New Roman" w:eastAsia="Calibri" w:hAnsi="Times New Roman" w:cs="Times New Roman"/>
          <w:kern w:val="2"/>
          <w:sz w:val="24"/>
          <w:szCs w:val="24"/>
          <w14:ligatures w14:val="standardContextual"/>
        </w:rPr>
        <w:t xml:space="preserve">14.4.1 </w:t>
      </w:r>
      <w:r w:rsidRPr="00677CDB">
        <w:rPr>
          <w:rFonts w:ascii="Times New Roman" w:eastAsia="Arial" w:hAnsi="Times New Roman" w:cs="Times New Roman"/>
          <w:sz w:val="24"/>
          <w:szCs w:val="24"/>
        </w:rPr>
        <w:t xml:space="preserve">O valor global estimado para a contratação </w:t>
      </w:r>
      <w:r w:rsidR="00940299">
        <w:rPr>
          <w:rFonts w:ascii="Times New Roman" w:eastAsia="Arial" w:hAnsi="Times New Roman" w:cs="Times New Roman"/>
          <w:sz w:val="24"/>
          <w:szCs w:val="24"/>
        </w:rPr>
        <w:t xml:space="preserve">sem a taxa de administração </w:t>
      </w:r>
      <w:r w:rsidRPr="00677CDB">
        <w:rPr>
          <w:rFonts w:ascii="Times New Roman" w:eastAsia="Arial" w:hAnsi="Times New Roman" w:cs="Times New Roman"/>
          <w:sz w:val="24"/>
          <w:szCs w:val="24"/>
        </w:rPr>
        <w:t xml:space="preserve">é de </w:t>
      </w:r>
      <w:r w:rsidRPr="00677CDB">
        <w:rPr>
          <w:rFonts w:ascii="Times New Roman" w:eastAsia="Arial" w:hAnsi="Times New Roman" w:cs="Times New Roman"/>
          <w:color w:val="FF0000"/>
          <w:sz w:val="24"/>
          <w:szCs w:val="24"/>
        </w:rPr>
        <w:t>R$ 166.161,24 (cento e sessenta e seis mil cento e sessenta e um reais e vinte e quatro centavos)</w:t>
      </w:r>
      <w:r w:rsidRPr="00677CDB">
        <w:rPr>
          <w:rFonts w:ascii="Times New Roman" w:eastAsia="Arial" w:hAnsi="Times New Roman" w:cs="Times New Roman"/>
          <w:sz w:val="24"/>
          <w:szCs w:val="24"/>
        </w:rPr>
        <w:t>.</w:t>
      </w:r>
      <w:r w:rsidR="008D2892">
        <w:rPr>
          <w:rFonts w:ascii="Times New Roman" w:eastAsia="Arial" w:hAnsi="Times New Roman" w:cs="Times New Roman"/>
          <w:sz w:val="24"/>
          <w:szCs w:val="24"/>
        </w:rPr>
        <w:t xml:space="preserve"> </w:t>
      </w:r>
    </w:p>
    <w:p w14:paraId="11BAE9FE" w14:textId="77777777" w:rsidR="00677CDB" w:rsidRPr="00677CDB" w:rsidRDefault="00677CDB" w:rsidP="00677CDB">
      <w:pPr>
        <w:tabs>
          <w:tab w:val="left" w:pos="1042"/>
        </w:tabs>
        <w:ind w:left="1134" w:right="404"/>
        <w:jc w:val="both"/>
        <w:rPr>
          <w:rFonts w:ascii="Times New Roman" w:hAnsi="Times New Roman" w:cs="Times New Roman"/>
          <w:sz w:val="24"/>
          <w:szCs w:val="24"/>
        </w:rPr>
      </w:pPr>
      <w:r w:rsidRPr="00677CDB">
        <w:rPr>
          <w:rFonts w:ascii="Times New Roman" w:eastAsia="Arial" w:hAnsi="Times New Roman" w:cs="Times New Roman"/>
          <w:sz w:val="24"/>
          <w:szCs w:val="24"/>
        </w:rPr>
        <w:t xml:space="preserve">14.4.1.1 </w:t>
      </w:r>
      <w:r w:rsidRPr="00677CDB">
        <w:rPr>
          <w:rFonts w:ascii="Times New Roman" w:hAnsi="Times New Roman" w:cs="Times New Roman"/>
          <w:sz w:val="24"/>
          <w:szCs w:val="24"/>
        </w:rPr>
        <w:t>O</w:t>
      </w:r>
      <w:r w:rsidRPr="00677CDB">
        <w:rPr>
          <w:rFonts w:ascii="Times New Roman" w:hAnsi="Times New Roman" w:cs="Times New Roman"/>
          <w:spacing w:val="-2"/>
          <w:sz w:val="24"/>
          <w:szCs w:val="24"/>
        </w:rPr>
        <w:t xml:space="preserve"> </w:t>
      </w:r>
      <w:r w:rsidRPr="00677CDB">
        <w:rPr>
          <w:rFonts w:ascii="Times New Roman" w:hAnsi="Times New Roman" w:cs="Times New Roman"/>
          <w:sz w:val="24"/>
          <w:szCs w:val="24"/>
        </w:rPr>
        <w:t>valor</w:t>
      </w:r>
      <w:r w:rsidRPr="00677CDB">
        <w:rPr>
          <w:rFonts w:ascii="Times New Roman" w:hAnsi="Times New Roman" w:cs="Times New Roman"/>
          <w:spacing w:val="-3"/>
          <w:sz w:val="24"/>
          <w:szCs w:val="24"/>
        </w:rPr>
        <w:t xml:space="preserve"> </w:t>
      </w:r>
      <w:r w:rsidRPr="00677CDB">
        <w:rPr>
          <w:rFonts w:ascii="Times New Roman" w:hAnsi="Times New Roman" w:cs="Times New Roman"/>
          <w:sz w:val="24"/>
          <w:szCs w:val="24"/>
        </w:rPr>
        <w:t xml:space="preserve">da </w:t>
      </w:r>
      <w:r w:rsidRPr="00677CDB">
        <w:rPr>
          <w:rFonts w:ascii="Times New Roman" w:hAnsi="Times New Roman" w:cs="Times New Roman"/>
          <w:b/>
          <w:sz w:val="24"/>
          <w:szCs w:val="24"/>
        </w:rPr>
        <w:t>Taxa</w:t>
      </w:r>
      <w:r w:rsidRPr="00677CDB">
        <w:rPr>
          <w:rFonts w:ascii="Times New Roman" w:hAnsi="Times New Roman" w:cs="Times New Roman"/>
          <w:b/>
          <w:spacing w:val="-2"/>
          <w:sz w:val="24"/>
          <w:szCs w:val="24"/>
        </w:rPr>
        <w:t xml:space="preserve"> </w:t>
      </w:r>
      <w:r w:rsidRPr="00677CDB">
        <w:rPr>
          <w:rFonts w:ascii="Times New Roman" w:hAnsi="Times New Roman" w:cs="Times New Roman"/>
          <w:b/>
          <w:sz w:val="24"/>
          <w:szCs w:val="24"/>
        </w:rPr>
        <w:t>de</w:t>
      </w:r>
      <w:r w:rsidRPr="00677CDB">
        <w:rPr>
          <w:rFonts w:ascii="Times New Roman" w:hAnsi="Times New Roman" w:cs="Times New Roman"/>
          <w:b/>
          <w:spacing w:val="2"/>
          <w:sz w:val="24"/>
          <w:szCs w:val="24"/>
        </w:rPr>
        <w:t xml:space="preserve"> </w:t>
      </w:r>
      <w:r w:rsidRPr="00677CDB">
        <w:rPr>
          <w:rFonts w:ascii="Times New Roman" w:hAnsi="Times New Roman" w:cs="Times New Roman"/>
          <w:b/>
          <w:sz w:val="24"/>
          <w:szCs w:val="24"/>
        </w:rPr>
        <w:t>Administração</w:t>
      </w:r>
      <w:r w:rsidRPr="00677CDB">
        <w:rPr>
          <w:rFonts w:ascii="Times New Roman" w:hAnsi="Times New Roman" w:cs="Times New Roman"/>
          <w:b/>
          <w:spacing w:val="-1"/>
          <w:sz w:val="24"/>
          <w:szCs w:val="24"/>
        </w:rPr>
        <w:t xml:space="preserve"> </w:t>
      </w:r>
      <w:r w:rsidRPr="00677CDB">
        <w:rPr>
          <w:rFonts w:ascii="Times New Roman" w:hAnsi="Times New Roman" w:cs="Times New Roman"/>
          <w:sz w:val="24"/>
          <w:szCs w:val="24"/>
        </w:rPr>
        <w:t>estimada</w:t>
      </w:r>
      <w:r w:rsidRPr="00677CDB">
        <w:rPr>
          <w:rFonts w:ascii="Times New Roman" w:hAnsi="Times New Roman" w:cs="Times New Roman"/>
          <w:spacing w:val="-3"/>
          <w:sz w:val="24"/>
          <w:szCs w:val="24"/>
        </w:rPr>
        <w:t xml:space="preserve"> </w:t>
      </w:r>
      <w:r w:rsidRPr="00677CDB">
        <w:rPr>
          <w:rFonts w:ascii="Times New Roman" w:hAnsi="Times New Roman" w:cs="Times New Roman"/>
          <w:sz w:val="24"/>
          <w:szCs w:val="24"/>
        </w:rPr>
        <w:t>pela</w:t>
      </w:r>
      <w:r w:rsidRPr="00677CDB">
        <w:rPr>
          <w:rFonts w:ascii="Times New Roman" w:hAnsi="Times New Roman" w:cs="Times New Roman"/>
          <w:spacing w:val="-2"/>
          <w:sz w:val="24"/>
          <w:szCs w:val="24"/>
        </w:rPr>
        <w:t xml:space="preserve"> </w:t>
      </w:r>
      <w:r w:rsidRPr="00677CDB">
        <w:rPr>
          <w:rFonts w:ascii="Times New Roman" w:hAnsi="Times New Roman" w:cs="Times New Roman"/>
          <w:sz w:val="24"/>
          <w:szCs w:val="24"/>
        </w:rPr>
        <w:t>Administração</w:t>
      </w:r>
      <w:r w:rsidRPr="00677CDB">
        <w:rPr>
          <w:rFonts w:ascii="Times New Roman" w:hAnsi="Times New Roman" w:cs="Times New Roman"/>
          <w:spacing w:val="-3"/>
          <w:sz w:val="24"/>
          <w:szCs w:val="24"/>
        </w:rPr>
        <w:t xml:space="preserve"> </w:t>
      </w:r>
      <w:r w:rsidRPr="00677CDB">
        <w:rPr>
          <w:rFonts w:ascii="Times New Roman" w:hAnsi="Times New Roman" w:cs="Times New Roman"/>
          <w:sz w:val="24"/>
          <w:szCs w:val="24"/>
        </w:rPr>
        <w:t>é</w:t>
      </w:r>
      <w:r w:rsidRPr="00677CDB">
        <w:rPr>
          <w:rFonts w:ascii="Times New Roman" w:hAnsi="Times New Roman" w:cs="Times New Roman"/>
          <w:spacing w:val="-3"/>
          <w:sz w:val="24"/>
          <w:szCs w:val="24"/>
        </w:rPr>
        <w:t xml:space="preserve"> </w:t>
      </w:r>
      <w:r w:rsidRPr="00677CDB">
        <w:rPr>
          <w:rFonts w:ascii="Times New Roman" w:hAnsi="Times New Roman" w:cs="Times New Roman"/>
          <w:sz w:val="24"/>
          <w:szCs w:val="24"/>
        </w:rPr>
        <w:t>de</w:t>
      </w:r>
      <w:r w:rsidRPr="00677CDB">
        <w:rPr>
          <w:rFonts w:ascii="Times New Roman" w:hAnsi="Times New Roman" w:cs="Times New Roman"/>
          <w:spacing w:val="1"/>
          <w:sz w:val="24"/>
          <w:szCs w:val="24"/>
        </w:rPr>
        <w:t xml:space="preserve"> </w:t>
      </w:r>
      <w:r w:rsidRPr="00677CDB">
        <w:rPr>
          <w:rFonts w:ascii="Times New Roman" w:hAnsi="Times New Roman" w:cs="Times New Roman"/>
          <w:b/>
          <w:bCs/>
          <w:color w:val="4472C4"/>
          <w:sz w:val="24"/>
          <w:szCs w:val="24"/>
          <w14:textFill>
            <w14:solidFill>
              <w14:srgbClr w14:val="4472C4">
                <w14:lumMod w14:val="75000"/>
              </w14:srgbClr>
            </w14:solidFill>
          </w14:textFill>
        </w:rPr>
        <w:t>0,00%.</w:t>
      </w:r>
    </w:p>
    <w:p w14:paraId="4AAF7569" w14:textId="77777777" w:rsidR="00677CDB" w:rsidRPr="00677CDB" w:rsidRDefault="00677CDB" w:rsidP="00677CDB">
      <w:pPr>
        <w:autoSpaceDE/>
        <w:autoSpaceDN/>
        <w:spacing w:before="73"/>
        <w:ind w:left="1134" w:right="404"/>
        <w:jc w:val="both"/>
        <w:rPr>
          <w:rFonts w:ascii="Times New Roman" w:eastAsia="Verdana" w:hAnsi="Times New Roman" w:cs="Times New Roman"/>
          <w:sz w:val="24"/>
          <w:szCs w:val="24"/>
          <w:lang w:val="pt-PT"/>
        </w:rPr>
      </w:pPr>
      <w:r w:rsidRPr="00677CDB">
        <w:rPr>
          <w:rFonts w:ascii="Times New Roman" w:eastAsia="Verdana" w:hAnsi="Times New Roman" w:cs="Times New Roman"/>
          <w:sz w:val="24"/>
          <w:szCs w:val="24"/>
          <w:lang w:val="pt-PT"/>
        </w:rPr>
        <w:t>14.4.2 O</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Município de Vassouras, não está sujeito a Portaria nº 1287/2017 do Ministério do</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Trabalho, tendo em vista que o registro no programa de alimentação do trabalhador (PAT) é</w:t>
      </w:r>
      <w:r w:rsidRPr="00677CDB">
        <w:rPr>
          <w:rFonts w:ascii="Times New Roman" w:eastAsia="Verdana" w:hAnsi="Times New Roman" w:cs="Times New Roman"/>
          <w:spacing w:val="1"/>
          <w:sz w:val="24"/>
          <w:szCs w:val="24"/>
          <w:lang w:val="pt-PT"/>
        </w:rPr>
        <w:t xml:space="preserve"> </w:t>
      </w:r>
      <w:r w:rsidRPr="00677CDB">
        <w:rPr>
          <w:rFonts w:ascii="Times New Roman" w:eastAsia="Verdana" w:hAnsi="Times New Roman" w:cs="Times New Roman"/>
          <w:sz w:val="24"/>
          <w:szCs w:val="24"/>
          <w:lang w:val="pt-PT"/>
        </w:rPr>
        <w:t>facultativo.</w:t>
      </w:r>
    </w:p>
    <w:p w14:paraId="48382991" w14:textId="77777777" w:rsidR="00677CDB" w:rsidRPr="00677CDB" w:rsidRDefault="00677CDB" w:rsidP="00677CDB">
      <w:pPr>
        <w:autoSpaceDE/>
        <w:autoSpaceDN/>
        <w:spacing w:before="73"/>
        <w:ind w:left="1134" w:right="404"/>
        <w:jc w:val="both"/>
        <w:rPr>
          <w:rFonts w:ascii="Times New Roman" w:hAnsi="Times New Roman" w:cs="Times New Roman"/>
          <w:b/>
          <w:sz w:val="24"/>
          <w:szCs w:val="24"/>
          <w:lang w:val="pt-PT"/>
        </w:rPr>
      </w:pPr>
      <w:r w:rsidRPr="00677CDB">
        <w:rPr>
          <w:rFonts w:ascii="Times New Roman" w:eastAsia="Calibri" w:hAnsi="Times New Roman" w:cs="Times New Roman"/>
          <w:kern w:val="2"/>
          <w:sz w:val="24"/>
          <w:szCs w:val="24"/>
          <w14:ligatures w14:val="standardContextual"/>
        </w:rPr>
        <w:t xml:space="preserve">14.4.3 </w:t>
      </w:r>
      <w:r w:rsidRPr="00677CDB">
        <w:rPr>
          <w:rFonts w:ascii="Times New Roman" w:hAnsi="Times New Roman" w:cs="Times New Roman"/>
          <w:sz w:val="24"/>
          <w:szCs w:val="24"/>
          <w:lang w:val="pt-PT"/>
        </w:rPr>
        <w:t>Os quantitativos apresentados na</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sz w:val="24"/>
          <w:szCs w:val="24"/>
          <w:lang w:val="pt-PT"/>
        </w:rPr>
        <w:t>tabela acima,</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sz w:val="24"/>
          <w:szCs w:val="24"/>
          <w:lang w:val="pt-PT"/>
        </w:rPr>
        <w:t>por se</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sz w:val="24"/>
          <w:szCs w:val="24"/>
          <w:lang w:val="pt-PT"/>
        </w:rPr>
        <w:t>tratar de mera</w:t>
      </w:r>
      <w:r w:rsidRPr="00677CDB">
        <w:rPr>
          <w:rFonts w:ascii="Times New Roman" w:hAnsi="Times New Roman" w:cs="Times New Roman"/>
          <w:spacing w:val="-53"/>
          <w:sz w:val="24"/>
          <w:szCs w:val="24"/>
          <w:lang w:val="pt-PT"/>
        </w:rPr>
        <w:t xml:space="preserve"> </w:t>
      </w:r>
      <w:r w:rsidRPr="00677CDB">
        <w:rPr>
          <w:rFonts w:ascii="Times New Roman" w:hAnsi="Times New Roman" w:cs="Times New Roman"/>
          <w:sz w:val="24"/>
          <w:szCs w:val="24"/>
          <w:lang w:val="pt-PT"/>
        </w:rPr>
        <w:t xml:space="preserve"> estimativa, não</w:t>
      </w:r>
      <w:r w:rsidRPr="00677CDB">
        <w:rPr>
          <w:rFonts w:ascii="Times New Roman" w:hAnsi="Times New Roman" w:cs="Times New Roman"/>
          <w:spacing w:val="39"/>
          <w:sz w:val="24"/>
          <w:szCs w:val="24"/>
          <w:lang w:val="pt-PT"/>
        </w:rPr>
        <w:t xml:space="preserve"> </w:t>
      </w:r>
      <w:r w:rsidRPr="00677CDB">
        <w:rPr>
          <w:rFonts w:ascii="Times New Roman" w:hAnsi="Times New Roman" w:cs="Times New Roman"/>
          <w:sz w:val="24"/>
          <w:szCs w:val="24"/>
          <w:lang w:val="pt-PT"/>
        </w:rPr>
        <w:t xml:space="preserve">implicam  </w:t>
      </w:r>
      <w:r w:rsidRPr="00677CDB">
        <w:rPr>
          <w:rFonts w:ascii="Times New Roman" w:hAnsi="Times New Roman" w:cs="Times New Roman"/>
          <w:spacing w:val="42"/>
          <w:sz w:val="24"/>
          <w:szCs w:val="24"/>
          <w:lang w:val="pt-PT"/>
        </w:rPr>
        <w:t xml:space="preserve"> </w:t>
      </w:r>
      <w:r w:rsidRPr="00677CDB">
        <w:rPr>
          <w:rFonts w:ascii="Times New Roman" w:hAnsi="Times New Roman" w:cs="Times New Roman"/>
          <w:sz w:val="24"/>
          <w:szCs w:val="24"/>
          <w:lang w:val="pt-PT"/>
        </w:rPr>
        <w:t>no valor a ser faturado, tendo a finalidade de balizar</w:t>
      </w:r>
      <w:r w:rsidRPr="00677CDB">
        <w:rPr>
          <w:rFonts w:ascii="Times New Roman" w:hAnsi="Times New Roman" w:cs="Times New Roman"/>
          <w:spacing w:val="41"/>
          <w:sz w:val="24"/>
          <w:szCs w:val="24"/>
          <w:lang w:val="pt-PT"/>
        </w:rPr>
        <w:t xml:space="preserve"> </w:t>
      </w:r>
      <w:r w:rsidRPr="00677CDB">
        <w:rPr>
          <w:rFonts w:ascii="Times New Roman" w:hAnsi="Times New Roman" w:cs="Times New Roman"/>
          <w:sz w:val="24"/>
          <w:szCs w:val="24"/>
          <w:lang w:val="pt-PT"/>
        </w:rPr>
        <w:t>a formulação das</w:t>
      </w:r>
      <w:r w:rsidRPr="00677CDB">
        <w:rPr>
          <w:rFonts w:ascii="Times New Roman" w:hAnsi="Times New Roman" w:cs="Times New Roman"/>
          <w:spacing w:val="6"/>
          <w:sz w:val="24"/>
          <w:szCs w:val="24"/>
          <w:lang w:val="pt-PT"/>
        </w:rPr>
        <w:t xml:space="preserve"> </w:t>
      </w:r>
      <w:r w:rsidRPr="00677CDB">
        <w:rPr>
          <w:rFonts w:ascii="Times New Roman" w:hAnsi="Times New Roman" w:cs="Times New Roman"/>
          <w:sz w:val="24"/>
          <w:szCs w:val="24"/>
          <w:lang w:val="pt-PT"/>
        </w:rPr>
        <w:t>propostas,</w:t>
      </w:r>
      <w:r w:rsidRPr="00677CDB">
        <w:rPr>
          <w:rFonts w:ascii="Times New Roman" w:hAnsi="Times New Roman" w:cs="Times New Roman"/>
          <w:spacing w:val="5"/>
          <w:sz w:val="24"/>
          <w:szCs w:val="24"/>
          <w:lang w:val="pt-PT"/>
        </w:rPr>
        <w:t xml:space="preserve"> </w:t>
      </w:r>
      <w:r w:rsidRPr="00677CDB">
        <w:rPr>
          <w:rFonts w:ascii="Times New Roman" w:hAnsi="Times New Roman" w:cs="Times New Roman"/>
          <w:sz w:val="24"/>
          <w:szCs w:val="24"/>
          <w:lang w:val="pt-PT"/>
        </w:rPr>
        <w:t>não</w:t>
      </w:r>
      <w:r w:rsidRPr="00677CDB">
        <w:rPr>
          <w:rFonts w:ascii="Times New Roman" w:hAnsi="Times New Roman" w:cs="Times New Roman"/>
          <w:spacing w:val="4"/>
          <w:sz w:val="24"/>
          <w:szCs w:val="24"/>
          <w:lang w:val="pt-PT"/>
        </w:rPr>
        <w:t xml:space="preserve"> </w:t>
      </w:r>
      <w:r w:rsidRPr="00677CDB">
        <w:rPr>
          <w:rFonts w:ascii="Times New Roman" w:hAnsi="Times New Roman" w:cs="Times New Roman"/>
          <w:sz w:val="24"/>
          <w:szCs w:val="24"/>
          <w:lang w:val="pt-PT"/>
        </w:rPr>
        <w:t>se</w:t>
      </w:r>
      <w:r w:rsidRPr="00677CDB">
        <w:rPr>
          <w:rFonts w:ascii="Times New Roman" w:hAnsi="Times New Roman" w:cs="Times New Roman"/>
          <w:spacing w:val="5"/>
          <w:sz w:val="24"/>
          <w:szCs w:val="24"/>
          <w:lang w:val="pt-PT"/>
        </w:rPr>
        <w:t xml:space="preserve"> </w:t>
      </w:r>
      <w:r w:rsidRPr="00677CDB">
        <w:rPr>
          <w:rFonts w:ascii="Times New Roman" w:hAnsi="Times New Roman" w:cs="Times New Roman"/>
          <w:sz w:val="24"/>
          <w:szCs w:val="24"/>
          <w:lang w:val="pt-PT"/>
        </w:rPr>
        <w:t>configurando</w:t>
      </w:r>
      <w:r w:rsidRPr="00677CDB">
        <w:rPr>
          <w:rFonts w:ascii="Times New Roman" w:hAnsi="Times New Roman" w:cs="Times New Roman"/>
          <w:spacing w:val="5"/>
          <w:sz w:val="24"/>
          <w:szCs w:val="24"/>
          <w:lang w:val="pt-PT"/>
        </w:rPr>
        <w:t xml:space="preserve"> </w:t>
      </w:r>
      <w:r w:rsidRPr="00677CDB">
        <w:rPr>
          <w:rFonts w:ascii="Times New Roman" w:hAnsi="Times New Roman" w:cs="Times New Roman"/>
          <w:sz w:val="24"/>
          <w:szCs w:val="24"/>
          <w:lang w:val="pt-PT"/>
        </w:rPr>
        <w:t>em</w:t>
      </w:r>
      <w:r w:rsidRPr="00677CDB">
        <w:rPr>
          <w:rFonts w:ascii="Times New Roman" w:hAnsi="Times New Roman" w:cs="Times New Roman"/>
          <w:spacing w:val="9"/>
          <w:sz w:val="24"/>
          <w:szCs w:val="24"/>
          <w:lang w:val="pt-PT"/>
        </w:rPr>
        <w:t xml:space="preserve"> </w:t>
      </w:r>
      <w:r w:rsidRPr="00677CDB">
        <w:rPr>
          <w:rFonts w:ascii="Times New Roman" w:hAnsi="Times New Roman" w:cs="Times New Roman"/>
          <w:sz w:val="24"/>
          <w:szCs w:val="24"/>
          <w:lang w:val="pt-PT"/>
        </w:rPr>
        <w:t>compromisso</w:t>
      </w:r>
      <w:r w:rsidRPr="00677CDB">
        <w:rPr>
          <w:rFonts w:ascii="Times New Roman" w:hAnsi="Times New Roman" w:cs="Times New Roman"/>
          <w:spacing w:val="5"/>
          <w:sz w:val="24"/>
          <w:szCs w:val="24"/>
          <w:lang w:val="pt-PT"/>
        </w:rPr>
        <w:t xml:space="preserve"> </w:t>
      </w:r>
      <w:r w:rsidRPr="00677CDB">
        <w:rPr>
          <w:rFonts w:ascii="Times New Roman" w:hAnsi="Times New Roman" w:cs="Times New Roman"/>
          <w:sz w:val="24"/>
          <w:szCs w:val="24"/>
          <w:lang w:val="pt-PT"/>
        </w:rPr>
        <w:t>futuro</w:t>
      </w:r>
      <w:r w:rsidRPr="00677CDB">
        <w:rPr>
          <w:rFonts w:ascii="Times New Roman" w:hAnsi="Times New Roman" w:cs="Times New Roman"/>
          <w:spacing w:val="5"/>
          <w:sz w:val="24"/>
          <w:szCs w:val="24"/>
          <w:lang w:val="pt-PT"/>
        </w:rPr>
        <w:t xml:space="preserve"> </w:t>
      </w:r>
      <w:r w:rsidRPr="00677CDB">
        <w:rPr>
          <w:rFonts w:ascii="Times New Roman" w:hAnsi="Times New Roman" w:cs="Times New Roman"/>
          <w:sz w:val="24"/>
          <w:szCs w:val="24"/>
          <w:lang w:val="pt-PT"/>
        </w:rPr>
        <w:t>de</w:t>
      </w:r>
      <w:r w:rsidRPr="00677CDB">
        <w:rPr>
          <w:rFonts w:ascii="Times New Roman" w:hAnsi="Times New Roman" w:cs="Times New Roman"/>
          <w:spacing w:val="4"/>
          <w:sz w:val="24"/>
          <w:szCs w:val="24"/>
          <w:lang w:val="pt-PT"/>
        </w:rPr>
        <w:t xml:space="preserve"> </w:t>
      </w:r>
      <w:r w:rsidRPr="00677CDB">
        <w:rPr>
          <w:rFonts w:ascii="Times New Roman" w:hAnsi="Times New Roman" w:cs="Times New Roman"/>
          <w:sz w:val="24"/>
          <w:szCs w:val="24"/>
          <w:lang w:val="pt-PT"/>
        </w:rPr>
        <w:t>qualquer</w:t>
      </w:r>
      <w:r w:rsidRPr="00677CDB">
        <w:rPr>
          <w:rFonts w:ascii="Times New Roman" w:hAnsi="Times New Roman" w:cs="Times New Roman"/>
          <w:spacing w:val="5"/>
          <w:sz w:val="24"/>
          <w:szCs w:val="24"/>
          <w:lang w:val="pt-PT"/>
        </w:rPr>
        <w:t xml:space="preserve"> </w:t>
      </w:r>
      <w:r w:rsidRPr="00677CDB">
        <w:rPr>
          <w:rFonts w:ascii="Times New Roman" w:hAnsi="Times New Roman" w:cs="Times New Roman"/>
          <w:sz w:val="24"/>
          <w:szCs w:val="24"/>
          <w:lang w:val="pt-PT"/>
        </w:rPr>
        <w:t>espécie</w:t>
      </w:r>
      <w:r w:rsidRPr="00677CDB">
        <w:rPr>
          <w:rFonts w:ascii="Times New Roman" w:hAnsi="Times New Roman" w:cs="Times New Roman"/>
          <w:b/>
          <w:sz w:val="24"/>
          <w:szCs w:val="24"/>
          <w:lang w:val="pt-PT"/>
        </w:rPr>
        <w:t>.</w:t>
      </w:r>
      <w:r w:rsidRPr="00677CDB">
        <w:rPr>
          <w:rFonts w:ascii="Times New Roman" w:hAnsi="Times New Roman" w:cs="Times New Roman"/>
          <w:b/>
          <w:spacing w:val="12"/>
          <w:sz w:val="24"/>
          <w:szCs w:val="24"/>
          <w:lang w:val="pt-PT"/>
        </w:rPr>
        <w:t xml:space="preserve"> </w:t>
      </w:r>
      <w:r w:rsidRPr="00677CDB">
        <w:rPr>
          <w:rFonts w:ascii="Times New Roman" w:hAnsi="Times New Roman" w:cs="Times New Roman"/>
          <w:b/>
          <w:sz w:val="24"/>
          <w:szCs w:val="24"/>
          <w:lang w:val="pt-PT"/>
        </w:rPr>
        <w:t>Os</w:t>
      </w:r>
      <w:r w:rsidRPr="00677CDB">
        <w:rPr>
          <w:rFonts w:ascii="Times New Roman" w:hAnsi="Times New Roman" w:cs="Times New Roman"/>
          <w:b/>
          <w:spacing w:val="12"/>
          <w:sz w:val="24"/>
          <w:szCs w:val="24"/>
          <w:lang w:val="pt-PT"/>
        </w:rPr>
        <w:t xml:space="preserve"> </w:t>
      </w:r>
      <w:r w:rsidRPr="00677CDB">
        <w:rPr>
          <w:rFonts w:ascii="Times New Roman" w:hAnsi="Times New Roman" w:cs="Times New Roman"/>
          <w:b/>
          <w:sz w:val="24"/>
          <w:szCs w:val="24"/>
          <w:lang w:val="pt-PT"/>
        </w:rPr>
        <w:t>pagamentos</w:t>
      </w:r>
      <w:r w:rsidRPr="00677CDB">
        <w:rPr>
          <w:rFonts w:ascii="Times New Roman" w:hAnsi="Times New Roman" w:cs="Times New Roman"/>
          <w:b/>
          <w:spacing w:val="14"/>
          <w:sz w:val="24"/>
          <w:szCs w:val="24"/>
          <w:lang w:val="pt-PT"/>
        </w:rPr>
        <w:t xml:space="preserve"> </w:t>
      </w:r>
      <w:r w:rsidRPr="00677CDB">
        <w:rPr>
          <w:rFonts w:ascii="Times New Roman" w:hAnsi="Times New Roman" w:cs="Times New Roman"/>
          <w:b/>
          <w:sz w:val="24"/>
          <w:szCs w:val="24"/>
          <w:lang w:val="pt-PT"/>
        </w:rPr>
        <w:t>serão</w:t>
      </w:r>
      <w:r w:rsidRPr="00677CDB">
        <w:rPr>
          <w:rFonts w:ascii="Times New Roman" w:hAnsi="Times New Roman" w:cs="Times New Roman"/>
          <w:b/>
          <w:spacing w:val="-53"/>
          <w:sz w:val="24"/>
          <w:szCs w:val="24"/>
          <w:lang w:val="pt-PT"/>
        </w:rPr>
        <w:t xml:space="preserve"> </w:t>
      </w:r>
      <w:r w:rsidRPr="00677CDB">
        <w:rPr>
          <w:rFonts w:ascii="Times New Roman" w:hAnsi="Times New Roman" w:cs="Times New Roman"/>
          <w:b/>
          <w:sz w:val="24"/>
          <w:szCs w:val="24"/>
          <w:lang w:val="pt-PT"/>
        </w:rPr>
        <w:t xml:space="preserve"> efetuados</w:t>
      </w:r>
      <w:r w:rsidRPr="00677CDB">
        <w:rPr>
          <w:rFonts w:ascii="Times New Roman" w:hAnsi="Times New Roman" w:cs="Times New Roman"/>
          <w:b/>
          <w:spacing w:val="-2"/>
          <w:sz w:val="24"/>
          <w:szCs w:val="24"/>
          <w:lang w:val="pt-PT"/>
        </w:rPr>
        <w:t xml:space="preserve"> </w:t>
      </w:r>
      <w:r w:rsidRPr="00677CDB">
        <w:rPr>
          <w:rFonts w:ascii="Times New Roman" w:hAnsi="Times New Roman" w:cs="Times New Roman"/>
          <w:b/>
          <w:sz w:val="24"/>
          <w:szCs w:val="24"/>
          <w:lang w:val="pt-PT"/>
        </w:rPr>
        <w:t>conforme</w:t>
      </w:r>
      <w:r w:rsidRPr="00677CDB">
        <w:rPr>
          <w:rFonts w:ascii="Times New Roman" w:hAnsi="Times New Roman" w:cs="Times New Roman"/>
          <w:b/>
          <w:spacing w:val="2"/>
          <w:sz w:val="24"/>
          <w:szCs w:val="24"/>
          <w:lang w:val="pt-PT"/>
        </w:rPr>
        <w:t xml:space="preserve"> </w:t>
      </w:r>
      <w:r w:rsidRPr="00677CDB">
        <w:rPr>
          <w:rFonts w:ascii="Times New Roman" w:hAnsi="Times New Roman" w:cs="Times New Roman"/>
          <w:b/>
          <w:sz w:val="24"/>
          <w:szCs w:val="24"/>
          <w:lang w:val="pt-PT"/>
        </w:rPr>
        <w:t>os</w:t>
      </w:r>
      <w:r w:rsidRPr="00677CDB">
        <w:rPr>
          <w:rFonts w:ascii="Times New Roman" w:hAnsi="Times New Roman" w:cs="Times New Roman"/>
          <w:b/>
          <w:spacing w:val="-1"/>
          <w:sz w:val="24"/>
          <w:szCs w:val="24"/>
          <w:lang w:val="pt-PT"/>
        </w:rPr>
        <w:t xml:space="preserve"> </w:t>
      </w:r>
      <w:r w:rsidRPr="00677CDB">
        <w:rPr>
          <w:rFonts w:ascii="Times New Roman" w:hAnsi="Times New Roman" w:cs="Times New Roman"/>
          <w:b/>
          <w:sz w:val="24"/>
          <w:szCs w:val="24"/>
          <w:lang w:val="pt-PT"/>
        </w:rPr>
        <w:t>serviços</w:t>
      </w:r>
      <w:r w:rsidRPr="00677CDB">
        <w:rPr>
          <w:rFonts w:ascii="Times New Roman" w:hAnsi="Times New Roman" w:cs="Times New Roman"/>
          <w:b/>
          <w:spacing w:val="-1"/>
          <w:sz w:val="24"/>
          <w:szCs w:val="24"/>
          <w:lang w:val="pt-PT"/>
        </w:rPr>
        <w:t xml:space="preserve"> </w:t>
      </w:r>
      <w:r w:rsidRPr="00677CDB">
        <w:rPr>
          <w:rFonts w:ascii="Times New Roman" w:hAnsi="Times New Roman" w:cs="Times New Roman"/>
          <w:b/>
          <w:sz w:val="24"/>
          <w:szCs w:val="24"/>
          <w:lang w:val="pt-PT"/>
        </w:rPr>
        <w:t>forem</w:t>
      </w:r>
      <w:r w:rsidRPr="00677CDB">
        <w:rPr>
          <w:rFonts w:ascii="Times New Roman" w:hAnsi="Times New Roman" w:cs="Times New Roman"/>
          <w:b/>
          <w:spacing w:val="-1"/>
          <w:sz w:val="24"/>
          <w:szCs w:val="24"/>
          <w:lang w:val="pt-PT"/>
        </w:rPr>
        <w:t xml:space="preserve"> </w:t>
      </w:r>
      <w:r w:rsidRPr="00677CDB">
        <w:rPr>
          <w:rFonts w:ascii="Times New Roman" w:hAnsi="Times New Roman" w:cs="Times New Roman"/>
          <w:b/>
          <w:sz w:val="24"/>
          <w:szCs w:val="24"/>
          <w:lang w:val="pt-PT"/>
        </w:rPr>
        <w:t>efetivamente</w:t>
      </w:r>
      <w:r w:rsidRPr="00677CDB">
        <w:rPr>
          <w:rFonts w:ascii="Times New Roman" w:hAnsi="Times New Roman" w:cs="Times New Roman"/>
          <w:b/>
          <w:spacing w:val="-2"/>
          <w:sz w:val="24"/>
          <w:szCs w:val="24"/>
          <w:lang w:val="pt-PT"/>
        </w:rPr>
        <w:t xml:space="preserve"> </w:t>
      </w:r>
      <w:r w:rsidRPr="00677CDB">
        <w:rPr>
          <w:rFonts w:ascii="Times New Roman" w:hAnsi="Times New Roman" w:cs="Times New Roman"/>
          <w:b/>
          <w:sz w:val="24"/>
          <w:szCs w:val="24"/>
          <w:lang w:val="pt-PT"/>
        </w:rPr>
        <w:t>entregues.</w:t>
      </w:r>
    </w:p>
    <w:p w14:paraId="2D9F7326" w14:textId="77777777" w:rsidR="00677CDB" w:rsidRDefault="00677CDB" w:rsidP="00677CDB">
      <w:pPr>
        <w:autoSpaceDE/>
        <w:autoSpaceDN/>
        <w:spacing w:before="73"/>
        <w:ind w:left="1134" w:right="404"/>
        <w:jc w:val="both"/>
        <w:rPr>
          <w:rFonts w:ascii="Times New Roman" w:hAnsi="Times New Roman" w:cs="Times New Roman"/>
          <w:b/>
          <w:sz w:val="14"/>
          <w:szCs w:val="14"/>
          <w:lang w:val="pt-PT"/>
        </w:rPr>
      </w:pPr>
    </w:p>
    <w:p w14:paraId="4FA8EF9C" w14:textId="77777777" w:rsidR="00385869" w:rsidRDefault="00385869" w:rsidP="00677CDB">
      <w:pPr>
        <w:autoSpaceDE/>
        <w:autoSpaceDN/>
        <w:spacing w:before="73"/>
        <w:ind w:left="1134" w:right="404"/>
        <w:jc w:val="both"/>
        <w:rPr>
          <w:rFonts w:ascii="Times New Roman" w:hAnsi="Times New Roman" w:cs="Times New Roman"/>
          <w:b/>
          <w:sz w:val="14"/>
          <w:szCs w:val="14"/>
          <w:lang w:val="pt-PT"/>
        </w:rPr>
      </w:pPr>
    </w:p>
    <w:p w14:paraId="6F970E41" w14:textId="77777777" w:rsidR="00385869" w:rsidRPr="00677CDB" w:rsidRDefault="00385869" w:rsidP="00677CDB">
      <w:pPr>
        <w:autoSpaceDE/>
        <w:autoSpaceDN/>
        <w:spacing w:before="73"/>
        <w:ind w:left="1134" w:right="404"/>
        <w:jc w:val="both"/>
        <w:rPr>
          <w:rFonts w:ascii="Times New Roman" w:hAnsi="Times New Roman" w:cs="Times New Roman"/>
          <w:b/>
          <w:sz w:val="14"/>
          <w:szCs w:val="14"/>
          <w:lang w:val="pt-PT"/>
        </w:rPr>
      </w:pPr>
    </w:p>
    <w:p w14:paraId="5911399E" w14:textId="77777777" w:rsidR="00677CDB" w:rsidRPr="00677CDB" w:rsidRDefault="00677CDB" w:rsidP="00677CDB">
      <w:pPr>
        <w:tabs>
          <w:tab w:val="left" w:pos="821"/>
          <w:tab w:val="left" w:pos="822"/>
        </w:tabs>
        <w:ind w:left="1134" w:right="404"/>
        <w:outlineLvl w:val="0"/>
        <w:rPr>
          <w:rFonts w:ascii="Times New Roman" w:eastAsia="Arial" w:hAnsi="Times New Roman" w:cs="Times New Roman"/>
          <w:b/>
          <w:bCs/>
          <w:sz w:val="24"/>
          <w:szCs w:val="24"/>
          <w:lang w:val="pt-PT"/>
        </w:rPr>
      </w:pPr>
      <w:r w:rsidRPr="00677CDB">
        <w:rPr>
          <w:rFonts w:ascii="Times New Roman" w:eastAsia="Arial" w:hAnsi="Times New Roman" w:cs="Times New Roman"/>
          <w:b/>
          <w:bCs/>
          <w:sz w:val="24"/>
          <w:szCs w:val="24"/>
          <w:lang w:val="pt-PT"/>
        </w:rPr>
        <w:lastRenderedPageBreak/>
        <w:t>14.4.4 DA</w:t>
      </w:r>
      <w:r w:rsidRPr="00677CDB">
        <w:rPr>
          <w:rFonts w:ascii="Times New Roman" w:eastAsia="Arial" w:hAnsi="Times New Roman" w:cs="Times New Roman"/>
          <w:b/>
          <w:bCs/>
          <w:spacing w:val="-6"/>
          <w:sz w:val="24"/>
          <w:szCs w:val="24"/>
          <w:lang w:val="pt-PT"/>
        </w:rPr>
        <w:t xml:space="preserve"> </w:t>
      </w:r>
      <w:r w:rsidRPr="00677CDB">
        <w:rPr>
          <w:rFonts w:ascii="Times New Roman" w:eastAsia="Arial" w:hAnsi="Times New Roman" w:cs="Times New Roman"/>
          <w:b/>
          <w:bCs/>
          <w:sz w:val="24"/>
          <w:szCs w:val="24"/>
          <w:lang w:val="pt-PT"/>
        </w:rPr>
        <w:t>REMUNERAÇÃO</w:t>
      </w:r>
      <w:r w:rsidRPr="00677CDB">
        <w:rPr>
          <w:rFonts w:ascii="Times New Roman" w:eastAsia="Arial" w:hAnsi="Times New Roman" w:cs="Times New Roman"/>
          <w:b/>
          <w:bCs/>
          <w:spacing w:val="5"/>
          <w:sz w:val="24"/>
          <w:szCs w:val="24"/>
          <w:lang w:val="pt-PT"/>
        </w:rPr>
        <w:t xml:space="preserve"> </w:t>
      </w:r>
      <w:r w:rsidRPr="00677CDB">
        <w:rPr>
          <w:rFonts w:ascii="Times New Roman" w:eastAsia="Arial" w:hAnsi="Times New Roman" w:cs="Times New Roman"/>
          <w:b/>
          <w:bCs/>
          <w:sz w:val="24"/>
          <w:szCs w:val="24"/>
          <w:lang w:val="pt-PT"/>
        </w:rPr>
        <w:t>A</w:t>
      </w:r>
      <w:r w:rsidRPr="00677CDB">
        <w:rPr>
          <w:rFonts w:ascii="Times New Roman" w:eastAsia="Arial" w:hAnsi="Times New Roman" w:cs="Times New Roman"/>
          <w:b/>
          <w:bCs/>
          <w:spacing w:val="-5"/>
          <w:sz w:val="24"/>
          <w:szCs w:val="24"/>
          <w:lang w:val="pt-PT"/>
        </w:rPr>
        <w:t xml:space="preserve"> </w:t>
      </w:r>
      <w:r w:rsidRPr="00677CDB">
        <w:rPr>
          <w:rFonts w:ascii="Times New Roman" w:eastAsia="Arial" w:hAnsi="Times New Roman" w:cs="Times New Roman"/>
          <w:b/>
          <w:bCs/>
          <w:sz w:val="24"/>
          <w:szCs w:val="24"/>
          <w:lang w:val="pt-PT"/>
        </w:rPr>
        <w:t>SER</w:t>
      </w:r>
      <w:r w:rsidRPr="00677CDB">
        <w:rPr>
          <w:rFonts w:ascii="Times New Roman" w:eastAsia="Arial" w:hAnsi="Times New Roman" w:cs="Times New Roman"/>
          <w:b/>
          <w:bCs/>
          <w:spacing w:val="-1"/>
          <w:sz w:val="24"/>
          <w:szCs w:val="24"/>
          <w:lang w:val="pt-PT"/>
        </w:rPr>
        <w:t xml:space="preserve"> </w:t>
      </w:r>
      <w:r w:rsidRPr="00677CDB">
        <w:rPr>
          <w:rFonts w:ascii="Times New Roman" w:eastAsia="Arial" w:hAnsi="Times New Roman" w:cs="Times New Roman"/>
          <w:b/>
          <w:bCs/>
          <w:sz w:val="24"/>
          <w:szCs w:val="24"/>
          <w:lang w:val="pt-PT"/>
        </w:rPr>
        <w:t>PAGA</w:t>
      </w:r>
      <w:r w:rsidRPr="00677CDB">
        <w:rPr>
          <w:rFonts w:ascii="Times New Roman" w:eastAsia="Arial" w:hAnsi="Times New Roman" w:cs="Times New Roman"/>
          <w:b/>
          <w:bCs/>
          <w:spacing w:val="-3"/>
          <w:sz w:val="24"/>
          <w:szCs w:val="24"/>
          <w:lang w:val="pt-PT"/>
        </w:rPr>
        <w:t xml:space="preserve"> </w:t>
      </w:r>
      <w:r w:rsidRPr="00677CDB">
        <w:rPr>
          <w:rFonts w:ascii="Times New Roman" w:eastAsia="Arial" w:hAnsi="Times New Roman" w:cs="Times New Roman"/>
          <w:b/>
          <w:bCs/>
          <w:sz w:val="24"/>
          <w:szCs w:val="24"/>
          <w:lang w:val="pt-PT"/>
        </w:rPr>
        <w:t>À</w:t>
      </w:r>
      <w:r w:rsidRPr="00677CDB">
        <w:rPr>
          <w:rFonts w:ascii="Times New Roman" w:eastAsia="Arial" w:hAnsi="Times New Roman" w:cs="Times New Roman"/>
          <w:b/>
          <w:bCs/>
          <w:spacing w:val="-6"/>
          <w:sz w:val="24"/>
          <w:szCs w:val="24"/>
          <w:lang w:val="pt-PT"/>
        </w:rPr>
        <w:t xml:space="preserve"> </w:t>
      </w:r>
      <w:r w:rsidRPr="00677CDB">
        <w:rPr>
          <w:rFonts w:ascii="Times New Roman" w:eastAsia="Arial" w:hAnsi="Times New Roman" w:cs="Times New Roman"/>
          <w:b/>
          <w:bCs/>
          <w:sz w:val="24"/>
          <w:szCs w:val="24"/>
          <w:lang w:val="pt-PT"/>
        </w:rPr>
        <w:t>CONTRATADA</w:t>
      </w:r>
    </w:p>
    <w:p w14:paraId="04DC40D0" w14:textId="77777777" w:rsidR="00677CDB" w:rsidRPr="00677CDB" w:rsidRDefault="00677CDB" w:rsidP="00677CDB">
      <w:pPr>
        <w:spacing w:before="2"/>
        <w:ind w:left="1134" w:right="404"/>
        <w:rPr>
          <w:rFonts w:ascii="Times New Roman" w:hAnsi="Times New Roman" w:cs="Times New Roman"/>
          <w:b/>
          <w:sz w:val="24"/>
          <w:szCs w:val="24"/>
          <w:lang w:val="pt-PT"/>
        </w:rPr>
      </w:pPr>
    </w:p>
    <w:p w14:paraId="10AF19F2" w14:textId="77777777" w:rsidR="00677CDB" w:rsidRPr="00677CDB" w:rsidRDefault="00677CDB" w:rsidP="00677CDB">
      <w:pPr>
        <w:tabs>
          <w:tab w:val="left" w:pos="822"/>
        </w:tabs>
        <w:ind w:left="1134" w:right="404"/>
        <w:jc w:val="both"/>
        <w:rPr>
          <w:rFonts w:ascii="Times New Roman" w:hAnsi="Times New Roman" w:cs="Times New Roman"/>
          <w:sz w:val="24"/>
          <w:szCs w:val="24"/>
          <w:lang w:val="pt-PT"/>
        </w:rPr>
      </w:pPr>
      <w:r w:rsidRPr="00677CDB">
        <w:rPr>
          <w:rFonts w:ascii="Times New Roman" w:hAnsi="Times New Roman" w:cs="Times New Roman"/>
          <w:sz w:val="24"/>
          <w:szCs w:val="24"/>
          <w:lang w:val="pt-PT"/>
        </w:rPr>
        <w:t>14.4.4.1 A remuneração da Contratada será calculada sob a forma de taxa de administração, fixa, que incidirá sobre o valor total estimado</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sz w:val="24"/>
          <w:szCs w:val="24"/>
          <w:lang w:val="pt-PT"/>
        </w:rPr>
        <w:t>para</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sz w:val="24"/>
          <w:szCs w:val="24"/>
          <w:lang w:val="pt-PT"/>
        </w:rPr>
        <w:t>os</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sz w:val="24"/>
          <w:szCs w:val="24"/>
          <w:lang w:val="pt-PT"/>
        </w:rPr>
        <w:t>serviços</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sz w:val="24"/>
          <w:szCs w:val="24"/>
          <w:lang w:val="pt-PT"/>
        </w:rPr>
        <w:t>de</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sz w:val="24"/>
          <w:szCs w:val="24"/>
          <w:lang w:val="pt-PT"/>
        </w:rPr>
        <w:t>administração,</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sz w:val="24"/>
          <w:szCs w:val="24"/>
          <w:lang w:val="pt-PT"/>
        </w:rPr>
        <w:t>gerenciamento,</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sz w:val="24"/>
          <w:szCs w:val="24"/>
          <w:lang w:val="pt-PT"/>
        </w:rPr>
        <w:t>emissão</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sz w:val="24"/>
          <w:szCs w:val="24"/>
          <w:lang w:val="pt-PT"/>
        </w:rPr>
        <w:t>e</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sz w:val="24"/>
          <w:szCs w:val="24"/>
          <w:lang w:val="pt-PT"/>
        </w:rPr>
        <w:t>fornecimento</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sz w:val="24"/>
          <w:szCs w:val="24"/>
          <w:lang w:val="pt-PT"/>
        </w:rPr>
        <w:t>de</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sz w:val="24"/>
          <w:szCs w:val="24"/>
          <w:lang w:val="pt-PT"/>
        </w:rPr>
        <w:t>cartão</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sz w:val="24"/>
          <w:szCs w:val="24"/>
          <w:lang w:val="pt-PT"/>
        </w:rPr>
        <w:t>alimentação.</w:t>
      </w:r>
    </w:p>
    <w:p w14:paraId="28831D1A" w14:textId="77777777" w:rsidR="00677CDB" w:rsidRPr="00677CDB" w:rsidRDefault="00677CDB" w:rsidP="00677CDB">
      <w:pPr>
        <w:tabs>
          <w:tab w:val="left" w:pos="822"/>
        </w:tabs>
        <w:spacing w:before="116" w:line="242" w:lineRule="auto"/>
        <w:ind w:left="1134" w:right="404"/>
        <w:jc w:val="both"/>
        <w:rPr>
          <w:rFonts w:ascii="Times New Roman" w:hAnsi="Times New Roman" w:cs="Times New Roman"/>
          <w:sz w:val="24"/>
          <w:szCs w:val="24"/>
          <w:lang w:val="pt-PT"/>
        </w:rPr>
      </w:pPr>
      <w:r w:rsidRPr="00677CDB">
        <w:rPr>
          <w:rFonts w:ascii="Times New Roman" w:hAnsi="Times New Roman" w:cs="Times New Roman"/>
          <w:sz w:val="24"/>
          <w:szCs w:val="24"/>
          <w:lang w:val="pt-PT"/>
        </w:rPr>
        <w:t xml:space="preserve">14.4.4.2 A remuneração a ser paga será resultante da aplicação da </w:t>
      </w:r>
      <w:r w:rsidRPr="00677CDB">
        <w:rPr>
          <w:rFonts w:ascii="Times New Roman" w:hAnsi="Times New Roman" w:cs="Times New Roman"/>
          <w:b/>
          <w:sz w:val="24"/>
          <w:szCs w:val="24"/>
          <w:lang w:val="pt-PT"/>
        </w:rPr>
        <w:t xml:space="preserve">Taxa de Administração – TA </w:t>
      </w:r>
      <w:r w:rsidRPr="00677CDB">
        <w:rPr>
          <w:rFonts w:ascii="Times New Roman" w:hAnsi="Times New Roman" w:cs="Times New Roman"/>
          <w:sz w:val="24"/>
          <w:szCs w:val="24"/>
          <w:lang w:val="pt-PT"/>
        </w:rPr>
        <w:t>(%), que incidirá no valor total estimado, ou seja, ao efetivo montante dos créditos efetuados nos cartões dos</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sz w:val="24"/>
          <w:szCs w:val="24"/>
          <w:lang w:val="pt-PT"/>
        </w:rPr>
        <w:t>beneficiários:</w:t>
      </w:r>
    </w:p>
    <w:p w14:paraId="49002D29" w14:textId="77777777" w:rsidR="00677CDB" w:rsidRPr="00677CDB" w:rsidRDefault="00677CDB" w:rsidP="00677CDB">
      <w:pPr>
        <w:spacing w:before="115"/>
        <w:ind w:left="1134" w:right="404"/>
        <w:rPr>
          <w:rFonts w:ascii="Times New Roman" w:hAnsi="Times New Roman" w:cs="Times New Roman"/>
          <w:sz w:val="24"/>
          <w:szCs w:val="24"/>
          <w:lang w:val="pt-PT"/>
        </w:rPr>
      </w:pPr>
      <w:r w:rsidRPr="00677CDB">
        <w:rPr>
          <w:rFonts w:ascii="Times New Roman" w:hAnsi="Times New Roman" w:cs="Times New Roman"/>
          <w:b/>
          <w:sz w:val="24"/>
          <w:szCs w:val="24"/>
          <w:lang w:val="pt-PT"/>
        </w:rPr>
        <w:t>P</w:t>
      </w:r>
      <w:r w:rsidRPr="00677CDB">
        <w:rPr>
          <w:rFonts w:ascii="Times New Roman" w:hAnsi="Times New Roman" w:cs="Times New Roman"/>
          <w:b/>
          <w:spacing w:val="-3"/>
          <w:sz w:val="24"/>
          <w:szCs w:val="24"/>
          <w:lang w:val="pt-PT"/>
        </w:rPr>
        <w:t xml:space="preserve"> </w:t>
      </w:r>
      <w:r w:rsidRPr="00677CDB">
        <w:rPr>
          <w:rFonts w:ascii="Times New Roman" w:hAnsi="Times New Roman" w:cs="Times New Roman"/>
          <w:sz w:val="24"/>
          <w:szCs w:val="24"/>
          <w:lang w:val="pt-PT"/>
        </w:rPr>
        <w:t>=</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sz w:val="24"/>
          <w:szCs w:val="24"/>
          <w:lang w:val="pt-PT"/>
        </w:rPr>
        <w:t>(C (valor total créditos) +</w:t>
      </w:r>
      <w:r w:rsidRPr="00677CDB">
        <w:rPr>
          <w:rFonts w:ascii="Times New Roman" w:hAnsi="Times New Roman" w:cs="Times New Roman"/>
          <w:spacing w:val="-2"/>
          <w:sz w:val="24"/>
          <w:szCs w:val="24"/>
          <w:lang w:val="pt-PT"/>
        </w:rPr>
        <w:t xml:space="preserve"> </w:t>
      </w:r>
      <w:r w:rsidRPr="00677CDB">
        <w:rPr>
          <w:rFonts w:ascii="Times New Roman" w:hAnsi="Times New Roman" w:cs="Times New Roman"/>
          <w:sz w:val="24"/>
          <w:szCs w:val="24"/>
          <w:lang w:val="pt-PT"/>
        </w:rPr>
        <w:t>TA)</w:t>
      </w:r>
    </w:p>
    <w:p w14:paraId="26D15902" w14:textId="77777777" w:rsidR="00677CDB" w:rsidRPr="00677CDB" w:rsidRDefault="00677CDB" w:rsidP="00677CDB">
      <w:pPr>
        <w:spacing w:before="123" w:line="228" w:lineRule="exact"/>
        <w:ind w:left="1134" w:right="404"/>
        <w:rPr>
          <w:rFonts w:ascii="Times New Roman" w:hAnsi="Times New Roman" w:cs="Times New Roman"/>
          <w:sz w:val="24"/>
          <w:szCs w:val="24"/>
          <w:lang w:val="pt-PT"/>
        </w:rPr>
      </w:pPr>
      <w:r w:rsidRPr="00677CDB">
        <w:rPr>
          <w:rFonts w:ascii="Times New Roman" w:hAnsi="Times New Roman" w:cs="Times New Roman"/>
          <w:sz w:val="24"/>
          <w:szCs w:val="24"/>
          <w:lang w:val="pt-PT"/>
        </w:rPr>
        <w:t>Onde:</w:t>
      </w:r>
    </w:p>
    <w:p w14:paraId="485076C5" w14:textId="77777777" w:rsidR="00677CDB" w:rsidRPr="00677CDB" w:rsidRDefault="00677CDB" w:rsidP="00677CDB">
      <w:pPr>
        <w:spacing w:line="228" w:lineRule="exact"/>
        <w:ind w:left="1134" w:right="404"/>
        <w:rPr>
          <w:rFonts w:ascii="Times New Roman" w:hAnsi="Times New Roman" w:cs="Times New Roman"/>
          <w:sz w:val="24"/>
          <w:szCs w:val="24"/>
          <w:lang w:val="pt-PT"/>
        </w:rPr>
      </w:pPr>
      <w:r w:rsidRPr="00677CDB">
        <w:rPr>
          <w:rFonts w:ascii="Times New Roman" w:hAnsi="Times New Roman" w:cs="Times New Roman"/>
          <w:b/>
          <w:sz w:val="24"/>
          <w:szCs w:val="24"/>
          <w:lang w:val="pt-PT"/>
        </w:rPr>
        <w:t>P</w:t>
      </w:r>
      <w:r w:rsidRPr="00677CDB">
        <w:rPr>
          <w:rFonts w:ascii="Times New Roman" w:hAnsi="Times New Roman" w:cs="Times New Roman"/>
          <w:b/>
          <w:spacing w:val="-3"/>
          <w:sz w:val="24"/>
          <w:szCs w:val="24"/>
          <w:lang w:val="pt-PT"/>
        </w:rPr>
        <w:t xml:space="preserve"> </w:t>
      </w:r>
      <w:r w:rsidRPr="00677CDB">
        <w:rPr>
          <w:rFonts w:ascii="Times New Roman" w:hAnsi="Times New Roman" w:cs="Times New Roman"/>
          <w:sz w:val="24"/>
          <w:szCs w:val="24"/>
          <w:lang w:val="pt-PT"/>
        </w:rPr>
        <w:t>=</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sz w:val="24"/>
          <w:szCs w:val="24"/>
          <w:lang w:val="pt-PT"/>
        </w:rPr>
        <w:t>Valor</w:t>
      </w:r>
      <w:r w:rsidRPr="00677CDB">
        <w:rPr>
          <w:rFonts w:ascii="Times New Roman" w:hAnsi="Times New Roman" w:cs="Times New Roman"/>
          <w:spacing w:val="-2"/>
          <w:sz w:val="24"/>
          <w:szCs w:val="24"/>
          <w:lang w:val="pt-PT"/>
        </w:rPr>
        <w:t xml:space="preserve"> </w:t>
      </w:r>
      <w:r w:rsidRPr="00677CDB">
        <w:rPr>
          <w:rFonts w:ascii="Times New Roman" w:hAnsi="Times New Roman" w:cs="Times New Roman"/>
          <w:sz w:val="24"/>
          <w:szCs w:val="24"/>
          <w:lang w:val="pt-PT"/>
        </w:rPr>
        <w:t>total</w:t>
      </w:r>
      <w:r w:rsidRPr="00677CDB">
        <w:rPr>
          <w:rFonts w:ascii="Times New Roman" w:hAnsi="Times New Roman" w:cs="Times New Roman"/>
          <w:spacing w:val="-3"/>
          <w:sz w:val="24"/>
          <w:szCs w:val="24"/>
          <w:lang w:val="pt-PT"/>
        </w:rPr>
        <w:t xml:space="preserve"> </w:t>
      </w:r>
      <w:r w:rsidRPr="00677CDB">
        <w:rPr>
          <w:rFonts w:ascii="Times New Roman" w:hAnsi="Times New Roman" w:cs="Times New Roman"/>
          <w:sz w:val="24"/>
          <w:szCs w:val="24"/>
          <w:lang w:val="pt-PT"/>
        </w:rPr>
        <w:t>do</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sz w:val="24"/>
          <w:szCs w:val="24"/>
          <w:lang w:val="pt-PT"/>
        </w:rPr>
        <w:t>pagamento</w:t>
      </w:r>
      <w:r w:rsidRPr="00677CDB">
        <w:rPr>
          <w:rFonts w:ascii="Times New Roman" w:hAnsi="Times New Roman" w:cs="Times New Roman"/>
          <w:spacing w:val="-2"/>
          <w:sz w:val="24"/>
          <w:szCs w:val="24"/>
          <w:lang w:val="pt-PT"/>
        </w:rPr>
        <w:t xml:space="preserve"> </w:t>
      </w:r>
      <w:r w:rsidRPr="00677CDB">
        <w:rPr>
          <w:rFonts w:ascii="Times New Roman" w:hAnsi="Times New Roman" w:cs="Times New Roman"/>
          <w:sz w:val="24"/>
          <w:szCs w:val="24"/>
          <w:lang w:val="pt-PT"/>
        </w:rPr>
        <w:t>mensal.</w:t>
      </w:r>
    </w:p>
    <w:p w14:paraId="51E943A0" w14:textId="77777777" w:rsidR="00677CDB" w:rsidRPr="00677CDB" w:rsidRDefault="00677CDB" w:rsidP="00677CDB">
      <w:pPr>
        <w:ind w:left="1134" w:right="404"/>
        <w:rPr>
          <w:rFonts w:ascii="Times New Roman" w:hAnsi="Times New Roman" w:cs="Times New Roman"/>
          <w:sz w:val="24"/>
          <w:szCs w:val="24"/>
          <w:lang w:val="pt-PT"/>
        </w:rPr>
      </w:pPr>
      <w:r w:rsidRPr="00677CDB">
        <w:rPr>
          <w:rFonts w:ascii="Times New Roman" w:hAnsi="Times New Roman" w:cs="Times New Roman"/>
          <w:b/>
          <w:sz w:val="24"/>
          <w:szCs w:val="24"/>
          <w:lang w:val="pt-PT"/>
        </w:rPr>
        <w:t>TA</w:t>
      </w:r>
      <w:r w:rsidRPr="00677CDB">
        <w:rPr>
          <w:rFonts w:ascii="Times New Roman" w:hAnsi="Times New Roman" w:cs="Times New Roman"/>
          <w:b/>
          <w:spacing w:val="-6"/>
          <w:sz w:val="24"/>
          <w:szCs w:val="24"/>
          <w:lang w:val="pt-PT"/>
        </w:rPr>
        <w:t xml:space="preserve"> </w:t>
      </w:r>
      <w:r w:rsidRPr="00677CDB">
        <w:rPr>
          <w:rFonts w:ascii="Times New Roman" w:hAnsi="Times New Roman" w:cs="Times New Roman"/>
          <w:sz w:val="24"/>
          <w:szCs w:val="24"/>
          <w:lang w:val="pt-PT"/>
        </w:rPr>
        <w:t>=</w:t>
      </w:r>
      <w:r w:rsidRPr="00677CDB">
        <w:rPr>
          <w:rFonts w:ascii="Times New Roman" w:hAnsi="Times New Roman" w:cs="Times New Roman"/>
          <w:spacing w:val="-2"/>
          <w:sz w:val="24"/>
          <w:szCs w:val="24"/>
          <w:lang w:val="pt-PT"/>
        </w:rPr>
        <w:t xml:space="preserve"> </w:t>
      </w:r>
      <w:r w:rsidRPr="00677CDB">
        <w:rPr>
          <w:rFonts w:ascii="Times New Roman" w:hAnsi="Times New Roman" w:cs="Times New Roman"/>
          <w:sz w:val="24"/>
          <w:szCs w:val="24"/>
          <w:lang w:val="pt-PT"/>
        </w:rPr>
        <w:t>Taxa</w:t>
      </w:r>
      <w:r w:rsidRPr="00677CDB">
        <w:rPr>
          <w:rFonts w:ascii="Times New Roman" w:hAnsi="Times New Roman" w:cs="Times New Roman"/>
          <w:spacing w:val="-2"/>
          <w:sz w:val="24"/>
          <w:szCs w:val="24"/>
          <w:lang w:val="pt-PT"/>
        </w:rPr>
        <w:t xml:space="preserve"> </w:t>
      </w:r>
      <w:r w:rsidRPr="00677CDB">
        <w:rPr>
          <w:rFonts w:ascii="Times New Roman" w:hAnsi="Times New Roman" w:cs="Times New Roman"/>
          <w:sz w:val="24"/>
          <w:szCs w:val="24"/>
          <w:lang w:val="pt-PT"/>
        </w:rPr>
        <w:t>de Administração.</w:t>
      </w:r>
    </w:p>
    <w:p w14:paraId="7CD425B7" w14:textId="77777777" w:rsidR="00677CDB" w:rsidRPr="00677CDB" w:rsidRDefault="00677CDB" w:rsidP="00677CDB">
      <w:pPr>
        <w:spacing w:before="1"/>
        <w:ind w:left="1134" w:right="404"/>
        <w:rPr>
          <w:rFonts w:ascii="Times New Roman" w:eastAsia="Calibri" w:hAnsi="Times New Roman" w:cs="Times New Roman"/>
          <w:b/>
          <w:bCs/>
          <w:kern w:val="2"/>
          <w:sz w:val="24"/>
          <w:szCs w:val="24"/>
          <w14:ligatures w14:val="standardContextual"/>
        </w:rPr>
      </w:pPr>
      <w:r w:rsidRPr="00677CDB">
        <w:rPr>
          <w:rFonts w:ascii="Times New Roman" w:hAnsi="Times New Roman" w:cs="Times New Roman"/>
          <w:b/>
          <w:sz w:val="24"/>
          <w:szCs w:val="24"/>
          <w:lang w:val="pt-PT"/>
        </w:rPr>
        <w:t>C</w:t>
      </w:r>
      <w:r w:rsidRPr="00677CDB">
        <w:rPr>
          <w:rFonts w:ascii="Times New Roman" w:hAnsi="Times New Roman" w:cs="Times New Roman"/>
          <w:b/>
          <w:spacing w:val="-3"/>
          <w:sz w:val="24"/>
          <w:szCs w:val="24"/>
          <w:lang w:val="pt-PT"/>
        </w:rPr>
        <w:t xml:space="preserve"> </w:t>
      </w:r>
      <w:r w:rsidRPr="00677CDB">
        <w:rPr>
          <w:rFonts w:ascii="Times New Roman" w:hAnsi="Times New Roman" w:cs="Times New Roman"/>
          <w:sz w:val="24"/>
          <w:szCs w:val="24"/>
          <w:lang w:val="pt-PT"/>
        </w:rPr>
        <w:t>=</w:t>
      </w:r>
      <w:r w:rsidRPr="00677CDB">
        <w:rPr>
          <w:rFonts w:ascii="Times New Roman" w:hAnsi="Times New Roman" w:cs="Times New Roman"/>
          <w:spacing w:val="-3"/>
          <w:sz w:val="24"/>
          <w:szCs w:val="24"/>
          <w:lang w:val="pt-PT"/>
        </w:rPr>
        <w:t xml:space="preserve"> </w:t>
      </w:r>
      <w:r w:rsidRPr="00677CDB">
        <w:rPr>
          <w:rFonts w:ascii="Times New Roman" w:hAnsi="Times New Roman" w:cs="Times New Roman"/>
          <w:sz w:val="24"/>
          <w:szCs w:val="24"/>
          <w:lang w:val="pt-PT"/>
        </w:rPr>
        <w:t>Créditos</w:t>
      </w:r>
      <w:r w:rsidRPr="00677CDB">
        <w:rPr>
          <w:rFonts w:ascii="Times New Roman" w:hAnsi="Times New Roman" w:cs="Times New Roman"/>
          <w:spacing w:val="-2"/>
          <w:sz w:val="24"/>
          <w:szCs w:val="24"/>
          <w:lang w:val="pt-PT"/>
        </w:rPr>
        <w:t xml:space="preserve"> </w:t>
      </w:r>
      <w:r w:rsidRPr="00677CDB">
        <w:rPr>
          <w:rFonts w:ascii="Times New Roman" w:hAnsi="Times New Roman" w:cs="Times New Roman"/>
          <w:sz w:val="24"/>
          <w:szCs w:val="24"/>
          <w:lang w:val="pt-PT"/>
        </w:rPr>
        <w:t>efetuados</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sz w:val="24"/>
          <w:szCs w:val="24"/>
          <w:lang w:val="pt-PT"/>
        </w:rPr>
        <w:t>nos</w:t>
      </w:r>
      <w:r w:rsidRPr="00677CDB">
        <w:rPr>
          <w:rFonts w:ascii="Times New Roman" w:hAnsi="Times New Roman" w:cs="Times New Roman"/>
          <w:spacing w:val="-2"/>
          <w:sz w:val="24"/>
          <w:szCs w:val="24"/>
          <w:lang w:val="pt-PT"/>
        </w:rPr>
        <w:t xml:space="preserve"> </w:t>
      </w:r>
      <w:r w:rsidRPr="00677CDB">
        <w:rPr>
          <w:rFonts w:ascii="Times New Roman" w:hAnsi="Times New Roman" w:cs="Times New Roman"/>
          <w:sz w:val="24"/>
          <w:szCs w:val="24"/>
          <w:lang w:val="pt-PT"/>
        </w:rPr>
        <w:t>cartões</w:t>
      </w:r>
      <w:r w:rsidRPr="00677CDB">
        <w:rPr>
          <w:rFonts w:ascii="Times New Roman" w:hAnsi="Times New Roman" w:cs="Times New Roman"/>
          <w:spacing w:val="-1"/>
          <w:sz w:val="24"/>
          <w:szCs w:val="24"/>
          <w:lang w:val="pt-PT"/>
        </w:rPr>
        <w:t xml:space="preserve"> </w:t>
      </w:r>
      <w:r w:rsidRPr="00677CDB">
        <w:rPr>
          <w:rFonts w:ascii="Times New Roman" w:hAnsi="Times New Roman" w:cs="Times New Roman"/>
          <w:sz w:val="24"/>
          <w:szCs w:val="24"/>
          <w:lang w:val="pt-PT"/>
        </w:rPr>
        <w:t>dos</w:t>
      </w:r>
      <w:r w:rsidRPr="00677CDB">
        <w:rPr>
          <w:rFonts w:ascii="Times New Roman" w:hAnsi="Times New Roman" w:cs="Times New Roman"/>
          <w:spacing w:val="-2"/>
          <w:sz w:val="24"/>
          <w:szCs w:val="24"/>
          <w:lang w:val="pt-PT"/>
        </w:rPr>
        <w:t xml:space="preserve"> </w:t>
      </w:r>
      <w:r w:rsidRPr="00677CDB">
        <w:rPr>
          <w:rFonts w:ascii="Times New Roman" w:hAnsi="Times New Roman" w:cs="Times New Roman"/>
          <w:sz w:val="24"/>
          <w:szCs w:val="24"/>
          <w:lang w:val="pt-PT"/>
        </w:rPr>
        <w:t>beneficiários.</w:t>
      </w:r>
    </w:p>
    <w:p w14:paraId="71B7E074" w14:textId="77777777" w:rsidR="00677CDB" w:rsidRPr="00677CDB" w:rsidRDefault="00677CDB" w:rsidP="00677CDB">
      <w:pPr>
        <w:autoSpaceDE/>
        <w:autoSpaceDN/>
        <w:spacing w:before="73"/>
        <w:ind w:left="1134" w:right="404"/>
        <w:jc w:val="both"/>
        <w:rPr>
          <w:rFonts w:ascii="Times New Roman" w:hAnsi="Times New Roman" w:cs="Times New Roman"/>
          <w:b/>
          <w:sz w:val="10"/>
          <w:szCs w:val="10"/>
          <w:lang w:val="pt-PT"/>
        </w:rPr>
      </w:pPr>
    </w:p>
    <w:p w14:paraId="362AAF76" w14:textId="77777777" w:rsidR="00677CDB" w:rsidRPr="00677CDB" w:rsidRDefault="00677CDB" w:rsidP="00677CDB">
      <w:pPr>
        <w:widowControl/>
        <w:autoSpaceDE/>
        <w:autoSpaceDN/>
        <w:spacing w:before="128" w:after="160" w:line="360" w:lineRule="auto"/>
        <w:ind w:left="1134" w:right="404"/>
        <w:jc w:val="both"/>
        <w:rPr>
          <w:rFonts w:ascii="Times New Roman" w:eastAsia="Arial" w:hAnsi="Times New Roman" w:cs="Times New Roman"/>
          <w:sz w:val="24"/>
          <w:szCs w:val="24"/>
        </w:rPr>
      </w:pPr>
      <w:r w:rsidRPr="00677CDB">
        <w:rPr>
          <w:rFonts w:ascii="Times New Roman" w:eastAsia="Calibri" w:hAnsi="Times New Roman" w:cs="Times New Roman"/>
          <w:b/>
          <w:bCs/>
          <w:kern w:val="2"/>
          <w:sz w:val="24"/>
          <w:szCs w:val="24"/>
          <w14:ligatures w14:val="standardContextual"/>
        </w:rPr>
        <w:t>14.5</w:t>
      </w:r>
      <w:r w:rsidRPr="00677CDB">
        <w:rPr>
          <w:rFonts w:ascii="Times New Roman" w:eastAsia="Calibri" w:hAnsi="Times New Roman" w:cs="Times New Roman"/>
          <w:kern w:val="2"/>
          <w:sz w:val="24"/>
          <w:szCs w:val="24"/>
          <w14:ligatures w14:val="standardContextual"/>
        </w:rPr>
        <w:t xml:space="preserve"> </w:t>
      </w:r>
      <w:r w:rsidRPr="00677CDB">
        <w:rPr>
          <w:rFonts w:ascii="Times New Roman" w:eastAsia="Calibri" w:hAnsi="Times New Roman" w:cs="Times New Roman"/>
          <w:b/>
          <w:bCs/>
          <w:kern w:val="2"/>
          <w:sz w:val="24"/>
          <w:szCs w:val="24"/>
          <w14:ligatures w14:val="standardContextual"/>
        </w:rPr>
        <w:t>A forma de pagamento</w:t>
      </w:r>
      <w:r w:rsidRPr="00677CDB">
        <w:rPr>
          <w:rFonts w:ascii="Times New Roman" w:eastAsia="Calibri" w:hAnsi="Times New Roman" w:cs="Times New Roman"/>
          <w:kern w:val="2"/>
          <w:sz w:val="24"/>
          <w:szCs w:val="24"/>
          <w14:ligatures w14:val="standardContextual"/>
        </w:rPr>
        <w:t xml:space="preserve"> – </w:t>
      </w:r>
      <w:r w:rsidRPr="00677CDB">
        <w:rPr>
          <w:rFonts w:ascii="Times New Roman" w:eastAsia="Arial" w:hAnsi="Times New Roman" w:cs="Times New Roman"/>
          <w:sz w:val="24"/>
          <w:szCs w:val="24"/>
        </w:rPr>
        <w:t xml:space="preserve">O pagamento será efetuado em até </w:t>
      </w:r>
      <w:r w:rsidRPr="00677CDB">
        <w:rPr>
          <w:rFonts w:ascii="Times New Roman" w:eastAsia="Arial" w:hAnsi="Times New Roman" w:cs="Times New Roman"/>
          <w:b/>
          <w:sz w:val="24"/>
          <w:szCs w:val="24"/>
        </w:rPr>
        <w:t xml:space="preserve">30 (trinta) dias após a apresentação da Nota Fiscal/Fatura </w:t>
      </w:r>
      <w:r w:rsidRPr="00677CDB">
        <w:rPr>
          <w:rFonts w:ascii="Times New Roman" w:eastAsia="Arial" w:hAnsi="Times New Roman" w:cs="Times New Roman"/>
          <w:sz w:val="24"/>
          <w:szCs w:val="24"/>
        </w:rPr>
        <w:t>de acordo com o consumo. A Nota Fiscal deverá informar a modalidade da licitação, descrição dos serviços, número do empenho e dados bancários, e estar devidamente atestada pelo Fiscal e Gestor do Contrato;</w:t>
      </w:r>
    </w:p>
    <w:p w14:paraId="1E9A1C4F" w14:textId="77777777" w:rsidR="00677CDB" w:rsidRPr="00677CDB" w:rsidRDefault="00677CDB" w:rsidP="00677CDB">
      <w:pPr>
        <w:tabs>
          <w:tab w:val="left" w:pos="2016"/>
        </w:tabs>
        <w:autoSpaceDE/>
        <w:autoSpaceDN/>
        <w:spacing w:before="6"/>
        <w:ind w:left="1134" w:right="404"/>
        <w:jc w:val="both"/>
        <w:rPr>
          <w:rFonts w:ascii="Times New Roman" w:eastAsia="Arial" w:hAnsi="Times New Roman" w:cs="Times New Roman"/>
          <w:sz w:val="24"/>
          <w:szCs w:val="24"/>
        </w:rPr>
      </w:pPr>
      <w:r w:rsidRPr="00677CDB">
        <w:rPr>
          <w:rFonts w:ascii="Times New Roman" w:eastAsia="Arial" w:hAnsi="Times New Roman" w:cs="Times New Roman"/>
          <w:sz w:val="24"/>
          <w:szCs w:val="24"/>
        </w:rPr>
        <w:t>14.6 As notas fiscais deverão ser emitidas a favor do CNPJ constante na Nota de Empenho e/ou</w:t>
      </w:r>
      <w:r w:rsidRPr="00677CDB">
        <w:rPr>
          <w:rFonts w:ascii="Times New Roman" w:eastAsia="Arial" w:hAnsi="Times New Roman" w:cs="Times New Roman"/>
          <w:spacing w:val="-25"/>
          <w:sz w:val="24"/>
          <w:szCs w:val="24"/>
        </w:rPr>
        <w:t xml:space="preserve"> </w:t>
      </w:r>
      <w:r w:rsidRPr="00677CDB">
        <w:rPr>
          <w:rFonts w:ascii="Times New Roman" w:eastAsia="Arial" w:hAnsi="Times New Roman" w:cs="Times New Roman"/>
          <w:sz w:val="24"/>
          <w:szCs w:val="24"/>
        </w:rPr>
        <w:t>contrato;</w:t>
      </w:r>
    </w:p>
    <w:p w14:paraId="193CBF65" w14:textId="77777777" w:rsidR="00677CDB" w:rsidRPr="00677CDB" w:rsidRDefault="00677CDB" w:rsidP="00677CDB">
      <w:pPr>
        <w:tabs>
          <w:tab w:val="left" w:pos="2016"/>
        </w:tabs>
        <w:autoSpaceDE/>
        <w:autoSpaceDN/>
        <w:spacing w:before="6"/>
        <w:ind w:left="1134" w:right="404"/>
        <w:jc w:val="both"/>
        <w:rPr>
          <w:rFonts w:ascii="Times New Roman" w:eastAsia="Arial" w:hAnsi="Times New Roman" w:cs="Times New Roman"/>
          <w:sz w:val="12"/>
          <w:szCs w:val="12"/>
        </w:rPr>
      </w:pPr>
    </w:p>
    <w:p w14:paraId="4A873E1D" w14:textId="77777777" w:rsidR="00677CDB" w:rsidRPr="00677CDB" w:rsidRDefault="00677CDB" w:rsidP="00677CDB">
      <w:pPr>
        <w:tabs>
          <w:tab w:val="left" w:pos="2016"/>
        </w:tabs>
        <w:autoSpaceDE/>
        <w:autoSpaceDN/>
        <w:spacing w:before="13"/>
        <w:ind w:left="1134" w:right="404"/>
        <w:jc w:val="both"/>
        <w:rPr>
          <w:rFonts w:ascii="Times New Roman" w:eastAsia="Arial" w:hAnsi="Times New Roman" w:cs="Times New Roman"/>
          <w:sz w:val="24"/>
          <w:szCs w:val="24"/>
        </w:rPr>
      </w:pPr>
      <w:r w:rsidRPr="00677CDB">
        <w:rPr>
          <w:rFonts w:ascii="Times New Roman" w:eastAsia="Arial" w:hAnsi="Times New Roman" w:cs="Times New Roman"/>
          <w:sz w:val="24"/>
          <w:szCs w:val="24"/>
        </w:rPr>
        <w:t>14.7 O pagamento se dará por depósito bancário, devendo para isto a contratada apor à nota fiscal o número da conta corrente, da agência e do banco;</w:t>
      </w:r>
    </w:p>
    <w:p w14:paraId="4166AFC2" w14:textId="77777777" w:rsidR="00677CDB" w:rsidRPr="00677CDB" w:rsidRDefault="00677CDB" w:rsidP="00677CDB">
      <w:pPr>
        <w:tabs>
          <w:tab w:val="left" w:pos="2016"/>
        </w:tabs>
        <w:autoSpaceDE/>
        <w:autoSpaceDN/>
        <w:spacing w:before="11"/>
        <w:ind w:left="1134" w:right="404"/>
        <w:jc w:val="both"/>
        <w:rPr>
          <w:rFonts w:ascii="Times New Roman" w:eastAsia="Arial" w:hAnsi="Times New Roman" w:cs="Times New Roman"/>
          <w:sz w:val="16"/>
          <w:szCs w:val="16"/>
        </w:rPr>
      </w:pPr>
    </w:p>
    <w:p w14:paraId="1B717B6C" w14:textId="77777777" w:rsidR="00677CDB" w:rsidRPr="00677CDB" w:rsidRDefault="00677CDB" w:rsidP="00677CDB">
      <w:pPr>
        <w:autoSpaceDE/>
        <w:autoSpaceDN/>
        <w:spacing w:before="73"/>
        <w:ind w:left="1134" w:right="404"/>
        <w:jc w:val="both"/>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 xml:space="preserve">15. </w:t>
      </w:r>
      <w:r w:rsidRPr="00677CDB">
        <w:rPr>
          <w:rFonts w:ascii="Times New Roman" w:eastAsia="Calibri" w:hAnsi="Times New Roman" w:cs="Times New Roman"/>
          <w:b/>
          <w:bCs/>
          <w:kern w:val="2"/>
          <w:sz w:val="24"/>
          <w:szCs w:val="24"/>
          <w14:ligatures w14:val="standardContextual"/>
        </w:rPr>
        <w:t>Da Subcontratação</w:t>
      </w:r>
    </w:p>
    <w:p w14:paraId="6B989ED2" w14:textId="77777777" w:rsidR="00677CDB" w:rsidRPr="00677CDB" w:rsidRDefault="00677CDB" w:rsidP="00677CDB">
      <w:pPr>
        <w:autoSpaceDE/>
        <w:autoSpaceDN/>
        <w:spacing w:before="73"/>
        <w:ind w:left="1134" w:right="404"/>
        <w:rPr>
          <w:rFonts w:ascii="Times New Roman" w:eastAsia="Calibri" w:hAnsi="Times New Roman" w:cs="Times New Roman"/>
          <w:kern w:val="2"/>
          <w:sz w:val="12"/>
          <w:szCs w:val="12"/>
          <w14:ligatures w14:val="standardContextual"/>
        </w:rPr>
      </w:pPr>
    </w:p>
    <w:p w14:paraId="5911CE28" w14:textId="77777777" w:rsidR="00677CDB" w:rsidRPr="00677CDB" w:rsidRDefault="00677CDB" w:rsidP="00677CDB">
      <w:pPr>
        <w:autoSpaceDE/>
        <w:autoSpaceDN/>
        <w:spacing w:before="73"/>
        <w:ind w:left="1134" w:right="404"/>
        <w:rPr>
          <w:rFonts w:ascii="Times New Roman" w:eastAsia="Calibri" w:hAnsi="Times New Roman" w:cs="Times New Roman"/>
          <w:kern w:val="2"/>
          <w:sz w:val="24"/>
          <w:szCs w:val="24"/>
          <w14:ligatures w14:val="standardContextual"/>
        </w:rPr>
      </w:pPr>
      <w:r w:rsidRPr="00677CDB">
        <w:rPr>
          <w:rFonts w:ascii="Times New Roman" w:eastAsia="Calibri" w:hAnsi="Times New Roman" w:cs="Times New Roman"/>
          <w:kern w:val="2"/>
          <w:sz w:val="24"/>
          <w:szCs w:val="24"/>
          <w14:ligatures w14:val="standardContextual"/>
        </w:rPr>
        <w:tab/>
        <w:t>Não será admitida a subcontratação dos serviços constantes deste termo de referência.</w:t>
      </w:r>
    </w:p>
    <w:p w14:paraId="1B1EB5B7" w14:textId="77777777" w:rsidR="00677CDB" w:rsidRPr="00677CDB" w:rsidRDefault="00677CDB" w:rsidP="00677CDB">
      <w:pPr>
        <w:autoSpaceDE/>
        <w:autoSpaceDN/>
        <w:spacing w:before="73"/>
        <w:ind w:left="1134" w:right="404"/>
        <w:jc w:val="center"/>
        <w:rPr>
          <w:rFonts w:ascii="Times New Roman" w:eastAsia="Calibri" w:hAnsi="Times New Roman" w:cs="Times New Roman"/>
          <w:kern w:val="2"/>
          <w:sz w:val="24"/>
          <w:szCs w:val="24"/>
          <w14:ligatures w14:val="standardContextual"/>
        </w:rPr>
      </w:pPr>
    </w:p>
    <w:p w14:paraId="727D21BF" w14:textId="77777777" w:rsidR="00677CDB" w:rsidRPr="00677CDB" w:rsidRDefault="00677CDB" w:rsidP="00677CDB">
      <w:pPr>
        <w:autoSpaceDE/>
        <w:autoSpaceDN/>
        <w:spacing w:before="73"/>
        <w:ind w:left="1134" w:right="404"/>
        <w:jc w:val="center"/>
        <w:rPr>
          <w:rFonts w:ascii="Times New Roman" w:eastAsia="Calibri" w:hAnsi="Times New Roman" w:cs="Times New Roman"/>
          <w:kern w:val="2"/>
          <w:sz w:val="24"/>
          <w:szCs w:val="24"/>
          <w14:ligatures w14:val="standardContextual"/>
        </w:rPr>
      </w:pPr>
    </w:p>
    <w:p w14:paraId="45848F54" w14:textId="77777777" w:rsidR="00677CDB" w:rsidRPr="00677CDB" w:rsidRDefault="00677CDB" w:rsidP="00677CDB">
      <w:pPr>
        <w:autoSpaceDE/>
        <w:autoSpaceDN/>
        <w:spacing w:before="73"/>
        <w:ind w:left="1134" w:right="404"/>
        <w:jc w:val="center"/>
        <w:rPr>
          <w:rFonts w:ascii="Times New Roman" w:eastAsia="Calibri" w:hAnsi="Times New Roman" w:cs="Times New Roman"/>
          <w:kern w:val="2"/>
          <w:sz w:val="24"/>
          <w:szCs w:val="24"/>
          <w14:ligatures w14:val="standardContextual"/>
        </w:rPr>
      </w:pPr>
    </w:p>
    <w:p w14:paraId="097B5592" w14:textId="77777777" w:rsidR="00677CDB" w:rsidRPr="00677CDB" w:rsidRDefault="00677CDB" w:rsidP="00677CDB">
      <w:pPr>
        <w:autoSpaceDE/>
        <w:autoSpaceDN/>
        <w:spacing w:before="73"/>
        <w:ind w:left="1134" w:right="404"/>
        <w:jc w:val="center"/>
        <w:rPr>
          <w:rFonts w:ascii="Times New Roman" w:eastAsia="Calibri" w:hAnsi="Times New Roman" w:cs="Times New Roman"/>
          <w:kern w:val="2"/>
          <w:sz w:val="24"/>
          <w:szCs w:val="24"/>
          <w14:ligatures w14:val="standardContextual"/>
        </w:rPr>
      </w:pPr>
    </w:p>
    <w:p w14:paraId="0C84279A" w14:textId="7AAD03AF" w:rsidR="00D4629F" w:rsidRDefault="00150D9E" w:rsidP="00150D9E">
      <w:pPr>
        <w:autoSpaceDE/>
        <w:autoSpaceDN/>
        <w:spacing w:before="73"/>
        <w:ind w:right="11"/>
        <w:jc w:val="center"/>
        <w:rPr>
          <w:rFonts w:ascii="Times New Roman" w:eastAsia="Calibri" w:hAnsi="Times New Roman" w:cs="Times New Roman"/>
          <w:kern w:val="2"/>
          <w:sz w:val="24"/>
          <w:szCs w:val="24"/>
          <w14:ligatures w14:val="standardContextual"/>
        </w:rPr>
      </w:pPr>
      <w:r w:rsidRPr="00474A21">
        <w:rPr>
          <w:rFonts w:ascii="Times New Roman" w:eastAsia="Calibri" w:hAnsi="Times New Roman" w:cs="Times New Roman"/>
          <w:kern w:val="2"/>
          <w:sz w:val="24"/>
          <w:szCs w:val="24"/>
          <w14:ligatures w14:val="standardContextual"/>
        </w:rPr>
        <w:t>Felipe</w:t>
      </w:r>
      <w:r w:rsidR="00474A21" w:rsidRPr="00474A21">
        <w:rPr>
          <w:rFonts w:ascii="Times New Roman" w:eastAsia="Calibri" w:hAnsi="Times New Roman" w:cs="Times New Roman"/>
          <w:kern w:val="2"/>
          <w:sz w:val="24"/>
          <w:szCs w:val="24"/>
          <w14:ligatures w14:val="standardContextual"/>
        </w:rPr>
        <w:t xml:space="preserve">  Nery Lamon Lebre</w:t>
      </w:r>
    </w:p>
    <w:p w14:paraId="241191F0" w14:textId="237DA079" w:rsidR="00F50115" w:rsidRPr="00474A21" w:rsidRDefault="00F50115" w:rsidP="00150D9E">
      <w:pPr>
        <w:autoSpaceDE/>
        <w:autoSpaceDN/>
        <w:spacing w:before="73"/>
        <w:ind w:right="11"/>
        <w:jc w:val="center"/>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Analista de Departamento Pessoal</w:t>
      </w:r>
    </w:p>
    <w:p w14:paraId="0E41DED9" w14:textId="77777777" w:rsidR="002F1BEC" w:rsidRDefault="002F1BEC" w:rsidP="00D4629F">
      <w:pPr>
        <w:autoSpaceDE/>
        <w:autoSpaceDN/>
        <w:spacing w:before="73"/>
        <w:ind w:right="11"/>
        <w:rPr>
          <w:rFonts w:ascii="Calibri" w:eastAsia="Calibri" w:hAnsi="Calibri" w:cs="Times New Roman"/>
          <w:kern w:val="2"/>
          <w14:ligatures w14:val="standardContextual"/>
        </w:rPr>
      </w:pPr>
    </w:p>
    <w:p w14:paraId="2908451E" w14:textId="77777777" w:rsidR="002F1BEC" w:rsidRDefault="002F1BEC" w:rsidP="00D4629F">
      <w:pPr>
        <w:autoSpaceDE/>
        <w:autoSpaceDN/>
        <w:spacing w:before="73"/>
        <w:ind w:right="11"/>
        <w:rPr>
          <w:rFonts w:ascii="Calibri" w:eastAsia="Calibri" w:hAnsi="Calibri" w:cs="Times New Roman"/>
          <w:kern w:val="2"/>
          <w14:ligatures w14:val="standardContextual"/>
        </w:rPr>
      </w:pPr>
    </w:p>
    <w:p w14:paraId="4C891D07" w14:textId="77777777" w:rsidR="006D1071" w:rsidRDefault="006D1071" w:rsidP="00D4629F">
      <w:pPr>
        <w:autoSpaceDE/>
        <w:autoSpaceDN/>
        <w:spacing w:before="73"/>
        <w:ind w:right="11"/>
        <w:rPr>
          <w:rFonts w:ascii="Calibri" w:eastAsia="Calibri" w:hAnsi="Calibri" w:cs="Times New Roman"/>
          <w:kern w:val="2"/>
          <w14:ligatures w14:val="standardContextual"/>
        </w:rPr>
      </w:pPr>
    </w:p>
    <w:p w14:paraId="741217A2" w14:textId="77777777" w:rsidR="006D1071" w:rsidRDefault="006D1071" w:rsidP="00D4629F">
      <w:pPr>
        <w:autoSpaceDE/>
        <w:autoSpaceDN/>
        <w:spacing w:before="73"/>
        <w:ind w:right="11"/>
        <w:rPr>
          <w:rFonts w:ascii="Calibri" w:eastAsia="Calibri" w:hAnsi="Calibri" w:cs="Times New Roman"/>
          <w:kern w:val="2"/>
          <w14:ligatures w14:val="standardContextual"/>
        </w:rPr>
      </w:pPr>
    </w:p>
    <w:p w14:paraId="7D241EE3" w14:textId="77777777" w:rsidR="006D1071" w:rsidRDefault="006D1071" w:rsidP="00D4629F">
      <w:pPr>
        <w:autoSpaceDE/>
        <w:autoSpaceDN/>
        <w:spacing w:before="73"/>
        <w:ind w:right="11"/>
        <w:rPr>
          <w:rFonts w:ascii="Calibri" w:eastAsia="Calibri" w:hAnsi="Calibri" w:cs="Times New Roman"/>
          <w:kern w:val="2"/>
          <w14:ligatures w14:val="standardContextual"/>
        </w:rPr>
      </w:pPr>
    </w:p>
    <w:p w14:paraId="4400EC1C" w14:textId="77777777" w:rsidR="006D1071" w:rsidRDefault="006D1071" w:rsidP="00D4629F">
      <w:pPr>
        <w:autoSpaceDE/>
        <w:autoSpaceDN/>
        <w:spacing w:before="73"/>
        <w:ind w:right="11"/>
        <w:rPr>
          <w:rFonts w:ascii="Calibri" w:eastAsia="Calibri" w:hAnsi="Calibri" w:cs="Times New Roman"/>
          <w:kern w:val="2"/>
          <w14:ligatures w14:val="standardContextual"/>
        </w:rPr>
      </w:pPr>
    </w:p>
    <w:p w14:paraId="1D697EDF" w14:textId="77777777" w:rsidR="006D1071" w:rsidRPr="005A1489" w:rsidRDefault="006D1071" w:rsidP="00D4629F">
      <w:pPr>
        <w:autoSpaceDE/>
        <w:autoSpaceDN/>
        <w:spacing w:before="73"/>
        <w:ind w:right="11"/>
        <w:rPr>
          <w:rFonts w:ascii="Calibri" w:eastAsia="Calibri" w:hAnsi="Calibri" w:cs="Times New Roman"/>
          <w:kern w:val="2"/>
          <w14:ligatures w14:val="standardContextual"/>
        </w:rPr>
      </w:pPr>
    </w:p>
    <w:p w14:paraId="138485BC" w14:textId="105194AB" w:rsidR="00AB26BE" w:rsidRPr="005A1489" w:rsidRDefault="00AB26BE" w:rsidP="00843371">
      <w:pPr>
        <w:autoSpaceDE/>
        <w:autoSpaceDN/>
        <w:spacing w:before="73"/>
        <w:ind w:right="11"/>
        <w:jc w:val="center"/>
        <w:rPr>
          <w:rFonts w:ascii="Times New Roman" w:eastAsia="Arial" w:hAnsi="Times New Roman" w:cs="Times New Roman"/>
          <w:b/>
          <w:bCs/>
          <w:sz w:val="24"/>
          <w:szCs w:val="24"/>
        </w:rPr>
      </w:pPr>
      <w:r w:rsidRPr="005A1489">
        <w:rPr>
          <w:rFonts w:ascii="Times New Roman" w:eastAsia="Arial" w:hAnsi="Times New Roman" w:cs="Times New Roman"/>
          <w:b/>
          <w:bCs/>
          <w:sz w:val="24"/>
          <w:szCs w:val="24"/>
        </w:rPr>
        <w:t>Anexo II</w:t>
      </w:r>
    </w:p>
    <w:p w14:paraId="5E0B26BB" w14:textId="77777777" w:rsidR="00AB26BE" w:rsidRPr="005A1489" w:rsidRDefault="00AB26BE" w:rsidP="00AB26BE">
      <w:pPr>
        <w:autoSpaceDE/>
        <w:autoSpaceDN/>
        <w:spacing w:before="73"/>
        <w:ind w:right="11"/>
        <w:jc w:val="center"/>
        <w:rPr>
          <w:rFonts w:ascii="Arial" w:eastAsia="Arial" w:hAnsi="Arial" w:cs="Arial"/>
        </w:rPr>
      </w:pPr>
    </w:p>
    <w:p w14:paraId="6CD9BEEE" w14:textId="77777777" w:rsidR="00AB26BE" w:rsidRPr="005A1489" w:rsidRDefault="00AB26BE" w:rsidP="00AB26BE">
      <w:pPr>
        <w:autoSpaceDE/>
        <w:autoSpaceDN/>
        <w:spacing w:before="73"/>
        <w:ind w:right="11"/>
        <w:jc w:val="center"/>
        <w:rPr>
          <w:rFonts w:ascii="Arial" w:eastAsia="Arial" w:hAnsi="Arial" w:cs="Arial"/>
        </w:rPr>
      </w:pPr>
      <w:r w:rsidRPr="005A1489">
        <w:rPr>
          <w:rFonts w:ascii="Arial" w:eastAsia="Arial" w:hAnsi="Arial" w:cs="Arial"/>
        </w:rPr>
        <w:t>MODELO DE DECLARAÇÃO PLENO ATENDIMENTO AOS REQUISITOS DE HABILITAÇÃO (*)</w:t>
      </w:r>
    </w:p>
    <w:p w14:paraId="787E98FC" w14:textId="77777777" w:rsidR="00AB26BE" w:rsidRPr="005A1489" w:rsidRDefault="00AB26BE" w:rsidP="00AB26BE">
      <w:pPr>
        <w:autoSpaceDE/>
        <w:autoSpaceDN/>
        <w:rPr>
          <w:rFonts w:ascii="Arial" w:eastAsia="Arial" w:hAnsi="Arial" w:cs="Arial"/>
        </w:rPr>
      </w:pPr>
    </w:p>
    <w:p w14:paraId="2BBFE460" w14:textId="77777777" w:rsidR="00AB26BE" w:rsidRPr="005A1489" w:rsidRDefault="00AB26BE" w:rsidP="00AB26BE">
      <w:pPr>
        <w:autoSpaceDE/>
        <w:autoSpaceDN/>
        <w:spacing w:before="11"/>
        <w:rPr>
          <w:rFonts w:ascii="Arial" w:eastAsia="Arial" w:hAnsi="Arial" w:cs="Arial"/>
          <w:sz w:val="19"/>
        </w:rPr>
      </w:pPr>
    </w:p>
    <w:p w14:paraId="7BA8EED8" w14:textId="4436C1E4" w:rsidR="00AB26BE" w:rsidRPr="005A1489" w:rsidRDefault="00AB26BE" w:rsidP="00AF2307">
      <w:pPr>
        <w:autoSpaceDE/>
        <w:autoSpaceDN/>
        <w:ind w:left="172" w:right="400"/>
        <w:jc w:val="both"/>
        <w:rPr>
          <w:rFonts w:ascii="Arial" w:eastAsia="Arial" w:hAnsi="Arial" w:cs="Arial"/>
          <w:i/>
          <w:sz w:val="18"/>
        </w:rPr>
      </w:pPr>
      <w:r w:rsidRPr="005A1489">
        <w:rPr>
          <w:rFonts w:ascii="Arial" w:eastAsia="Arial" w:hAnsi="Arial" w:cs="Arial"/>
          <w:i/>
          <w:sz w:val="18"/>
        </w:rPr>
        <w:t>(em papel A4, preferencialmente timbrado, ou cabeçalho com razão social, CNPJ, endereço completo, endereço eletrônico, telefone,</w:t>
      </w:r>
      <w:r w:rsidR="00AF2307" w:rsidRPr="005A1489">
        <w:rPr>
          <w:rFonts w:ascii="Arial" w:eastAsia="Arial" w:hAnsi="Arial" w:cs="Arial"/>
          <w:i/>
          <w:sz w:val="18"/>
        </w:rPr>
        <w:t xml:space="preserve"> </w:t>
      </w:r>
      <w:r w:rsidRPr="005A1489">
        <w:rPr>
          <w:rFonts w:ascii="Arial" w:eastAsia="Arial" w:hAnsi="Arial" w:cs="Arial"/>
          <w:i/>
          <w:sz w:val="18"/>
        </w:rPr>
        <w:t>fax, com nome e assinatura do representante legal).</w:t>
      </w:r>
    </w:p>
    <w:p w14:paraId="1ADFC89C" w14:textId="77777777" w:rsidR="00AB26BE" w:rsidRPr="005A1489" w:rsidRDefault="00AB26BE" w:rsidP="00AB26BE">
      <w:pPr>
        <w:autoSpaceDE/>
        <w:autoSpaceDN/>
        <w:rPr>
          <w:rFonts w:ascii="Arial" w:eastAsia="Arial" w:hAnsi="Arial" w:cs="Arial"/>
          <w:i/>
          <w:sz w:val="18"/>
        </w:rPr>
      </w:pPr>
    </w:p>
    <w:p w14:paraId="161FD121" w14:textId="77777777" w:rsidR="00AB26BE" w:rsidRPr="005A1489" w:rsidRDefault="00AB26BE" w:rsidP="00AB26BE">
      <w:pPr>
        <w:autoSpaceDE/>
        <w:autoSpaceDN/>
        <w:rPr>
          <w:rFonts w:ascii="Arial" w:eastAsia="Arial" w:hAnsi="Arial" w:cs="Arial"/>
          <w:i/>
          <w:sz w:val="18"/>
        </w:rPr>
      </w:pPr>
    </w:p>
    <w:p w14:paraId="5DA6AB44" w14:textId="77777777" w:rsidR="00AB26BE" w:rsidRPr="005A1489" w:rsidRDefault="00AB26BE" w:rsidP="00AB26BE">
      <w:pPr>
        <w:autoSpaceDE/>
        <w:autoSpaceDN/>
        <w:spacing w:before="11"/>
        <w:rPr>
          <w:rFonts w:ascii="Arial" w:eastAsia="Arial" w:hAnsi="Arial" w:cs="Arial"/>
          <w:i/>
          <w:sz w:val="23"/>
        </w:rPr>
      </w:pPr>
    </w:p>
    <w:p w14:paraId="5E052618" w14:textId="77777777" w:rsidR="00AB26BE" w:rsidRPr="005A1489" w:rsidRDefault="00AB26BE" w:rsidP="00AB26BE">
      <w:pPr>
        <w:autoSpaceDE/>
        <w:autoSpaceDN/>
        <w:ind w:right="12"/>
        <w:jc w:val="center"/>
        <w:outlineLvl w:val="3"/>
        <w:rPr>
          <w:rFonts w:ascii="Arial" w:eastAsia="Arial" w:hAnsi="Arial" w:cs="Arial"/>
          <w:b/>
          <w:bCs/>
        </w:rPr>
      </w:pPr>
      <w:r w:rsidRPr="005A1489">
        <w:rPr>
          <w:rFonts w:ascii="Arial" w:eastAsia="Arial" w:hAnsi="Arial" w:cs="Arial"/>
          <w:b/>
          <w:bCs/>
        </w:rPr>
        <w:t>DECLARAÇÃO DE PLENO ATENDIMENTO AOS REQUISITOS DE HABILITAÇÃO</w:t>
      </w:r>
    </w:p>
    <w:p w14:paraId="0693511F" w14:textId="77777777" w:rsidR="00AB26BE" w:rsidRPr="005A1489" w:rsidRDefault="00AB26BE" w:rsidP="00AB26BE">
      <w:pPr>
        <w:autoSpaceDE/>
        <w:autoSpaceDN/>
        <w:rPr>
          <w:rFonts w:ascii="Arial" w:eastAsia="Arial" w:hAnsi="Arial" w:cs="Arial"/>
          <w:b/>
        </w:rPr>
      </w:pPr>
    </w:p>
    <w:p w14:paraId="5C9BC30A" w14:textId="77777777" w:rsidR="00AB26BE" w:rsidRPr="005A1489" w:rsidRDefault="00AB26BE" w:rsidP="00AB26BE">
      <w:pPr>
        <w:autoSpaceDE/>
        <w:autoSpaceDN/>
        <w:spacing w:before="1"/>
        <w:rPr>
          <w:rFonts w:ascii="Arial" w:eastAsia="Arial" w:hAnsi="Arial" w:cs="Arial"/>
          <w:b/>
        </w:rPr>
      </w:pPr>
    </w:p>
    <w:p w14:paraId="5E9639FC" w14:textId="77777777" w:rsidR="00AB26BE" w:rsidRPr="005A1489" w:rsidRDefault="00AB26BE" w:rsidP="00AB26BE">
      <w:pPr>
        <w:autoSpaceDE/>
        <w:autoSpaceDN/>
        <w:spacing w:before="1" w:line="252" w:lineRule="exact"/>
        <w:ind w:left="172"/>
        <w:jc w:val="both"/>
        <w:rPr>
          <w:rFonts w:ascii="Arial" w:eastAsia="Arial" w:hAnsi="Arial" w:cs="Arial"/>
        </w:rPr>
      </w:pPr>
      <w:r w:rsidRPr="005A1489">
        <w:rPr>
          <w:rFonts w:ascii="Arial" w:eastAsia="Arial" w:hAnsi="Arial" w:cs="Arial"/>
        </w:rPr>
        <w:t>À</w:t>
      </w:r>
    </w:p>
    <w:p w14:paraId="443B7334" w14:textId="77777777" w:rsidR="00AB26BE" w:rsidRPr="005A1489" w:rsidRDefault="00AB26BE" w:rsidP="00AB26BE">
      <w:pPr>
        <w:autoSpaceDE/>
        <w:autoSpaceDN/>
        <w:ind w:left="172" w:right="4743"/>
        <w:rPr>
          <w:rFonts w:ascii="Arial" w:eastAsia="Arial" w:hAnsi="Arial" w:cs="Arial"/>
        </w:rPr>
      </w:pPr>
      <w:r w:rsidRPr="005A1489">
        <w:rPr>
          <w:rFonts w:ascii="Arial" w:eastAsia="Arial" w:hAnsi="Arial" w:cs="Arial"/>
        </w:rPr>
        <w:t xml:space="preserve">Câmara de Vereadores do Município de Vassouras </w:t>
      </w:r>
    </w:p>
    <w:p w14:paraId="37BF78FE" w14:textId="77777777" w:rsidR="00AB26BE" w:rsidRPr="005A1489" w:rsidRDefault="00AB26BE" w:rsidP="00AB26BE">
      <w:pPr>
        <w:autoSpaceDE/>
        <w:autoSpaceDN/>
        <w:ind w:left="172" w:right="4743"/>
        <w:rPr>
          <w:rFonts w:ascii="Arial" w:eastAsia="Arial" w:hAnsi="Arial" w:cs="Arial"/>
        </w:rPr>
      </w:pPr>
      <w:r w:rsidRPr="005A1489">
        <w:rPr>
          <w:rFonts w:ascii="Arial" w:eastAsia="Arial" w:hAnsi="Arial" w:cs="Arial"/>
        </w:rPr>
        <w:t>Rua Barão de Capivari, 20 – Centro</w:t>
      </w:r>
    </w:p>
    <w:p w14:paraId="47917FB7" w14:textId="6A572B2D" w:rsidR="00AB26BE" w:rsidRPr="005A1489" w:rsidRDefault="00AB26BE" w:rsidP="00AB26BE">
      <w:pPr>
        <w:autoSpaceDE/>
        <w:autoSpaceDN/>
        <w:spacing w:line="252" w:lineRule="exact"/>
        <w:ind w:left="172"/>
        <w:jc w:val="both"/>
        <w:rPr>
          <w:rFonts w:ascii="Arial" w:eastAsia="Arial" w:hAnsi="Arial" w:cs="Arial"/>
        </w:rPr>
      </w:pPr>
      <w:r w:rsidRPr="005A1489">
        <w:rPr>
          <w:rFonts w:ascii="Arial" w:eastAsia="Arial" w:hAnsi="Arial" w:cs="Arial"/>
        </w:rPr>
        <w:t>CEP: 27.700-000 – Vassouras – RJ</w:t>
      </w:r>
      <w:r w:rsidR="002A648A" w:rsidRPr="005A1489">
        <w:rPr>
          <w:rFonts w:ascii="Arial" w:eastAsia="Arial" w:hAnsi="Arial" w:cs="Arial"/>
        </w:rPr>
        <w:t>.</w:t>
      </w:r>
    </w:p>
    <w:p w14:paraId="33DD6859" w14:textId="77777777" w:rsidR="00AB26BE" w:rsidRPr="005A1489" w:rsidRDefault="00AB26BE" w:rsidP="00AB26BE">
      <w:pPr>
        <w:autoSpaceDE/>
        <w:autoSpaceDN/>
        <w:rPr>
          <w:rFonts w:ascii="Arial" w:eastAsia="Arial" w:hAnsi="Arial" w:cs="Arial"/>
        </w:rPr>
      </w:pPr>
    </w:p>
    <w:p w14:paraId="4FF8E224" w14:textId="77777777" w:rsidR="00AB26BE" w:rsidRPr="005A1489" w:rsidRDefault="00AB26BE" w:rsidP="00AB26BE">
      <w:pPr>
        <w:autoSpaceDE/>
        <w:autoSpaceDN/>
        <w:spacing w:before="8"/>
        <w:rPr>
          <w:rFonts w:ascii="Arial" w:eastAsia="Arial" w:hAnsi="Arial" w:cs="Arial"/>
          <w:sz w:val="21"/>
        </w:rPr>
      </w:pPr>
    </w:p>
    <w:p w14:paraId="1A0867AE" w14:textId="09F45757" w:rsidR="00AB26BE" w:rsidRPr="005A1489" w:rsidRDefault="00AB26BE" w:rsidP="00AB26BE">
      <w:pPr>
        <w:autoSpaceDE/>
        <w:autoSpaceDN/>
        <w:ind w:left="172"/>
        <w:jc w:val="both"/>
        <w:outlineLvl w:val="3"/>
        <w:rPr>
          <w:rFonts w:ascii="Arial" w:eastAsia="Arial" w:hAnsi="Arial" w:cs="Arial"/>
          <w:b/>
          <w:bCs/>
        </w:rPr>
      </w:pPr>
      <w:r w:rsidRPr="005A1489">
        <w:rPr>
          <w:rFonts w:ascii="Arial" w:eastAsia="Arial" w:hAnsi="Arial" w:cs="Arial"/>
          <w:b/>
          <w:bCs/>
        </w:rPr>
        <w:t xml:space="preserve">REF. PREGÃO </w:t>
      </w:r>
      <w:r w:rsidR="00AF2307" w:rsidRPr="005A1489">
        <w:rPr>
          <w:rFonts w:ascii="Arial" w:eastAsia="Arial" w:hAnsi="Arial" w:cs="Arial"/>
          <w:b/>
          <w:bCs/>
        </w:rPr>
        <w:t>ELETRÔ</w:t>
      </w:r>
      <w:r w:rsidR="000F7982" w:rsidRPr="005A1489">
        <w:rPr>
          <w:rFonts w:ascii="Arial" w:eastAsia="Arial" w:hAnsi="Arial" w:cs="Arial"/>
          <w:b/>
          <w:bCs/>
        </w:rPr>
        <w:t>NICO</w:t>
      </w:r>
      <w:r w:rsidRPr="005A1489">
        <w:rPr>
          <w:rFonts w:ascii="Arial" w:eastAsia="Arial" w:hAnsi="Arial" w:cs="Arial"/>
          <w:b/>
          <w:bCs/>
        </w:rPr>
        <w:t xml:space="preserve"> N.º </w:t>
      </w:r>
      <w:r w:rsidRPr="005A1489">
        <w:rPr>
          <w:rFonts w:ascii="Arial" w:eastAsia="Arial" w:hAnsi="Arial" w:cs="Arial"/>
          <w:b/>
          <w:bCs/>
          <w:color w:val="FF0000"/>
        </w:rPr>
        <w:t>001</w:t>
      </w:r>
      <w:r w:rsidRPr="005A1489">
        <w:rPr>
          <w:rFonts w:ascii="Arial" w:eastAsia="Arial" w:hAnsi="Arial" w:cs="Arial"/>
          <w:b/>
          <w:bCs/>
        </w:rPr>
        <w:t>/20</w:t>
      </w:r>
      <w:r w:rsidR="000F7982" w:rsidRPr="005A1489">
        <w:rPr>
          <w:rFonts w:ascii="Arial" w:eastAsia="Arial" w:hAnsi="Arial" w:cs="Arial"/>
          <w:b/>
          <w:bCs/>
          <w:color w:val="FF0000"/>
        </w:rPr>
        <w:t>23</w:t>
      </w:r>
    </w:p>
    <w:p w14:paraId="4F7E4791" w14:textId="77777777" w:rsidR="00AB26BE" w:rsidRPr="005A1489" w:rsidRDefault="00AB26BE" w:rsidP="00AB26BE">
      <w:pPr>
        <w:autoSpaceDE/>
        <w:autoSpaceDN/>
        <w:rPr>
          <w:rFonts w:ascii="Arial" w:eastAsia="Arial" w:hAnsi="Arial" w:cs="Arial"/>
          <w:b/>
        </w:rPr>
      </w:pPr>
    </w:p>
    <w:p w14:paraId="3A8C58D9" w14:textId="77777777" w:rsidR="00AB26BE" w:rsidRPr="005A1489" w:rsidRDefault="00AB26BE" w:rsidP="00AB26BE">
      <w:pPr>
        <w:autoSpaceDE/>
        <w:autoSpaceDN/>
        <w:spacing w:before="2"/>
        <w:rPr>
          <w:rFonts w:ascii="Arial" w:eastAsia="Arial" w:hAnsi="Arial" w:cs="Arial"/>
          <w:b/>
        </w:rPr>
      </w:pPr>
    </w:p>
    <w:p w14:paraId="35394823" w14:textId="77777777" w:rsidR="00AB26BE" w:rsidRPr="005A1489" w:rsidRDefault="00AB26BE" w:rsidP="00AB26BE">
      <w:pPr>
        <w:autoSpaceDE/>
        <w:autoSpaceDN/>
        <w:ind w:left="172"/>
        <w:jc w:val="both"/>
        <w:rPr>
          <w:rFonts w:ascii="Arial" w:eastAsia="Arial" w:hAnsi="Arial" w:cs="Arial"/>
          <w:b/>
        </w:rPr>
      </w:pPr>
      <w:r w:rsidRPr="005A1489">
        <w:rPr>
          <w:rFonts w:ascii="Arial" w:eastAsia="Arial" w:hAnsi="Arial" w:cs="Arial"/>
          <w:b/>
        </w:rPr>
        <w:t>Sr. Pregoeiro,</w:t>
      </w:r>
    </w:p>
    <w:p w14:paraId="71912F3E" w14:textId="77777777" w:rsidR="00AB26BE" w:rsidRPr="005A1489" w:rsidRDefault="00AB26BE" w:rsidP="00AB26BE">
      <w:pPr>
        <w:autoSpaceDE/>
        <w:autoSpaceDN/>
        <w:rPr>
          <w:rFonts w:ascii="Arial" w:eastAsia="Arial" w:hAnsi="Arial" w:cs="Arial"/>
          <w:b/>
        </w:rPr>
      </w:pPr>
    </w:p>
    <w:p w14:paraId="69CE5721" w14:textId="77777777" w:rsidR="00AB26BE" w:rsidRPr="005A1489" w:rsidRDefault="00AB26BE" w:rsidP="00AB26BE">
      <w:pPr>
        <w:autoSpaceDE/>
        <w:autoSpaceDN/>
        <w:spacing w:before="1"/>
        <w:rPr>
          <w:rFonts w:ascii="Arial" w:eastAsia="Arial" w:hAnsi="Arial" w:cs="Arial"/>
          <w:b/>
        </w:rPr>
      </w:pPr>
    </w:p>
    <w:p w14:paraId="6BA2EF67" w14:textId="4C3A5415" w:rsidR="00AB26BE" w:rsidRPr="005A1489" w:rsidRDefault="00AB26BE" w:rsidP="00F6192D">
      <w:pPr>
        <w:autoSpaceDE/>
        <w:autoSpaceDN/>
        <w:spacing w:before="1" w:line="251" w:lineRule="exact"/>
        <w:ind w:left="880" w:right="400"/>
        <w:jc w:val="both"/>
        <w:rPr>
          <w:rFonts w:ascii="Arial" w:eastAsia="Arial" w:hAnsi="Arial" w:cs="Arial"/>
        </w:rPr>
      </w:pPr>
      <w:r w:rsidRPr="005A1489">
        <w:rPr>
          <w:rFonts w:ascii="Arial" w:eastAsia="Arial" w:hAnsi="Arial" w:cs="Arial"/>
        </w:rPr>
        <w:t xml:space="preserve">Pela presente, declaro(amos) que, nos termos do art. 4º, VII, da Lei n.º 10.520/2002, a   empresa............(indicação da razão social) cumpre plenamente os requisitos de habilitação para o </w:t>
      </w:r>
      <w:r w:rsidRPr="005A1489">
        <w:rPr>
          <w:rFonts w:ascii="Arial" w:eastAsia="Arial" w:hAnsi="Arial" w:cs="Arial"/>
          <w:b/>
        </w:rPr>
        <w:t xml:space="preserve">PREGÃO </w:t>
      </w:r>
      <w:r w:rsidR="00F226D7" w:rsidRPr="005A1489">
        <w:rPr>
          <w:rFonts w:ascii="Arial" w:eastAsia="Arial" w:hAnsi="Arial" w:cs="Arial"/>
          <w:b/>
        </w:rPr>
        <w:t>ELETRÔNICO</w:t>
      </w:r>
      <w:r w:rsidRPr="005A1489">
        <w:rPr>
          <w:rFonts w:ascii="Arial" w:eastAsia="Arial" w:hAnsi="Arial" w:cs="Arial"/>
          <w:b/>
        </w:rPr>
        <w:t xml:space="preserve"> Nº. </w:t>
      </w:r>
      <w:r w:rsidRPr="005A1489">
        <w:rPr>
          <w:rFonts w:ascii="Arial" w:eastAsia="Arial" w:hAnsi="Arial" w:cs="Arial"/>
          <w:b/>
          <w:color w:val="FF0000"/>
        </w:rPr>
        <w:t>001</w:t>
      </w:r>
      <w:r w:rsidRPr="005A1489">
        <w:rPr>
          <w:rFonts w:ascii="Arial" w:eastAsia="Arial" w:hAnsi="Arial" w:cs="Arial"/>
          <w:b/>
        </w:rPr>
        <w:t>/20</w:t>
      </w:r>
      <w:r w:rsidR="00F226D7" w:rsidRPr="005A1489">
        <w:rPr>
          <w:rFonts w:ascii="Arial" w:eastAsia="Arial" w:hAnsi="Arial" w:cs="Arial"/>
          <w:b/>
          <w:color w:val="FF0000"/>
        </w:rPr>
        <w:t>23</w:t>
      </w:r>
      <w:r w:rsidRPr="005A1489">
        <w:rPr>
          <w:rFonts w:ascii="Arial" w:eastAsia="Arial" w:hAnsi="Arial" w:cs="Arial"/>
        </w:rPr>
        <w:t xml:space="preserve">, cujo objeto é </w:t>
      </w:r>
      <w:r w:rsidR="001A4271" w:rsidRPr="005A1489">
        <w:rPr>
          <w:rFonts w:ascii="Arial" w:eastAsia="Arial" w:hAnsi="Arial" w:cs="Arial"/>
        </w:rPr>
        <w:t>o forne</w:t>
      </w:r>
      <w:r w:rsidR="009807BE" w:rsidRPr="005A1489">
        <w:rPr>
          <w:rFonts w:ascii="Arial" w:eastAsia="Arial" w:hAnsi="Arial" w:cs="Arial"/>
        </w:rPr>
        <w:t>cimento</w:t>
      </w:r>
      <w:r w:rsidRPr="005A1489">
        <w:rPr>
          <w:rFonts w:ascii="Arial" w:eastAsia="Arial" w:hAnsi="Arial" w:cs="Arial"/>
          <w:spacing w:val="20"/>
        </w:rPr>
        <w:t xml:space="preserve"> </w:t>
      </w:r>
      <w:r w:rsidRPr="005A1489">
        <w:rPr>
          <w:rFonts w:ascii="Arial" w:eastAsia="Arial" w:hAnsi="Arial" w:cs="Arial"/>
        </w:rPr>
        <w:t>de</w:t>
      </w:r>
      <w:r w:rsidR="00F226D7" w:rsidRPr="005A1489">
        <w:rPr>
          <w:rFonts w:ascii="Arial" w:eastAsia="Arial" w:hAnsi="Arial" w:cs="Arial"/>
          <w:bCs/>
        </w:rPr>
        <w:t xml:space="preserve"> Vale alime</w:t>
      </w:r>
      <w:r w:rsidR="00A66F47" w:rsidRPr="005A1489">
        <w:rPr>
          <w:rFonts w:ascii="Arial" w:eastAsia="Arial" w:hAnsi="Arial" w:cs="Arial"/>
          <w:bCs/>
        </w:rPr>
        <w:t>ntação na modalidade cartão eletrônico com chip de segurança</w:t>
      </w:r>
      <w:r w:rsidRPr="005A1489">
        <w:rPr>
          <w:rFonts w:ascii="Arial" w:eastAsia="Arial" w:hAnsi="Arial" w:cs="Arial"/>
          <w:b/>
        </w:rPr>
        <w:t xml:space="preserve">, </w:t>
      </w:r>
      <w:r w:rsidRPr="005A1489">
        <w:rPr>
          <w:rFonts w:ascii="Arial" w:eastAsia="Arial" w:hAnsi="Arial" w:cs="Arial"/>
        </w:rPr>
        <w:t>conforme descrição constante do ANEXO</w:t>
      </w:r>
      <w:r w:rsidRPr="005A1489">
        <w:rPr>
          <w:rFonts w:ascii="Arial" w:eastAsia="Arial" w:hAnsi="Arial" w:cs="Arial"/>
          <w:spacing w:val="-12"/>
        </w:rPr>
        <w:t xml:space="preserve"> </w:t>
      </w:r>
      <w:r w:rsidRPr="005A1489">
        <w:rPr>
          <w:rFonts w:ascii="Arial" w:eastAsia="Arial" w:hAnsi="Arial" w:cs="Arial"/>
        </w:rPr>
        <w:t>I.</w:t>
      </w:r>
    </w:p>
    <w:p w14:paraId="64C73847" w14:textId="77777777" w:rsidR="00AB26BE" w:rsidRPr="005A1489" w:rsidRDefault="00AB26BE" w:rsidP="00616C66">
      <w:pPr>
        <w:autoSpaceDE/>
        <w:autoSpaceDN/>
        <w:jc w:val="both"/>
        <w:rPr>
          <w:rFonts w:ascii="Arial" w:eastAsia="Arial" w:hAnsi="Arial" w:cs="Arial"/>
        </w:rPr>
      </w:pPr>
    </w:p>
    <w:p w14:paraId="49C6F15B" w14:textId="77777777" w:rsidR="00AB26BE" w:rsidRPr="005A1489" w:rsidRDefault="00AB26BE" w:rsidP="00AB26BE">
      <w:pPr>
        <w:autoSpaceDE/>
        <w:autoSpaceDN/>
        <w:spacing w:before="10"/>
        <w:rPr>
          <w:rFonts w:ascii="Arial" w:eastAsia="Arial" w:hAnsi="Arial" w:cs="Arial"/>
          <w:sz w:val="21"/>
        </w:rPr>
      </w:pPr>
    </w:p>
    <w:p w14:paraId="702609AC" w14:textId="3B335AEA" w:rsidR="00AB26BE" w:rsidRPr="005A1489" w:rsidRDefault="00AB26BE" w:rsidP="00F6192D">
      <w:pPr>
        <w:autoSpaceDE/>
        <w:autoSpaceDN/>
        <w:spacing w:before="1"/>
        <w:ind w:left="172"/>
        <w:jc w:val="center"/>
        <w:rPr>
          <w:rFonts w:ascii="Arial" w:eastAsia="Arial" w:hAnsi="Arial" w:cs="Arial"/>
        </w:rPr>
      </w:pPr>
      <w:r w:rsidRPr="005A1489">
        <w:rPr>
          <w:rFonts w:ascii="Arial" w:eastAsia="Arial" w:hAnsi="Arial" w:cs="Arial"/>
        </w:rPr>
        <w:t xml:space="preserve">...................., .... de ............. de </w:t>
      </w:r>
      <w:r w:rsidR="00616C66" w:rsidRPr="005A1489">
        <w:rPr>
          <w:rFonts w:ascii="Arial" w:eastAsia="Arial" w:hAnsi="Arial" w:cs="Arial"/>
        </w:rPr>
        <w:t>2023</w:t>
      </w:r>
      <w:r w:rsidRPr="005A1489">
        <w:rPr>
          <w:rFonts w:ascii="Arial" w:eastAsia="Arial" w:hAnsi="Arial" w:cs="Arial"/>
        </w:rPr>
        <w:t>.</w:t>
      </w:r>
    </w:p>
    <w:p w14:paraId="7E4DEE9C" w14:textId="77777777" w:rsidR="00AB26BE" w:rsidRPr="005A1489" w:rsidRDefault="00AB26BE" w:rsidP="00AB26BE">
      <w:pPr>
        <w:autoSpaceDE/>
        <w:autoSpaceDN/>
        <w:rPr>
          <w:rFonts w:ascii="Arial" w:eastAsia="Arial" w:hAnsi="Arial" w:cs="Arial"/>
          <w:sz w:val="20"/>
        </w:rPr>
      </w:pPr>
    </w:p>
    <w:p w14:paraId="0EC7E2DE" w14:textId="77777777" w:rsidR="00AB26BE" w:rsidRPr="005A1489" w:rsidRDefault="00AB26BE" w:rsidP="00AB26BE">
      <w:pPr>
        <w:autoSpaceDE/>
        <w:autoSpaceDN/>
        <w:rPr>
          <w:rFonts w:ascii="Arial" w:eastAsia="Arial" w:hAnsi="Arial" w:cs="Arial"/>
          <w:sz w:val="20"/>
        </w:rPr>
      </w:pPr>
    </w:p>
    <w:p w14:paraId="25570C6E" w14:textId="77777777" w:rsidR="00AB26BE" w:rsidRPr="005A1489" w:rsidRDefault="00AB26BE" w:rsidP="00AB26BE">
      <w:pPr>
        <w:autoSpaceDE/>
        <w:autoSpaceDN/>
        <w:spacing w:before="9"/>
        <w:rPr>
          <w:rFonts w:ascii="Arial" w:eastAsia="Arial" w:hAnsi="Arial" w:cs="Arial"/>
          <w:sz w:val="19"/>
        </w:rPr>
      </w:pPr>
    </w:p>
    <w:p w14:paraId="1784B121" w14:textId="3C339CD9" w:rsidR="00AB26BE" w:rsidRPr="005A1489" w:rsidRDefault="00AB26BE" w:rsidP="00AB26BE">
      <w:pPr>
        <w:tabs>
          <w:tab w:val="left" w:pos="3609"/>
          <w:tab w:val="left" w:pos="7841"/>
        </w:tabs>
        <w:autoSpaceDE/>
        <w:autoSpaceDN/>
        <w:spacing w:before="73"/>
        <w:ind w:left="2752" w:right="2756"/>
        <w:jc w:val="center"/>
        <w:rPr>
          <w:rFonts w:ascii="Arial" w:eastAsia="Arial" w:hAnsi="Arial" w:cs="Arial"/>
        </w:rPr>
      </w:pPr>
      <w:r w:rsidRPr="005A1489">
        <w:rPr>
          <w:rFonts w:ascii="Arial" w:eastAsia="Arial" w:hAnsi="Arial" w:cs="Arial"/>
          <w:u w:val="single"/>
        </w:rPr>
        <w:t xml:space="preserve"> </w:t>
      </w:r>
      <w:r w:rsidRPr="005A1489">
        <w:rPr>
          <w:rFonts w:ascii="Arial" w:eastAsia="Arial" w:hAnsi="Arial" w:cs="Arial"/>
          <w:u w:val="single"/>
        </w:rPr>
        <w:tab/>
        <w:t>(Assinatura do representante</w:t>
      </w:r>
      <w:r w:rsidRPr="005A1489">
        <w:rPr>
          <w:rFonts w:ascii="Arial" w:eastAsia="Arial" w:hAnsi="Arial" w:cs="Arial"/>
          <w:spacing w:val="-14"/>
          <w:u w:val="single"/>
        </w:rPr>
        <w:t xml:space="preserve"> </w:t>
      </w:r>
      <w:r w:rsidRPr="005A1489">
        <w:rPr>
          <w:rFonts w:ascii="Arial" w:eastAsia="Arial" w:hAnsi="Arial" w:cs="Arial"/>
          <w:u w:val="single"/>
        </w:rPr>
        <w:t>legal)</w:t>
      </w:r>
      <w:r w:rsidRPr="005A1489">
        <w:rPr>
          <w:rFonts w:ascii="Arial" w:eastAsia="Arial" w:hAnsi="Arial" w:cs="Arial"/>
          <w:u w:val="single"/>
        </w:rPr>
        <w:tab/>
      </w:r>
      <w:r w:rsidRPr="005A1489">
        <w:rPr>
          <w:rFonts w:ascii="Arial" w:eastAsia="Arial" w:hAnsi="Arial" w:cs="Arial"/>
        </w:rPr>
        <w:t xml:space="preserve"> Nome</w:t>
      </w:r>
    </w:p>
    <w:p w14:paraId="588BF84F" w14:textId="77777777" w:rsidR="00AB26BE" w:rsidRPr="005A1489" w:rsidRDefault="00AB26BE" w:rsidP="00AB26BE">
      <w:pPr>
        <w:autoSpaceDE/>
        <w:autoSpaceDN/>
        <w:spacing w:before="1" w:line="252" w:lineRule="exact"/>
        <w:ind w:left="3673" w:right="3674"/>
        <w:jc w:val="center"/>
        <w:rPr>
          <w:rFonts w:ascii="Arial" w:eastAsia="Arial" w:hAnsi="Arial" w:cs="Arial"/>
        </w:rPr>
      </w:pPr>
      <w:r w:rsidRPr="005A1489">
        <w:rPr>
          <w:rFonts w:ascii="Arial" w:eastAsia="Arial" w:hAnsi="Arial" w:cs="Arial"/>
        </w:rPr>
        <w:t>RG/CPF</w:t>
      </w:r>
    </w:p>
    <w:p w14:paraId="0CC1C6D1" w14:textId="77777777" w:rsidR="00AB26BE" w:rsidRPr="005A1489" w:rsidRDefault="00AB26BE" w:rsidP="00AB26BE">
      <w:pPr>
        <w:autoSpaceDE/>
        <w:autoSpaceDN/>
        <w:spacing w:line="252" w:lineRule="exact"/>
        <w:ind w:left="3673" w:right="3674"/>
        <w:jc w:val="center"/>
        <w:rPr>
          <w:rFonts w:ascii="Arial" w:eastAsia="Arial" w:hAnsi="Arial" w:cs="Arial"/>
        </w:rPr>
      </w:pPr>
      <w:r w:rsidRPr="005A1489">
        <w:rPr>
          <w:rFonts w:ascii="Arial" w:eastAsia="Arial" w:hAnsi="Arial" w:cs="Arial"/>
        </w:rPr>
        <w:t>Cargo</w:t>
      </w:r>
    </w:p>
    <w:p w14:paraId="00F50AC9" w14:textId="77777777" w:rsidR="00AB26BE" w:rsidRPr="005A1489" w:rsidRDefault="00AB26BE" w:rsidP="00AB26BE">
      <w:pPr>
        <w:autoSpaceDE/>
        <w:autoSpaceDN/>
        <w:rPr>
          <w:rFonts w:ascii="Arial" w:eastAsia="Arial" w:hAnsi="Arial" w:cs="Arial"/>
        </w:rPr>
      </w:pPr>
    </w:p>
    <w:p w14:paraId="53AB5FBD" w14:textId="77777777" w:rsidR="00AB26BE" w:rsidRPr="005A1489" w:rsidRDefault="00AB26BE" w:rsidP="00AB26BE">
      <w:pPr>
        <w:autoSpaceDE/>
        <w:autoSpaceDN/>
        <w:rPr>
          <w:rFonts w:ascii="Arial" w:eastAsia="Arial" w:hAnsi="Arial" w:cs="Arial"/>
        </w:rPr>
      </w:pPr>
    </w:p>
    <w:p w14:paraId="7084C1A1" w14:textId="77777777" w:rsidR="00AB26BE" w:rsidRPr="005A1489" w:rsidRDefault="00AB26BE" w:rsidP="00AB26BE">
      <w:pPr>
        <w:autoSpaceDE/>
        <w:autoSpaceDN/>
        <w:spacing w:before="11"/>
        <w:rPr>
          <w:rFonts w:ascii="Arial" w:eastAsia="Arial" w:hAnsi="Arial" w:cs="Arial"/>
          <w:sz w:val="25"/>
        </w:rPr>
      </w:pPr>
    </w:p>
    <w:p w14:paraId="30053F57" w14:textId="77777777" w:rsidR="00AB26BE" w:rsidRPr="005A1489" w:rsidRDefault="00AB26BE" w:rsidP="00F50115">
      <w:pPr>
        <w:autoSpaceDE/>
        <w:autoSpaceDN/>
        <w:ind w:left="172" w:right="66"/>
        <w:jc w:val="center"/>
        <w:rPr>
          <w:rFonts w:ascii="Arial" w:eastAsia="Arial" w:hAnsi="Arial" w:cs="Arial"/>
          <w:i/>
          <w:sz w:val="18"/>
        </w:rPr>
      </w:pPr>
      <w:r w:rsidRPr="005A1489">
        <w:rPr>
          <w:rFonts w:ascii="Arial" w:eastAsia="Arial" w:hAnsi="Arial" w:cs="Arial"/>
          <w:b/>
          <w:i/>
          <w:sz w:val="18"/>
        </w:rPr>
        <w:t>(*) NOTA</w:t>
      </w:r>
      <w:r w:rsidRPr="005A1489">
        <w:rPr>
          <w:rFonts w:ascii="Arial" w:eastAsia="Arial" w:hAnsi="Arial" w:cs="Arial"/>
          <w:i/>
          <w:sz w:val="18"/>
        </w:rPr>
        <w:t xml:space="preserve">: DOCUMENTO </w:t>
      </w:r>
      <w:r w:rsidRPr="005A1489">
        <w:rPr>
          <w:rFonts w:ascii="Arial" w:eastAsia="Arial" w:hAnsi="Arial" w:cs="Arial"/>
          <w:b/>
          <w:i/>
          <w:sz w:val="18"/>
        </w:rPr>
        <w:t xml:space="preserve">OBRIGATÕRIO </w:t>
      </w:r>
      <w:r w:rsidRPr="005A1489">
        <w:rPr>
          <w:rFonts w:ascii="Arial" w:eastAsia="Arial" w:hAnsi="Arial" w:cs="Arial"/>
          <w:i/>
          <w:sz w:val="18"/>
        </w:rPr>
        <w:t xml:space="preserve">- APRESENTAR </w:t>
      </w:r>
      <w:r w:rsidRPr="005A1489">
        <w:rPr>
          <w:rFonts w:ascii="Arial" w:eastAsia="Arial" w:hAnsi="Arial" w:cs="Arial"/>
          <w:i/>
          <w:sz w:val="18"/>
          <w:u w:val="single"/>
        </w:rPr>
        <w:t>FORA DO ENVELOPE</w:t>
      </w:r>
      <w:r w:rsidRPr="005A1489">
        <w:rPr>
          <w:rFonts w:ascii="Arial" w:eastAsia="Arial" w:hAnsi="Arial" w:cs="Arial"/>
          <w:i/>
          <w:sz w:val="18"/>
        </w:rPr>
        <w:t>, NO INÍCIO DA SESSÃO.</w:t>
      </w:r>
    </w:p>
    <w:p w14:paraId="37DBFD51" w14:textId="77777777" w:rsidR="00186C76" w:rsidRPr="005A1489" w:rsidRDefault="00186C76" w:rsidP="004B4735">
      <w:pPr>
        <w:autoSpaceDE/>
        <w:autoSpaceDN/>
        <w:ind w:right="1"/>
        <w:jc w:val="center"/>
        <w:outlineLvl w:val="3"/>
        <w:rPr>
          <w:rFonts w:ascii="Arial" w:eastAsia="Arial" w:hAnsi="Arial" w:cs="Arial"/>
          <w:b/>
          <w:bCs/>
        </w:rPr>
      </w:pPr>
    </w:p>
    <w:p w14:paraId="30A3373B" w14:textId="77777777" w:rsidR="00186C76" w:rsidRPr="005A1489" w:rsidRDefault="00186C76" w:rsidP="004B4735">
      <w:pPr>
        <w:autoSpaceDE/>
        <w:autoSpaceDN/>
        <w:ind w:right="1"/>
        <w:jc w:val="center"/>
        <w:outlineLvl w:val="3"/>
        <w:rPr>
          <w:rFonts w:ascii="Arial" w:eastAsia="Arial" w:hAnsi="Arial" w:cs="Arial"/>
          <w:b/>
          <w:bCs/>
        </w:rPr>
      </w:pPr>
    </w:p>
    <w:p w14:paraId="6EA4E099" w14:textId="77777777" w:rsidR="00AF2307" w:rsidRPr="005A1489" w:rsidRDefault="00AF2307" w:rsidP="004B4735">
      <w:pPr>
        <w:autoSpaceDE/>
        <w:autoSpaceDN/>
        <w:ind w:right="1"/>
        <w:jc w:val="center"/>
        <w:outlineLvl w:val="3"/>
        <w:rPr>
          <w:rFonts w:ascii="Arial" w:eastAsia="Arial" w:hAnsi="Arial" w:cs="Arial"/>
          <w:b/>
          <w:bCs/>
        </w:rPr>
      </w:pPr>
    </w:p>
    <w:p w14:paraId="05006C5B" w14:textId="77777777" w:rsidR="00AF2307" w:rsidRDefault="00AF2307" w:rsidP="004B4735">
      <w:pPr>
        <w:autoSpaceDE/>
        <w:autoSpaceDN/>
        <w:ind w:right="1"/>
        <w:jc w:val="center"/>
        <w:outlineLvl w:val="3"/>
        <w:rPr>
          <w:rFonts w:ascii="Arial" w:eastAsia="Arial" w:hAnsi="Arial" w:cs="Arial"/>
          <w:b/>
          <w:bCs/>
        </w:rPr>
      </w:pPr>
    </w:p>
    <w:p w14:paraId="6405F65F" w14:textId="77777777" w:rsidR="00F6192D" w:rsidRDefault="00F6192D" w:rsidP="004B4735">
      <w:pPr>
        <w:autoSpaceDE/>
        <w:autoSpaceDN/>
        <w:ind w:right="1"/>
        <w:jc w:val="center"/>
        <w:outlineLvl w:val="3"/>
        <w:rPr>
          <w:rFonts w:ascii="Arial" w:eastAsia="Arial" w:hAnsi="Arial" w:cs="Arial"/>
          <w:b/>
          <w:bCs/>
        </w:rPr>
      </w:pPr>
    </w:p>
    <w:p w14:paraId="650AA96F" w14:textId="4E2359BA" w:rsidR="00616C66" w:rsidRPr="005A1489" w:rsidRDefault="001C616E" w:rsidP="004B4735">
      <w:pPr>
        <w:autoSpaceDE/>
        <w:autoSpaceDN/>
        <w:ind w:right="1"/>
        <w:jc w:val="center"/>
        <w:outlineLvl w:val="3"/>
        <w:rPr>
          <w:rFonts w:ascii="Times New Roman" w:eastAsia="Arial" w:hAnsi="Times New Roman" w:cs="Times New Roman"/>
          <w:b/>
          <w:bCs/>
          <w:sz w:val="24"/>
          <w:szCs w:val="24"/>
        </w:rPr>
      </w:pPr>
      <w:r w:rsidRPr="005A1489">
        <w:rPr>
          <w:rFonts w:ascii="Times New Roman" w:eastAsia="Arial" w:hAnsi="Times New Roman" w:cs="Times New Roman"/>
          <w:b/>
          <w:bCs/>
          <w:sz w:val="24"/>
          <w:szCs w:val="24"/>
        </w:rPr>
        <w:lastRenderedPageBreak/>
        <w:t>Anexo III</w:t>
      </w:r>
    </w:p>
    <w:p w14:paraId="5D9FE625" w14:textId="77777777" w:rsidR="001C616E" w:rsidRPr="005A1489" w:rsidRDefault="001C616E" w:rsidP="004B4735">
      <w:pPr>
        <w:autoSpaceDE/>
        <w:autoSpaceDN/>
        <w:ind w:right="1"/>
        <w:jc w:val="center"/>
        <w:outlineLvl w:val="3"/>
        <w:rPr>
          <w:rFonts w:ascii="Arial" w:eastAsia="Arial" w:hAnsi="Arial" w:cs="Arial"/>
          <w:b/>
          <w:bCs/>
        </w:rPr>
      </w:pPr>
    </w:p>
    <w:p w14:paraId="493A6565" w14:textId="77777777" w:rsidR="006254EF" w:rsidRPr="005A1489" w:rsidRDefault="006254EF" w:rsidP="006254EF">
      <w:pPr>
        <w:autoSpaceDE/>
        <w:autoSpaceDN/>
        <w:spacing w:before="73"/>
        <w:ind w:left="2293" w:right="66"/>
        <w:rPr>
          <w:rFonts w:ascii="Arial" w:eastAsia="Arial" w:hAnsi="Arial" w:cs="Arial"/>
        </w:rPr>
      </w:pPr>
      <w:r w:rsidRPr="005A1489">
        <w:rPr>
          <w:rFonts w:ascii="Arial" w:eastAsia="Arial" w:hAnsi="Arial" w:cs="Arial"/>
        </w:rPr>
        <w:t>MODELO DE PROCURAÇÃO PARA CREDENCIAMENTO (*)</w:t>
      </w:r>
    </w:p>
    <w:p w14:paraId="6050A4E9" w14:textId="77777777" w:rsidR="006254EF" w:rsidRPr="005A1489" w:rsidRDefault="006254EF" w:rsidP="006254EF">
      <w:pPr>
        <w:autoSpaceDE/>
        <w:autoSpaceDN/>
        <w:spacing w:before="10"/>
        <w:rPr>
          <w:rFonts w:ascii="Arial" w:eastAsia="Arial" w:hAnsi="Arial" w:cs="Arial"/>
          <w:sz w:val="19"/>
        </w:rPr>
      </w:pPr>
    </w:p>
    <w:p w14:paraId="10D37AF4" w14:textId="77777777" w:rsidR="006254EF" w:rsidRPr="005A1489" w:rsidRDefault="006254EF" w:rsidP="006254EF">
      <w:pPr>
        <w:autoSpaceDE/>
        <w:autoSpaceDN/>
        <w:ind w:left="172" w:right="188"/>
        <w:jc w:val="both"/>
        <w:rPr>
          <w:rFonts w:ascii="Arial" w:eastAsia="Arial" w:hAnsi="Arial" w:cs="Arial"/>
          <w:b/>
          <w:i/>
          <w:sz w:val="20"/>
        </w:rPr>
      </w:pPr>
      <w:r w:rsidRPr="005A1489">
        <w:rPr>
          <w:rFonts w:ascii="Arial" w:eastAsia="Arial" w:hAnsi="Arial" w:cs="Arial"/>
          <w:b/>
          <w:i/>
          <w:sz w:val="20"/>
        </w:rPr>
        <w:t>Obs: Na hipótese de apresentação desta procuração por instrumento particular, a mesma deverá vir acompanhada de cópia do Contrato Social da proponente, ou de outro documento, onde esteja expressa a capacidade / competência do outorgante para constituir mandatário.</w:t>
      </w:r>
    </w:p>
    <w:p w14:paraId="1C20A33B" w14:textId="77777777" w:rsidR="006254EF" w:rsidRPr="005A1489" w:rsidRDefault="006254EF" w:rsidP="006254EF">
      <w:pPr>
        <w:autoSpaceDE/>
        <w:autoSpaceDN/>
        <w:rPr>
          <w:rFonts w:ascii="Arial" w:eastAsia="Arial" w:hAnsi="Arial" w:cs="Arial"/>
          <w:b/>
          <w:i/>
          <w:sz w:val="20"/>
        </w:rPr>
      </w:pPr>
    </w:p>
    <w:p w14:paraId="2B22D7F1" w14:textId="77777777" w:rsidR="006254EF" w:rsidRPr="005A1489" w:rsidRDefault="006254EF" w:rsidP="006254EF">
      <w:pPr>
        <w:autoSpaceDE/>
        <w:autoSpaceDN/>
        <w:ind w:left="172" w:right="176"/>
        <w:jc w:val="both"/>
        <w:rPr>
          <w:rFonts w:ascii="Arial" w:eastAsia="Arial" w:hAnsi="Arial" w:cs="Arial"/>
          <w:b/>
          <w:i/>
          <w:sz w:val="18"/>
        </w:rPr>
      </w:pPr>
      <w:r w:rsidRPr="005A1489">
        <w:rPr>
          <w:rFonts w:ascii="Arial" w:eastAsia="Arial" w:hAnsi="Arial" w:cs="Arial"/>
          <w:i/>
          <w:sz w:val="18"/>
        </w:rPr>
        <w:t xml:space="preserve">(em papel A4, preferencialmente timbrado, ou com razão social, CNPJ, endereço completo, endereço eletrônico, telefone, fax, com nome e assinatura do representante legal, </w:t>
      </w:r>
      <w:r w:rsidRPr="005A1489">
        <w:rPr>
          <w:rFonts w:ascii="Arial" w:eastAsia="Arial" w:hAnsi="Arial" w:cs="Arial"/>
          <w:b/>
          <w:i/>
          <w:sz w:val="18"/>
          <w:u w:val="single"/>
        </w:rPr>
        <w:t>E COM FIRMA RECONHECIDA).</w:t>
      </w:r>
    </w:p>
    <w:p w14:paraId="72C2F34B" w14:textId="77777777" w:rsidR="006254EF" w:rsidRPr="005A1489" w:rsidRDefault="006254EF" w:rsidP="006254EF">
      <w:pPr>
        <w:autoSpaceDE/>
        <w:autoSpaceDN/>
        <w:rPr>
          <w:rFonts w:ascii="Arial" w:eastAsia="Arial" w:hAnsi="Arial" w:cs="Arial"/>
          <w:b/>
          <w:i/>
          <w:sz w:val="20"/>
        </w:rPr>
      </w:pPr>
    </w:p>
    <w:p w14:paraId="3BFC6DAC" w14:textId="77777777" w:rsidR="006254EF" w:rsidRPr="005A1489" w:rsidRDefault="006254EF" w:rsidP="006254EF">
      <w:pPr>
        <w:autoSpaceDE/>
        <w:autoSpaceDN/>
        <w:rPr>
          <w:rFonts w:ascii="Arial" w:eastAsia="Arial" w:hAnsi="Arial" w:cs="Arial"/>
          <w:b/>
          <w:i/>
          <w:sz w:val="20"/>
        </w:rPr>
      </w:pPr>
    </w:p>
    <w:p w14:paraId="5E0828D6" w14:textId="77777777" w:rsidR="006254EF" w:rsidRPr="005A1489" w:rsidRDefault="006254EF" w:rsidP="006254EF">
      <w:pPr>
        <w:autoSpaceDE/>
        <w:autoSpaceDN/>
        <w:spacing w:before="5"/>
        <w:rPr>
          <w:rFonts w:ascii="Arial" w:eastAsia="Arial" w:hAnsi="Arial" w:cs="Arial"/>
          <w:b/>
          <w:i/>
          <w:sz w:val="19"/>
        </w:rPr>
      </w:pPr>
    </w:p>
    <w:p w14:paraId="7A139346" w14:textId="77777777" w:rsidR="006254EF" w:rsidRPr="005A1489" w:rsidRDefault="006254EF" w:rsidP="006254EF">
      <w:pPr>
        <w:autoSpaceDE/>
        <w:autoSpaceDN/>
        <w:spacing w:before="73"/>
        <w:ind w:right="12"/>
        <w:jc w:val="center"/>
        <w:outlineLvl w:val="3"/>
        <w:rPr>
          <w:rFonts w:ascii="Arial" w:eastAsia="Arial" w:hAnsi="Arial" w:cs="Arial"/>
          <w:b/>
          <w:bCs/>
        </w:rPr>
      </w:pPr>
      <w:r w:rsidRPr="005A1489">
        <w:rPr>
          <w:rFonts w:ascii="Arial" w:eastAsia="Arial" w:hAnsi="Arial" w:cs="Arial"/>
          <w:b/>
          <w:bCs/>
        </w:rPr>
        <w:t>PROCURAÇÃO POR INSTRUMENTO PARTICULAR PARA CREDENCIAMENTO</w:t>
      </w:r>
    </w:p>
    <w:p w14:paraId="5C05D618" w14:textId="77777777" w:rsidR="006254EF" w:rsidRPr="005A1489" w:rsidRDefault="006254EF" w:rsidP="006254EF">
      <w:pPr>
        <w:autoSpaceDE/>
        <w:autoSpaceDN/>
        <w:spacing w:before="2"/>
        <w:rPr>
          <w:rFonts w:ascii="Arial" w:eastAsia="Arial" w:hAnsi="Arial" w:cs="Arial"/>
          <w:b/>
        </w:rPr>
      </w:pPr>
    </w:p>
    <w:p w14:paraId="66F345AF" w14:textId="77777777" w:rsidR="006254EF" w:rsidRPr="005A1489" w:rsidRDefault="006254EF" w:rsidP="006254EF">
      <w:pPr>
        <w:autoSpaceDE/>
        <w:autoSpaceDN/>
        <w:spacing w:before="1"/>
        <w:ind w:left="172" w:right="180" w:firstLine="708"/>
        <w:jc w:val="both"/>
        <w:rPr>
          <w:rFonts w:ascii="Arial" w:eastAsia="Arial" w:hAnsi="Arial" w:cs="Arial"/>
        </w:rPr>
      </w:pPr>
      <w:r w:rsidRPr="005A1489">
        <w:rPr>
          <w:rFonts w:ascii="Arial" w:eastAsia="Arial" w:hAnsi="Arial" w:cs="Arial"/>
        </w:rPr>
        <w:t>Por este instrumento particular de Procuração, a (Razão Social da Empresa), com sede (endereço  completo  da  matriz),  inscrita  no  CNPJ/MF  sob  n.º  ............e  Inscrição  Estadual  sob  n.º</w:t>
      </w:r>
    </w:p>
    <w:p w14:paraId="1DC54B27" w14:textId="77777777" w:rsidR="006254EF" w:rsidRPr="005A1489" w:rsidRDefault="006254EF" w:rsidP="006254EF">
      <w:pPr>
        <w:autoSpaceDE/>
        <w:autoSpaceDN/>
        <w:ind w:left="172" w:right="179"/>
        <w:jc w:val="both"/>
        <w:rPr>
          <w:rFonts w:ascii="Arial" w:eastAsia="Arial" w:hAnsi="Arial" w:cs="Arial"/>
        </w:rPr>
      </w:pPr>
      <w:r w:rsidRPr="005A1489">
        <w:rPr>
          <w:rFonts w:ascii="Arial" w:eastAsia="Arial" w:hAnsi="Arial" w:cs="Arial"/>
        </w:rPr>
        <w:t>................., representada neste ato por seu(s) (qualificação(ões) do(s) outorgante(s)) Sr(a)..........................., portador(a) da Cédula de Identidade RG n.º ............. e CPF n.º........................,</w:t>
      </w:r>
    </w:p>
    <w:p w14:paraId="34E0E552" w14:textId="77777777" w:rsidR="006254EF" w:rsidRPr="005A1489" w:rsidRDefault="006254EF" w:rsidP="006254EF">
      <w:pPr>
        <w:autoSpaceDE/>
        <w:autoSpaceDN/>
        <w:spacing w:line="250" w:lineRule="exact"/>
        <w:ind w:left="172"/>
        <w:jc w:val="both"/>
        <w:rPr>
          <w:rFonts w:ascii="Arial" w:eastAsia="Arial" w:hAnsi="Arial" w:cs="Arial"/>
        </w:rPr>
      </w:pPr>
      <w:r w:rsidRPr="005A1489">
        <w:rPr>
          <w:rFonts w:ascii="Arial" w:eastAsia="Arial" w:hAnsi="Arial" w:cs="Arial"/>
        </w:rPr>
        <w:t>nomeia(m) e constitui(em) seu bastante Procurador o(a) Sr(a).</w:t>
      </w:r>
      <w:r w:rsidRPr="005A1489">
        <w:rPr>
          <w:rFonts w:ascii="Arial" w:eastAsia="Arial" w:hAnsi="Arial" w:cs="Arial"/>
          <w:b/>
        </w:rPr>
        <w:t>....................................</w:t>
      </w:r>
      <w:r w:rsidRPr="005A1489">
        <w:rPr>
          <w:rFonts w:ascii="Arial" w:eastAsia="Arial" w:hAnsi="Arial" w:cs="Arial"/>
        </w:rPr>
        <w:t>, portador(a) da</w:t>
      </w:r>
    </w:p>
    <w:p w14:paraId="32CA3F93" w14:textId="70C2E238" w:rsidR="006254EF" w:rsidRPr="005A1489" w:rsidRDefault="006254EF" w:rsidP="006254EF">
      <w:pPr>
        <w:autoSpaceDE/>
        <w:autoSpaceDN/>
        <w:spacing w:before="1"/>
        <w:ind w:left="172" w:right="175"/>
        <w:jc w:val="both"/>
        <w:rPr>
          <w:rFonts w:ascii="Arial" w:eastAsia="Arial" w:hAnsi="Arial" w:cs="Arial"/>
        </w:rPr>
      </w:pPr>
      <w:r w:rsidRPr="005A1489">
        <w:rPr>
          <w:rFonts w:ascii="Arial" w:eastAsia="Arial" w:hAnsi="Arial" w:cs="Arial"/>
        </w:rPr>
        <w:t xml:space="preserve">Cédula de Identidade RG n.º ....................... e CPF n.º.................................., a quem confere(imos) amplos poderes para representar a (Razão Social da Empresa) perante a .................... (indicação do  órgão licitante), </w:t>
      </w:r>
      <w:r w:rsidRPr="005A1489">
        <w:rPr>
          <w:rFonts w:ascii="Arial" w:eastAsia="Arial" w:hAnsi="Arial" w:cs="Arial"/>
          <w:b/>
        </w:rPr>
        <w:t xml:space="preserve">no que se referir ao presente PREGÃO </w:t>
      </w:r>
      <w:r w:rsidR="009F50AB" w:rsidRPr="005A1489">
        <w:rPr>
          <w:rFonts w:ascii="Arial" w:eastAsia="Arial" w:hAnsi="Arial" w:cs="Arial"/>
          <w:b/>
        </w:rPr>
        <w:t>ELETRÔNICO</w:t>
      </w:r>
      <w:r w:rsidRPr="005A1489">
        <w:rPr>
          <w:rFonts w:ascii="Arial" w:eastAsia="Arial" w:hAnsi="Arial" w:cs="Arial"/>
          <w:b/>
        </w:rPr>
        <w:t xml:space="preserve"> nº. </w:t>
      </w:r>
      <w:r w:rsidRPr="005A1489">
        <w:rPr>
          <w:rFonts w:ascii="Arial" w:eastAsia="Arial" w:hAnsi="Arial" w:cs="Arial"/>
          <w:b/>
          <w:color w:val="FF0000"/>
        </w:rPr>
        <w:t>001</w:t>
      </w:r>
      <w:r w:rsidRPr="005A1489">
        <w:rPr>
          <w:rFonts w:ascii="Arial" w:eastAsia="Arial" w:hAnsi="Arial" w:cs="Arial"/>
          <w:b/>
        </w:rPr>
        <w:t>/20</w:t>
      </w:r>
      <w:r w:rsidR="009F50AB" w:rsidRPr="005A1489">
        <w:rPr>
          <w:rFonts w:ascii="Arial" w:eastAsia="Arial" w:hAnsi="Arial" w:cs="Arial"/>
          <w:b/>
          <w:color w:val="FF0000"/>
        </w:rPr>
        <w:t>23</w:t>
      </w:r>
      <w:r w:rsidRPr="005A1489">
        <w:rPr>
          <w:rFonts w:ascii="Arial" w:eastAsia="Arial" w:hAnsi="Arial" w:cs="Arial"/>
        </w:rPr>
        <w:t xml:space="preserve">, com poderes  para tomar qualquer decisão durante todas as fases do </w:t>
      </w:r>
      <w:r w:rsidRPr="005A1489">
        <w:rPr>
          <w:rFonts w:ascii="Arial" w:eastAsia="Arial" w:hAnsi="Arial" w:cs="Arial"/>
          <w:b/>
        </w:rPr>
        <w:t>PREGÃO</w:t>
      </w:r>
      <w:r w:rsidRPr="005A1489">
        <w:rPr>
          <w:rFonts w:ascii="Arial" w:eastAsia="Arial" w:hAnsi="Arial" w:cs="Arial"/>
        </w:rPr>
        <w:t xml:space="preserve">, inclusive apresentar DECLARAÇÃO DE QUE A PROPONENTE CUMPRE OS REQUISITOS DE HABILITAÇÃO, os envelopes  </w:t>
      </w:r>
      <w:r w:rsidRPr="005A1489">
        <w:rPr>
          <w:rFonts w:ascii="Arial" w:eastAsia="Arial" w:hAnsi="Arial" w:cs="Arial"/>
          <w:spacing w:val="46"/>
        </w:rPr>
        <w:t xml:space="preserve"> </w:t>
      </w:r>
      <w:r w:rsidRPr="005A1489">
        <w:rPr>
          <w:rFonts w:ascii="Arial" w:eastAsia="Arial" w:hAnsi="Arial" w:cs="Arial"/>
        </w:rPr>
        <w:t>PROPOSTA</w:t>
      </w:r>
    </w:p>
    <w:p w14:paraId="13F5BA81" w14:textId="77777777" w:rsidR="006254EF" w:rsidRPr="005A1489" w:rsidRDefault="006254EF" w:rsidP="006254EF">
      <w:pPr>
        <w:autoSpaceDE/>
        <w:autoSpaceDN/>
        <w:ind w:left="172" w:right="174"/>
        <w:jc w:val="both"/>
        <w:rPr>
          <w:rFonts w:ascii="Arial" w:eastAsia="Arial" w:hAnsi="Arial" w:cs="Arial"/>
        </w:rPr>
      </w:pPr>
      <w:r w:rsidRPr="005A1489">
        <w:rPr>
          <w:rFonts w:ascii="Arial" w:eastAsia="Arial" w:hAnsi="Arial" w:cs="Arial"/>
        </w:rPr>
        <w:t xml:space="preserve">DE PREÇOS (N° 01) e DOCUMENTOS DE HABILITAÇÃO (N° 02) em nome da Outorgante, formular verbalmente lances ou ofertas na(s) etapa(s) de lances, desistir verbalmente de formular lances ou ofertas na(s) etapa(s) de lance(s), negociar a redução de preço, desistir expressamente da intenção de interpor recurso administrativo ao final da sessão, manifestar-se imediata e motivadamente sobre a intenção de interpor recurso administrativo ao final da sessão, assinar a ata da sessão, prestar todos os esclarecimentos solicitados pelo </w:t>
      </w:r>
      <w:r w:rsidRPr="005A1489">
        <w:rPr>
          <w:rFonts w:ascii="Arial" w:eastAsia="Arial" w:hAnsi="Arial" w:cs="Arial"/>
          <w:b/>
        </w:rPr>
        <w:t>PREGOEIRO</w:t>
      </w:r>
      <w:r w:rsidRPr="005A1489">
        <w:rPr>
          <w:rFonts w:ascii="Arial" w:eastAsia="Arial" w:hAnsi="Arial" w:cs="Arial"/>
        </w:rPr>
        <w:t>, enfim, praticar todos os demais atos pertinentes ao certame, em nome da Outorgante.</w:t>
      </w:r>
    </w:p>
    <w:p w14:paraId="5500A102" w14:textId="77777777" w:rsidR="006254EF" w:rsidRPr="005A1489" w:rsidRDefault="006254EF" w:rsidP="006254EF">
      <w:pPr>
        <w:autoSpaceDE/>
        <w:autoSpaceDN/>
        <w:rPr>
          <w:rFonts w:ascii="Arial" w:eastAsia="Arial" w:hAnsi="Arial" w:cs="Arial"/>
        </w:rPr>
      </w:pPr>
    </w:p>
    <w:p w14:paraId="142DA1C5" w14:textId="77777777" w:rsidR="006254EF" w:rsidRPr="005A1489" w:rsidRDefault="006254EF" w:rsidP="006254EF">
      <w:pPr>
        <w:autoSpaceDE/>
        <w:autoSpaceDN/>
        <w:spacing w:before="10"/>
        <w:rPr>
          <w:rFonts w:ascii="Arial" w:eastAsia="Arial" w:hAnsi="Arial" w:cs="Arial"/>
          <w:sz w:val="21"/>
        </w:rPr>
      </w:pPr>
    </w:p>
    <w:p w14:paraId="35A3C674" w14:textId="77777777" w:rsidR="006254EF" w:rsidRPr="005A1489" w:rsidRDefault="006254EF" w:rsidP="006254EF">
      <w:pPr>
        <w:autoSpaceDE/>
        <w:autoSpaceDN/>
        <w:spacing w:before="1"/>
        <w:ind w:left="880" w:right="3072"/>
        <w:rPr>
          <w:rFonts w:ascii="Arial" w:eastAsia="Arial" w:hAnsi="Arial" w:cs="Arial"/>
        </w:rPr>
      </w:pPr>
      <w:r w:rsidRPr="005A1489">
        <w:rPr>
          <w:rFonts w:ascii="Arial" w:eastAsia="Arial" w:hAnsi="Arial" w:cs="Arial"/>
        </w:rPr>
        <w:t>A presente Procuração é válida até o dia .............</w:t>
      </w:r>
    </w:p>
    <w:p w14:paraId="67011958" w14:textId="77777777" w:rsidR="006254EF" w:rsidRPr="005A1489" w:rsidRDefault="006254EF" w:rsidP="006254EF">
      <w:pPr>
        <w:autoSpaceDE/>
        <w:autoSpaceDN/>
        <w:rPr>
          <w:rFonts w:ascii="Arial" w:eastAsia="Arial" w:hAnsi="Arial" w:cs="Arial"/>
          <w:sz w:val="20"/>
        </w:rPr>
      </w:pPr>
    </w:p>
    <w:p w14:paraId="30363091" w14:textId="77777777" w:rsidR="006254EF" w:rsidRPr="005A1489" w:rsidRDefault="006254EF" w:rsidP="006254EF">
      <w:pPr>
        <w:autoSpaceDE/>
        <w:autoSpaceDN/>
        <w:rPr>
          <w:rFonts w:ascii="Arial" w:eastAsia="Arial" w:hAnsi="Arial" w:cs="Arial"/>
          <w:sz w:val="20"/>
        </w:rPr>
      </w:pPr>
    </w:p>
    <w:p w14:paraId="29F1FE39" w14:textId="77777777" w:rsidR="006254EF" w:rsidRPr="005A1489" w:rsidRDefault="006254EF" w:rsidP="006254EF">
      <w:pPr>
        <w:autoSpaceDE/>
        <w:autoSpaceDN/>
        <w:spacing w:before="9"/>
        <w:rPr>
          <w:rFonts w:ascii="Arial" w:eastAsia="Arial" w:hAnsi="Arial" w:cs="Arial"/>
          <w:sz w:val="19"/>
        </w:rPr>
      </w:pPr>
    </w:p>
    <w:p w14:paraId="43B2987D" w14:textId="77777777" w:rsidR="006254EF" w:rsidRPr="005A1489" w:rsidRDefault="006254EF" w:rsidP="006254EF">
      <w:pPr>
        <w:tabs>
          <w:tab w:val="left" w:pos="856"/>
          <w:tab w:val="left" w:pos="5088"/>
        </w:tabs>
        <w:autoSpaceDE/>
        <w:autoSpaceDN/>
        <w:spacing w:before="73" w:line="252" w:lineRule="exact"/>
        <w:ind w:right="3"/>
        <w:jc w:val="center"/>
        <w:rPr>
          <w:rFonts w:ascii="Arial" w:eastAsia="Arial" w:hAnsi="Arial" w:cs="Arial"/>
        </w:rPr>
      </w:pPr>
      <w:r w:rsidRPr="005A1489">
        <w:rPr>
          <w:rFonts w:ascii="Arial" w:eastAsia="Arial" w:hAnsi="Arial" w:cs="Arial"/>
          <w:u w:val="single"/>
        </w:rPr>
        <w:t xml:space="preserve"> </w:t>
      </w:r>
      <w:r w:rsidRPr="005A1489">
        <w:rPr>
          <w:rFonts w:ascii="Arial" w:eastAsia="Arial" w:hAnsi="Arial" w:cs="Arial"/>
          <w:u w:val="single"/>
        </w:rPr>
        <w:tab/>
        <w:t>(Assinatura do representante legal</w:t>
      </w:r>
      <w:r w:rsidRPr="005A1489">
        <w:rPr>
          <w:rFonts w:ascii="Arial" w:eastAsia="Arial" w:hAnsi="Arial" w:cs="Arial"/>
          <w:spacing w:val="-20"/>
          <w:u w:val="single"/>
        </w:rPr>
        <w:t xml:space="preserve"> </w:t>
      </w:r>
      <w:r w:rsidRPr="005A1489">
        <w:rPr>
          <w:rFonts w:ascii="Arial" w:eastAsia="Arial" w:hAnsi="Arial" w:cs="Arial"/>
          <w:u w:val="single"/>
        </w:rPr>
        <w:t>)</w:t>
      </w:r>
      <w:r w:rsidRPr="005A1489">
        <w:rPr>
          <w:rFonts w:ascii="Arial" w:eastAsia="Arial" w:hAnsi="Arial" w:cs="Arial"/>
          <w:u w:val="single"/>
        </w:rPr>
        <w:tab/>
      </w:r>
    </w:p>
    <w:p w14:paraId="3590CDB3" w14:textId="77777777" w:rsidR="006254EF" w:rsidRPr="005A1489" w:rsidRDefault="006254EF" w:rsidP="006254EF">
      <w:pPr>
        <w:autoSpaceDE/>
        <w:autoSpaceDN/>
        <w:spacing w:line="275" w:lineRule="exact"/>
        <w:ind w:left="3673" w:right="3677"/>
        <w:jc w:val="center"/>
        <w:rPr>
          <w:rFonts w:ascii="Arial" w:eastAsia="Arial" w:hAnsi="Arial" w:cs="Arial"/>
          <w:sz w:val="24"/>
        </w:rPr>
      </w:pPr>
      <w:r w:rsidRPr="005A1489">
        <w:rPr>
          <w:rFonts w:ascii="Arial" w:eastAsia="Arial" w:hAnsi="Arial" w:cs="Arial"/>
          <w:sz w:val="24"/>
        </w:rPr>
        <w:t>Nome completo</w:t>
      </w:r>
    </w:p>
    <w:p w14:paraId="0F302126" w14:textId="77777777" w:rsidR="006254EF" w:rsidRPr="005A1489" w:rsidRDefault="006254EF" w:rsidP="006254EF">
      <w:pPr>
        <w:autoSpaceDE/>
        <w:autoSpaceDN/>
        <w:rPr>
          <w:rFonts w:ascii="Arial" w:eastAsia="Arial" w:hAnsi="Arial" w:cs="Arial"/>
          <w:sz w:val="24"/>
        </w:rPr>
      </w:pPr>
    </w:p>
    <w:p w14:paraId="0DE5AC2A" w14:textId="77777777" w:rsidR="006254EF" w:rsidRPr="005A1489" w:rsidRDefault="006254EF" w:rsidP="006254EF">
      <w:pPr>
        <w:autoSpaceDE/>
        <w:autoSpaceDN/>
        <w:spacing w:before="1"/>
        <w:rPr>
          <w:rFonts w:ascii="Arial" w:eastAsia="Arial" w:hAnsi="Arial" w:cs="Arial"/>
          <w:sz w:val="24"/>
        </w:rPr>
      </w:pPr>
    </w:p>
    <w:p w14:paraId="3F0A8AB2" w14:textId="77777777" w:rsidR="006254EF" w:rsidRPr="005A1489" w:rsidRDefault="006254EF" w:rsidP="00F50115">
      <w:pPr>
        <w:autoSpaceDE/>
        <w:autoSpaceDN/>
        <w:ind w:left="142" w:right="120" w:firstLine="30"/>
        <w:jc w:val="both"/>
        <w:rPr>
          <w:rFonts w:ascii="Arial" w:eastAsia="Arial" w:hAnsi="Arial" w:cs="Arial"/>
          <w:i/>
          <w:sz w:val="18"/>
        </w:rPr>
      </w:pPr>
      <w:r w:rsidRPr="005A1489">
        <w:rPr>
          <w:rFonts w:ascii="Arial" w:eastAsia="Arial" w:hAnsi="Arial" w:cs="Arial"/>
          <w:b/>
          <w:i/>
          <w:sz w:val="18"/>
        </w:rPr>
        <w:t>(*) NOTA</w:t>
      </w:r>
      <w:r w:rsidRPr="005A1489">
        <w:rPr>
          <w:rFonts w:ascii="Arial" w:eastAsia="Arial" w:hAnsi="Arial" w:cs="Arial"/>
          <w:i/>
          <w:sz w:val="18"/>
        </w:rPr>
        <w:t xml:space="preserve">: DOCUMENTO </w:t>
      </w:r>
      <w:r w:rsidRPr="005A1489">
        <w:rPr>
          <w:rFonts w:ascii="Arial" w:eastAsia="Arial" w:hAnsi="Arial" w:cs="Arial"/>
          <w:b/>
          <w:i/>
          <w:sz w:val="18"/>
        </w:rPr>
        <w:t xml:space="preserve">OBRIGATÓRIO </w:t>
      </w:r>
      <w:r w:rsidRPr="005A1489">
        <w:rPr>
          <w:rFonts w:ascii="Arial" w:eastAsia="Arial" w:hAnsi="Arial" w:cs="Arial"/>
          <w:i/>
          <w:sz w:val="18"/>
        </w:rPr>
        <w:t xml:space="preserve">- APRESENTAR </w:t>
      </w:r>
      <w:r w:rsidRPr="005A1489">
        <w:rPr>
          <w:rFonts w:ascii="Arial" w:eastAsia="Arial" w:hAnsi="Arial" w:cs="Arial"/>
          <w:i/>
          <w:sz w:val="18"/>
          <w:u w:val="single"/>
        </w:rPr>
        <w:t>FORA DO ENVELOPE</w:t>
      </w:r>
      <w:r w:rsidRPr="005A1489">
        <w:rPr>
          <w:rFonts w:ascii="Arial" w:eastAsia="Arial" w:hAnsi="Arial" w:cs="Arial"/>
          <w:i/>
          <w:sz w:val="18"/>
        </w:rPr>
        <w:t xml:space="preserve">, NO INÍCIO DA SESSÃO – </w:t>
      </w:r>
      <w:r w:rsidRPr="005A1489">
        <w:rPr>
          <w:rFonts w:ascii="Arial" w:eastAsia="Arial" w:hAnsi="Arial" w:cs="Arial"/>
          <w:i/>
          <w:sz w:val="18"/>
          <w:u w:val="single"/>
        </w:rPr>
        <w:t>ACOMPANHADO DE CÓPIA DO CONTRATO SOCIAL E POR DOCUMENTO DE IDENTIDADE COM FOTO</w:t>
      </w:r>
      <w:r w:rsidRPr="005A1489">
        <w:rPr>
          <w:rFonts w:ascii="Arial" w:eastAsia="Arial" w:hAnsi="Arial" w:cs="Arial"/>
          <w:i/>
          <w:sz w:val="18"/>
        </w:rPr>
        <w:t>.</w:t>
      </w:r>
    </w:p>
    <w:p w14:paraId="1277946D" w14:textId="77777777" w:rsidR="006254EF" w:rsidRPr="005A1489" w:rsidRDefault="006254EF" w:rsidP="006254EF">
      <w:pPr>
        <w:autoSpaceDE/>
        <w:autoSpaceDN/>
        <w:rPr>
          <w:rFonts w:ascii="Arial" w:eastAsia="Arial" w:hAnsi="Arial" w:cs="Arial"/>
          <w:sz w:val="18"/>
        </w:rPr>
        <w:sectPr w:rsidR="006254EF" w:rsidRPr="005A1489">
          <w:headerReference w:type="default" r:id="rId20"/>
          <w:pgSz w:w="11930" w:h="16860"/>
          <w:pgMar w:top="2480" w:right="640" w:bottom="1580" w:left="680" w:header="616" w:footer="1384" w:gutter="0"/>
          <w:cols w:space="720"/>
        </w:sectPr>
      </w:pPr>
    </w:p>
    <w:p w14:paraId="1085D133" w14:textId="77777777" w:rsidR="006254EF" w:rsidRPr="005A1489" w:rsidRDefault="006254EF" w:rsidP="006254EF">
      <w:pPr>
        <w:autoSpaceDE/>
        <w:autoSpaceDN/>
        <w:rPr>
          <w:rFonts w:ascii="Arial" w:eastAsia="Arial" w:hAnsi="Arial" w:cs="Arial"/>
          <w:i/>
          <w:sz w:val="20"/>
        </w:rPr>
      </w:pPr>
    </w:p>
    <w:p w14:paraId="63F00B1B" w14:textId="77777777" w:rsidR="00AA2FAE" w:rsidRPr="005A1489" w:rsidRDefault="00AA2FAE" w:rsidP="00AA2FAE">
      <w:pPr>
        <w:autoSpaceDE/>
        <w:autoSpaceDN/>
        <w:jc w:val="center"/>
        <w:rPr>
          <w:rFonts w:ascii="Times New Roman" w:eastAsia="Arial" w:hAnsi="Times New Roman" w:cs="Times New Roman"/>
          <w:b/>
          <w:bCs/>
          <w:iCs/>
          <w:sz w:val="24"/>
          <w:szCs w:val="28"/>
        </w:rPr>
      </w:pPr>
      <w:r w:rsidRPr="005A1489">
        <w:rPr>
          <w:rFonts w:ascii="Times New Roman" w:eastAsia="Arial" w:hAnsi="Times New Roman" w:cs="Times New Roman"/>
          <w:b/>
          <w:bCs/>
          <w:iCs/>
          <w:sz w:val="24"/>
          <w:szCs w:val="28"/>
        </w:rPr>
        <w:t>Anexo IV</w:t>
      </w:r>
    </w:p>
    <w:p w14:paraId="0AE6E9AC" w14:textId="77777777" w:rsidR="00AA2FAE" w:rsidRPr="005A1489" w:rsidRDefault="00AA2FAE" w:rsidP="00AA2FAE">
      <w:pPr>
        <w:autoSpaceDE/>
        <w:autoSpaceDN/>
        <w:spacing w:before="7"/>
        <w:rPr>
          <w:rFonts w:ascii="Arial" w:eastAsia="Arial" w:hAnsi="Arial" w:cs="Arial"/>
          <w:i/>
          <w:sz w:val="20"/>
        </w:rPr>
      </w:pPr>
    </w:p>
    <w:p w14:paraId="579F1D50" w14:textId="77777777" w:rsidR="00AA2FAE" w:rsidRPr="005A1489" w:rsidRDefault="00AA2FAE" w:rsidP="00AA2FAE">
      <w:pPr>
        <w:autoSpaceDE/>
        <w:autoSpaceDN/>
        <w:ind w:left="172" w:right="400" w:firstLine="900"/>
        <w:jc w:val="both"/>
        <w:rPr>
          <w:rFonts w:ascii="Arial" w:eastAsia="Arial" w:hAnsi="Arial" w:cs="Arial"/>
          <w:i/>
          <w:sz w:val="18"/>
        </w:rPr>
      </w:pPr>
      <w:r w:rsidRPr="005A1489">
        <w:rPr>
          <w:rFonts w:ascii="Arial" w:eastAsia="Arial" w:hAnsi="Arial" w:cs="Arial"/>
          <w:i/>
          <w:sz w:val="18"/>
        </w:rPr>
        <w:t>(Abaixo consta modelo para apresentação da Declaração de Inexistência de Impedimento de Licitar ou Contratar com a Administração. A Declaração deverá ser entregue em papel A4, preferencialmente timbrado, ou cabeçalho com razão social,</w:t>
      </w:r>
      <w:r w:rsidRPr="005A1489">
        <w:rPr>
          <w:rFonts w:ascii="Arial" w:eastAsia="Arial" w:hAnsi="Arial" w:cs="Arial"/>
          <w:i/>
          <w:spacing w:val="-5"/>
          <w:sz w:val="18"/>
        </w:rPr>
        <w:t xml:space="preserve"> </w:t>
      </w:r>
      <w:r w:rsidRPr="005A1489">
        <w:rPr>
          <w:rFonts w:ascii="Arial" w:eastAsia="Arial" w:hAnsi="Arial" w:cs="Arial"/>
          <w:i/>
          <w:sz w:val="18"/>
        </w:rPr>
        <w:t>CNPJ,</w:t>
      </w:r>
      <w:r w:rsidRPr="005A1489">
        <w:rPr>
          <w:rFonts w:ascii="Arial" w:eastAsia="Arial" w:hAnsi="Arial" w:cs="Arial"/>
          <w:i/>
          <w:spacing w:val="-3"/>
          <w:sz w:val="18"/>
        </w:rPr>
        <w:t xml:space="preserve"> </w:t>
      </w:r>
      <w:r w:rsidRPr="005A1489">
        <w:rPr>
          <w:rFonts w:ascii="Arial" w:eastAsia="Arial" w:hAnsi="Arial" w:cs="Arial"/>
          <w:i/>
          <w:sz w:val="18"/>
        </w:rPr>
        <w:t>endereço</w:t>
      </w:r>
      <w:r w:rsidRPr="005A1489">
        <w:rPr>
          <w:rFonts w:ascii="Arial" w:eastAsia="Arial" w:hAnsi="Arial" w:cs="Arial"/>
          <w:i/>
          <w:spacing w:val="-5"/>
          <w:sz w:val="18"/>
        </w:rPr>
        <w:t xml:space="preserve"> </w:t>
      </w:r>
      <w:r w:rsidRPr="005A1489">
        <w:rPr>
          <w:rFonts w:ascii="Arial" w:eastAsia="Arial" w:hAnsi="Arial" w:cs="Arial"/>
          <w:i/>
          <w:sz w:val="18"/>
        </w:rPr>
        <w:t>completo,</w:t>
      </w:r>
      <w:r w:rsidRPr="005A1489">
        <w:rPr>
          <w:rFonts w:ascii="Arial" w:eastAsia="Arial" w:hAnsi="Arial" w:cs="Arial"/>
          <w:i/>
          <w:spacing w:val="-3"/>
          <w:sz w:val="18"/>
        </w:rPr>
        <w:t xml:space="preserve"> </w:t>
      </w:r>
      <w:r w:rsidRPr="005A1489">
        <w:rPr>
          <w:rFonts w:ascii="Arial" w:eastAsia="Arial" w:hAnsi="Arial" w:cs="Arial"/>
          <w:i/>
          <w:sz w:val="18"/>
        </w:rPr>
        <w:t>endereço</w:t>
      </w:r>
      <w:r w:rsidRPr="005A1489">
        <w:rPr>
          <w:rFonts w:ascii="Arial" w:eastAsia="Arial" w:hAnsi="Arial" w:cs="Arial"/>
          <w:i/>
          <w:spacing w:val="-5"/>
          <w:sz w:val="18"/>
        </w:rPr>
        <w:t xml:space="preserve"> </w:t>
      </w:r>
      <w:r w:rsidRPr="005A1489">
        <w:rPr>
          <w:rFonts w:ascii="Arial" w:eastAsia="Arial" w:hAnsi="Arial" w:cs="Arial"/>
          <w:i/>
          <w:sz w:val="18"/>
        </w:rPr>
        <w:t>eletrônico,</w:t>
      </w:r>
      <w:r w:rsidRPr="005A1489">
        <w:rPr>
          <w:rFonts w:ascii="Arial" w:eastAsia="Arial" w:hAnsi="Arial" w:cs="Arial"/>
          <w:i/>
          <w:spacing w:val="-5"/>
          <w:sz w:val="18"/>
        </w:rPr>
        <w:t xml:space="preserve"> </w:t>
      </w:r>
      <w:r w:rsidRPr="005A1489">
        <w:rPr>
          <w:rFonts w:ascii="Arial" w:eastAsia="Arial" w:hAnsi="Arial" w:cs="Arial"/>
          <w:i/>
          <w:sz w:val="18"/>
        </w:rPr>
        <w:t>telefone,</w:t>
      </w:r>
      <w:r w:rsidRPr="005A1489">
        <w:rPr>
          <w:rFonts w:ascii="Arial" w:eastAsia="Arial" w:hAnsi="Arial" w:cs="Arial"/>
          <w:i/>
          <w:spacing w:val="-3"/>
          <w:sz w:val="18"/>
        </w:rPr>
        <w:t xml:space="preserve"> </w:t>
      </w:r>
      <w:r w:rsidRPr="005A1489">
        <w:rPr>
          <w:rFonts w:ascii="Arial" w:eastAsia="Arial" w:hAnsi="Arial" w:cs="Arial"/>
          <w:i/>
          <w:sz w:val="18"/>
        </w:rPr>
        <w:t>fax,</w:t>
      </w:r>
      <w:r w:rsidRPr="005A1489">
        <w:rPr>
          <w:rFonts w:ascii="Arial" w:eastAsia="Arial" w:hAnsi="Arial" w:cs="Arial"/>
          <w:i/>
          <w:spacing w:val="-5"/>
          <w:sz w:val="18"/>
        </w:rPr>
        <w:t xml:space="preserve"> </w:t>
      </w:r>
      <w:r w:rsidRPr="005A1489">
        <w:rPr>
          <w:rFonts w:ascii="Arial" w:eastAsia="Arial" w:hAnsi="Arial" w:cs="Arial"/>
          <w:i/>
          <w:sz w:val="18"/>
        </w:rPr>
        <w:t>com</w:t>
      </w:r>
      <w:r w:rsidRPr="005A1489">
        <w:rPr>
          <w:rFonts w:ascii="Arial" w:eastAsia="Arial" w:hAnsi="Arial" w:cs="Arial"/>
          <w:i/>
          <w:spacing w:val="-5"/>
          <w:sz w:val="18"/>
        </w:rPr>
        <w:t xml:space="preserve"> </w:t>
      </w:r>
      <w:r w:rsidRPr="005A1489">
        <w:rPr>
          <w:rFonts w:ascii="Arial" w:eastAsia="Arial" w:hAnsi="Arial" w:cs="Arial"/>
          <w:i/>
          <w:sz w:val="18"/>
        </w:rPr>
        <w:t>nome</w:t>
      </w:r>
      <w:r w:rsidRPr="005A1489">
        <w:rPr>
          <w:rFonts w:ascii="Arial" w:eastAsia="Arial" w:hAnsi="Arial" w:cs="Arial"/>
          <w:i/>
          <w:spacing w:val="-5"/>
          <w:sz w:val="18"/>
        </w:rPr>
        <w:t xml:space="preserve"> </w:t>
      </w:r>
      <w:r w:rsidRPr="005A1489">
        <w:rPr>
          <w:rFonts w:ascii="Arial" w:eastAsia="Arial" w:hAnsi="Arial" w:cs="Arial"/>
          <w:i/>
          <w:sz w:val="18"/>
        </w:rPr>
        <w:t>e</w:t>
      </w:r>
      <w:r w:rsidRPr="005A1489">
        <w:rPr>
          <w:rFonts w:ascii="Arial" w:eastAsia="Arial" w:hAnsi="Arial" w:cs="Arial"/>
          <w:i/>
          <w:spacing w:val="-3"/>
          <w:sz w:val="18"/>
        </w:rPr>
        <w:t xml:space="preserve"> </w:t>
      </w:r>
      <w:r w:rsidRPr="005A1489">
        <w:rPr>
          <w:rFonts w:ascii="Arial" w:eastAsia="Arial" w:hAnsi="Arial" w:cs="Arial"/>
          <w:i/>
          <w:sz w:val="18"/>
        </w:rPr>
        <w:t>assinatura</w:t>
      </w:r>
      <w:r w:rsidRPr="005A1489">
        <w:rPr>
          <w:rFonts w:ascii="Arial" w:eastAsia="Arial" w:hAnsi="Arial" w:cs="Arial"/>
          <w:i/>
          <w:spacing w:val="-3"/>
          <w:sz w:val="18"/>
        </w:rPr>
        <w:t xml:space="preserve"> </w:t>
      </w:r>
      <w:r w:rsidRPr="005A1489">
        <w:rPr>
          <w:rFonts w:ascii="Arial" w:eastAsia="Arial" w:hAnsi="Arial" w:cs="Arial"/>
          <w:i/>
          <w:sz w:val="18"/>
        </w:rPr>
        <w:t>do</w:t>
      </w:r>
      <w:r w:rsidRPr="005A1489">
        <w:rPr>
          <w:rFonts w:ascii="Arial" w:eastAsia="Arial" w:hAnsi="Arial" w:cs="Arial"/>
          <w:i/>
          <w:spacing w:val="-3"/>
          <w:sz w:val="18"/>
        </w:rPr>
        <w:t xml:space="preserve"> </w:t>
      </w:r>
      <w:r w:rsidRPr="005A1489">
        <w:rPr>
          <w:rFonts w:ascii="Arial" w:eastAsia="Arial" w:hAnsi="Arial" w:cs="Arial"/>
          <w:i/>
          <w:sz w:val="18"/>
        </w:rPr>
        <w:t>representante</w:t>
      </w:r>
      <w:r w:rsidRPr="005A1489">
        <w:rPr>
          <w:rFonts w:ascii="Arial" w:eastAsia="Arial" w:hAnsi="Arial" w:cs="Arial"/>
          <w:i/>
          <w:spacing w:val="-5"/>
          <w:sz w:val="18"/>
        </w:rPr>
        <w:t xml:space="preserve"> </w:t>
      </w:r>
      <w:r w:rsidRPr="005A1489">
        <w:rPr>
          <w:rFonts w:ascii="Arial" w:eastAsia="Arial" w:hAnsi="Arial" w:cs="Arial"/>
          <w:i/>
          <w:sz w:val="18"/>
        </w:rPr>
        <w:t>legal).</w:t>
      </w:r>
    </w:p>
    <w:p w14:paraId="0E3457E3" w14:textId="77777777" w:rsidR="00AA2FAE" w:rsidRPr="005A1489" w:rsidRDefault="00AA2FAE" w:rsidP="00AA2FAE">
      <w:pPr>
        <w:autoSpaceDE/>
        <w:autoSpaceDN/>
        <w:rPr>
          <w:rFonts w:ascii="Arial" w:eastAsia="Arial" w:hAnsi="Arial" w:cs="Arial"/>
          <w:i/>
          <w:sz w:val="18"/>
        </w:rPr>
      </w:pPr>
    </w:p>
    <w:p w14:paraId="091C606E" w14:textId="77777777" w:rsidR="00AA2FAE" w:rsidRPr="005A1489" w:rsidRDefault="00AA2FAE" w:rsidP="00AA2FAE">
      <w:pPr>
        <w:autoSpaceDE/>
        <w:autoSpaceDN/>
        <w:rPr>
          <w:rFonts w:ascii="Arial" w:eastAsia="Arial" w:hAnsi="Arial" w:cs="Arial"/>
          <w:i/>
          <w:sz w:val="18"/>
        </w:rPr>
      </w:pPr>
    </w:p>
    <w:p w14:paraId="20AC21F2" w14:textId="77777777" w:rsidR="00AA2FAE" w:rsidRPr="005A1489" w:rsidRDefault="00AA2FAE" w:rsidP="00AA2FAE">
      <w:pPr>
        <w:autoSpaceDE/>
        <w:autoSpaceDN/>
        <w:spacing w:before="10"/>
        <w:rPr>
          <w:rFonts w:ascii="Arial" w:eastAsia="Arial" w:hAnsi="Arial" w:cs="Arial"/>
          <w:i/>
          <w:sz w:val="23"/>
        </w:rPr>
      </w:pPr>
    </w:p>
    <w:p w14:paraId="069F0D6B" w14:textId="528D8305" w:rsidR="00AA2FAE" w:rsidRPr="005A1489" w:rsidRDefault="00AA2FAE" w:rsidP="00271767">
      <w:pPr>
        <w:autoSpaceDE/>
        <w:autoSpaceDN/>
        <w:ind w:right="380"/>
        <w:jc w:val="center"/>
        <w:outlineLvl w:val="3"/>
        <w:rPr>
          <w:rFonts w:ascii="Times New Roman" w:eastAsia="Arial" w:hAnsi="Times New Roman" w:cs="Times New Roman"/>
          <w:b/>
          <w:bCs/>
          <w:sz w:val="20"/>
          <w:szCs w:val="20"/>
        </w:rPr>
      </w:pPr>
      <w:r w:rsidRPr="005A1489">
        <w:rPr>
          <w:rFonts w:ascii="Times New Roman" w:eastAsia="Arial" w:hAnsi="Times New Roman" w:cs="Times New Roman"/>
          <w:b/>
          <w:bCs/>
          <w:sz w:val="20"/>
          <w:szCs w:val="20"/>
        </w:rPr>
        <w:t>DECLARAÇÃO INEXISTÊNCIA</w:t>
      </w:r>
      <w:r w:rsidR="00271767" w:rsidRPr="005A1489">
        <w:rPr>
          <w:rFonts w:ascii="Times New Roman" w:eastAsia="Arial" w:hAnsi="Times New Roman" w:cs="Times New Roman"/>
          <w:b/>
          <w:bCs/>
          <w:sz w:val="20"/>
          <w:szCs w:val="20"/>
        </w:rPr>
        <w:t xml:space="preserve"> </w:t>
      </w:r>
      <w:r w:rsidRPr="005A1489">
        <w:rPr>
          <w:rFonts w:ascii="Times New Roman" w:eastAsia="Arial" w:hAnsi="Times New Roman" w:cs="Times New Roman"/>
          <w:b/>
          <w:bCs/>
          <w:sz w:val="20"/>
          <w:szCs w:val="20"/>
        </w:rPr>
        <w:t>FATO IMPEDITIVO DE LICITAR</w:t>
      </w:r>
      <w:r w:rsidR="00271767" w:rsidRPr="005A1489">
        <w:rPr>
          <w:rFonts w:ascii="Times New Roman" w:eastAsia="Arial" w:hAnsi="Times New Roman" w:cs="Times New Roman"/>
          <w:b/>
          <w:bCs/>
          <w:sz w:val="20"/>
          <w:szCs w:val="20"/>
        </w:rPr>
        <w:t>/</w:t>
      </w:r>
      <w:r w:rsidRPr="005A1489">
        <w:rPr>
          <w:rFonts w:ascii="Times New Roman" w:eastAsia="Arial" w:hAnsi="Times New Roman" w:cs="Times New Roman"/>
          <w:b/>
          <w:bCs/>
          <w:sz w:val="20"/>
          <w:szCs w:val="20"/>
        </w:rPr>
        <w:t>CONTRATAR COM A ADMINISTRAÇÃO</w:t>
      </w:r>
    </w:p>
    <w:p w14:paraId="1ED286CF" w14:textId="77777777" w:rsidR="00AA2FAE" w:rsidRPr="005A1489" w:rsidRDefault="00AA2FAE" w:rsidP="00AA2FAE">
      <w:pPr>
        <w:autoSpaceDE/>
        <w:autoSpaceDN/>
        <w:rPr>
          <w:rFonts w:ascii="Times New Roman" w:eastAsia="Arial" w:hAnsi="Times New Roman" w:cs="Times New Roman"/>
          <w:b/>
          <w:sz w:val="20"/>
        </w:rPr>
      </w:pPr>
    </w:p>
    <w:p w14:paraId="0D8A6AE0" w14:textId="77777777" w:rsidR="00AA2FAE" w:rsidRPr="005A1489" w:rsidRDefault="00AA2FAE" w:rsidP="00AA2FAE">
      <w:pPr>
        <w:autoSpaceDE/>
        <w:autoSpaceDN/>
        <w:rPr>
          <w:rFonts w:ascii="Arial" w:eastAsia="Arial" w:hAnsi="Arial" w:cs="Arial"/>
          <w:b/>
          <w:sz w:val="20"/>
        </w:rPr>
      </w:pPr>
    </w:p>
    <w:p w14:paraId="1232C548" w14:textId="77777777" w:rsidR="00AA2FAE" w:rsidRPr="005A1489" w:rsidRDefault="00AA2FAE" w:rsidP="00AA2FAE">
      <w:pPr>
        <w:autoSpaceDE/>
        <w:autoSpaceDN/>
        <w:rPr>
          <w:rFonts w:ascii="Arial" w:eastAsia="Arial" w:hAnsi="Arial" w:cs="Arial"/>
          <w:b/>
          <w:sz w:val="20"/>
        </w:rPr>
      </w:pPr>
    </w:p>
    <w:p w14:paraId="40C70D95" w14:textId="77777777" w:rsidR="00AA2FAE" w:rsidRPr="005A1489" w:rsidRDefault="00AA2FAE" w:rsidP="00AA2FAE">
      <w:pPr>
        <w:autoSpaceDE/>
        <w:autoSpaceDN/>
        <w:spacing w:before="190"/>
        <w:ind w:left="172" w:right="3072"/>
        <w:rPr>
          <w:rFonts w:ascii="Arial" w:eastAsia="Arial" w:hAnsi="Arial" w:cs="Arial"/>
          <w:b/>
        </w:rPr>
      </w:pPr>
      <w:r w:rsidRPr="005A1489">
        <w:rPr>
          <w:rFonts w:ascii="Arial" w:eastAsia="Arial" w:hAnsi="Arial" w:cs="Arial"/>
          <w:b/>
        </w:rPr>
        <w:t>Referência:</w:t>
      </w:r>
    </w:p>
    <w:p w14:paraId="2F60F056" w14:textId="77777777" w:rsidR="00AA2FAE" w:rsidRPr="005A1489" w:rsidRDefault="00AA2FAE" w:rsidP="00AA2FAE">
      <w:pPr>
        <w:autoSpaceDE/>
        <w:autoSpaceDN/>
        <w:spacing w:before="2"/>
        <w:rPr>
          <w:rFonts w:ascii="Arial" w:eastAsia="Arial" w:hAnsi="Arial" w:cs="Arial"/>
          <w:b/>
        </w:rPr>
      </w:pPr>
    </w:p>
    <w:p w14:paraId="34F0D99A" w14:textId="77777777" w:rsidR="00AA2FAE" w:rsidRPr="005A1489" w:rsidRDefault="00AA2FAE" w:rsidP="00AA2FAE">
      <w:pPr>
        <w:autoSpaceDE/>
        <w:autoSpaceDN/>
        <w:spacing w:before="1"/>
        <w:ind w:left="172" w:right="3072"/>
        <w:rPr>
          <w:rFonts w:ascii="Arial" w:eastAsia="Arial" w:hAnsi="Arial" w:cs="Arial"/>
        </w:rPr>
      </w:pPr>
      <w:r w:rsidRPr="005A1489">
        <w:rPr>
          <w:rFonts w:ascii="Arial" w:eastAsia="Arial" w:hAnsi="Arial" w:cs="Arial"/>
        </w:rPr>
        <w:t>Câmara Municipal de Vassouras</w:t>
      </w:r>
    </w:p>
    <w:p w14:paraId="16D8B1EE" w14:textId="77777777" w:rsidR="00AA2FAE" w:rsidRPr="005A1489" w:rsidRDefault="00AA2FAE" w:rsidP="00AA2FAE">
      <w:pPr>
        <w:autoSpaceDE/>
        <w:autoSpaceDN/>
        <w:spacing w:before="6"/>
        <w:rPr>
          <w:rFonts w:ascii="Arial" w:eastAsia="Arial" w:hAnsi="Arial" w:cs="Arial"/>
          <w:sz w:val="20"/>
        </w:rPr>
      </w:pPr>
    </w:p>
    <w:p w14:paraId="122EA7CB" w14:textId="2D350168" w:rsidR="00AA2FAE" w:rsidRPr="005A1489" w:rsidRDefault="00AA2FAE" w:rsidP="00AA2FAE">
      <w:pPr>
        <w:autoSpaceDE/>
        <w:autoSpaceDN/>
        <w:ind w:left="172" w:right="3072"/>
        <w:outlineLvl w:val="3"/>
        <w:rPr>
          <w:rFonts w:ascii="Arial" w:eastAsia="Arial" w:hAnsi="Arial" w:cs="Arial"/>
          <w:b/>
          <w:bCs/>
        </w:rPr>
      </w:pPr>
      <w:r w:rsidRPr="005A1489">
        <w:rPr>
          <w:rFonts w:ascii="Arial" w:eastAsia="Arial" w:hAnsi="Arial" w:cs="Arial"/>
          <w:b/>
          <w:bCs/>
        </w:rPr>
        <w:t xml:space="preserve">Pregão </w:t>
      </w:r>
      <w:r w:rsidR="00C16B7F" w:rsidRPr="005A1489">
        <w:rPr>
          <w:rFonts w:ascii="Arial" w:eastAsia="Arial" w:hAnsi="Arial" w:cs="Arial"/>
          <w:b/>
          <w:bCs/>
        </w:rPr>
        <w:t>eletrônico</w:t>
      </w:r>
      <w:r w:rsidRPr="005A1489">
        <w:rPr>
          <w:rFonts w:ascii="Arial" w:eastAsia="Arial" w:hAnsi="Arial" w:cs="Arial"/>
          <w:b/>
          <w:bCs/>
        </w:rPr>
        <w:t xml:space="preserve"> nº </w:t>
      </w:r>
      <w:r w:rsidRPr="005A1489">
        <w:rPr>
          <w:rFonts w:ascii="Arial" w:eastAsia="Arial" w:hAnsi="Arial" w:cs="Arial"/>
          <w:b/>
          <w:bCs/>
          <w:color w:val="FF0000"/>
        </w:rPr>
        <w:t>001</w:t>
      </w:r>
      <w:r w:rsidRPr="005A1489">
        <w:rPr>
          <w:rFonts w:ascii="Arial" w:eastAsia="Arial" w:hAnsi="Arial" w:cs="Arial"/>
          <w:b/>
          <w:bCs/>
        </w:rPr>
        <w:t>/20</w:t>
      </w:r>
      <w:r w:rsidR="0012172D" w:rsidRPr="005A1489">
        <w:rPr>
          <w:rFonts w:ascii="Arial" w:eastAsia="Arial" w:hAnsi="Arial" w:cs="Arial"/>
          <w:b/>
          <w:bCs/>
          <w:color w:val="FF0000"/>
        </w:rPr>
        <w:t>23</w:t>
      </w:r>
    </w:p>
    <w:p w14:paraId="22E7D04B" w14:textId="77777777" w:rsidR="00AA2FAE" w:rsidRPr="005A1489" w:rsidRDefault="00AA2FAE" w:rsidP="00AA2FAE">
      <w:pPr>
        <w:autoSpaceDE/>
        <w:autoSpaceDN/>
        <w:rPr>
          <w:rFonts w:ascii="Arial" w:eastAsia="Arial" w:hAnsi="Arial" w:cs="Arial"/>
          <w:b/>
          <w:sz w:val="20"/>
        </w:rPr>
      </w:pPr>
    </w:p>
    <w:p w14:paraId="322E93E8" w14:textId="77777777" w:rsidR="00AA2FAE" w:rsidRPr="005A1489" w:rsidRDefault="00AA2FAE" w:rsidP="00AA2FAE">
      <w:pPr>
        <w:autoSpaceDE/>
        <w:autoSpaceDN/>
        <w:spacing w:before="3"/>
        <w:ind w:right="400"/>
        <w:rPr>
          <w:rFonts w:ascii="Arial" w:eastAsia="Arial" w:hAnsi="Arial" w:cs="Arial"/>
          <w:b/>
          <w:sz w:val="23"/>
        </w:rPr>
      </w:pPr>
    </w:p>
    <w:p w14:paraId="3FECE9C6" w14:textId="7101BDFD" w:rsidR="00AA2FAE" w:rsidRPr="005A1489" w:rsidRDefault="00AA2FAE" w:rsidP="00BB7949">
      <w:pPr>
        <w:tabs>
          <w:tab w:val="left" w:pos="2959"/>
          <w:tab w:val="left" w:pos="7526"/>
        </w:tabs>
        <w:autoSpaceDE/>
        <w:autoSpaceDN/>
        <w:spacing w:before="72"/>
        <w:ind w:left="142" w:right="684"/>
        <w:jc w:val="both"/>
        <w:rPr>
          <w:rFonts w:ascii="Arial" w:eastAsia="Arial" w:hAnsi="Arial" w:cs="Arial"/>
        </w:rPr>
      </w:pPr>
      <w:r w:rsidRPr="005A1489">
        <w:rPr>
          <w:rFonts w:ascii="Arial" w:eastAsia="Arial" w:hAnsi="Arial" w:cs="Arial"/>
          <w:u w:val="single"/>
        </w:rPr>
        <w:t xml:space="preserve"> </w:t>
      </w:r>
      <w:r w:rsidRPr="005A1489">
        <w:rPr>
          <w:rFonts w:ascii="Arial" w:eastAsia="Arial" w:hAnsi="Arial" w:cs="Arial"/>
          <w:u w:val="single"/>
        </w:rPr>
        <w:tab/>
      </w:r>
      <w:r w:rsidRPr="005A1489">
        <w:rPr>
          <w:rFonts w:ascii="Arial" w:eastAsia="Arial" w:hAnsi="Arial" w:cs="Arial"/>
        </w:rPr>
        <w:t xml:space="preserve"> </w:t>
      </w:r>
      <w:r w:rsidRPr="005A1489">
        <w:rPr>
          <w:rFonts w:ascii="Arial" w:eastAsia="Arial" w:hAnsi="Arial" w:cs="Arial"/>
          <w:spacing w:val="11"/>
        </w:rPr>
        <w:t xml:space="preserve"> </w:t>
      </w:r>
      <w:r w:rsidRPr="005A1489">
        <w:rPr>
          <w:rFonts w:ascii="Arial" w:eastAsia="Arial" w:hAnsi="Arial" w:cs="Arial"/>
        </w:rPr>
        <w:t xml:space="preserve">, inscrita   no  </w:t>
      </w:r>
      <w:r w:rsidRPr="005A1489">
        <w:rPr>
          <w:rFonts w:ascii="Arial" w:eastAsia="Arial" w:hAnsi="Arial" w:cs="Arial"/>
          <w:spacing w:val="9"/>
        </w:rPr>
        <w:t xml:space="preserve"> </w:t>
      </w:r>
      <w:r w:rsidRPr="005A1489">
        <w:rPr>
          <w:rFonts w:ascii="Arial" w:eastAsia="Arial" w:hAnsi="Arial" w:cs="Arial"/>
        </w:rPr>
        <w:t xml:space="preserve">CNPJ/MF  </w:t>
      </w:r>
      <w:r w:rsidRPr="005A1489">
        <w:rPr>
          <w:rFonts w:ascii="Arial" w:eastAsia="Arial" w:hAnsi="Arial" w:cs="Arial"/>
          <w:spacing w:val="3"/>
        </w:rPr>
        <w:t xml:space="preserve"> </w:t>
      </w:r>
      <w:r w:rsidRPr="005A1489">
        <w:rPr>
          <w:rFonts w:ascii="Arial" w:eastAsia="Arial" w:hAnsi="Arial" w:cs="Arial"/>
        </w:rPr>
        <w:t>nº</w:t>
      </w:r>
      <w:r w:rsidRPr="005A1489">
        <w:rPr>
          <w:rFonts w:ascii="Arial" w:eastAsia="Arial" w:hAnsi="Arial" w:cs="Arial"/>
          <w:u w:val="single"/>
        </w:rPr>
        <w:tab/>
      </w:r>
      <w:r w:rsidRPr="005A1489">
        <w:rPr>
          <w:rFonts w:ascii="Arial" w:eastAsia="Arial" w:hAnsi="Arial" w:cs="Arial"/>
        </w:rPr>
        <w:t xml:space="preserve">, por intermédio   de  </w:t>
      </w:r>
      <w:r w:rsidRPr="005A1489">
        <w:rPr>
          <w:rFonts w:ascii="Arial" w:eastAsia="Arial" w:hAnsi="Arial" w:cs="Arial"/>
          <w:spacing w:val="13"/>
        </w:rPr>
        <w:t xml:space="preserve"> </w:t>
      </w:r>
      <w:r w:rsidRPr="005A1489">
        <w:rPr>
          <w:rFonts w:ascii="Arial" w:eastAsia="Arial" w:hAnsi="Arial" w:cs="Arial"/>
        </w:rPr>
        <w:t>seu</w:t>
      </w:r>
    </w:p>
    <w:p w14:paraId="7ED11722" w14:textId="1D908263" w:rsidR="00AA2FAE" w:rsidRPr="005A1489" w:rsidRDefault="00AA2FAE" w:rsidP="00BB7949">
      <w:pPr>
        <w:tabs>
          <w:tab w:val="left" w:pos="2494"/>
          <w:tab w:val="left" w:pos="5840"/>
          <w:tab w:val="left" w:pos="7491"/>
        </w:tabs>
        <w:autoSpaceDE/>
        <w:autoSpaceDN/>
        <w:ind w:left="142" w:right="684"/>
        <w:jc w:val="both"/>
        <w:rPr>
          <w:rFonts w:ascii="Arial" w:eastAsia="Arial" w:hAnsi="Arial" w:cs="Arial"/>
        </w:rPr>
      </w:pPr>
      <w:r w:rsidRPr="005A1489">
        <w:rPr>
          <w:rFonts w:ascii="Arial" w:eastAsia="Arial" w:hAnsi="Arial" w:cs="Arial"/>
        </w:rPr>
        <w:t>representante legal,</w:t>
      </w:r>
      <w:r w:rsidRPr="005A1489">
        <w:rPr>
          <w:rFonts w:ascii="Arial" w:eastAsia="Arial" w:hAnsi="Arial" w:cs="Arial"/>
          <w:spacing w:val="34"/>
        </w:rPr>
        <w:t xml:space="preserve"> </w:t>
      </w:r>
      <w:r w:rsidRPr="005A1489">
        <w:rPr>
          <w:rFonts w:ascii="Arial" w:eastAsia="Arial" w:hAnsi="Arial" w:cs="Arial"/>
        </w:rPr>
        <w:t>o(a)</w:t>
      </w:r>
      <w:r w:rsidRPr="005A1489">
        <w:rPr>
          <w:rFonts w:ascii="Arial" w:eastAsia="Arial" w:hAnsi="Arial" w:cs="Arial"/>
          <w:spacing w:val="16"/>
        </w:rPr>
        <w:t xml:space="preserve"> </w:t>
      </w:r>
      <w:r w:rsidRPr="005A1489">
        <w:rPr>
          <w:rFonts w:ascii="Arial" w:eastAsia="Arial" w:hAnsi="Arial" w:cs="Arial"/>
        </w:rPr>
        <w:t>Sr(a)</w:t>
      </w:r>
      <w:r w:rsidRPr="005A1489">
        <w:rPr>
          <w:rFonts w:ascii="Arial" w:eastAsia="Arial" w:hAnsi="Arial" w:cs="Arial"/>
          <w:u w:val="single"/>
        </w:rPr>
        <w:t xml:space="preserve"> </w:t>
      </w:r>
      <w:r w:rsidRPr="005A1489">
        <w:rPr>
          <w:rFonts w:ascii="Arial" w:eastAsia="Arial" w:hAnsi="Arial" w:cs="Arial"/>
          <w:u w:val="single"/>
        </w:rPr>
        <w:tab/>
      </w:r>
      <w:r w:rsidRPr="005A1489">
        <w:rPr>
          <w:rFonts w:ascii="Arial" w:eastAsia="Arial" w:hAnsi="Arial" w:cs="Arial"/>
        </w:rPr>
        <w:t>, portador(a) do documento de identidade</w:t>
      </w:r>
      <w:r w:rsidRPr="005A1489">
        <w:rPr>
          <w:rFonts w:ascii="Arial" w:eastAsia="Arial" w:hAnsi="Arial" w:cs="Arial"/>
          <w:spacing w:val="15"/>
        </w:rPr>
        <w:t xml:space="preserve"> </w:t>
      </w:r>
      <w:r w:rsidRPr="005A1489">
        <w:rPr>
          <w:rFonts w:ascii="Arial" w:eastAsia="Arial" w:hAnsi="Arial" w:cs="Arial"/>
        </w:rPr>
        <w:t>RG nº</w:t>
      </w:r>
      <w:r w:rsidRPr="005A1489">
        <w:rPr>
          <w:rFonts w:ascii="Arial" w:eastAsia="Arial" w:hAnsi="Arial" w:cs="Arial"/>
          <w:u w:val="single"/>
        </w:rPr>
        <w:t xml:space="preserve"> </w:t>
      </w:r>
      <w:r w:rsidRPr="005A1489">
        <w:rPr>
          <w:rFonts w:ascii="Arial" w:eastAsia="Arial" w:hAnsi="Arial" w:cs="Arial"/>
          <w:u w:val="single"/>
        </w:rPr>
        <w:tab/>
      </w:r>
      <w:r w:rsidRPr="005A1489">
        <w:rPr>
          <w:rFonts w:ascii="Arial" w:eastAsia="Arial" w:hAnsi="Arial" w:cs="Arial"/>
        </w:rPr>
        <w:t xml:space="preserve">, emitido pela </w:t>
      </w:r>
      <w:r w:rsidRPr="005A1489">
        <w:rPr>
          <w:rFonts w:ascii="Arial" w:eastAsia="Arial" w:hAnsi="Arial" w:cs="Arial"/>
          <w:color w:val="FF0000"/>
        </w:rPr>
        <w:t>xx</w:t>
      </w:r>
      <w:r w:rsidRPr="005A1489">
        <w:rPr>
          <w:rFonts w:ascii="Arial" w:eastAsia="Arial" w:hAnsi="Arial" w:cs="Arial"/>
        </w:rPr>
        <w:t>/RJ, e do</w:t>
      </w:r>
      <w:r w:rsidRPr="005A1489">
        <w:rPr>
          <w:rFonts w:ascii="Arial" w:eastAsia="Arial" w:hAnsi="Arial" w:cs="Arial"/>
          <w:spacing w:val="12"/>
        </w:rPr>
        <w:t xml:space="preserve"> </w:t>
      </w:r>
      <w:r w:rsidRPr="005A1489">
        <w:rPr>
          <w:rFonts w:ascii="Arial" w:eastAsia="Arial" w:hAnsi="Arial" w:cs="Arial"/>
        </w:rPr>
        <w:t>CPF</w:t>
      </w:r>
      <w:r w:rsidRPr="005A1489">
        <w:rPr>
          <w:rFonts w:ascii="Arial" w:eastAsia="Arial" w:hAnsi="Arial" w:cs="Arial"/>
          <w:spacing w:val="1"/>
        </w:rPr>
        <w:t xml:space="preserve"> </w:t>
      </w:r>
      <w:r w:rsidRPr="005A1489">
        <w:rPr>
          <w:rFonts w:ascii="Arial" w:eastAsia="Arial" w:hAnsi="Arial" w:cs="Arial"/>
        </w:rPr>
        <w:t>nº</w:t>
      </w:r>
      <w:r w:rsidR="0012172D" w:rsidRPr="005A1489">
        <w:rPr>
          <w:rFonts w:ascii="Arial" w:eastAsia="Arial" w:hAnsi="Arial" w:cs="Arial"/>
        </w:rPr>
        <w:t>____</w:t>
      </w:r>
      <w:r w:rsidRPr="005A1489">
        <w:rPr>
          <w:rFonts w:ascii="Arial" w:eastAsia="Arial" w:hAnsi="Arial" w:cs="Arial"/>
        </w:rPr>
        <w:t>, DECLARA, sob as</w:t>
      </w:r>
      <w:r w:rsidRPr="005A1489">
        <w:rPr>
          <w:rFonts w:ascii="Arial" w:eastAsia="Arial" w:hAnsi="Arial" w:cs="Arial"/>
          <w:spacing w:val="12"/>
        </w:rPr>
        <w:t xml:space="preserve"> </w:t>
      </w:r>
      <w:r w:rsidRPr="005A1489">
        <w:rPr>
          <w:rFonts w:ascii="Arial" w:eastAsia="Arial" w:hAnsi="Arial" w:cs="Arial"/>
        </w:rPr>
        <w:t>penas</w:t>
      </w:r>
      <w:r w:rsidRPr="005A1489">
        <w:rPr>
          <w:rFonts w:ascii="Arial" w:eastAsia="Arial" w:hAnsi="Arial" w:cs="Arial"/>
          <w:spacing w:val="2"/>
        </w:rPr>
        <w:t xml:space="preserve"> </w:t>
      </w:r>
      <w:r w:rsidRPr="005A1489">
        <w:rPr>
          <w:rFonts w:ascii="Arial" w:eastAsia="Arial" w:hAnsi="Arial" w:cs="Arial"/>
        </w:rPr>
        <w:t>da lei, que não está sujeita a qualquer impedimento legal para licitar ou contratar com a Administração, ciente da obrigatoriedade de declarar ocorrências</w:t>
      </w:r>
      <w:r w:rsidRPr="005A1489">
        <w:rPr>
          <w:rFonts w:ascii="Arial" w:eastAsia="Arial" w:hAnsi="Arial" w:cs="Arial"/>
          <w:spacing w:val="-19"/>
        </w:rPr>
        <w:t xml:space="preserve"> </w:t>
      </w:r>
      <w:r w:rsidRPr="005A1489">
        <w:rPr>
          <w:rFonts w:ascii="Arial" w:eastAsia="Arial" w:hAnsi="Arial" w:cs="Arial"/>
        </w:rPr>
        <w:t>posteriores.</w:t>
      </w:r>
    </w:p>
    <w:p w14:paraId="36717B1F" w14:textId="77777777" w:rsidR="00AA2FAE" w:rsidRPr="005A1489" w:rsidRDefault="00AA2FAE" w:rsidP="00BB7949">
      <w:pPr>
        <w:autoSpaceDE/>
        <w:autoSpaceDN/>
        <w:ind w:left="142" w:right="684"/>
        <w:jc w:val="both"/>
        <w:rPr>
          <w:rFonts w:ascii="Arial" w:eastAsia="Arial" w:hAnsi="Arial" w:cs="Arial"/>
        </w:rPr>
      </w:pPr>
    </w:p>
    <w:p w14:paraId="3A8D3332" w14:textId="77777777" w:rsidR="00AA2FAE" w:rsidRPr="005A1489" w:rsidRDefault="00AA2FAE" w:rsidP="0012172D">
      <w:pPr>
        <w:autoSpaceDE/>
        <w:autoSpaceDN/>
        <w:ind w:left="142" w:right="400"/>
        <w:rPr>
          <w:rFonts w:ascii="Arial" w:eastAsia="Arial" w:hAnsi="Arial" w:cs="Arial"/>
        </w:rPr>
      </w:pPr>
    </w:p>
    <w:p w14:paraId="55F1E452" w14:textId="77777777" w:rsidR="00AA2FAE" w:rsidRPr="005A1489" w:rsidRDefault="00AA2FAE" w:rsidP="0012172D">
      <w:pPr>
        <w:autoSpaceDE/>
        <w:autoSpaceDN/>
        <w:spacing w:before="5"/>
        <w:ind w:left="142" w:right="400"/>
        <w:rPr>
          <w:rFonts w:ascii="Arial" w:eastAsia="Arial" w:hAnsi="Arial" w:cs="Arial"/>
          <w:sz w:val="32"/>
        </w:rPr>
      </w:pPr>
    </w:p>
    <w:p w14:paraId="3BD111DB" w14:textId="3663EE92" w:rsidR="00AA2FAE" w:rsidRPr="005A1489" w:rsidRDefault="00BB7949" w:rsidP="00BB7949">
      <w:pPr>
        <w:tabs>
          <w:tab w:val="left" w:pos="7115"/>
          <w:tab w:val="left" w:pos="9561"/>
        </w:tabs>
        <w:autoSpaceDE/>
        <w:autoSpaceDN/>
        <w:spacing w:before="1"/>
        <w:ind w:left="142" w:right="400"/>
        <w:jc w:val="center"/>
        <w:rPr>
          <w:rFonts w:ascii="Arial" w:eastAsia="Arial" w:hAnsi="Arial" w:cs="Arial"/>
        </w:rPr>
      </w:pPr>
      <w:r w:rsidRPr="005A1489">
        <w:rPr>
          <w:rFonts w:ascii="Arial" w:eastAsia="Arial" w:hAnsi="Arial" w:cs="Arial"/>
        </w:rPr>
        <w:t>____________,__de ___________</w:t>
      </w:r>
      <w:r w:rsidR="00AA2FAE" w:rsidRPr="005A1489">
        <w:rPr>
          <w:rFonts w:ascii="Arial" w:eastAsia="Arial" w:hAnsi="Arial" w:cs="Arial"/>
        </w:rPr>
        <w:t>de</w:t>
      </w:r>
      <w:r w:rsidR="00AA2FAE" w:rsidRPr="005A1489">
        <w:rPr>
          <w:rFonts w:ascii="Arial" w:eastAsia="Arial" w:hAnsi="Arial" w:cs="Arial"/>
          <w:spacing w:val="-2"/>
        </w:rPr>
        <w:t xml:space="preserve"> </w:t>
      </w:r>
      <w:r w:rsidR="00AA2FAE" w:rsidRPr="005A1489">
        <w:rPr>
          <w:rFonts w:ascii="Arial" w:eastAsia="Arial" w:hAnsi="Arial" w:cs="Arial"/>
        </w:rPr>
        <w:t>20</w:t>
      </w:r>
      <w:r w:rsidRPr="005A1489">
        <w:rPr>
          <w:rFonts w:ascii="Arial" w:eastAsia="Arial" w:hAnsi="Arial" w:cs="Arial"/>
        </w:rPr>
        <w:t>23</w:t>
      </w:r>
      <w:r w:rsidR="00AA2FAE" w:rsidRPr="005A1489">
        <w:rPr>
          <w:rFonts w:ascii="Arial" w:eastAsia="Arial" w:hAnsi="Arial" w:cs="Arial"/>
        </w:rPr>
        <w:t>.</w:t>
      </w:r>
    </w:p>
    <w:p w14:paraId="5EA6BFE5" w14:textId="77777777" w:rsidR="00AA2FAE" w:rsidRPr="005A1489" w:rsidRDefault="00AA2FAE" w:rsidP="0012172D">
      <w:pPr>
        <w:autoSpaceDE/>
        <w:autoSpaceDN/>
        <w:ind w:left="142" w:right="400"/>
        <w:rPr>
          <w:rFonts w:ascii="Arial" w:eastAsia="Arial" w:hAnsi="Arial" w:cs="Arial"/>
          <w:sz w:val="20"/>
        </w:rPr>
      </w:pPr>
    </w:p>
    <w:p w14:paraId="3E1C9D04" w14:textId="77777777" w:rsidR="00AA2FAE" w:rsidRPr="005A1489" w:rsidRDefault="00AA2FAE" w:rsidP="0012172D">
      <w:pPr>
        <w:autoSpaceDE/>
        <w:autoSpaceDN/>
        <w:ind w:left="142" w:right="400"/>
        <w:rPr>
          <w:rFonts w:ascii="Arial" w:eastAsia="Arial" w:hAnsi="Arial" w:cs="Arial"/>
          <w:sz w:val="20"/>
        </w:rPr>
      </w:pPr>
    </w:p>
    <w:p w14:paraId="6AC080B6" w14:textId="77777777" w:rsidR="00AA2FAE" w:rsidRPr="005A1489" w:rsidRDefault="00AA2FAE" w:rsidP="0012172D">
      <w:pPr>
        <w:autoSpaceDE/>
        <w:autoSpaceDN/>
        <w:ind w:left="142" w:right="400"/>
        <w:rPr>
          <w:rFonts w:ascii="Arial" w:eastAsia="Arial" w:hAnsi="Arial" w:cs="Arial"/>
          <w:sz w:val="20"/>
        </w:rPr>
      </w:pPr>
    </w:p>
    <w:p w14:paraId="7616B349" w14:textId="77777777" w:rsidR="00AA2FAE" w:rsidRPr="005A1489" w:rsidRDefault="00AA2FAE" w:rsidP="00AA2FAE">
      <w:pPr>
        <w:autoSpaceDE/>
        <w:autoSpaceDN/>
        <w:rPr>
          <w:rFonts w:ascii="Arial" w:eastAsia="Arial" w:hAnsi="Arial" w:cs="Arial"/>
          <w:sz w:val="20"/>
        </w:rPr>
      </w:pPr>
    </w:p>
    <w:p w14:paraId="5FE8EA4F" w14:textId="77777777" w:rsidR="00AA2FAE" w:rsidRPr="005A1489" w:rsidRDefault="00AA2FAE" w:rsidP="00AA2FAE">
      <w:pPr>
        <w:autoSpaceDE/>
        <w:autoSpaceDN/>
        <w:spacing w:before="7"/>
        <w:rPr>
          <w:rFonts w:ascii="Arial" w:eastAsia="Arial" w:hAnsi="Arial" w:cs="Arial"/>
          <w:sz w:val="23"/>
        </w:rPr>
      </w:pPr>
    </w:p>
    <w:p w14:paraId="0571BD08" w14:textId="32C425CA" w:rsidR="00AA2FAE" w:rsidRPr="005A1489" w:rsidRDefault="00AA2FAE" w:rsidP="00AA2FAE">
      <w:pPr>
        <w:tabs>
          <w:tab w:val="left" w:pos="3609"/>
          <w:tab w:val="left" w:pos="7841"/>
        </w:tabs>
        <w:autoSpaceDE/>
        <w:autoSpaceDN/>
        <w:spacing w:before="73"/>
        <w:ind w:left="2752" w:right="2756"/>
        <w:jc w:val="center"/>
        <w:rPr>
          <w:rFonts w:ascii="Arial" w:eastAsia="Arial" w:hAnsi="Arial" w:cs="Arial"/>
        </w:rPr>
      </w:pPr>
      <w:r w:rsidRPr="005A1489">
        <w:rPr>
          <w:rFonts w:ascii="Arial" w:eastAsia="Arial" w:hAnsi="Arial" w:cs="Arial"/>
          <w:u w:val="single"/>
        </w:rPr>
        <w:t xml:space="preserve"> </w:t>
      </w:r>
      <w:r w:rsidRPr="005A1489">
        <w:rPr>
          <w:rFonts w:ascii="Arial" w:eastAsia="Arial" w:hAnsi="Arial" w:cs="Arial"/>
          <w:u w:val="single"/>
        </w:rPr>
        <w:tab/>
        <w:t>(Assinatura do representante</w:t>
      </w:r>
      <w:r w:rsidRPr="005A1489">
        <w:rPr>
          <w:rFonts w:ascii="Arial" w:eastAsia="Arial" w:hAnsi="Arial" w:cs="Arial"/>
          <w:spacing w:val="-14"/>
          <w:u w:val="single"/>
        </w:rPr>
        <w:t xml:space="preserve"> </w:t>
      </w:r>
      <w:r w:rsidRPr="005A1489">
        <w:rPr>
          <w:rFonts w:ascii="Arial" w:eastAsia="Arial" w:hAnsi="Arial" w:cs="Arial"/>
          <w:u w:val="single"/>
        </w:rPr>
        <w:t>legal)</w:t>
      </w:r>
      <w:r w:rsidRPr="005A1489">
        <w:rPr>
          <w:rFonts w:ascii="Arial" w:eastAsia="Arial" w:hAnsi="Arial" w:cs="Arial"/>
          <w:u w:val="single"/>
        </w:rPr>
        <w:tab/>
      </w:r>
      <w:r w:rsidRPr="005A1489">
        <w:rPr>
          <w:rFonts w:ascii="Arial" w:eastAsia="Arial" w:hAnsi="Arial" w:cs="Arial"/>
        </w:rPr>
        <w:t xml:space="preserve"> Nome</w:t>
      </w:r>
    </w:p>
    <w:p w14:paraId="776D97B2" w14:textId="77777777" w:rsidR="00AA2FAE" w:rsidRPr="005A1489" w:rsidRDefault="00AA2FAE" w:rsidP="00AA2FAE">
      <w:pPr>
        <w:autoSpaceDE/>
        <w:autoSpaceDN/>
        <w:spacing w:line="252" w:lineRule="exact"/>
        <w:ind w:left="3673" w:right="3675"/>
        <w:jc w:val="center"/>
        <w:rPr>
          <w:rFonts w:ascii="Arial" w:eastAsia="Arial" w:hAnsi="Arial" w:cs="Arial"/>
        </w:rPr>
      </w:pPr>
      <w:r w:rsidRPr="005A1489">
        <w:rPr>
          <w:rFonts w:ascii="Arial" w:eastAsia="Arial" w:hAnsi="Arial" w:cs="Arial"/>
        </w:rPr>
        <w:t>RG/CPF</w:t>
      </w:r>
    </w:p>
    <w:p w14:paraId="426185EB" w14:textId="77777777" w:rsidR="00AA2FAE" w:rsidRPr="005A1489" w:rsidRDefault="00AA2FAE" w:rsidP="00AA2FAE">
      <w:pPr>
        <w:autoSpaceDE/>
        <w:autoSpaceDN/>
        <w:spacing w:before="1"/>
        <w:ind w:left="3673" w:right="3674"/>
        <w:jc w:val="center"/>
        <w:rPr>
          <w:rFonts w:ascii="Arial" w:eastAsia="Arial" w:hAnsi="Arial" w:cs="Arial"/>
        </w:rPr>
      </w:pPr>
      <w:r w:rsidRPr="005A1489">
        <w:rPr>
          <w:rFonts w:ascii="Arial" w:eastAsia="Arial" w:hAnsi="Arial" w:cs="Arial"/>
        </w:rPr>
        <w:t>Cargo</w:t>
      </w:r>
    </w:p>
    <w:p w14:paraId="325B64C2" w14:textId="77777777" w:rsidR="00AA2FAE" w:rsidRPr="005A1489" w:rsidRDefault="00AA2FAE" w:rsidP="00AA2FAE">
      <w:pPr>
        <w:autoSpaceDE/>
        <w:autoSpaceDN/>
        <w:rPr>
          <w:rFonts w:ascii="Arial" w:eastAsia="Arial" w:hAnsi="Arial" w:cs="Arial"/>
        </w:rPr>
      </w:pPr>
    </w:p>
    <w:p w14:paraId="77353EE4" w14:textId="77777777" w:rsidR="00AA2FAE" w:rsidRPr="005A1489" w:rsidRDefault="00AA2FAE" w:rsidP="00AA2FAE">
      <w:pPr>
        <w:autoSpaceDE/>
        <w:autoSpaceDN/>
        <w:rPr>
          <w:rFonts w:ascii="Arial" w:eastAsia="Arial" w:hAnsi="Arial" w:cs="Arial"/>
        </w:rPr>
      </w:pPr>
    </w:p>
    <w:p w14:paraId="50BA978E" w14:textId="77777777" w:rsidR="00AA2FAE" w:rsidRPr="005A1489" w:rsidRDefault="00AA2FAE" w:rsidP="00AA2FAE">
      <w:pPr>
        <w:autoSpaceDE/>
        <w:autoSpaceDN/>
        <w:spacing w:before="10"/>
        <w:rPr>
          <w:rFonts w:ascii="Arial" w:eastAsia="Arial" w:hAnsi="Arial" w:cs="Arial"/>
          <w:sz w:val="28"/>
        </w:rPr>
      </w:pPr>
    </w:p>
    <w:p w14:paraId="2154FDA0" w14:textId="77777777" w:rsidR="00AA2FAE" w:rsidRPr="005A1489" w:rsidRDefault="00AA2FAE" w:rsidP="00AA2FAE">
      <w:pPr>
        <w:autoSpaceDE/>
        <w:autoSpaceDN/>
        <w:ind w:left="172" w:right="66"/>
        <w:rPr>
          <w:rFonts w:ascii="Arial" w:eastAsia="Arial" w:hAnsi="Arial" w:cs="Arial"/>
          <w:i/>
          <w:sz w:val="18"/>
        </w:rPr>
      </w:pPr>
      <w:r w:rsidRPr="005A1489">
        <w:rPr>
          <w:rFonts w:ascii="Arial" w:eastAsia="Arial" w:hAnsi="Arial" w:cs="Arial"/>
          <w:b/>
          <w:i/>
          <w:sz w:val="18"/>
        </w:rPr>
        <w:t xml:space="preserve">NOTA (*): </w:t>
      </w:r>
      <w:r w:rsidRPr="005A1489">
        <w:rPr>
          <w:rFonts w:ascii="Arial" w:eastAsia="Arial" w:hAnsi="Arial" w:cs="Arial"/>
          <w:i/>
          <w:sz w:val="18"/>
        </w:rPr>
        <w:t xml:space="preserve">DOCUMENTO </w:t>
      </w:r>
      <w:r w:rsidRPr="005A1489">
        <w:rPr>
          <w:rFonts w:ascii="Arial" w:eastAsia="Arial" w:hAnsi="Arial" w:cs="Arial"/>
          <w:b/>
          <w:i/>
          <w:sz w:val="18"/>
        </w:rPr>
        <w:t xml:space="preserve">OBRIGATÓRIO </w:t>
      </w:r>
      <w:r w:rsidRPr="005A1489">
        <w:rPr>
          <w:rFonts w:ascii="Arial" w:eastAsia="Arial" w:hAnsi="Arial" w:cs="Arial"/>
          <w:i/>
          <w:sz w:val="18"/>
        </w:rPr>
        <w:t>– APRESENTAR DENTRO DO ENVELOPE 2 – HABILITAÇÃO</w:t>
      </w:r>
    </w:p>
    <w:p w14:paraId="78B73C75" w14:textId="77777777" w:rsidR="006254EF" w:rsidRPr="005A1489" w:rsidRDefault="006254EF" w:rsidP="006254EF">
      <w:pPr>
        <w:autoSpaceDE/>
        <w:autoSpaceDN/>
        <w:spacing w:before="7"/>
        <w:rPr>
          <w:rFonts w:ascii="Arial" w:eastAsia="Arial" w:hAnsi="Arial" w:cs="Arial"/>
          <w:i/>
          <w:sz w:val="20"/>
        </w:rPr>
      </w:pPr>
    </w:p>
    <w:p w14:paraId="58F7E28B" w14:textId="77777777" w:rsidR="00C87AB3" w:rsidRPr="005A1489" w:rsidRDefault="00C87AB3" w:rsidP="004B4735">
      <w:pPr>
        <w:autoSpaceDE/>
        <w:autoSpaceDN/>
        <w:ind w:right="1"/>
        <w:jc w:val="center"/>
        <w:outlineLvl w:val="3"/>
        <w:rPr>
          <w:rFonts w:ascii="Arial" w:eastAsia="Arial" w:hAnsi="Arial" w:cs="Arial"/>
          <w:b/>
          <w:bCs/>
        </w:rPr>
      </w:pPr>
    </w:p>
    <w:p w14:paraId="21CE0F55" w14:textId="77777777" w:rsidR="00AA2FAE" w:rsidRPr="005A1489" w:rsidRDefault="00AA2FAE" w:rsidP="004B4735">
      <w:pPr>
        <w:autoSpaceDE/>
        <w:autoSpaceDN/>
        <w:ind w:right="1"/>
        <w:jc w:val="center"/>
        <w:outlineLvl w:val="3"/>
        <w:rPr>
          <w:rFonts w:ascii="Arial" w:eastAsia="Arial" w:hAnsi="Arial" w:cs="Arial"/>
          <w:b/>
          <w:bCs/>
        </w:rPr>
      </w:pPr>
    </w:p>
    <w:p w14:paraId="16E90AD4" w14:textId="77777777" w:rsidR="00AA2FAE" w:rsidRPr="005A1489" w:rsidRDefault="00AA2FAE" w:rsidP="004B4735">
      <w:pPr>
        <w:autoSpaceDE/>
        <w:autoSpaceDN/>
        <w:ind w:right="1"/>
        <w:jc w:val="center"/>
        <w:outlineLvl w:val="3"/>
        <w:rPr>
          <w:rFonts w:ascii="Arial" w:eastAsia="Arial" w:hAnsi="Arial" w:cs="Arial"/>
          <w:b/>
          <w:bCs/>
        </w:rPr>
      </w:pPr>
    </w:p>
    <w:p w14:paraId="14D0D5AC" w14:textId="77777777" w:rsidR="00AA2FAE" w:rsidRPr="005A1489" w:rsidRDefault="00AA2FAE" w:rsidP="004B4735">
      <w:pPr>
        <w:autoSpaceDE/>
        <w:autoSpaceDN/>
        <w:ind w:right="1"/>
        <w:jc w:val="center"/>
        <w:outlineLvl w:val="3"/>
        <w:rPr>
          <w:rFonts w:ascii="Arial" w:eastAsia="Arial" w:hAnsi="Arial" w:cs="Arial"/>
          <w:b/>
          <w:bCs/>
        </w:rPr>
      </w:pPr>
    </w:p>
    <w:p w14:paraId="1DAD68CD" w14:textId="77777777" w:rsidR="00AA2FAE" w:rsidRPr="005A1489" w:rsidRDefault="00AA2FAE" w:rsidP="004B4735">
      <w:pPr>
        <w:autoSpaceDE/>
        <w:autoSpaceDN/>
        <w:ind w:right="1"/>
        <w:jc w:val="center"/>
        <w:outlineLvl w:val="3"/>
        <w:rPr>
          <w:rFonts w:ascii="Arial" w:eastAsia="Arial" w:hAnsi="Arial" w:cs="Arial"/>
          <w:b/>
          <w:bCs/>
        </w:rPr>
      </w:pPr>
    </w:p>
    <w:p w14:paraId="261ED2B8" w14:textId="77777777" w:rsidR="00BB7949" w:rsidRPr="005A1489" w:rsidRDefault="00BB7949" w:rsidP="004B4735">
      <w:pPr>
        <w:autoSpaceDE/>
        <w:autoSpaceDN/>
        <w:ind w:right="1"/>
        <w:jc w:val="center"/>
        <w:outlineLvl w:val="3"/>
        <w:rPr>
          <w:rFonts w:ascii="Arial" w:eastAsia="Arial" w:hAnsi="Arial" w:cs="Arial"/>
          <w:b/>
          <w:bCs/>
        </w:rPr>
      </w:pPr>
    </w:p>
    <w:p w14:paraId="51CE3AC7" w14:textId="77777777" w:rsidR="00BB7949" w:rsidRPr="005A1489" w:rsidRDefault="00BB7949" w:rsidP="004B4735">
      <w:pPr>
        <w:autoSpaceDE/>
        <w:autoSpaceDN/>
        <w:ind w:right="1"/>
        <w:jc w:val="center"/>
        <w:outlineLvl w:val="3"/>
        <w:rPr>
          <w:rFonts w:ascii="Arial" w:eastAsia="Arial" w:hAnsi="Arial" w:cs="Arial"/>
          <w:b/>
          <w:bCs/>
        </w:rPr>
      </w:pPr>
    </w:p>
    <w:p w14:paraId="1198875D" w14:textId="77777777" w:rsidR="00BB7949" w:rsidRPr="005A1489" w:rsidRDefault="00BB7949" w:rsidP="004B4735">
      <w:pPr>
        <w:autoSpaceDE/>
        <w:autoSpaceDN/>
        <w:ind w:right="1"/>
        <w:jc w:val="center"/>
        <w:outlineLvl w:val="3"/>
        <w:rPr>
          <w:rFonts w:ascii="Arial" w:eastAsia="Arial" w:hAnsi="Arial" w:cs="Arial"/>
          <w:b/>
          <w:bCs/>
        </w:rPr>
      </w:pPr>
    </w:p>
    <w:p w14:paraId="0C325FB9" w14:textId="77777777" w:rsidR="00BB7949" w:rsidRPr="005A1489" w:rsidRDefault="00BB7949" w:rsidP="004B4735">
      <w:pPr>
        <w:autoSpaceDE/>
        <w:autoSpaceDN/>
        <w:ind w:right="1"/>
        <w:jc w:val="center"/>
        <w:outlineLvl w:val="3"/>
        <w:rPr>
          <w:rFonts w:ascii="Arial" w:eastAsia="Arial" w:hAnsi="Arial" w:cs="Arial"/>
          <w:b/>
          <w:bCs/>
        </w:rPr>
      </w:pPr>
    </w:p>
    <w:p w14:paraId="1FB5C56B" w14:textId="77777777" w:rsidR="00BB7949" w:rsidRPr="005A1489" w:rsidRDefault="00BB7949" w:rsidP="004B4735">
      <w:pPr>
        <w:autoSpaceDE/>
        <w:autoSpaceDN/>
        <w:ind w:right="1"/>
        <w:jc w:val="center"/>
        <w:outlineLvl w:val="3"/>
        <w:rPr>
          <w:rFonts w:ascii="Arial" w:eastAsia="Arial" w:hAnsi="Arial" w:cs="Arial"/>
          <w:b/>
          <w:bCs/>
        </w:rPr>
      </w:pPr>
    </w:p>
    <w:p w14:paraId="5945E63D" w14:textId="1088B74B" w:rsidR="00AA2FAE" w:rsidRPr="005A1489" w:rsidRDefault="00C16B7F" w:rsidP="004B4735">
      <w:pPr>
        <w:autoSpaceDE/>
        <w:autoSpaceDN/>
        <w:ind w:right="1"/>
        <w:jc w:val="center"/>
        <w:outlineLvl w:val="3"/>
        <w:rPr>
          <w:rFonts w:ascii="Times New Roman" w:eastAsia="Arial" w:hAnsi="Times New Roman" w:cs="Times New Roman"/>
          <w:b/>
          <w:bCs/>
          <w:sz w:val="24"/>
          <w:szCs w:val="24"/>
        </w:rPr>
      </w:pPr>
      <w:r w:rsidRPr="005A1489">
        <w:rPr>
          <w:rFonts w:ascii="Times New Roman" w:eastAsia="Arial" w:hAnsi="Times New Roman" w:cs="Times New Roman"/>
          <w:b/>
          <w:bCs/>
          <w:sz w:val="24"/>
          <w:szCs w:val="24"/>
        </w:rPr>
        <w:lastRenderedPageBreak/>
        <w:t>Anexo V</w:t>
      </w:r>
    </w:p>
    <w:p w14:paraId="7288F9EA" w14:textId="77777777" w:rsidR="00C16B7F" w:rsidRPr="005A1489" w:rsidRDefault="00C16B7F" w:rsidP="004B4735">
      <w:pPr>
        <w:autoSpaceDE/>
        <w:autoSpaceDN/>
        <w:ind w:right="1"/>
        <w:jc w:val="center"/>
        <w:outlineLvl w:val="3"/>
        <w:rPr>
          <w:rFonts w:ascii="Arial" w:eastAsia="Arial" w:hAnsi="Arial" w:cs="Arial"/>
          <w:b/>
          <w:bCs/>
        </w:rPr>
      </w:pPr>
    </w:p>
    <w:p w14:paraId="78513CB0" w14:textId="77777777" w:rsidR="00C16B7F" w:rsidRPr="005A1489" w:rsidRDefault="00C16B7F" w:rsidP="00C16B7F">
      <w:pPr>
        <w:autoSpaceDE/>
        <w:autoSpaceDN/>
        <w:spacing w:before="73"/>
        <w:ind w:right="12"/>
        <w:jc w:val="center"/>
        <w:outlineLvl w:val="3"/>
        <w:rPr>
          <w:rFonts w:ascii="Arial" w:eastAsia="Arial" w:hAnsi="Arial" w:cs="Arial"/>
          <w:b/>
          <w:bCs/>
        </w:rPr>
      </w:pPr>
      <w:r w:rsidRPr="005A1489">
        <w:rPr>
          <w:rFonts w:ascii="Arial" w:eastAsia="Arial" w:hAnsi="Arial" w:cs="Arial"/>
          <w:b/>
          <w:bCs/>
        </w:rPr>
        <w:t>MODELO DE DECLARAÇÃO DE RESPONSABILIDADE</w:t>
      </w:r>
    </w:p>
    <w:p w14:paraId="5F92113D" w14:textId="77777777" w:rsidR="00C16B7F" w:rsidRPr="005A1489" w:rsidRDefault="00C16B7F" w:rsidP="00C16B7F">
      <w:pPr>
        <w:autoSpaceDE/>
        <w:autoSpaceDN/>
        <w:rPr>
          <w:rFonts w:ascii="Arial" w:eastAsia="Arial" w:hAnsi="Arial" w:cs="Arial"/>
          <w:b/>
          <w:sz w:val="20"/>
        </w:rPr>
      </w:pPr>
    </w:p>
    <w:p w14:paraId="01AC412F" w14:textId="77777777" w:rsidR="00C16B7F" w:rsidRPr="005A1489" w:rsidRDefault="00C16B7F" w:rsidP="00C16B7F">
      <w:pPr>
        <w:autoSpaceDE/>
        <w:autoSpaceDN/>
        <w:spacing w:before="1"/>
        <w:ind w:left="172" w:right="400"/>
        <w:jc w:val="both"/>
        <w:rPr>
          <w:rFonts w:ascii="Arial" w:eastAsia="Arial" w:hAnsi="Arial" w:cs="Arial"/>
          <w:i/>
          <w:sz w:val="18"/>
        </w:rPr>
      </w:pPr>
      <w:r w:rsidRPr="005A1489">
        <w:rPr>
          <w:rFonts w:ascii="Arial" w:eastAsia="Arial" w:hAnsi="Arial" w:cs="Arial"/>
          <w:i/>
          <w:sz w:val="18"/>
        </w:rPr>
        <w:t>(em papel A4, preferencialmente timbrado, ou com razão social, CNPJ, endereço completo, endereço eletrônico, telefone, fax, com nome e assinatura do representante legal)</w:t>
      </w:r>
    </w:p>
    <w:p w14:paraId="484D4A64" w14:textId="77777777" w:rsidR="00C16B7F" w:rsidRPr="005A1489" w:rsidRDefault="00C16B7F" w:rsidP="00C16B7F">
      <w:pPr>
        <w:autoSpaceDE/>
        <w:autoSpaceDN/>
        <w:spacing w:before="11"/>
        <w:ind w:right="400"/>
        <w:rPr>
          <w:rFonts w:ascii="Arial" w:eastAsia="Arial" w:hAnsi="Arial" w:cs="Arial"/>
          <w:i/>
          <w:sz w:val="17"/>
        </w:rPr>
      </w:pPr>
    </w:p>
    <w:p w14:paraId="582BBF83" w14:textId="77777777" w:rsidR="00C16B7F" w:rsidRPr="005A1489" w:rsidRDefault="00C16B7F" w:rsidP="00C16B7F">
      <w:pPr>
        <w:autoSpaceDE/>
        <w:autoSpaceDN/>
        <w:ind w:left="172" w:right="400"/>
        <w:rPr>
          <w:rFonts w:ascii="Arial" w:eastAsia="Arial" w:hAnsi="Arial" w:cs="Arial"/>
        </w:rPr>
      </w:pPr>
      <w:r w:rsidRPr="005A1489">
        <w:rPr>
          <w:rFonts w:ascii="Arial" w:eastAsia="Arial" w:hAnsi="Arial" w:cs="Arial"/>
        </w:rPr>
        <w:t>À CÂMARA MUNICIPAL DE VASSOURAS VASSOURAS – RJ</w:t>
      </w:r>
    </w:p>
    <w:p w14:paraId="48667900" w14:textId="77777777" w:rsidR="00C16B7F" w:rsidRPr="005A1489" w:rsidRDefault="00C16B7F" w:rsidP="00C16B7F">
      <w:pPr>
        <w:autoSpaceDE/>
        <w:autoSpaceDN/>
        <w:ind w:left="172" w:right="400"/>
        <w:rPr>
          <w:rFonts w:ascii="Arial" w:eastAsia="Arial" w:hAnsi="Arial" w:cs="Arial"/>
        </w:rPr>
      </w:pPr>
    </w:p>
    <w:p w14:paraId="215EE5A0" w14:textId="0BFBFABC" w:rsidR="00C16B7F" w:rsidRPr="005A1489" w:rsidRDefault="00C16B7F" w:rsidP="00C16B7F">
      <w:pPr>
        <w:autoSpaceDE/>
        <w:autoSpaceDN/>
        <w:spacing w:line="250" w:lineRule="exact"/>
        <w:ind w:left="172" w:right="400"/>
        <w:outlineLvl w:val="3"/>
        <w:rPr>
          <w:rFonts w:ascii="Arial" w:eastAsia="Arial" w:hAnsi="Arial" w:cs="Arial"/>
          <w:b/>
          <w:bCs/>
        </w:rPr>
      </w:pPr>
      <w:r w:rsidRPr="005A1489">
        <w:rPr>
          <w:rFonts w:ascii="Arial" w:eastAsia="Arial" w:hAnsi="Arial" w:cs="Arial"/>
          <w:b/>
          <w:bCs/>
        </w:rPr>
        <w:t xml:space="preserve">REF. PREGÃO ELETRÔNICO Nº </w:t>
      </w:r>
      <w:r w:rsidRPr="005A1489">
        <w:rPr>
          <w:rFonts w:ascii="Arial" w:eastAsia="Arial" w:hAnsi="Arial" w:cs="Arial"/>
          <w:b/>
          <w:bCs/>
          <w:color w:val="FF0000"/>
        </w:rPr>
        <w:t>001</w:t>
      </w:r>
      <w:r w:rsidRPr="005A1489">
        <w:rPr>
          <w:rFonts w:ascii="Arial" w:eastAsia="Arial" w:hAnsi="Arial" w:cs="Arial"/>
          <w:b/>
          <w:bCs/>
        </w:rPr>
        <w:t>/20</w:t>
      </w:r>
      <w:r w:rsidRPr="005A1489">
        <w:rPr>
          <w:rFonts w:ascii="Arial" w:eastAsia="Arial" w:hAnsi="Arial" w:cs="Arial"/>
          <w:b/>
          <w:bCs/>
          <w:color w:val="FF0000"/>
        </w:rPr>
        <w:t>23</w:t>
      </w:r>
    </w:p>
    <w:p w14:paraId="509BE738" w14:textId="77777777" w:rsidR="00C16B7F" w:rsidRPr="005A1489" w:rsidRDefault="00C16B7F" w:rsidP="00C16B7F">
      <w:pPr>
        <w:autoSpaceDE/>
        <w:autoSpaceDN/>
        <w:ind w:right="400"/>
        <w:rPr>
          <w:rFonts w:ascii="Arial" w:eastAsia="Arial" w:hAnsi="Arial" w:cs="Arial"/>
          <w:b/>
        </w:rPr>
      </w:pPr>
    </w:p>
    <w:p w14:paraId="08021CC0" w14:textId="77777777" w:rsidR="00C16B7F" w:rsidRPr="005A1489" w:rsidRDefault="00C16B7F" w:rsidP="00C16B7F">
      <w:pPr>
        <w:autoSpaceDE/>
        <w:autoSpaceDN/>
        <w:ind w:right="400"/>
        <w:rPr>
          <w:rFonts w:ascii="Arial" w:eastAsia="Arial" w:hAnsi="Arial" w:cs="Arial"/>
          <w:b/>
        </w:rPr>
      </w:pPr>
    </w:p>
    <w:p w14:paraId="54159737" w14:textId="77777777" w:rsidR="00C16B7F" w:rsidRPr="005A1489" w:rsidRDefault="00C16B7F" w:rsidP="00C16B7F">
      <w:pPr>
        <w:autoSpaceDE/>
        <w:autoSpaceDN/>
        <w:spacing w:before="3"/>
        <w:ind w:right="400"/>
        <w:rPr>
          <w:rFonts w:ascii="Arial" w:eastAsia="Arial" w:hAnsi="Arial" w:cs="Arial"/>
          <w:b/>
        </w:rPr>
      </w:pPr>
    </w:p>
    <w:p w14:paraId="5B56EBED" w14:textId="57FDEB8A" w:rsidR="00C16B7F" w:rsidRPr="005A1489" w:rsidRDefault="00C16B7F" w:rsidP="00C16B7F">
      <w:pPr>
        <w:autoSpaceDE/>
        <w:autoSpaceDN/>
        <w:spacing w:before="1"/>
        <w:ind w:left="172" w:right="400" w:firstLine="852"/>
        <w:jc w:val="both"/>
        <w:rPr>
          <w:rFonts w:ascii="Arial" w:eastAsia="Arial" w:hAnsi="Arial" w:cs="Arial"/>
        </w:rPr>
      </w:pPr>
      <w:r w:rsidRPr="005A1489">
        <w:rPr>
          <w:rFonts w:ascii="Arial" w:eastAsia="Arial" w:hAnsi="Arial" w:cs="Arial"/>
        </w:rPr>
        <w:t xml:space="preserve">Declaramos para os fins de direito, na qualidade de Proponente do procedimento de licitação, sob a modalidade </w:t>
      </w:r>
      <w:r w:rsidRPr="005A1489">
        <w:rPr>
          <w:rFonts w:ascii="Arial" w:eastAsia="Arial" w:hAnsi="Arial" w:cs="Arial"/>
          <w:b/>
        </w:rPr>
        <w:t xml:space="preserve">Pregão Eletrônico nº </w:t>
      </w:r>
      <w:r w:rsidRPr="005A1489">
        <w:rPr>
          <w:rFonts w:ascii="Arial" w:eastAsia="Arial" w:hAnsi="Arial" w:cs="Arial"/>
          <w:b/>
          <w:color w:val="FF0000"/>
        </w:rPr>
        <w:t>001</w:t>
      </w:r>
      <w:r w:rsidRPr="005A1489">
        <w:rPr>
          <w:rFonts w:ascii="Arial" w:eastAsia="Arial" w:hAnsi="Arial" w:cs="Arial"/>
          <w:b/>
        </w:rPr>
        <w:t>/20</w:t>
      </w:r>
      <w:r w:rsidRPr="005A1489">
        <w:rPr>
          <w:rFonts w:ascii="Arial" w:eastAsia="Arial" w:hAnsi="Arial" w:cs="Arial"/>
          <w:b/>
          <w:color w:val="FF0000"/>
        </w:rPr>
        <w:t>23</w:t>
      </w:r>
      <w:r w:rsidRPr="005A1489">
        <w:rPr>
          <w:rFonts w:ascii="Arial" w:eastAsia="Arial" w:hAnsi="Arial" w:cs="Arial"/>
          <w:b/>
        </w:rPr>
        <w:t xml:space="preserve">, </w:t>
      </w:r>
      <w:r w:rsidRPr="005A1489">
        <w:rPr>
          <w:rFonts w:ascii="Arial" w:eastAsia="Arial" w:hAnsi="Arial" w:cs="Arial"/>
        </w:rPr>
        <w:t>instaurado pela Câmara Municipal de Vassouras, que:</w:t>
      </w:r>
    </w:p>
    <w:p w14:paraId="30A5BFDC" w14:textId="77777777" w:rsidR="00C16B7F" w:rsidRPr="005A1489" w:rsidRDefault="00C16B7F" w:rsidP="00C16B7F">
      <w:pPr>
        <w:numPr>
          <w:ilvl w:val="0"/>
          <w:numId w:val="128"/>
        </w:numPr>
        <w:tabs>
          <w:tab w:val="left" w:pos="1162"/>
        </w:tabs>
        <w:autoSpaceDE/>
        <w:autoSpaceDN/>
        <w:spacing w:before="1"/>
        <w:ind w:right="400" w:firstLine="852"/>
        <w:jc w:val="both"/>
        <w:rPr>
          <w:rFonts w:ascii="Arial" w:eastAsia="Arial" w:hAnsi="Arial" w:cs="Arial"/>
        </w:rPr>
      </w:pPr>
      <w:r w:rsidRPr="005A1489">
        <w:rPr>
          <w:rFonts w:ascii="Arial" w:eastAsia="Arial" w:hAnsi="Arial" w:cs="Arial"/>
        </w:rPr>
        <w:t>assumimos inteira responsabilidade pela autenticidade de todos os documentos apresentados, sujeitando-nos a eventuais averiguações que se façam</w:t>
      </w:r>
      <w:r w:rsidRPr="005A1489">
        <w:rPr>
          <w:rFonts w:ascii="Arial" w:eastAsia="Arial" w:hAnsi="Arial" w:cs="Arial"/>
          <w:spacing w:val="-15"/>
        </w:rPr>
        <w:t xml:space="preserve"> </w:t>
      </w:r>
      <w:r w:rsidRPr="005A1489">
        <w:rPr>
          <w:rFonts w:ascii="Arial" w:eastAsia="Arial" w:hAnsi="Arial" w:cs="Arial"/>
        </w:rPr>
        <w:t>necessárias;</w:t>
      </w:r>
    </w:p>
    <w:p w14:paraId="61BE2FD0" w14:textId="77777777" w:rsidR="00C16B7F" w:rsidRPr="005A1489" w:rsidRDefault="00C16B7F" w:rsidP="00C16B7F">
      <w:pPr>
        <w:numPr>
          <w:ilvl w:val="0"/>
          <w:numId w:val="128"/>
        </w:numPr>
        <w:tabs>
          <w:tab w:val="left" w:pos="1188"/>
        </w:tabs>
        <w:autoSpaceDE/>
        <w:autoSpaceDN/>
        <w:spacing w:before="1"/>
        <w:ind w:right="400" w:firstLine="852"/>
        <w:jc w:val="both"/>
        <w:rPr>
          <w:rFonts w:ascii="Arial" w:eastAsia="Arial" w:hAnsi="Arial" w:cs="Arial"/>
        </w:rPr>
      </w:pPr>
      <w:r w:rsidRPr="005A1489">
        <w:rPr>
          <w:rFonts w:ascii="Arial" w:eastAsia="Arial" w:hAnsi="Arial" w:cs="Arial"/>
        </w:rPr>
        <w:t>comprometemo-nos a manter, durante a execução do Contrato, em compatibilidade com as obrigações assumidas, todas as condições de habilitação e qualificação exigidas na</w:t>
      </w:r>
      <w:r w:rsidRPr="005A1489">
        <w:rPr>
          <w:rFonts w:ascii="Arial" w:eastAsia="Arial" w:hAnsi="Arial" w:cs="Arial"/>
          <w:spacing w:val="-24"/>
        </w:rPr>
        <w:t xml:space="preserve"> </w:t>
      </w:r>
      <w:r w:rsidRPr="005A1489">
        <w:rPr>
          <w:rFonts w:ascii="Arial" w:eastAsia="Arial" w:hAnsi="Arial" w:cs="Arial"/>
        </w:rPr>
        <w:t>licitação;</w:t>
      </w:r>
    </w:p>
    <w:p w14:paraId="583D370C" w14:textId="77777777" w:rsidR="00C16B7F" w:rsidRPr="005A1489" w:rsidRDefault="00C16B7F" w:rsidP="00C16B7F">
      <w:pPr>
        <w:numPr>
          <w:ilvl w:val="0"/>
          <w:numId w:val="128"/>
        </w:numPr>
        <w:tabs>
          <w:tab w:val="left" w:pos="1179"/>
        </w:tabs>
        <w:autoSpaceDE/>
        <w:autoSpaceDN/>
        <w:ind w:right="400" w:firstLine="852"/>
        <w:jc w:val="both"/>
        <w:rPr>
          <w:rFonts w:ascii="Arial" w:eastAsia="Arial" w:hAnsi="Arial" w:cs="Arial"/>
        </w:rPr>
      </w:pPr>
      <w:r w:rsidRPr="005A1489">
        <w:rPr>
          <w:rFonts w:ascii="Arial" w:eastAsia="Arial" w:hAnsi="Arial" w:cs="Arial"/>
        </w:rPr>
        <w:t>comprometemo-nos a repassar na proporção correspondente, eventuais redutores de preços decorrentes de mudanças de alíquotas de impostos incidentes sobre a entrega dos serviços, objeto da licitação, em função de alterações de legislação pertinente, publicadas durante a vigência do</w:t>
      </w:r>
      <w:r w:rsidRPr="005A1489">
        <w:rPr>
          <w:rFonts w:ascii="Arial" w:eastAsia="Arial" w:hAnsi="Arial" w:cs="Arial"/>
          <w:spacing w:val="-29"/>
        </w:rPr>
        <w:t xml:space="preserve"> </w:t>
      </w:r>
      <w:r w:rsidRPr="005A1489">
        <w:rPr>
          <w:rFonts w:ascii="Arial" w:eastAsia="Arial" w:hAnsi="Arial" w:cs="Arial"/>
        </w:rPr>
        <w:t>contrato;</w:t>
      </w:r>
    </w:p>
    <w:p w14:paraId="3F75A432" w14:textId="3589CB4B" w:rsidR="00C16B7F" w:rsidRPr="005A1489" w:rsidRDefault="00C16B7F" w:rsidP="00C16B7F">
      <w:pPr>
        <w:numPr>
          <w:ilvl w:val="0"/>
          <w:numId w:val="128"/>
        </w:numPr>
        <w:tabs>
          <w:tab w:val="left" w:pos="1174"/>
        </w:tabs>
        <w:autoSpaceDE/>
        <w:autoSpaceDN/>
        <w:spacing w:before="1"/>
        <w:ind w:right="400" w:firstLine="852"/>
        <w:jc w:val="both"/>
        <w:rPr>
          <w:rFonts w:ascii="Arial" w:eastAsia="Arial" w:hAnsi="Arial" w:cs="Arial"/>
        </w:rPr>
      </w:pPr>
      <w:r w:rsidRPr="005A1489">
        <w:rPr>
          <w:rFonts w:ascii="Arial" w:eastAsia="Arial" w:hAnsi="Arial" w:cs="Arial"/>
        </w:rPr>
        <w:t xml:space="preserve">temos conhecimento e submetemo-nos ao disposto na Lei Federal 8.078, de 11 de setembro de 1990 – Código de Defesa do Consumidor, bem como ao edital e anexos do </w:t>
      </w:r>
      <w:r w:rsidRPr="005A1489">
        <w:rPr>
          <w:rFonts w:ascii="Arial" w:eastAsia="Arial" w:hAnsi="Arial" w:cs="Arial"/>
          <w:b/>
        </w:rPr>
        <w:t xml:space="preserve">Pregão </w:t>
      </w:r>
      <w:r w:rsidR="00D6629A" w:rsidRPr="005A1489">
        <w:rPr>
          <w:rFonts w:ascii="Arial" w:eastAsia="Arial" w:hAnsi="Arial" w:cs="Arial"/>
          <w:b/>
        </w:rPr>
        <w:t>Eletrônico</w:t>
      </w:r>
      <w:r w:rsidRPr="005A1489">
        <w:rPr>
          <w:rFonts w:ascii="Arial" w:eastAsia="Arial" w:hAnsi="Arial" w:cs="Arial"/>
          <w:b/>
        </w:rPr>
        <w:t xml:space="preserve"> nº </w:t>
      </w:r>
      <w:r w:rsidRPr="005A1489">
        <w:rPr>
          <w:rFonts w:ascii="Arial" w:eastAsia="Arial" w:hAnsi="Arial" w:cs="Arial"/>
          <w:b/>
          <w:color w:val="FF0000"/>
        </w:rPr>
        <w:t>001</w:t>
      </w:r>
      <w:r w:rsidRPr="005A1489">
        <w:rPr>
          <w:rFonts w:ascii="Arial" w:eastAsia="Arial" w:hAnsi="Arial" w:cs="Arial"/>
          <w:b/>
        </w:rPr>
        <w:t>/20</w:t>
      </w:r>
      <w:r w:rsidR="00D6629A" w:rsidRPr="005A1489">
        <w:rPr>
          <w:rFonts w:ascii="Arial" w:eastAsia="Arial" w:hAnsi="Arial" w:cs="Arial"/>
          <w:b/>
          <w:color w:val="FF0000"/>
        </w:rPr>
        <w:t>23</w:t>
      </w:r>
      <w:r w:rsidRPr="005A1489">
        <w:rPr>
          <w:rFonts w:ascii="Arial" w:eastAsia="Arial" w:hAnsi="Arial" w:cs="Arial"/>
        </w:rPr>
        <w:t>, realizado pela Câmara Municipal de Vassouras.</w:t>
      </w:r>
    </w:p>
    <w:p w14:paraId="1F28EE07" w14:textId="77777777" w:rsidR="00C16B7F" w:rsidRPr="005A1489" w:rsidRDefault="00C16B7F" w:rsidP="00C16B7F">
      <w:pPr>
        <w:autoSpaceDE/>
        <w:autoSpaceDN/>
        <w:spacing w:before="1"/>
        <w:ind w:left="1024" w:right="3072"/>
        <w:rPr>
          <w:rFonts w:ascii="Arial" w:eastAsia="Arial" w:hAnsi="Arial" w:cs="Arial"/>
        </w:rPr>
      </w:pPr>
    </w:p>
    <w:p w14:paraId="0040508C" w14:textId="77777777" w:rsidR="00C16B7F" w:rsidRPr="005A1489" w:rsidRDefault="00C16B7F" w:rsidP="00C16B7F">
      <w:pPr>
        <w:autoSpaceDE/>
        <w:autoSpaceDN/>
        <w:spacing w:before="1"/>
        <w:ind w:left="1024" w:right="3072"/>
        <w:rPr>
          <w:rFonts w:ascii="Arial" w:eastAsia="Arial" w:hAnsi="Arial" w:cs="Arial"/>
        </w:rPr>
      </w:pPr>
      <w:r w:rsidRPr="005A1489">
        <w:rPr>
          <w:rFonts w:ascii="Arial" w:eastAsia="Arial" w:hAnsi="Arial" w:cs="Arial"/>
        </w:rPr>
        <w:t>Por ser expressão da verdade, firmamos a presente declaração.</w:t>
      </w:r>
    </w:p>
    <w:p w14:paraId="3E5EC1B5" w14:textId="77777777" w:rsidR="00C16B7F" w:rsidRPr="005A1489" w:rsidRDefault="00C16B7F" w:rsidP="00C16B7F">
      <w:pPr>
        <w:autoSpaceDE/>
        <w:autoSpaceDN/>
        <w:rPr>
          <w:rFonts w:ascii="Arial" w:eastAsia="Arial" w:hAnsi="Arial" w:cs="Arial"/>
        </w:rPr>
      </w:pPr>
    </w:p>
    <w:p w14:paraId="543A1518" w14:textId="77777777" w:rsidR="00C16B7F" w:rsidRPr="005A1489" w:rsidRDefault="00C16B7F" w:rsidP="00C16B7F">
      <w:pPr>
        <w:autoSpaceDE/>
        <w:autoSpaceDN/>
        <w:spacing w:before="10"/>
        <w:rPr>
          <w:rFonts w:ascii="Arial" w:eastAsia="Arial" w:hAnsi="Arial" w:cs="Arial"/>
          <w:sz w:val="21"/>
        </w:rPr>
      </w:pPr>
    </w:p>
    <w:p w14:paraId="534827DD" w14:textId="367B7C3E" w:rsidR="00C16B7F" w:rsidRPr="005A1489" w:rsidRDefault="00C16B7F" w:rsidP="00C16B7F">
      <w:pPr>
        <w:autoSpaceDE/>
        <w:autoSpaceDN/>
        <w:spacing w:before="1"/>
        <w:ind w:right="10"/>
        <w:jc w:val="center"/>
        <w:rPr>
          <w:rFonts w:ascii="Arial" w:eastAsia="Arial" w:hAnsi="Arial" w:cs="Arial"/>
        </w:rPr>
      </w:pPr>
      <w:r w:rsidRPr="005A1489">
        <w:rPr>
          <w:rFonts w:ascii="Arial" w:eastAsia="Arial" w:hAnsi="Arial" w:cs="Arial"/>
        </w:rPr>
        <w:t>............................., em ........... de ............................. de 20</w:t>
      </w:r>
      <w:r w:rsidR="009D34F8" w:rsidRPr="005A1489">
        <w:rPr>
          <w:rFonts w:ascii="Arial" w:eastAsia="Arial" w:hAnsi="Arial" w:cs="Arial"/>
          <w:color w:val="FF0000"/>
        </w:rPr>
        <w:t>23</w:t>
      </w:r>
      <w:r w:rsidRPr="005A1489">
        <w:rPr>
          <w:rFonts w:ascii="Arial" w:eastAsia="Arial" w:hAnsi="Arial" w:cs="Arial"/>
        </w:rPr>
        <w:t>.</w:t>
      </w:r>
    </w:p>
    <w:p w14:paraId="122E2394" w14:textId="77777777" w:rsidR="00C16B7F" w:rsidRPr="005A1489" w:rsidRDefault="00C16B7F" w:rsidP="00C16B7F">
      <w:pPr>
        <w:autoSpaceDE/>
        <w:autoSpaceDN/>
        <w:rPr>
          <w:rFonts w:ascii="Arial" w:eastAsia="Arial" w:hAnsi="Arial" w:cs="Arial"/>
        </w:rPr>
      </w:pPr>
    </w:p>
    <w:p w14:paraId="0F179386" w14:textId="77777777" w:rsidR="00C16B7F" w:rsidRPr="005A1489" w:rsidRDefault="00C16B7F" w:rsidP="00C16B7F">
      <w:pPr>
        <w:autoSpaceDE/>
        <w:autoSpaceDN/>
        <w:ind w:left="2128" w:right="66"/>
        <w:rPr>
          <w:rFonts w:ascii="Arial" w:eastAsia="Arial" w:hAnsi="Arial" w:cs="Arial"/>
        </w:rPr>
      </w:pPr>
      <w:r w:rsidRPr="005A1489">
        <w:rPr>
          <w:rFonts w:ascii="Arial" w:eastAsia="Arial" w:hAnsi="Arial" w:cs="Arial"/>
        </w:rPr>
        <w:t>(carimbo da empresa, nome e assinatura do representante legal)</w:t>
      </w:r>
    </w:p>
    <w:p w14:paraId="16833C58" w14:textId="77777777" w:rsidR="00C16B7F" w:rsidRPr="005A1489" w:rsidRDefault="00C16B7F" w:rsidP="00C16B7F">
      <w:pPr>
        <w:autoSpaceDE/>
        <w:autoSpaceDN/>
        <w:rPr>
          <w:rFonts w:ascii="Arial" w:eastAsia="Arial" w:hAnsi="Arial" w:cs="Arial"/>
        </w:rPr>
      </w:pPr>
    </w:p>
    <w:p w14:paraId="43AECC71" w14:textId="77777777" w:rsidR="00C16B7F" w:rsidRPr="005A1489" w:rsidRDefault="00C16B7F" w:rsidP="00C16B7F">
      <w:pPr>
        <w:autoSpaceDE/>
        <w:autoSpaceDN/>
        <w:rPr>
          <w:rFonts w:ascii="Arial" w:eastAsia="Arial" w:hAnsi="Arial" w:cs="Arial"/>
        </w:rPr>
      </w:pPr>
    </w:p>
    <w:p w14:paraId="23E5E80A" w14:textId="77777777" w:rsidR="00C16B7F" w:rsidRPr="005A1489" w:rsidRDefault="00C16B7F" w:rsidP="00C16B7F">
      <w:pPr>
        <w:autoSpaceDE/>
        <w:autoSpaceDN/>
        <w:rPr>
          <w:rFonts w:ascii="Arial" w:eastAsia="Arial" w:hAnsi="Arial" w:cs="Arial"/>
        </w:rPr>
      </w:pPr>
    </w:p>
    <w:p w14:paraId="46038B11" w14:textId="77777777" w:rsidR="00C16B7F" w:rsidRPr="005A1489" w:rsidRDefault="00C16B7F" w:rsidP="00C16B7F">
      <w:pPr>
        <w:autoSpaceDE/>
        <w:autoSpaceDN/>
        <w:rPr>
          <w:rFonts w:ascii="Arial" w:eastAsia="Arial" w:hAnsi="Arial" w:cs="Arial"/>
        </w:rPr>
      </w:pPr>
    </w:p>
    <w:p w14:paraId="10FAF74D" w14:textId="77777777" w:rsidR="00C16B7F" w:rsidRPr="005A1489" w:rsidRDefault="00C16B7F" w:rsidP="00C16B7F">
      <w:pPr>
        <w:autoSpaceDE/>
        <w:autoSpaceDN/>
        <w:rPr>
          <w:rFonts w:ascii="Arial" w:eastAsia="Arial" w:hAnsi="Arial" w:cs="Arial"/>
        </w:rPr>
      </w:pPr>
    </w:p>
    <w:p w14:paraId="06EDFC93" w14:textId="77777777" w:rsidR="00C16B7F" w:rsidRPr="005A1489" w:rsidRDefault="00C16B7F" w:rsidP="00C16B7F">
      <w:pPr>
        <w:autoSpaceDE/>
        <w:autoSpaceDN/>
        <w:spacing w:before="10"/>
        <w:rPr>
          <w:rFonts w:ascii="Arial" w:eastAsia="Arial" w:hAnsi="Arial" w:cs="Arial"/>
          <w:sz w:val="23"/>
        </w:rPr>
      </w:pPr>
    </w:p>
    <w:p w14:paraId="72FF3E55" w14:textId="77777777" w:rsidR="00C16B7F" w:rsidRPr="005A1489" w:rsidRDefault="00C16B7F" w:rsidP="00C16B7F">
      <w:pPr>
        <w:autoSpaceDE/>
        <w:autoSpaceDN/>
        <w:ind w:left="172" w:right="66"/>
        <w:rPr>
          <w:rFonts w:ascii="Arial" w:eastAsia="Arial" w:hAnsi="Arial" w:cs="Arial"/>
          <w:i/>
          <w:sz w:val="18"/>
        </w:rPr>
      </w:pPr>
      <w:r w:rsidRPr="005A1489">
        <w:rPr>
          <w:rFonts w:ascii="Arial" w:eastAsia="Arial" w:hAnsi="Arial" w:cs="Arial"/>
          <w:b/>
          <w:i/>
          <w:sz w:val="18"/>
        </w:rPr>
        <w:t xml:space="preserve">NOTA (*): </w:t>
      </w:r>
      <w:r w:rsidRPr="005A1489">
        <w:rPr>
          <w:rFonts w:ascii="Arial" w:eastAsia="Arial" w:hAnsi="Arial" w:cs="Arial"/>
          <w:i/>
          <w:sz w:val="18"/>
        </w:rPr>
        <w:t xml:space="preserve">DOCUMENTO </w:t>
      </w:r>
      <w:r w:rsidRPr="005A1489">
        <w:rPr>
          <w:rFonts w:ascii="Arial" w:eastAsia="Arial" w:hAnsi="Arial" w:cs="Arial"/>
          <w:b/>
          <w:i/>
          <w:sz w:val="18"/>
        </w:rPr>
        <w:t xml:space="preserve">OBRIGATÓRIO </w:t>
      </w:r>
      <w:r w:rsidRPr="005A1489">
        <w:rPr>
          <w:rFonts w:ascii="Arial" w:eastAsia="Arial" w:hAnsi="Arial" w:cs="Arial"/>
          <w:i/>
          <w:sz w:val="18"/>
        </w:rPr>
        <w:t>– APRESENTAR DENTRO DO ENVELOPE 2 – HABILITAÇÃO</w:t>
      </w:r>
    </w:p>
    <w:p w14:paraId="46B86A6F" w14:textId="77777777" w:rsidR="00C16B7F" w:rsidRPr="005A1489" w:rsidRDefault="00C16B7F" w:rsidP="004B4735">
      <w:pPr>
        <w:autoSpaceDE/>
        <w:autoSpaceDN/>
        <w:ind w:right="1"/>
        <w:jc w:val="center"/>
        <w:outlineLvl w:val="3"/>
        <w:rPr>
          <w:rFonts w:ascii="Arial" w:eastAsia="Arial" w:hAnsi="Arial" w:cs="Arial"/>
          <w:b/>
          <w:bCs/>
        </w:rPr>
      </w:pPr>
    </w:p>
    <w:p w14:paraId="193B578D" w14:textId="77777777" w:rsidR="00C16B7F" w:rsidRPr="005A1489" w:rsidRDefault="00C16B7F" w:rsidP="004B4735">
      <w:pPr>
        <w:autoSpaceDE/>
        <w:autoSpaceDN/>
        <w:ind w:right="1"/>
        <w:jc w:val="center"/>
        <w:outlineLvl w:val="3"/>
        <w:rPr>
          <w:rFonts w:ascii="Arial" w:eastAsia="Arial" w:hAnsi="Arial" w:cs="Arial"/>
          <w:b/>
          <w:bCs/>
        </w:rPr>
      </w:pPr>
    </w:p>
    <w:p w14:paraId="06CF9445" w14:textId="77777777" w:rsidR="00C16B7F" w:rsidRPr="005A1489" w:rsidRDefault="00C16B7F" w:rsidP="004B4735">
      <w:pPr>
        <w:autoSpaceDE/>
        <w:autoSpaceDN/>
        <w:ind w:right="1"/>
        <w:jc w:val="center"/>
        <w:outlineLvl w:val="3"/>
        <w:rPr>
          <w:rFonts w:ascii="Arial" w:eastAsia="Arial" w:hAnsi="Arial" w:cs="Arial"/>
          <w:b/>
          <w:bCs/>
        </w:rPr>
      </w:pPr>
    </w:p>
    <w:p w14:paraId="60AC19A7" w14:textId="77777777" w:rsidR="00C16B7F" w:rsidRPr="005A1489" w:rsidRDefault="00C16B7F" w:rsidP="004B4735">
      <w:pPr>
        <w:autoSpaceDE/>
        <w:autoSpaceDN/>
        <w:ind w:right="1"/>
        <w:jc w:val="center"/>
        <w:outlineLvl w:val="3"/>
        <w:rPr>
          <w:rFonts w:ascii="Arial" w:eastAsia="Arial" w:hAnsi="Arial" w:cs="Arial"/>
          <w:b/>
          <w:bCs/>
        </w:rPr>
      </w:pPr>
    </w:p>
    <w:p w14:paraId="367A6E16" w14:textId="77777777" w:rsidR="00C16B7F" w:rsidRPr="005A1489" w:rsidRDefault="00C16B7F" w:rsidP="004B4735">
      <w:pPr>
        <w:autoSpaceDE/>
        <w:autoSpaceDN/>
        <w:ind w:right="1"/>
        <w:jc w:val="center"/>
        <w:outlineLvl w:val="3"/>
        <w:rPr>
          <w:rFonts w:ascii="Arial" w:eastAsia="Arial" w:hAnsi="Arial" w:cs="Arial"/>
          <w:b/>
          <w:bCs/>
        </w:rPr>
      </w:pPr>
    </w:p>
    <w:p w14:paraId="0E5AA906" w14:textId="77777777" w:rsidR="00C16B7F" w:rsidRPr="005A1489" w:rsidRDefault="00C16B7F" w:rsidP="004B4735">
      <w:pPr>
        <w:autoSpaceDE/>
        <w:autoSpaceDN/>
        <w:ind w:right="1"/>
        <w:jc w:val="center"/>
        <w:outlineLvl w:val="3"/>
        <w:rPr>
          <w:rFonts w:ascii="Arial" w:eastAsia="Arial" w:hAnsi="Arial" w:cs="Arial"/>
          <w:b/>
          <w:bCs/>
        </w:rPr>
      </w:pPr>
    </w:p>
    <w:p w14:paraId="3F0B0157" w14:textId="77777777" w:rsidR="00C16B7F" w:rsidRPr="005A1489" w:rsidRDefault="00C16B7F" w:rsidP="004B4735">
      <w:pPr>
        <w:autoSpaceDE/>
        <w:autoSpaceDN/>
        <w:ind w:right="1"/>
        <w:jc w:val="center"/>
        <w:outlineLvl w:val="3"/>
        <w:rPr>
          <w:rFonts w:ascii="Arial" w:eastAsia="Arial" w:hAnsi="Arial" w:cs="Arial"/>
          <w:b/>
          <w:bCs/>
        </w:rPr>
      </w:pPr>
    </w:p>
    <w:p w14:paraId="2AB79A28" w14:textId="77777777" w:rsidR="00C16B7F" w:rsidRPr="005A1489" w:rsidRDefault="00C16B7F" w:rsidP="004B4735">
      <w:pPr>
        <w:autoSpaceDE/>
        <w:autoSpaceDN/>
        <w:ind w:right="1"/>
        <w:jc w:val="center"/>
        <w:outlineLvl w:val="3"/>
        <w:rPr>
          <w:rFonts w:ascii="Arial" w:eastAsia="Arial" w:hAnsi="Arial" w:cs="Arial"/>
          <w:b/>
          <w:bCs/>
        </w:rPr>
      </w:pPr>
    </w:p>
    <w:p w14:paraId="3587E21B" w14:textId="77777777" w:rsidR="00C16B7F" w:rsidRPr="005A1489" w:rsidRDefault="00C16B7F" w:rsidP="004B4735">
      <w:pPr>
        <w:autoSpaceDE/>
        <w:autoSpaceDN/>
        <w:ind w:right="1"/>
        <w:jc w:val="center"/>
        <w:outlineLvl w:val="3"/>
        <w:rPr>
          <w:rFonts w:ascii="Arial" w:eastAsia="Arial" w:hAnsi="Arial" w:cs="Arial"/>
          <w:b/>
          <w:bCs/>
        </w:rPr>
      </w:pPr>
    </w:p>
    <w:p w14:paraId="66AC7930" w14:textId="77777777" w:rsidR="00C16B7F" w:rsidRPr="005A1489" w:rsidRDefault="00C16B7F" w:rsidP="004B4735">
      <w:pPr>
        <w:autoSpaceDE/>
        <w:autoSpaceDN/>
        <w:ind w:right="1"/>
        <w:jc w:val="center"/>
        <w:outlineLvl w:val="3"/>
        <w:rPr>
          <w:rFonts w:ascii="Arial" w:eastAsia="Arial" w:hAnsi="Arial" w:cs="Arial"/>
          <w:b/>
          <w:bCs/>
        </w:rPr>
      </w:pPr>
    </w:p>
    <w:p w14:paraId="25233112" w14:textId="77777777" w:rsidR="00C16B7F" w:rsidRDefault="00C16B7F" w:rsidP="004B4735">
      <w:pPr>
        <w:autoSpaceDE/>
        <w:autoSpaceDN/>
        <w:ind w:right="1"/>
        <w:jc w:val="center"/>
        <w:outlineLvl w:val="3"/>
        <w:rPr>
          <w:rFonts w:ascii="Arial" w:eastAsia="Arial" w:hAnsi="Arial" w:cs="Arial"/>
          <w:b/>
          <w:bCs/>
        </w:rPr>
      </w:pPr>
    </w:p>
    <w:p w14:paraId="2510D352" w14:textId="77777777" w:rsidR="006D1071" w:rsidRDefault="006D1071" w:rsidP="004B4735">
      <w:pPr>
        <w:autoSpaceDE/>
        <w:autoSpaceDN/>
        <w:ind w:right="1"/>
        <w:jc w:val="center"/>
        <w:outlineLvl w:val="3"/>
        <w:rPr>
          <w:rFonts w:ascii="Arial" w:eastAsia="Arial" w:hAnsi="Arial" w:cs="Arial"/>
          <w:b/>
          <w:bCs/>
        </w:rPr>
      </w:pPr>
    </w:p>
    <w:p w14:paraId="1CE088ED" w14:textId="77777777" w:rsidR="006D1071" w:rsidRDefault="006D1071" w:rsidP="004B4735">
      <w:pPr>
        <w:autoSpaceDE/>
        <w:autoSpaceDN/>
        <w:ind w:right="1"/>
        <w:jc w:val="center"/>
        <w:outlineLvl w:val="3"/>
        <w:rPr>
          <w:rFonts w:ascii="Arial" w:eastAsia="Arial" w:hAnsi="Arial" w:cs="Arial"/>
          <w:b/>
          <w:bCs/>
        </w:rPr>
      </w:pPr>
    </w:p>
    <w:p w14:paraId="11352605" w14:textId="77777777" w:rsidR="006D1071" w:rsidRPr="005A1489" w:rsidRDefault="006D1071" w:rsidP="004B4735">
      <w:pPr>
        <w:autoSpaceDE/>
        <w:autoSpaceDN/>
        <w:ind w:right="1"/>
        <w:jc w:val="center"/>
        <w:outlineLvl w:val="3"/>
        <w:rPr>
          <w:rFonts w:ascii="Arial" w:eastAsia="Arial" w:hAnsi="Arial" w:cs="Arial"/>
          <w:b/>
          <w:bCs/>
        </w:rPr>
      </w:pPr>
    </w:p>
    <w:p w14:paraId="6D8672E2" w14:textId="77777777" w:rsidR="00C16B7F" w:rsidRPr="005A1489" w:rsidRDefault="00C16B7F" w:rsidP="004B4735">
      <w:pPr>
        <w:autoSpaceDE/>
        <w:autoSpaceDN/>
        <w:ind w:right="1"/>
        <w:jc w:val="center"/>
        <w:outlineLvl w:val="3"/>
        <w:rPr>
          <w:rFonts w:ascii="Arial" w:eastAsia="Arial" w:hAnsi="Arial" w:cs="Arial"/>
          <w:b/>
          <w:bCs/>
        </w:rPr>
      </w:pPr>
    </w:p>
    <w:p w14:paraId="033CA45D" w14:textId="3A5A304A" w:rsidR="00AA2FAE" w:rsidRPr="005A1489" w:rsidRDefault="00C16B7F" w:rsidP="004B4735">
      <w:pPr>
        <w:autoSpaceDE/>
        <w:autoSpaceDN/>
        <w:ind w:right="1"/>
        <w:jc w:val="center"/>
        <w:outlineLvl w:val="3"/>
        <w:rPr>
          <w:rFonts w:ascii="Arial" w:eastAsia="Arial" w:hAnsi="Arial" w:cs="Arial"/>
          <w:b/>
          <w:bCs/>
        </w:rPr>
      </w:pPr>
      <w:r w:rsidRPr="005A1489">
        <w:rPr>
          <w:rFonts w:ascii="Arial" w:eastAsia="Arial" w:hAnsi="Arial" w:cs="Arial"/>
          <w:b/>
          <w:bCs/>
        </w:rPr>
        <w:t>Anexo V</w:t>
      </w:r>
      <w:r w:rsidR="009D34F8" w:rsidRPr="005A1489">
        <w:rPr>
          <w:rFonts w:ascii="Arial" w:eastAsia="Arial" w:hAnsi="Arial" w:cs="Arial"/>
          <w:b/>
          <w:bCs/>
        </w:rPr>
        <w:t>I</w:t>
      </w:r>
    </w:p>
    <w:p w14:paraId="151C8634" w14:textId="77777777" w:rsidR="00AA2FAE" w:rsidRPr="005A1489" w:rsidRDefault="00AA2FAE" w:rsidP="0092316B">
      <w:pPr>
        <w:autoSpaceDE/>
        <w:autoSpaceDN/>
        <w:ind w:right="400"/>
        <w:jc w:val="center"/>
        <w:outlineLvl w:val="3"/>
        <w:rPr>
          <w:rFonts w:ascii="Arial" w:eastAsia="Arial" w:hAnsi="Arial" w:cs="Arial"/>
          <w:b/>
          <w:bCs/>
        </w:rPr>
      </w:pPr>
    </w:p>
    <w:p w14:paraId="03C9D74F" w14:textId="77777777" w:rsidR="0092316B" w:rsidRPr="005A1489" w:rsidRDefault="0092316B" w:rsidP="0092316B">
      <w:pPr>
        <w:autoSpaceDE/>
        <w:autoSpaceDN/>
        <w:spacing w:before="5"/>
        <w:ind w:right="400"/>
        <w:jc w:val="both"/>
        <w:outlineLvl w:val="3"/>
        <w:rPr>
          <w:rFonts w:ascii="Times New Roman" w:eastAsia="Arial" w:hAnsi="Times New Roman" w:cs="Times New Roman"/>
          <w:b/>
          <w:bCs/>
          <w:sz w:val="20"/>
          <w:szCs w:val="20"/>
        </w:rPr>
      </w:pPr>
      <w:r w:rsidRPr="005A1489">
        <w:rPr>
          <w:rFonts w:ascii="Times New Roman" w:eastAsia="Arial" w:hAnsi="Times New Roman" w:cs="Times New Roman"/>
          <w:b/>
          <w:bCs/>
          <w:sz w:val="20"/>
          <w:szCs w:val="20"/>
        </w:rPr>
        <w:t>MODELO DE DECLARAÇÃO DE INEXISTÊNCIA DE PARENTES NO PODER LEGISLATIVO DE VASSOURAS</w:t>
      </w:r>
    </w:p>
    <w:p w14:paraId="7155AC5E" w14:textId="77777777" w:rsidR="0092316B" w:rsidRPr="005A1489" w:rsidRDefault="0092316B" w:rsidP="0092316B">
      <w:pPr>
        <w:autoSpaceDE/>
        <w:autoSpaceDN/>
        <w:spacing w:before="11"/>
        <w:ind w:right="400"/>
        <w:rPr>
          <w:rFonts w:ascii="Arial" w:eastAsia="Arial" w:hAnsi="Arial" w:cs="Arial"/>
          <w:b/>
          <w:sz w:val="17"/>
        </w:rPr>
      </w:pPr>
    </w:p>
    <w:p w14:paraId="7EC2749A" w14:textId="77777777" w:rsidR="0092316B" w:rsidRPr="005A1489" w:rsidRDefault="0092316B" w:rsidP="0092316B">
      <w:pPr>
        <w:autoSpaceDE/>
        <w:autoSpaceDN/>
        <w:ind w:left="172" w:right="400"/>
        <w:jc w:val="both"/>
        <w:rPr>
          <w:rFonts w:ascii="Arial" w:eastAsia="Arial" w:hAnsi="Arial" w:cs="Arial"/>
          <w:i/>
          <w:sz w:val="18"/>
        </w:rPr>
      </w:pPr>
      <w:r w:rsidRPr="005A1489">
        <w:rPr>
          <w:rFonts w:ascii="Arial" w:eastAsia="Arial" w:hAnsi="Arial" w:cs="Arial"/>
          <w:i/>
          <w:sz w:val="18"/>
        </w:rPr>
        <w:t>(em papel A4, preferencialmente timbrado, ou com razão social, CNPJ, endereço completo, endereço eletrônico, telefone, fax, com nome e assinatura do representante legal)</w:t>
      </w:r>
    </w:p>
    <w:p w14:paraId="05002BDD" w14:textId="77777777" w:rsidR="0092316B" w:rsidRPr="005A1489" w:rsidRDefault="0092316B" w:rsidP="0092316B">
      <w:pPr>
        <w:autoSpaceDE/>
        <w:autoSpaceDN/>
        <w:spacing w:before="11"/>
        <w:ind w:right="400"/>
        <w:rPr>
          <w:rFonts w:ascii="Arial" w:eastAsia="Arial" w:hAnsi="Arial" w:cs="Arial"/>
          <w:i/>
          <w:sz w:val="17"/>
        </w:rPr>
      </w:pPr>
    </w:p>
    <w:p w14:paraId="729F70C2" w14:textId="22F6FFC9" w:rsidR="0092316B" w:rsidRPr="005A1489" w:rsidRDefault="0092316B" w:rsidP="0092316B">
      <w:pPr>
        <w:autoSpaceDE/>
        <w:autoSpaceDN/>
        <w:ind w:left="172" w:right="400"/>
        <w:rPr>
          <w:rFonts w:ascii="Arial" w:eastAsia="Arial" w:hAnsi="Arial" w:cs="Arial"/>
        </w:rPr>
      </w:pPr>
      <w:r w:rsidRPr="005A1489">
        <w:rPr>
          <w:rFonts w:ascii="Arial" w:eastAsia="Arial" w:hAnsi="Arial" w:cs="Arial"/>
        </w:rPr>
        <w:t>À CAMARA MUNICIPAL VASSOURAS – RJ</w:t>
      </w:r>
    </w:p>
    <w:p w14:paraId="2552A270" w14:textId="77777777" w:rsidR="009C4843" w:rsidRPr="005A1489" w:rsidRDefault="009C4843" w:rsidP="0092316B">
      <w:pPr>
        <w:autoSpaceDE/>
        <w:autoSpaceDN/>
        <w:ind w:left="172" w:right="400"/>
        <w:rPr>
          <w:rFonts w:ascii="Arial" w:eastAsia="Arial" w:hAnsi="Arial" w:cs="Arial"/>
        </w:rPr>
      </w:pPr>
    </w:p>
    <w:p w14:paraId="69B5BA82" w14:textId="430AB3E9" w:rsidR="0092316B" w:rsidRPr="005A1489" w:rsidRDefault="0092316B" w:rsidP="0092316B">
      <w:pPr>
        <w:autoSpaceDE/>
        <w:autoSpaceDN/>
        <w:spacing w:line="252" w:lineRule="exact"/>
        <w:ind w:left="172" w:right="400"/>
        <w:jc w:val="both"/>
        <w:outlineLvl w:val="3"/>
        <w:rPr>
          <w:rFonts w:ascii="Arial" w:eastAsia="Arial" w:hAnsi="Arial" w:cs="Arial"/>
          <w:b/>
          <w:bCs/>
        </w:rPr>
      </w:pPr>
      <w:r w:rsidRPr="005A1489">
        <w:rPr>
          <w:rFonts w:ascii="Arial" w:eastAsia="Arial" w:hAnsi="Arial" w:cs="Arial"/>
          <w:b/>
          <w:bCs/>
        </w:rPr>
        <w:t xml:space="preserve">REF. PREGÃO </w:t>
      </w:r>
      <w:r w:rsidR="009C4843" w:rsidRPr="005A1489">
        <w:rPr>
          <w:rFonts w:ascii="Arial" w:eastAsia="Arial" w:hAnsi="Arial" w:cs="Arial"/>
          <w:b/>
          <w:bCs/>
        </w:rPr>
        <w:t>ELETRÔNICO</w:t>
      </w:r>
      <w:r w:rsidRPr="005A1489">
        <w:rPr>
          <w:rFonts w:ascii="Arial" w:eastAsia="Arial" w:hAnsi="Arial" w:cs="Arial"/>
          <w:b/>
          <w:bCs/>
        </w:rPr>
        <w:t xml:space="preserve"> Nº </w:t>
      </w:r>
      <w:r w:rsidRPr="005A1489">
        <w:rPr>
          <w:rFonts w:ascii="Arial" w:eastAsia="Arial" w:hAnsi="Arial" w:cs="Arial"/>
          <w:b/>
          <w:bCs/>
          <w:color w:val="FF0000"/>
        </w:rPr>
        <w:t>001</w:t>
      </w:r>
      <w:r w:rsidRPr="005A1489">
        <w:rPr>
          <w:rFonts w:ascii="Arial" w:eastAsia="Arial" w:hAnsi="Arial" w:cs="Arial"/>
          <w:b/>
          <w:bCs/>
        </w:rPr>
        <w:t>/20</w:t>
      </w:r>
      <w:r w:rsidR="009C4843" w:rsidRPr="005A1489">
        <w:rPr>
          <w:rFonts w:ascii="Arial" w:eastAsia="Arial" w:hAnsi="Arial" w:cs="Arial"/>
          <w:b/>
          <w:bCs/>
          <w:color w:val="FF0000"/>
        </w:rPr>
        <w:t>23</w:t>
      </w:r>
    </w:p>
    <w:p w14:paraId="7BC10D20" w14:textId="77777777" w:rsidR="0092316B" w:rsidRPr="005A1489" w:rsidRDefault="0092316B" w:rsidP="0092316B">
      <w:pPr>
        <w:autoSpaceDE/>
        <w:autoSpaceDN/>
        <w:spacing w:before="3"/>
        <w:ind w:right="400"/>
        <w:rPr>
          <w:rFonts w:ascii="Arial" w:eastAsia="Arial" w:hAnsi="Arial" w:cs="Arial"/>
          <w:b/>
        </w:rPr>
      </w:pPr>
    </w:p>
    <w:p w14:paraId="38218727" w14:textId="77777777" w:rsidR="0092316B" w:rsidRPr="005A1489" w:rsidRDefault="0092316B" w:rsidP="0092316B">
      <w:pPr>
        <w:autoSpaceDE/>
        <w:autoSpaceDN/>
        <w:spacing w:line="252" w:lineRule="exact"/>
        <w:ind w:left="1024" w:right="400"/>
        <w:rPr>
          <w:rFonts w:ascii="Arial" w:eastAsia="Arial" w:hAnsi="Arial" w:cs="Arial"/>
        </w:rPr>
      </w:pPr>
      <w:r w:rsidRPr="005A1489">
        <w:rPr>
          <w:rFonts w:ascii="Arial" w:eastAsia="Arial" w:hAnsi="Arial" w:cs="Arial"/>
        </w:rPr>
        <w:t>A  (Razão  Social  da  licitante)  ........................................................  inscrita  no  CNPJ  sob   nº</w:t>
      </w:r>
    </w:p>
    <w:p w14:paraId="794AA6D3" w14:textId="77777777" w:rsidR="0092316B" w:rsidRPr="005A1489" w:rsidRDefault="0092316B" w:rsidP="0092316B">
      <w:pPr>
        <w:autoSpaceDE/>
        <w:autoSpaceDN/>
        <w:spacing w:line="252" w:lineRule="exact"/>
        <w:ind w:left="172" w:right="400"/>
        <w:jc w:val="both"/>
        <w:rPr>
          <w:rFonts w:ascii="Arial" w:eastAsia="Arial" w:hAnsi="Arial" w:cs="Arial"/>
        </w:rPr>
      </w:pPr>
      <w:r w:rsidRPr="005A1489">
        <w:rPr>
          <w:rFonts w:ascii="Arial" w:eastAsia="Arial" w:hAnsi="Arial" w:cs="Arial"/>
        </w:rPr>
        <w:t>.............................., com sede  à  Rua ..................,  nº .......,  no Município  de  ..........................,   Estado</w:t>
      </w:r>
    </w:p>
    <w:p w14:paraId="3FEEEDAE" w14:textId="77777777" w:rsidR="0092316B" w:rsidRPr="005A1489" w:rsidRDefault="0092316B" w:rsidP="0092316B">
      <w:pPr>
        <w:autoSpaceDE/>
        <w:autoSpaceDN/>
        <w:ind w:left="172" w:right="400"/>
        <w:jc w:val="both"/>
        <w:rPr>
          <w:rFonts w:ascii="Arial" w:eastAsia="Arial" w:hAnsi="Arial" w:cs="Arial"/>
        </w:rPr>
      </w:pPr>
      <w:r w:rsidRPr="005A1489">
        <w:rPr>
          <w:rFonts w:ascii="Arial" w:eastAsia="Arial" w:hAnsi="Arial" w:cs="Arial"/>
        </w:rPr>
        <w:t xml:space="preserve">.............., neste ato representada pelo Sr(a) ................................................., portador(a) da carteira de identidade RG nº .................. e inscrito(a) no CPF sob nº ...................., declara sob penas da Lei, que os proprietários, dirigentes, e/ou responsável técnico ou legal da referida empresa </w:t>
      </w:r>
      <w:r w:rsidRPr="005A1489">
        <w:rPr>
          <w:rFonts w:ascii="Arial" w:eastAsia="Arial" w:hAnsi="Arial" w:cs="Arial"/>
          <w:b/>
          <w:spacing w:val="-3"/>
          <w:u w:val="thick"/>
        </w:rPr>
        <w:t xml:space="preserve">NÃO </w:t>
      </w:r>
      <w:r w:rsidRPr="005A1489">
        <w:rPr>
          <w:rFonts w:ascii="Arial" w:eastAsia="Arial" w:hAnsi="Arial" w:cs="Arial"/>
        </w:rPr>
        <w:t xml:space="preserve">são ocupantes de cargos comissionados com poderes decisórios e nem são servidores efetivos que atuam em processos licitatórios da respectiva pasta a que se encontram vinculados no Poder Legislativo de Vassouras e que </w:t>
      </w:r>
      <w:r w:rsidRPr="005A1489">
        <w:rPr>
          <w:rFonts w:ascii="Arial" w:eastAsia="Arial" w:hAnsi="Arial" w:cs="Arial"/>
          <w:b/>
          <w:spacing w:val="-3"/>
          <w:u w:val="thick"/>
        </w:rPr>
        <w:t xml:space="preserve">NÃO </w:t>
      </w:r>
      <w:r w:rsidRPr="005A1489">
        <w:rPr>
          <w:rFonts w:ascii="Arial" w:eastAsia="Arial" w:hAnsi="Arial" w:cs="Arial"/>
        </w:rPr>
        <w:t>possuem grau de parentesco consanguíneo (cônjuges, companheiros ou parentes) ou afim, em linha reta ou colateral até o 3º grau do Presidente e demais Vereadores e principalmente membros da comissão de licitação, Pregoeiro ou qualquer outra autoridade ligada à contratação, responsabilizando-se civil, administrativa e criminalmente pela veracidade das informações contidas nesta</w:t>
      </w:r>
      <w:r w:rsidRPr="005A1489">
        <w:rPr>
          <w:rFonts w:ascii="Arial" w:eastAsia="Arial" w:hAnsi="Arial" w:cs="Arial"/>
          <w:spacing w:val="-3"/>
        </w:rPr>
        <w:t xml:space="preserve"> </w:t>
      </w:r>
      <w:r w:rsidRPr="005A1489">
        <w:rPr>
          <w:rFonts w:ascii="Arial" w:eastAsia="Arial" w:hAnsi="Arial" w:cs="Arial"/>
        </w:rPr>
        <w:t>Declaração.</w:t>
      </w:r>
    </w:p>
    <w:p w14:paraId="4C20FDF5" w14:textId="77777777" w:rsidR="0092316B" w:rsidRPr="005A1489" w:rsidRDefault="0092316B" w:rsidP="0092316B">
      <w:pPr>
        <w:autoSpaceDE/>
        <w:autoSpaceDN/>
        <w:rPr>
          <w:rFonts w:ascii="Arial" w:eastAsia="Arial" w:hAnsi="Arial" w:cs="Arial"/>
        </w:rPr>
      </w:pPr>
    </w:p>
    <w:p w14:paraId="28BB805D" w14:textId="77777777" w:rsidR="0092316B" w:rsidRPr="005A1489" w:rsidRDefault="0092316B" w:rsidP="0092316B">
      <w:pPr>
        <w:autoSpaceDE/>
        <w:autoSpaceDN/>
        <w:rPr>
          <w:rFonts w:ascii="Arial" w:eastAsia="Arial" w:hAnsi="Arial" w:cs="Arial"/>
        </w:rPr>
      </w:pPr>
    </w:p>
    <w:p w14:paraId="3C3839E4" w14:textId="77777777" w:rsidR="0092316B" w:rsidRPr="005A1489" w:rsidRDefault="0092316B" w:rsidP="0092316B">
      <w:pPr>
        <w:autoSpaceDE/>
        <w:autoSpaceDN/>
        <w:rPr>
          <w:rFonts w:ascii="Arial" w:eastAsia="Arial" w:hAnsi="Arial" w:cs="Arial"/>
        </w:rPr>
      </w:pPr>
    </w:p>
    <w:p w14:paraId="5411ABF4" w14:textId="77777777" w:rsidR="0092316B" w:rsidRPr="005A1489" w:rsidRDefault="0092316B" w:rsidP="0092316B">
      <w:pPr>
        <w:autoSpaceDE/>
        <w:autoSpaceDN/>
        <w:spacing w:before="1"/>
        <w:ind w:left="1024" w:right="3072"/>
        <w:rPr>
          <w:rFonts w:ascii="Arial" w:eastAsia="Arial" w:hAnsi="Arial" w:cs="Arial"/>
        </w:rPr>
      </w:pPr>
      <w:r w:rsidRPr="005A1489">
        <w:rPr>
          <w:rFonts w:ascii="Arial" w:eastAsia="Arial" w:hAnsi="Arial" w:cs="Arial"/>
        </w:rPr>
        <w:t>Por ser expressão de verdade, firmamos a presente.</w:t>
      </w:r>
    </w:p>
    <w:p w14:paraId="44FE9E76" w14:textId="77777777" w:rsidR="0092316B" w:rsidRPr="005A1489" w:rsidRDefault="0092316B" w:rsidP="0092316B">
      <w:pPr>
        <w:autoSpaceDE/>
        <w:autoSpaceDN/>
        <w:rPr>
          <w:rFonts w:ascii="Arial" w:eastAsia="Arial" w:hAnsi="Arial" w:cs="Arial"/>
          <w:sz w:val="20"/>
        </w:rPr>
      </w:pPr>
    </w:p>
    <w:p w14:paraId="7711E124" w14:textId="77777777" w:rsidR="0092316B" w:rsidRPr="005A1489" w:rsidRDefault="0092316B" w:rsidP="0092316B">
      <w:pPr>
        <w:autoSpaceDE/>
        <w:autoSpaceDN/>
        <w:rPr>
          <w:rFonts w:ascii="Arial" w:eastAsia="Arial" w:hAnsi="Arial" w:cs="Arial"/>
          <w:sz w:val="20"/>
        </w:rPr>
      </w:pPr>
    </w:p>
    <w:p w14:paraId="03F71ED6" w14:textId="77777777" w:rsidR="0092316B" w:rsidRPr="005A1489" w:rsidRDefault="0092316B" w:rsidP="0092316B">
      <w:pPr>
        <w:autoSpaceDE/>
        <w:autoSpaceDN/>
        <w:rPr>
          <w:rFonts w:ascii="Arial" w:eastAsia="Arial" w:hAnsi="Arial" w:cs="Arial"/>
          <w:sz w:val="20"/>
        </w:rPr>
      </w:pPr>
    </w:p>
    <w:p w14:paraId="3A66BBDA" w14:textId="77777777" w:rsidR="0092316B" w:rsidRPr="005A1489" w:rsidRDefault="0092316B" w:rsidP="0092316B">
      <w:pPr>
        <w:autoSpaceDE/>
        <w:autoSpaceDN/>
        <w:rPr>
          <w:rFonts w:ascii="Arial" w:eastAsia="Arial" w:hAnsi="Arial" w:cs="Arial"/>
          <w:sz w:val="20"/>
        </w:rPr>
      </w:pPr>
    </w:p>
    <w:p w14:paraId="1241784F" w14:textId="77777777" w:rsidR="0092316B" w:rsidRPr="005A1489" w:rsidRDefault="0092316B" w:rsidP="0092316B">
      <w:pPr>
        <w:autoSpaceDE/>
        <w:autoSpaceDN/>
        <w:spacing w:before="6"/>
        <w:rPr>
          <w:rFonts w:ascii="Arial" w:eastAsia="Arial" w:hAnsi="Arial" w:cs="Arial"/>
          <w:sz w:val="23"/>
        </w:rPr>
      </w:pPr>
    </w:p>
    <w:p w14:paraId="74B12791" w14:textId="0928F98E" w:rsidR="0092316B" w:rsidRPr="005A1489" w:rsidRDefault="0092316B" w:rsidP="0092316B">
      <w:pPr>
        <w:tabs>
          <w:tab w:val="left" w:pos="4593"/>
          <w:tab w:val="left" w:pos="5874"/>
          <w:tab w:val="left" w:pos="7704"/>
        </w:tabs>
        <w:autoSpaceDE/>
        <w:autoSpaceDN/>
        <w:spacing w:before="73"/>
        <w:ind w:left="2104" w:right="2033" w:hanging="82"/>
        <w:rPr>
          <w:rFonts w:ascii="Arial" w:eastAsia="Arial" w:hAnsi="Arial" w:cs="Arial"/>
        </w:rPr>
      </w:pPr>
      <w:r w:rsidRPr="005A1489">
        <w:rPr>
          <w:rFonts w:ascii="Arial" w:eastAsia="Arial" w:hAnsi="Arial" w:cs="Arial"/>
          <w:u w:val="single"/>
        </w:rPr>
        <w:t xml:space="preserve"> </w:t>
      </w:r>
      <w:r w:rsidRPr="005A1489">
        <w:rPr>
          <w:rFonts w:ascii="Arial" w:eastAsia="Arial" w:hAnsi="Arial" w:cs="Arial"/>
          <w:u w:val="single"/>
        </w:rPr>
        <w:tab/>
      </w:r>
      <w:r w:rsidRPr="005A1489">
        <w:rPr>
          <w:rFonts w:ascii="Arial" w:eastAsia="Arial" w:hAnsi="Arial" w:cs="Arial"/>
          <w:u w:val="single"/>
        </w:rPr>
        <w:tab/>
      </w:r>
      <w:r w:rsidRPr="005A1489">
        <w:rPr>
          <w:rFonts w:ascii="Arial" w:eastAsia="Arial" w:hAnsi="Arial" w:cs="Arial"/>
        </w:rPr>
        <w:t>, em</w:t>
      </w:r>
      <w:r w:rsidRPr="005A1489">
        <w:rPr>
          <w:rFonts w:ascii="Arial" w:eastAsia="Arial" w:hAnsi="Arial" w:cs="Arial"/>
          <w:u w:val="single"/>
        </w:rPr>
        <w:t xml:space="preserve"> </w:t>
      </w:r>
      <w:r w:rsidRPr="005A1489">
        <w:rPr>
          <w:rFonts w:ascii="Arial" w:eastAsia="Arial" w:hAnsi="Arial" w:cs="Arial"/>
          <w:u w:val="single"/>
        </w:rPr>
        <w:tab/>
      </w:r>
      <w:r w:rsidRPr="005A1489">
        <w:rPr>
          <w:rFonts w:ascii="Arial" w:eastAsia="Arial" w:hAnsi="Arial" w:cs="Arial"/>
        </w:rPr>
        <w:t>de</w:t>
      </w:r>
      <w:r w:rsidRPr="005A1489">
        <w:rPr>
          <w:rFonts w:ascii="Arial" w:eastAsia="Arial" w:hAnsi="Arial" w:cs="Arial"/>
          <w:u w:val="single"/>
        </w:rPr>
        <w:tab/>
      </w:r>
      <w:r w:rsidRPr="005A1489">
        <w:rPr>
          <w:rFonts w:ascii="Arial" w:eastAsia="Arial" w:hAnsi="Arial" w:cs="Arial"/>
        </w:rPr>
        <w:t>de 20</w:t>
      </w:r>
      <w:r w:rsidR="001447B4" w:rsidRPr="005A1489">
        <w:rPr>
          <w:rFonts w:ascii="Arial" w:eastAsia="Arial" w:hAnsi="Arial" w:cs="Arial"/>
        </w:rPr>
        <w:t>23</w:t>
      </w:r>
      <w:r w:rsidRPr="005A1489">
        <w:rPr>
          <w:rFonts w:ascii="Arial" w:eastAsia="Arial" w:hAnsi="Arial" w:cs="Arial"/>
        </w:rPr>
        <w:t>. (Carimbo da empresa, nome e assinatura do representante legal)</w:t>
      </w:r>
    </w:p>
    <w:p w14:paraId="4B47E0B5" w14:textId="77777777" w:rsidR="0092316B" w:rsidRPr="005A1489" w:rsidRDefault="0092316B" w:rsidP="0092316B">
      <w:pPr>
        <w:autoSpaceDE/>
        <w:autoSpaceDN/>
        <w:rPr>
          <w:rFonts w:ascii="Arial" w:eastAsia="Arial" w:hAnsi="Arial" w:cs="Arial"/>
        </w:rPr>
      </w:pPr>
    </w:p>
    <w:p w14:paraId="1F84637C" w14:textId="77777777" w:rsidR="0092316B" w:rsidRPr="005A1489" w:rsidRDefault="0092316B" w:rsidP="0092316B">
      <w:pPr>
        <w:autoSpaceDE/>
        <w:autoSpaceDN/>
        <w:rPr>
          <w:rFonts w:ascii="Arial" w:eastAsia="Arial" w:hAnsi="Arial" w:cs="Arial"/>
        </w:rPr>
      </w:pPr>
    </w:p>
    <w:p w14:paraId="34E95CD2" w14:textId="77777777" w:rsidR="0092316B" w:rsidRPr="005A1489" w:rsidRDefault="0092316B" w:rsidP="0092316B">
      <w:pPr>
        <w:autoSpaceDE/>
        <w:autoSpaceDN/>
        <w:rPr>
          <w:rFonts w:ascii="Arial" w:eastAsia="Arial" w:hAnsi="Arial" w:cs="Arial"/>
        </w:rPr>
      </w:pPr>
    </w:p>
    <w:p w14:paraId="779AB6C8" w14:textId="77777777" w:rsidR="0092316B" w:rsidRPr="005A1489" w:rsidRDefault="0092316B" w:rsidP="0092316B">
      <w:pPr>
        <w:autoSpaceDE/>
        <w:autoSpaceDN/>
        <w:rPr>
          <w:rFonts w:ascii="Arial" w:eastAsia="Arial" w:hAnsi="Arial" w:cs="Arial"/>
        </w:rPr>
      </w:pPr>
    </w:p>
    <w:p w14:paraId="05631657" w14:textId="77777777" w:rsidR="0092316B" w:rsidRPr="005A1489" w:rsidRDefault="0092316B" w:rsidP="0092316B">
      <w:pPr>
        <w:autoSpaceDE/>
        <w:autoSpaceDN/>
        <w:rPr>
          <w:rFonts w:ascii="Arial" w:eastAsia="Arial" w:hAnsi="Arial" w:cs="Arial"/>
        </w:rPr>
      </w:pPr>
    </w:p>
    <w:p w14:paraId="455CA880" w14:textId="77777777" w:rsidR="0092316B" w:rsidRPr="005A1489" w:rsidRDefault="0092316B" w:rsidP="0092316B">
      <w:pPr>
        <w:autoSpaceDE/>
        <w:autoSpaceDN/>
        <w:rPr>
          <w:rFonts w:ascii="Arial" w:eastAsia="Arial" w:hAnsi="Arial" w:cs="Arial"/>
        </w:rPr>
      </w:pPr>
    </w:p>
    <w:p w14:paraId="0EB90660" w14:textId="77777777" w:rsidR="0092316B" w:rsidRPr="005A1489" w:rsidRDefault="0092316B" w:rsidP="0092316B">
      <w:pPr>
        <w:autoSpaceDE/>
        <w:autoSpaceDN/>
        <w:rPr>
          <w:rFonts w:ascii="Arial" w:eastAsia="Arial" w:hAnsi="Arial" w:cs="Arial"/>
        </w:rPr>
      </w:pPr>
    </w:p>
    <w:p w14:paraId="6B365C7A" w14:textId="77777777" w:rsidR="0092316B" w:rsidRPr="005A1489" w:rsidRDefault="0092316B" w:rsidP="0092316B">
      <w:pPr>
        <w:autoSpaceDE/>
        <w:autoSpaceDN/>
        <w:spacing w:before="11"/>
        <w:rPr>
          <w:rFonts w:ascii="Arial" w:eastAsia="Arial" w:hAnsi="Arial" w:cs="Arial"/>
          <w:sz w:val="29"/>
        </w:rPr>
      </w:pPr>
    </w:p>
    <w:p w14:paraId="1F8698BA" w14:textId="77777777" w:rsidR="0092316B" w:rsidRPr="005A1489" w:rsidRDefault="0092316B" w:rsidP="0092316B">
      <w:pPr>
        <w:autoSpaceDE/>
        <w:autoSpaceDN/>
        <w:ind w:left="172" w:right="66"/>
        <w:rPr>
          <w:rFonts w:ascii="Arial" w:eastAsia="Arial" w:hAnsi="Arial" w:cs="Arial"/>
          <w:i/>
          <w:sz w:val="18"/>
        </w:rPr>
      </w:pPr>
      <w:r w:rsidRPr="005A1489">
        <w:rPr>
          <w:rFonts w:ascii="Arial" w:eastAsia="Arial" w:hAnsi="Arial" w:cs="Arial"/>
          <w:b/>
          <w:i/>
          <w:sz w:val="18"/>
        </w:rPr>
        <w:t xml:space="preserve">NOTA (*): </w:t>
      </w:r>
      <w:r w:rsidRPr="005A1489">
        <w:rPr>
          <w:rFonts w:ascii="Arial" w:eastAsia="Arial" w:hAnsi="Arial" w:cs="Arial"/>
          <w:i/>
          <w:sz w:val="18"/>
        </w:rPr>
        <w:t xml:space="preserve">DOCUMENTO </w:t>
      </w:r>
      <w:r w:rsidRPr="005A1489">
        <w:rPr>
          <w:rFonts w:ascii="Arial" w:eastAsia="Arial" w:hAnsi="Arial" w:cs="Arial"/>
          <w:b/>
          <w:i/>
          <w:sz w:val="18"/>
        </w:rPr>
        <w:t xml:space="preserve">OBRIGATÓRIO </w:t>
      </w:r>
      <w:r w:rsidRPr="005A1489">
        <w:rPr>
          <w:rFonts w:ascii="Arial" w:eastAsia="Arial" w:hAnsi="Arial" w:cs="Arial"/>
          <w:i/>
          <w:sz w:val="18"/>
        </w:rPr>
        <w:t>– APRESENTAR DENTRO DO ENVELOPE 2 – HABILITAÇÃO</w:t>
      </w:r>
    </w:p>
    <w:p w14:paraId="02129120" w14:textId="77777777" w:rsidR="00AA2FAE" w:rsidRPr="005A1489" w:rsidRDefault="00AA2FAE" w:rsidP="004B4735">
      <w:pPr>
        <w:autoSpaceDE/>
        <w:autoSpaceDN/>
        <w:ind w:right="1"/>
        <w:jc w:val="center"/>
        <w:outlineLvl w:val="3"/>
        <w:rPr>
          <w:rFonts w:ascii="Arial" w:eastAsia="Arial" w:hAnsi="Arial" w:cs="Arial"/>
          <w:b/>
          <w:bCs/>
        </w:rPr>
      </w:pPr>
    </w:p>
    <w:p w14:paraId="3455EB6A" w14:textId="77777777" w:rsidR="0092316B" w:rsidRPr="005A1489" w:rsidRDefault="0092316B" w:rsidP="004B4735">
      <w:pPr>
        <w:autoSpaceDE/>
        <w:autoSpaceDN/>
        <w:ind w:right="1"/>
        <w:jc w:val="center"/>
        <w:outlineLvl w:val="3"/>
        <w:rPr>
          <w:rFonts w:ascii="Arial" w:eastAsia="Arial" w:hAnsi="Arial" w:cs="Arial"/>
          <w:b/>
          <w:bCs/>
        </w:rPr>
      </w:pPr>
    </w:p>
    <w:p w14:paraId="0FFD1E52" w14:textId="77777777" w:rsidR="0092316B" w:rsidRPr="005A1489" w:rsidRDefault="0092316B" w:rsidP="004B4735">
      <w:pPr>
        <w:autoSpaceDE/>
        <w:autoSpaceDN/>
        <w:ind w:right="1"/>
        <w:jc w:val="center"/>
        <w:outlineLvl w:val="3"/>
        <w:rPr>
          <w:rFonts w:ascii="Arial" w:eastAsia="Arial" w:hAnsi="Arial" w:cs="Arial"/>
          <w:b/>
          <w:bCs/>
        </w:rPr>
      </w:pPr>
    </w:p>
    <w:p w14:paraId="7B500EB2" w14:textId="77777777" w:rsidR="0092316B" w:rsidRPr="005A1489" w:rsidRDefault="0092316B" w:rsidP="004B4735">
      <w:pPr>
        <w:autoSpaceDE/>
        <w:autoSpaceDN/>
        <w:ind w:right="1"/>
        <w:jc w:val="center"/>
        <w:outlineLvl w:val="3"/>
        <w:rPr>
          <w:rFonts w:ascii="Arial" w:eastAsia="Arial" w:hAnsi="Arial" w:cs="Arial"/>
          <w:b/>
          <w:bCs/>
        </w:rPr>
      </w:pPr>
    </w:p>
    <w:p w14:paraId="37AA2EEB" w14:textId="77777777" w:rsidR="0092316B" w:rsidRPr="005A1489" w:rsidRDefault="0092316B" w:rsidP="004B4735">
      <w:pPr>
        <w:autoSpaceDE/>
        <w:autoSpaceDN/>
        <w:ind w:right="1"/>
        <w:jc w:val="center"/>
        <w:outlineLvl w:val="3"/>
        <w:rPr>
          <w:rFonts w:ascii="Arial" w:eastAsia="Arial" w:hAnsi="Arial" w:cs="Arial"/>
          <w:b/>
          <w:bCs/>
        </w:rPr>
      </w:pPr>
    </w:p>
    <w:p w14:paraId="45E4F3F9" w14:textId="77777777" w:rsidR="0092316B" w:rsidRPr="005A1489" w:rsidRDefault="0092316B" w:rsidP="004B4735">
      <w:pPr>
        <w:autoSpaceDE/>
        <w:autoSpaceDN/>
        <w:ind w:right="1"/>
        <w:jc w:val="center"/>
        <w:outlineLvl w:val="3"/>
        <w:rPr>
          <w:rFonts w:ascii="Arial" w:eastAsia="Arial" w:hAnsi="Arial" w:cs="Arial"/>
          <w:b/>
          <w:bCs/>
        </w:rPr>
      </w:pPr>
    </w:p>
    <w:p w14:paraId="257A8DFB" w14:textId="77777777" w:rsidR="0092316B" w:rsidRPr="005A1489" w:rsidRDefault="0092316B" w:rsidP="004B4735">
      <w:pPr>
        <w:autoSpaceDE/>
        <w:autoSpaceDN/>
        <w:ind w:right="1"/>
        <w:jc w:val="center"/>
        <w:outlineLvl w:val="3"/>
        <w:rPr>
          <w:rFonts w:ascii="Arial" w:eastAsia="Arial" w:hAnsi="Arial" w:cs="Arial"/>
          <w:b/>
          <w:bCs/>
        </w:rPr>
      </w:pPr>
    </w:p>
    <w:p w14:paraId="0F56E1CB" w14:textId="77777777" w:rsidR="0092316B" w:rsidRPr="005A1489" w:rsidRDefault="0092316B" w:rsidP="004B4735">
      <w:pPr>
        <w:autoSpaceDE/>
        <w:autoSpaceDN/>
        <w:ind w:right="1"/>
        <w:jc w:val="center"/>
        <w:outlineLvl w:val="3"/>
        <w:rPr>
          <w:rFonts w:ascii="Arial" w:eastAsia="Arial" w:hAnsi="Arial" w:cs="Arial"/>
          <w:b/>
          <w:bCs/>
        </w:rPr>
      </w:pPr>
    </w:p>
    <w:p w14:paraId="4746DBE5" w14:textId="77777777" w:rsidR="00F16FCF" w:rsidRPr="005A1489" w:rsidRDefault="00F16FCF" w:rsidP="004B4735">
      <w:pPr>
        <w:autoSpaceDE/>
        <w:autoSpaceDN/>
        <w:ind w:right="1"/>
        <w:jc w:val="center"/>
        <w:outlineLvl w:val="3"/>
        <w:rPr>
          <w:rFonts w:ascii="Arial" w:eastAsia="Arial" w:hAnsi="Arial" w:cs="Arial"/>
          <w:b/>
          <w:bCs/>
        </w:rPr>
      </w:pPr>
    </w:p>
    <w:p w14:paraId="117AE503" w14:textId="77777777" w:rsidR="00BE7053" w:rsidRPr="005A1489" w:rsidRDefault="00BE7053" w:rsidP="004B4735">
      <w:pPr>
        <w:autoSpaceDE/>
        <w:autoSpaceDN/>
        <w:ind w:right="1"/>
        <w:jc w:val="center"/>
        <w:outlineLvl w:val="3"/>
        <w:rPr>
          <w:rFonts w:ascii="Arial" w:eastAsia="Arial" w:hAnsi="Arial" w:cs="Arial"/>
          <w:b/>
          <w:bCs/>
        </w:rPr>
      </w:pPr>
    </w:p>
    <w:p w14:paraId="39CAA951" w14:textId="77777777" w:rsidR="00726FBE" w:rsidRPr="005A1489" w:rsidRDefault="00726FBE" w:rsidP="004B4735">
      <w:pPr>
        <w:autoSpaceDE/>
        <w:autoSpaceDN/>
        <w:ind w:right="1"/>
        <w:jc w:val="center"/>
        <w:outlineLvl w:val="3"/>
        <w:rPr>
          <w:rFonts w:ascii="Arial" w:eastAsia="Arial" w:hAnsi="Arial" w:cs="Arial"/>
          <w:b/>
          <w:bCs/>
        </w:rPr>
      </w:pPr>
    </w:p>
    <w:p w14:paraId="3F4354E0" w14:textId="4C924F15" w:rsidR="00726FBE" w:rsidRPr="005A1489" w:rsidRDefault="00726FBE" w:rsidP="004B4735">
      <w:pPr>
        <w:autoSpaceDE/>
        <w:autoSpaceDN/>
        <w:ind w:right="1"/>
        <w:jc w:val="center"/>
        <w:outlineLvl w:val="3"/>
        <w:rPr>
          <w:rFonts w:ascii="Times New Roman" w:eastAsia="Arial" w:hAnsi="Times New Roman" w:cs="Times New Roman"/>
          <w:b/>
          <w:bCs/>
          <w:sz w:val="24"/>
          <w:szCs w:val="24"/>
        </w:rPr>
      </w:pPr>
      <w:r w:rsidRPr="005A1489">
        <w:rPr>
          <w:rFonts w:ascii="Times New Roman" w:eastAsia="Arial" w:hAnsi="Times New Roman" w:cs="Times New Roman"/>
          <w:b/>
          <w:bCs/>
          <w:sz w:val="24"/>
          <w:szCs w:val="24"/>
        </w:rPr>
        <w:lastRenderedPageBreak/>
        <w:t>Anexo VII</w:t>
      </w:r>
    </w:p>
    <w:p w14:paraId="6F5400E0" w14:textId="77777777" w:rsidR="0092316B" w:rsidRPr="005A1489" w:rsidRDefault="0092316B" w:rsidP="004B4735">
      <w:pPr>
        <w:autoSpaceDE/>
        <w:autoSpaceDN/>
        <w:ind w:right="1"/>
        <w:jc w:val="center"/>
        <w:outlineLvl w:val="3"/>
        <w:rPr>
          <w:rFonts w:ascii="Arial" w:eastAsia="Arial" w:hAnsi="Arial" w:cs="Arial"/>
          <w:b/>
          <w:bCs/>
        </w:rPr>
      </w:pPr>
    </w:p>
    <w:p w14:paraId="1AD29658" w14:textId="77777777" w:rsidR="00726FBE" w:rsidRPr="005A1489" w:rsidRDefault="00726FBE" w:rsidP="00726FBE">
      <w:pPr>
        <w:autoSpaceDE/>
        <w:autoSpaceDN/>
        <w:spacing w:before="78"/>
        <w:ind w:left="172" w:right="400"/>
        <w:rPr>
          <w:rFonts w:ascii="Arial" w:eastAsia="Arial" w:hAnsi="Arial" w:cs="Arial"/>
          <w:i/>
          <w:sz w:val="18"/>
        </w:rPr>
      </w:pPr>
      <w:r w:rsidRPr="005A1489">
        <w:rPr>
          <w:rFonts w:ascii="Arial" w:eastAsia="Arial" w:hAnsi="Arial" w:cs="Arial"/>
          <w:i/>
          <w:sz w:val="18"/>
        </w:rPr>
        <w:t>(em papel A4, preferencialmente timbrado, ou com razão social, CNPJ, endereço completo, endereço eletrônico, telefone, fax, com nome e assinatura do representante legal).</w:t>
      </w:r>
    </w:p>
    <w:p w14:paraId="1BDE7A40" w14:textId="77777777" w:rsidR="00726FBE" w:rsidRPr="005A1489" w:rsidRDefault="00726FBE" w:rsidP="00726FBE">
      <w:pPr>
        <w:autoSpaceDE/>
        <w:autoSpaceDN/>
        <w:ind w:right="400"/>
        <w:rPr>
          <w:rFonts w:ascii="Arial" w:eastAsia="Arial" w:hAnsi="Arial" w:cs="Arial"/>
          <w:i/>
          <w:sz w:val="20"/>
        </w:rPr>
      </w:pPr>
    </w:p>
    <w:p w14:paraId="41049948" w14:textId="77777777" w:rsidR="00726FBE" w:rsidRPr="005A1489" w:rsidRDefault="00726FBE" w:rsidP="00726FBE">
      <w:pPr>
        <w:autoSpaceDE/>
        <w:autoSpaceDN/>
        <w:ind w:left="172" w:right="400" w:firstLine="900"/>
        <w:jc w:val="both"/>
        <w:rPr>
          <w:rFonts w:ascii="Arial" w:eastAsia="Arial" w:hAnsi="Arial" w:cs="Arial"/>
          <w:i/>
          <w:sz w:val="20"/>
        </w:rPr>
      </w:pPr>
      <w:r w:rsidRPr="005A1489">
        <w:rPr>
          <w:rFonts w:ascii="Arial" w:eastAsia="Arial" w:hAnsi="Arial" w:cs="Arial"/>
          <w:i/>
          <w:sz w:val="20"/>
        </w:rPr>
        <w:t>Abaixo consta modelo para apresentação da Declaração de Atendimento ao disposto no artigo 7º, inciso XXXIII, da Constituição Federal. A declaração deverá ser entregue em papel timbrado da empresa licitante, com assinatura de seu Representante Legal. Em caso de necessidade, deve ser feita a ressalva relativa ao emprego de aprendiz; se não for o caso, esta ressalva não deve constar da declaração.</w:t>
      </w:r>
    </w:p>
    <w:p w14:paraId="68792330" w14:textId="77777777" w:rsidR="00726FBE" w:rsidRPr="005A1489" w:rsidRDefault="00726FBE" w:rsidP="00726FBE">
      <w:pPr>
        <w:autoSpaceDE/>
        <w:autoSpaceDN/>
        <w:ind w:right="400"/>
        <w:rPr>
          <w:rFonts w:ascii="Arial" w:eastAsia="Arial" w:hAnsi="Arial" w:cs="Arial"/>
          <w:i/>
          <w:sz w:val="20"/>
        </w:rPr>
      </w:pPr>
    </w:p>
    <w:p w14:paraId="0A47E5F2" w14:textId="77777777" w:rsidR="00726FBE" w:rsidRPr="005A1489" w:rsidRDefault="00726FBE" w:rsidP="00726FBE">
      <w:pPr>
        <w:autoSpaceDE/>
        <w:autoSpaceDN/>
        <w:spacing w:before="11"/>
        <w:ind w:right="400"/>
        <w:rPr>
          <w:rFonts w:ascii="Arial" w:eastAsia="Arial" w:hAnsi="Arial" w:cs="Arial"/>
          <w:i/>
          <w:sz w:val="19"/>
        </w:rPr>
      </w:pPr>
    </w:p>
    <w:p w14:paraId="034D31E9" w14:textId="77777777" w:rsidR="00726FBE" w:rsidRPr="005A1489" w:rsidRDefault="00726FBE" w:rsidP="00726FBE">
      <w:pPr>
        <w:autoSpaceDE/>
        <w:autoSpaceDN/>
        <w:spacing w:line="244" w:lineRule="auto"/>
        <w:ind w:left="1521" w:right="400" w:hanging="1049"/>
        <w:rPr>
          <w:rFonts w:ascii="Arial" w:eastAsia="Arial" w:hAnsi="Arial" w:cs="Arial"/>
          <w:b/>
        </w:rPr>
      </w:pPr>
      <w:r w:rsidRPr="005A1489">
        <w:rPr>
          <w:rFonts w:ascii="Arial" w:eastAsia="Arial" w:hAnsi="Arial" w:cs="Arial"/>
          <w:b/>
          <w:u w:val="thick"/>
        </w:rPr>
        <w:t>DECLARAÇÃO DE REGULARIDADE NO MINISTÉRIO DO TRABALHO EM ATENDIMENTO AO DISPOSTO NO ARTIGO 7º, INCISO XXXIII, DA CONSTITUIÇÃO FEDERAL</w:t>
      </w:r>
    </w:p>
    <w:p w14:paraId="43806593" w14:textId="77777777" w:rsidR="00726FBE" w:rsidRPr="005A1489" w:rsidRDefault="00726FBE" w:rsidP="00726FBE">
      <w:pPr>
        <w:autoSpaceDE/>
        <w:autoSpaceDN/>
        <w:ind w:right="400"/>
        <w:rPr>
          <w:rFonts w:ascii="Arial" w:eastAsia="Arial" w:hAnsi="Arial" w:cs="Arial"/>
          <w:b/>
          <w:i/>
          <w:sz w:val="20"/>
        </w:rPr>
      </w:pPr>
    </w:p>
    <w:p w14:paraId="2FC59F82" w14:textId="77777777" w:rsidR="00726FBE" w:rsidRPr="005A1489" w:rsidRDefault="00726FBE" w:rsidP="00726FBE">
      <w:pPr>
        <w:autoSpaceDE/>
        <w:autoSpaceDN/>
        <w:ind w:right="400"/>
        <w:rPr>
          <w:rFonts w:ascii="Arial" w:eastAsia="Arial" w:hAnsi="Arial" w:cs="Arial"/>
          <w:b/>
          <w:i/>
          <w:sz w:val="17"/>
        </w:rPr>
      </w:pPr>
    </w:p>
    <w:p w14:paraId="4B85064F" w14:textId="77777777" w:rsidR="00726FBE" w:rsidRPr="005A1489" w:rsidRDefault="00726FBE" w:rsidP="00726FBE">
      <w:pPr>
        <w:autoSpaceDE/>
        <w:autoSpaceDN/>
        <w:spacing w:before="72"/>
        <w:ind w:left="172" w:right="400"/>
        <w:outlineLvl w:val="3"/>
        <w:rPr>
          <w:rFonts w:ascii="Arial" w:eastAsia="Arial" w:hAnsi="Arial" w:cs="Arial"/>
          <w:b/>
          <w:bCs/>
        </w:rPr>
      </w:pPr>
      <w:r w:rsidRPr="005A1489">
        <w:rPr>
          <w:rFonts w:ascii="Arial" w:eastAsia="Arial" w:hAnsi="Arial" w:cs="Arial"/>
          <w:b/>
          <w:bCs/>
        </w:rPr>
        <w:t>Referência:</w:t>
      </w:r>
    </w:p>
    <w:p w14:paraId="57DA89C9" w14:textId="77777777" w:rsidR="00F752DC" w:rsidRPr="005A1489" w:rsidRDefault="00F752DC" w:rsidP="00726FBE">
      <w:pPr>
        <w:autoSpaceDE/>
        <w:autoSpaceDN/>
        <w:spacing w:before="72"/>
        <w:ind w:left="172" w:right="400"/>
        <w:outlineLvl w:val="3"/>
        <w:rPr>
          <w:rFonts w:ascii="Arial" w:eastAsia="Arial" w:hAnsi="Arial" w:cs="Arial"/>
          <w:b/>
          <w:bCs/>
        </w:rPr>
      </w:pPr>
    </w:p>
    <w:p w14:paraId="494FD47F" w14:textId="77777777" w:rsidR="00726FBE" w:rsidRPr="005A1489" w:rsidRDefault="00726FBE" w:rsidP="00726FBE">
      <w:pPr>
        <w:autoSpaceDE/>
        <w:autoSpaceDN/>
        <w:spacing w:before="4" w:line="251" w:lineRule="exact"/>
        <w:ind w:left="172" w:right="400"/>
        <w:rPr>
          <w:rFonts w:ascii="Arial" w:eastAsia="Arial" w:hAnsi="Arial" w:cs="Arial"/>
        </w:rPr>
      </w:pPr>
      <w:r w:rsidRPr="005A1489">
        <w:rPr>
          <w:rFonts w:ascii="Arial" w:eastAsia="Arial" w:hAnsi="Arial" w:cs="Arial"/>
        </w:rPr>
        <w:t>Câmara Municipal de Vassouras</w:t>
      </w:r>
    </w:p>
    <w:p w14:paraId="1697F723" w14:textId="3FBA0A26" w:rsidR="00726FBE" w:rsidRPr="005A1489" w:rsidRDefault="00726FBE" w:rsidP="00726FBE">
      <w:pPr>
        <w:autoSpaceDE/>
        <w:autoSpaceDN/>
        <w:spacing w:line="251" w:lineRule="exact"/>
        <w:ind w:left="172" w:right="400"/>
        <w:outlineLvl w:val="3"/>
        <w:rPr>
          <w:rFonts w:ascii="Arial" w:eastAsia="Arial" w:hAnsi="Arial" w:cs="Arial"/>
          <w:b/>
          <w:bCs/>
        </w:rPr>
      </w:pPr>
      <w:r w:rsidRPr="005A1489">
        <w:rPr>
          <w:rFonts w:ascii="Arial" w:eastAsia="Arial" w:hAnsi="Arial" w:cs="Arial"/>
          <w:b/>
          <w:bCs/>
        </w:rPr>
        <w:t xml:space="preserve">Pregão </w:t>
      </w:r>
      <w:r w:rsidR="00F752DC" w:rsidRPr="005A1489">
        <w:rPr>
          <w:rFonts w:ascii="Arial" w:eastAsia="Arial" w:hAnsi="Arial" w:cs="Arial"/>
          <w:b/>
          <w:bCs/>
        </w:rPr>
        <w:t>Eletrônico</w:t>
      </w:r>
      <w:r w:rsidRPr="005A1489">
        <w:rPr>
          <w:rFonts w:ascii="Arial" w:eastAsia="Arial" w:hAnsi="Arial" w:cs="Arial"/>
          <w:b/>
          <w:bCs/>
        </w:rPr>
        <w:t xml:space="preserve"> nº </w:t>
      </w:r>
      <w:r w:rsidRPr="005A1489">
        <w:rPr>
          <w:rFonts w:ascii="Arial" w:eastAsia="Arial" w:hAnsi="Arial" w:cs="Arial"/>
          <w:b/>
          <w:bCs/>
          <w:color w:val="FF0000"/>
        </w:rPr>
        <w:t>001</w:t>
      </w:r>
      <w:r w:rsidRPr="005A1489">
        <w:rPr>
          <w:rFonts w:ascii="Arial" w:eastAsia="Arial" w:hAnsi="Arial" w:cs="Arial"/>
          <w:b/>
          <w:bCs/>
        </w:rPr>
        <w:t>/20</w:t>
      </w:r>
      <w:r w:rsidR="00F752DC" w:rsidRPr="005A1489">
        <w:rPr>
          <w:rFonts w:ascii="Arial" w:eastAsia="Arial" w:hAnsi="Arial" w:cs="Arial"/>
          <w:b/>
          <w:bCs/>
          <w:color w:val="FF0000"/>
        </w:rPr>
        <w:t>23</w:t>
      </w:r>
    </w:p>
    <w:p w14:paraId="5EF0BBE0" w14:textId="77777777" w:rsidR="00726FBE" w:rsidRPr="005A1489" w:rsidRDefault="00726FBE" w:rsidP="00726FBE">
      <w:pPr>
        <w:autoSpaceDE/>
        <w:autoSpaceDN/>
        <w:ind w:right="400"/>
        <w:rPr>
          <w:rFonts w:ascii="Arial" w:eastAsia="Arial" w:hAnsi="Arial" w:cs="Arial"/>
          <w:b/>
          <w:sz w:val="20"/>
        </w:rPr>
      </w:pPr>
    </w:p>
    <w:p w14:paraId="54646920" w14:textId="77777777" w:rsidR="00726FBE" w:rsidRPr="005A1489" w:rsidRDefault="00726FBE" w:rsidP="00726FBE">
      <w:pPr>
        <w:autoSpaceDE/>
        <w:autoSpaceDN/>
        <w:ind w:right="400"/>
        <w:rPr>
          <w:rFonts w:ascii="Arial" w:eastAsia="Arial" w:hAnsi="Arial" w:cs="Arial"/>
          <w:b/>
          <w:sz w:val="20"/>
        </w:rPr>
      </w:pPr>
    </w:p>
    <w:p w14:paraId="2B21C7EB" w14:textId="77777777" w:rsidR="00726FBE" w:rsidRPr="005A1489" w:rsidRDefault="00726FBE" w:rsidP="00726FBE">
      <w:pPr>
        <w:autoSpaceDE/>
        <w:autoSpaceDN/>
        <w:spacing w:before="11"/>
        <w:ind w:right="400"/>
        <w:rPr>
          <w:rFonts w:ascii="Arial" w:eastAsia="Arial" w:hAnsi="Arial" w:cs="Arial"/>
          <w:b/>
          <w:sz w:val="19"/>
        </w:rPr>
      </w:pPr>
    </w:p>
    <w:p w14:paraId="49FF4D4D" w14:textId="279D604B" w:rsidR="00726FBE" w:rsidRPr="005A1489" w:rsidRDefault="00726FBE" w:rsidP="00263A39">
      <w:pPr>
        <w:tabs>
          <w:tab w:val="left" w:pos="2959"/>
          <w:tab w:val="left" w:pos="7526"/>
        </w:tabs>
        <w:autoSpaceDE/>
        <w:autoSpaceDN/>
        <w:spacing w:before="72"/>
        <w:ind w:left="455" w:right="400"/>
        <w:jc w:val="both"/>
        <w:rPr>
          <w:rFonts w:ascii="Arial" w:eastAsia="Arial" w:hAnsi="Arial" w:cs="Arial"/>
        </w:rPr>
      </w:pPr>
      <w:r w:rsidRPr="005A1489">
        <w:rPr>
          <w:rFonts w:ascii="Arial" w:eastAsia="Arial" w:hAnsi="Arial" w:cs="Arial"/>
          <w:u w:val="single"/>
        </w:rPr>
        <w:t xml:space="preserve"> </w:t>
      </w:r>
      <w:r w:rsidRPr="005A1489">
        <w:rPr>
          <w:rFonts w:ascii="Arial" w:eastAsia="Arial" w:hAnsi="Arial" w:cs="Arial"/>
          <w:u w:val="single"/>
        </w:rPr>
        <w:tab/>
      </w:r>
      <w:r w:rsidRPr="005A1489">
        <w:rPr>
          <w:rFonts w:ascii="Arial" w:eastAsia="Arial" w:hAnsi="Arial" w:cs="Arial"/>
        </w:rPr>
        <w:t xml:space="preserve"> </w:t>
      </w:r>
      <w:r w:rsidRPr="005A1489">
        <w:rPr>
          <w:rFonts w:ascii="Arial" w:eastAsia="Arial" w:hAnsi="Arial" w:cs="Arial"/>
          <w:spacing w:val="11"/>
        </w:rPr>
        <w:t xml:space="preserve"> </w:t>
      </w:r>
      <w:r w:rsidRPr="005A1489">
        <w:rPr>
          <w:rFonts w:ascii="Arial" w:eastAsia="Arial" w:hAnsi="Arial" w:cs="Arial"/>
        </w:rPr>
        <w:t xml:space="preserve">, inscrita   no  </w:t>
      </w:r>
      <w:r w:rsidRPr="005A1489">
        <w:rPr>
          <w:rFonts w:ascii="Arial" w:eastAsia="Arial" w:hAnsi="Arial" w:cs="Arial"/>
          <w:spacing w:val="9"/>
        </w:rPr>
        <w:t xml:space="preserve"> </w:t>
      </w:r>
      <w:r w:rsidRPr="005A1489">
        <w:rPr>
          <w:rFonts w:ascii="Arial" w:eastAsia="Arial" w:hAnsi="Arial" w:cs="Arial"/>
        </w:rPr>
        <w:t xml:space="preserve">CNPJ/MF  </w:t>
      </w:r>
      <w:r w:rsidRPr="005A1489">
        <w:rPr>
          <w:rFonts w:ascii="Arial" w:eastAsia="Arial" w:hAnsi="Arial" w:cs="Arial"/>
          <w:spacing w:val="3"/>
        </w:rPr>
        <w:t xml:space="preserve"> </w:t>
      </w:r>
      <w:r w:rsidRPr="005A1489">
        <w:rPr>
          <w:rFonts w:ascii="Arial" w:eastAsia="Arial" w:hAnsi="Arial" w:cs="Arial"/>
        </w:rPr>
        <w:t>nº</w:t>
      </w:r>
      <w:r w:rsidRPr="005A1489">
        <w:rPr>
          <w:rFonts w:ascii="Arial" w:eastAsia="Arial" w:hAnsi="Arial" w:cs="Arial"/>
          <w:u w:val="single"/>
        </w:rPr>
        <w:tab/>
      </w:r>
      <w:r w:rsidRPr="005A1489">
        <w:rPr>
          <w:rFonts w:ascii="Arial" w:eastAsia="Arial" w:hAnsi="Arial" w:cs="Arial"/>
        </w:rPr>
        <w:t xml:space="preserve">, por   intermédio   de  </w:t>
      </w:r>
      <w:r w:rsidRPr="005A1489">
        <w:rPr>
          <w:rFonts w:ascii="Arial" w:eastAsia="Arial" w:hAnsi="Arial" w:cs="Arial"/>
          <w:spacing w:val="13"/>
        </w:rPr>
        <w:t xml:space="preserve"> </w:t>
      </w:r>
      <w:r w:rsidRPr="005A1489">
        <w:rPr>
          <w:rFonts w:ascii="Arial" w:eastAsia="Arial" w:hAnsi="Arial" w:cs="Arial"/>
        </w:rPr>
        <w:t>seu</w:t>
      </w:r>
    </w:p>
    <w:p w14:paraId="62454F06" w14:textId="60CF413F" w:rsidR="00726FBE" w:rsidRPr="005A1489" w:rsidRDefault="00726FBE" w:rsidP="00263A39">
      <w:pPr>
        <w:tabs>
          <w:tab w:val="left" w:pos="2494"/>
          <w:tab w:val="left" w:pos="5841"/>
          <w:tab w:val="left" w:pos="7489"/>
        </w:tabs>
        <w:autoSpaceDE/>
        <w:autoSpaceDN/>
        <w:ind w:left="455" w:right="400"/>
        <w:jc w:val="both"/>
        <w:rPr>
          <w:rFonts w:ascii="Arial" w:eastAsia="Arial" w:hAnsi="Arial" w:cs="Arial"/>
        </w:rPr>
      </w:pPr>
      <w:r w:rsidRPr="005A1489">
        <w:rPr>
          <w:rFonts w:ascii="Arial" w:eastAsia="Arial" w:hAnsi="Arial" w:cs="Arial"/>
        </w:rPr>
        <w:t>representante legal,</w:t>
      </w:r>
      <w:r w:rsidRPr="005A1489">
        <w:rPr>
          <w:rFonts w:ascii="Arial" w:eastAsia="Arial" w:hAnsi="Arial" w:cs="Arial"/>
          <w:spacing w:val="34"/>
        </w:rPr>
        <w:t xml:space="preserve"> </w:t>
      </w:r>
      <w:r w:rsidRPr="005A1489">
        <w:rPr>
          <w:rFonts w:ascii="Arial" w:eastAsia="Arial" w:hAnsi="Arial" w:cs="Arial"/>
        </w:rPr>
        <w:t>o(a)</w:t>
      </w:r>
      <w:r w:rsidRPr="005A1489">
        <w:rPr>
          <w:rFonts w:ascii="Arial" w:eastAsia="Arial" w:hAnsi="Arial" w:cs="Arial"/>
          <w:spacing w:val="16"/>
        </w:rPr>
        <w:t xml:space="preserve"> </w:t>
      </w:r>
      <w:r w:rsidRPr="005A1489">
        <w:rPr>
          <w:rFonts w:ascii="Arial" w:eastAsia="Arial" w:hAnsi="Arial" w:cs="Arial"/>
        </w:rPr>
        <w:t>Sr(a)</w:t>
      </w:r>
      <w:r w:rsidRPr="005A1489">
        <w:rPr>
          <w:rFonts w:ascii="Arial" w:eastAsia="Arial" w:hAnsi="Arial" w:cs="Arial"/>
          <w:u w:val="single"/>
        </w:rPr>
        <w:t xml:space="preserve"> </w:t>
      </w:r>
      <w:r w:rsidRPr="005A1489">
        <w:rPr>
          <w:rFonts w:ascii="Arial" w:eastAsia="Arial" w:hAnsi="Arial" w:cs="Arial"/>
          <w:u w:val="single"/>
        </w:rPr>
        <w:tab/>
      </w:r>
      <w:r w:rsidRPr="005A1489">
        <w:rPr>
          <w:rFonts w:ascii="Arial" w:eastAsia="Arial" w:hAnsi="Arial" w:cs="Arial"/>
        </w:rPr>
        <w:t>, portador(a) do documento de</w:t>
      </w:r>
      <w:r w:rsidRPr="005A1489">
        <w:rPr>
          <w:rFonts w:ascii="Arial" w:eastAsia="Arial" w:hAnsi="Arial" w:cs="Arial"/>
          <w:spacing w:val="24"/>
        </w:rPr>
        <w:t xml:space="preserve"> </w:t>
      </w:r>
      <w:r w:rsidRPr="005A1489">
        <w:rPr>
          <w:rFonts w:ascii="Arial" w:eastAsia="Arial" w:hAnsi="Arial" w:cs="Arial"/>
        </w:rPr>
        <w:t>identidade</w:t>
      </w:r>
      <w:r w:rsidRPr="005A1489">
        <w:rPr>
          <w:rFonts w:ascii="Arial" w:eastAsia="Arial" w:hAnsi="Arial" w:cs="Arial"/>
          <w:spacing w:val="15"/>
        </w:rPr>
        <w:t xml:space="preserve"> </w:t>
      </w:r>
      <w:r w:rsidRPr="005A1489">
        <w:rPr>
          <w:rFonts w:ascii="Arial" w:eastAsia="Arial" w:hAnsi="Arial" w:cs="Arial"/>
        </w:rPr>
        <w:t>RG nº</w:t>
      </w:r>
      <w:r w:rsidRPr="005A1489">
        <w:rPr>
          <w:rFonts w:ascii="Arial" w:eastAsia="Arial" w:hAnsi="Arial" w:cs="Arial"/>
          <w:u w:val="single"/>
        </w:rPr>
        <w:t xml:space="preserve"> </w:t>
      </w:r>
      <w:r w:rsidRPr="005A1489">
        <w:rPr>
          <w:rFonts w:ascii="Arial" w:eastAsia="Arial" w:hAnsi="Arial" w:cs="Arial"/>
          <w:u w:val="single"/>
        </w:rPr>
        <w:tab/>
      </w:r>
      <w:r w:rsidRPr="005A1489">
        <w:rPr>
          <w:rFonts w:ascii="Arial" w:eastAsia="Arial" w:hAnsi="Arial" w:cs="Arial"/>
        </w:rPr>
        <w:t xml:space="preserve">, emitido pela </w:t>
      </w:r>
      <w:r w:rsidRPr="005A1489">
        <w:rPr>
          <w:rFonts w:ascii="Arial" w:eastAsia="Arial" w:hAnsi="Arial" w:cs="Arial"/>
          <w:color w:val="FF0000"/>
        </w:rPr>
        <w:t>xx</w:t>
      </w:r>
      <w:r w:rsidRPr="005A1489">
        <w:rPr>
          <w:rFonts w:ascii="Arial" w:eastAsia="Arial" w:hAnsi="Arial" w:cs="Arial"/>
        </w:rPr>
        <w:t>/RJ, e do</w:t>
      </w:r>
      <w:r w:rsidRPr="005A1489">
        <w:rPr>
          <w:rFonts w:ascii="Arial" w:eastAsia="Arial" w:hAnsi="Arial" w:cs="Arial"/>
          <w:spacing w:val="11"/>
        </w:rPr>
        <w:t xml:space="preserve"> </w:t>
      </w:r>
      <w:r w:rsidRPr="005A1489">
        <w:rPr>
          <w:rFonts w:ascii="Arial" w:eastAsia="Arial" w:hAnsi="Arial" w:cs="Arial"/>
        </w:rPr>
        <w:t>CPF</w:t>
      </w:r>
      <w:r w:rsidRPr="005A1489">
        <w:rPr>
          <w:rFonts w:ascii="Arial" w:eastAsia="Arial" w:hAnsi="Arial" w:cs="Arial"/>
          <w:spacing w:val="1"/>
        </w:rPr>
        <w:t xml:space="preserve"> </w:t>
      </w:r>
      <w:r w:rsidRPr="005A1489">
        <w:rPr>
          <w:rFonts w:ascii="Arial" w:eastAsia="Arial" w:hAnsi="Arial" w:cs="Arial"/>
        </w:rPr>
        <w:t>nº</w:t>
      </w:r>
      <w:r w:rsidRPr="005A1489">
        <w:rPr>
          <w:rFonts w:ascii="Arial" w:eastAsia="Arial" w:hAnsi="Arial" w:cs="Arial"/>
          <w:u w:val="single"/>
        </w:rPr>
        <w:t xml:space="preserve"> </w:t>
      </w:r>
      <w:r w:rsidRPr="005A1489">
        <w:rPr>
          <w:rFonts w:ascii="Arial" w:eastAsia="Arial" w:hAnsi="Arial" w:cs="Arial"/>
          <w:u w:val="single"/>
        </w:rPr>
        <w:tab/>
      </w:r>
      <w:r w:rsidRPr="005A1489">
        <w:rPr>
          <w:rFonts w:ascii="Arial" w:eastAsia="Arial" w:hAnsi="Arial" w:cs="Arial"/>
        </w:rPr>
        <w:t>, DECLARA, sob as</w:t>
      </w:r>
      <w:r w:rsidRPr="005A1489">
        <w:rPr>
          <w:rFonts w:ascii="Arial" w:eastAsia="Arial" w:hAnsi="Arial" w:cs="Arial"/>
          <w:spacing w:val="12"/>
        </w:rPr>
        <w:t xml:space="preserve"> </w:t>
      </w:r>
      <w:r w:rsidRPr="005A1489">
        <w:rPr>
          <w:rFonts w:ascii="Arial" w:eastAsia="Arial" w:hAnsi="Arial" w:cs="Arial"/>
        </w:rPr>
        <w:t>penas</w:t>
      </w:r>
      <w:r w:rsidRPr="005A1489">
        <w:rPr>
          <w:rFonts w:ascii="Arial" w:eastAsia="Arial" w:hAnsi="Arial" w:cs="Arial"/>
          <w:spacing w:val="2"/>
        </w:rPr>
        <w:t xml:space="preserve"> </w:t>
      </w:r>
      <w:r w:rsidRPr="005A1489">
        <w:rPr>
          <w:rFonts w:ascii="Arial" w:eastAsia="Arial" w:hAnsi="Arial" w:cs="Arial"/>
        </w:rPr>
        <w:t xml:space="preserve">da lei, para fins do disposto no inciso V do artigo 27 da Lei Federal nº 8.666, de 21 </w:t>
      </w:r>
      <w:r w:rsidRPr="005A1489">
        <w:rPr>
          <w:rFonts w:ascii="Arial" w:eastAsia="Arial" w:hAnsi="Arial" w:cs="Arial"/>
          <w:spacing w:val="2"/>
        </w:rPr>
        <w:t xml:space="preserve">de </w:t>
      </w:r>
      <w:r w:rsidRPr="005A1489">
        <w:rPr>
          <w:rFonts w:ascii="Arial" w:eastAsia="Arial" w:hAnsi="Arial" w:cs="Arial"/>
        </w:rPr>
        <w:t>junho de 1993, acrescido pela Lei nº 9.854, de 27 de outubro de 1999, que não emprega menor de dezoito anos em trabalho noturno, perigoso ou insalubre e que não emprega menor de dezesseis</w:t>
      </w:r>
      <w:r w:rsidRPr="005A1489">
        <w:rPr>
          <w:rFonts w:ascii="Arial" w:eastAsia="Arial" w:hAnsi="Arial" w:cs="Arial"/>
          <w:spacing w:val="-24"/>
        </w:rPr>
        <w:t xml:space="preserve"> </w:t>
      </w:r>
      <w:r w:rsidRPr="005A1489">
        <w:rPr>
          <w:rFonts w:ascii="Arial" w:eastAsia="Arial" w:hAnsi="Arial" w:cs="Arial"/>
        </w:rPr>
        <w:t>anos.</w:t>
      </w:r>
    </w:p>
    <w:p w14:paraId="17F58108" w14:textId="77777777" w:rsidR="00726FBE" w:rsidRPr="005A1489" w:rsidRDefault="00726FBE" w:rsidP="00263A39">
      <w:pPr>
        <w:autoSpaceDE/>
        <w:autoSpaceDN/>
        <w:spacing w:before="119"/>
        <w:ind w:left="455" w:right="400" w:firstLine="616"/>
        <w:jc w:val="both"/>
        <w:rPr>
          <w:rFonts w:ascii="Arial" w:eastAsia="Arial" w:hAnsi="Arial" w:cs="Arial"/>
        </w:rPr>
      </w:pPr>
      <w:r w:rsidRPr="005A1489">
        <w:rPr>
          <w:rFonts w:ascii="Arial" w:eastAsia="Arial" w:hAnsi="Arial" w:cs="Arial"/>
        </w:rPr>
        <w:t>Ressalva, ainda, que emprega menor, a partir de quatorze anos, na condição de aprendiz (se for o caso).</w:t>
      </w:r>
    </w:p>
    <w:p w14:paraId="4063E04E" w14:textId="77777777" w:rsidR="00726FBE" w:rsidRPr="005A1489" w:rsidRDefault="00726FBE" w:rsidP="00726FBE">
      <w:pPr>
        <w:autoSpaceDE/>
        <w:autoSpaceDN/>
        <w:rPr>
          <w:rFonts w:ascii="Arial" w:eastAsia="Arial" w:hAnsi="Arial" w:cs="Arial"/>
        </w:rPr>
      </w:pPr>
    </w:p>
    <w:p w14:paraId="52A0E65A" w14:textId="77777777" w:rsidR="00726FBE" w:rsidRPr="005A1489" w:rsidRDefault="00726FBE" w:rsidP="00726FBE">
      <w:pPr>
        <w:autoSpaceDE/>
        <w:autoSpaceDN/>
        <w:spacing w:before="1"/>
        <w:rPr>
          <w:rFonts w:ascii="Arial" w:eastAsia="Arial" w:hAnsi="Arial" w:cs="Arial"/>
        </w:rPr>
      </w:pPr>
    </w:p>
    <w:p w14:paraId="01B1F89F" w14:textId="1FFE279B" w:rsidR="00726FBE" w:rsidRPr="005A1489" w:rsidRDefault="00726FBE" w:rsidP="00726FBE">
      <w:pPr>
        <w:tabs>
          <w:tab w:val="left" w:pos="5518"/>
          <w:tab w:val="left" w:pos="7966"/>
        </w:tabs>
        <w:autoSpaceDE/>
        <w:autoSpaceDN/>
        <w:spacing w:before="1"/>
        <w:ind w:left="3005" w:right="66"/>
        <w:rPr>
          <w:rFonts w:ascii="Arial" w:eastAsia="Arial" w:hAnsi="Arial" w:cs="Arial"/>
        </w:rPr>
      </w:pPr>
      <w:r w:rsidRPr="005A1489">
        <w:rPr>
          <w:rFonts w:ascii="Arial" w:eastAsia="Arial" w:hAnsi="Arial" w:cs="Arial"/>
        </w:rPr>
        <w:t>_______________,</w:t>
      </w:r>
      <w:r w:rsidRPr="005A1489">
        <w:rPr>
          <w:rFonts w:ascii="Arial" w:eastAsia="Arial" w:hAnsi="Arial" w:cs="Arial"/>
          <w:u w:val="single"/>
        </w:rPr>
        <w:t xml:space="preserve"> </w:t>
      </w:r>
      <w:r w:rsidRPr="005A1489">
        <w:rPr>
          <w:rFonts w:ascii="Arial" w:eastAsia="Arial" w:hAnsi="Arial" w:cs="Arial"/>
          <w:u w:val="single"/>
        </w:rPr>
        <w:tab/>
      </w:r>
      <w:r w:rsidRPr="005A1489">
        <w:rPr>
          <w:rFonts w:ascii="Arial" w:eastAsia="Arial" w:hAnsi="Arial" w:cs="Arial"/>
        </w:rPr>
        <w:t>de</w:t>
      </w:r>
      <w:r w:rsidRPr="005A1489">
        <w:rPr>
          <w:rFonts w:ascii="Arial" w:eastAsia="Arial" w:hAnsi="Arial" w:cs="Arial"/>
          <w:u w:val="single"/>
        </w:rPr>
        <w:t xml:space="preserve"> </w:t>
      </w:r>
      <w:r w:rsidRPr="005A1489">
        <w:rPr>
          <w:rFonts w:ascii="Arial" w:eastAsia="Arial" w:hAnsi="Arial" w:cs="Arial"/>
          <w:u w:val="single"/>
        </w:rPr>
        <w:tab/>
      </w:r>
      <w:r w:rsidRPr="005A1489">
        <w:rPr>
          <w:rFonts w:ascii="Arial" w:eastAsia="Arial" w:hAnsi="Arial" w:cs="Arial"/>
        </w:rPr>
        <w:t>de</w:t>
      </w:r>
      <w:r w:rsidRPr="005A1489">
        <w:rPr>
          <w:rFonts w:ascii="Arial" w:eastAsia="Arial" w:hAnsi="Arial" w:cs="Arial"/>
          <w:spacing w:val="-2"/>
        </w:rPr>
        <w:t xml:space="preserve"> </w:t>
      </w:r>
      <w:r w:rsidRPr="005A1489">
        <w:rPr>
          <w:rFonts w:ascii="Arial" w:eastAsia="Arial" w:hAnsi="Arial" w:cs="Arial"/>
        </w:rPr>
        <w:t>20</w:t>
      </w:r>
      <w:r w:rsidR="00263A39" w:rsidRPr="005A1489">
        <w:rPr>
          <w:rFonts w:ascii="Arial" w:eastAsia="Arial" w:hAnsi="Arial" w:cs="Arial"/>
        </w:rPr>
        <w:t>23</w:t>
      </w:r>
      <w:r w:rsidRPr="005A1489">
        <w:rPr>
          <w:rFonts w:ascii="Arial" w:eastAsia="Arial" w:hAnsi="Arial" w:cs="Arial"/>
        </w:rPr>
        <w:t>.</w:t>
      </w:r>
    </w:p>
    <w:p w14:paraId="239B8AC9" w14:textId="77777777" w:rsidR="00726FBE" w:rsidRPr="005A1489" w:rsidRDefault="00726FBE" w:rsidP="00726FBE">
      <w:pPr>
        <w:autoSpaceDE/>
        <w:autoSpaceDN/>
        <w:rPr>
          <w:rFonts w:ascii="Arial" w:eastAsia="Arial" w:hAnsi="Arial" w:cs="Arial"/>
          <w:sz w:val="20"/>
        </w:rPr>
      </w:pPr>
    </w:p>
    <w:p w14:paraId="2127FC24" w14:textId="77777777" w:rsidR="00726FBE" w:rsidRPr="005A1489" w:rsidRDefault="00726FBE" w:rsidP="00726FBE">
      <w:pPr>
        <w:autoSpaceDE/>
        <w:autoSpaceDN/>
        <w:rPr>
          <w:rFonts w:ascii="Arial" w:eastAsia="Arial" w:hAnsi="Arial" w:cs="Arial"/>
          <w:sz w:val="20"/>
        </w:rPr>
      </w:pPr>
    </w:p>
    <w:p w14:paraId="1600C7A0" w14:textId="77777777" w:rsidR="00726FBE" w:rsidRPr="005A1489" w:rsidRDefault="00726FBE" w:rsidP="00726FBE">
      <w:pPr>
        <w:autoSpaceDE/>
        <w:autoSpaceDN/>
        <w:rPr>
          <w:rFonts w:ascii="Arial" w:eastAsia="Arial" w:hAnsi="Arial" w:cs="Arial"/>
          <w:sz w:val="20"/>
        </w:rPr>
      </w:pPr>
    </w:p>
    <w:p w14:paraId="36F6F0BC" w14:textId="77777777" w:rsidR="00726FBE" w:rsidRPr="005A1489" w:rsidRDefault="00726FBE" w:rsidP="00726FBE">
      <w:pPr>
        <w:autoSpaceDE/>
        <w:autoSpaceDN/>
        <w:spacing w:before="8"/>
        <w:rPr>
          <w:rFonts w:ascii="Arial" w:eastAsia="Arial" w:hAnsi="Arial" w:cs="Arial"/>
          <w:sz w:val="21"/>
        </w:rPr>
      </w:pPr>
    </w:p>
    <w:p w14:paraId="3A7E2B32" w14:textId="5480F369" w:rsidR="00726FBE" w:rsidRPr="005A1489" w:rsidRDefault="00726FBE" w:rsidP="00726FBE">
      <w:pPr>
        <w:tabs>
          <w:tab w:val="left" w:pos="3609"/>
          <w:tab w:val="left" w:pos="7841"/>
        </w:tabs>
        <w:autoSpaceDE/>
        <w:autoSpaceDN/>
        <w:spacing w:before="73"/>
        <w:ind w:left="2752" w:right="2756"/>
        <w:jc w:val="center"/>
        <w:rPr>
          <w:rFonts w:ascii="Arial" w:eastAsia="Arial" w:hAnsi="Arial" w:cs="Arial"/>
        </w:rPr>
      </w:pPr>
      <w:r w:rsidRPr="005A1489">
        <w:rPr>
          <w:rFonts w:ascii="Arial" w:eastAsia="Arial" w:hAnsi="Arial" w:cs="Arial"/>
          <w:u w:val="single"/>
        </w:rPr>
        <w:t xml:space="preserve"> </w:t>
      </w:r>
      <w:r w:rsidRPr="005A1489">
        <w:rPr>
          <w:rFonts w:ascii="Arial" w:eastAsia="Arial" w:hAnsi="Arial" w:cs="Arial"/>
          <w:u w:val="single"/>
        </w:rPr>
        <w:tab/>
        <w:t>(Assinatura do representante</w:t>
      </w:r>
      <w:r w:rsidRPr="005A1489">
        <w:rPr>
          <w:rFonts w:ascii="Arial" w:eastAsia="Arial" w:hAnsi="Arial" w:cs="Arial"/>
          <w:spacing w:val="-14"/>
          <w:u w:val="single"/>
        </w:rPr>
        <w:t xml:space="preserve"> </w:t>
      </w:r>
      <w:r w:rsidRPr="005A1489">
        <w:rPr>
          <w:rFonts w:ascii="Arial" w:eastAsia="Arial" w:hAnsi="Arial" w:cs="Arial"/>
          <w:u w:val="single"/>
        </w:rPr>
        <w:t>legal</w:t>
      </w:r>
      <w:r w:rsidR="00263A39" w:rsidRPr="005A1489">
        <w:rPr>
          <w:rFonts w:ascii="Arial" w:eastAsia="Arial" w:hAnsi="Arial" w:cs="Arial"/>
          <w:spacing w:val="-7"/>
          <w:u w:val="single"/>
        </w:rPr>
        <w:t>)</w:t>
      </w:r>
      <w:r w:rsidRPr="005A1489">
        <w:rPr>
          <w:rFonts w:ascii="Arial" w:eastAsia="Arial" w:hAnsi="Arial" w:cs="Arial"/>
          <w:u w:val="single"/>
        </w:rPr>
        <w:tab/>
      </w:r>
      <w:r w:rsidRPr="005A1489">
        <w:rPr>
          <w:rFonts w:ascii="Arial" w:eastAsia="Arial" w:hAnsi="Arial" w:cs="Arial"/>
        </w:rPr>
        <w:t xml:space="preserve"> Nome</w:t>
      </w:r>
    </w:p>
    <w:p w14:paraId="154C0145" w14:textId="77777777" w:rsidR="00726FBE" w:rsidRPr="005A1489" w:rsidRDefault="00726FBE" w:rsidP="00726FBE">
      <w:pPr>
        <w:autoSpaceDE/>
        <w:autoSpaceDN/>
        <w:spacing w:line="252" w:lineRule="exact"/>
        <w:ind w:left="3673" w:right="3675"/>
        <w:jc w:val="center"/>
        <w:rPr>
          <w:rFonts w:ascii="Arial" w:eastAsia="Arial" w:hAnsi="Arial" w:cs="Arial"/>
        </w:rPr>
      </w:pPr>
      <w:r w:rsidRPr="005A1489">
        <w:rPr>
          <w:rFonts w:ascii="Arial" w:eastAsia="Arial" w:hAnsi="Arial" w:cs="Arial"/>
        </w:rPr>
        <w:t>RG/CPF</w:t>
      </w:r>
    </w:p>
    <w:p w14:paraId="1FD98152" w14:textId="77777777" w:rsidR="00726FBE" w:rsidRPr="005A1489" w:rsidRDefault="00726FBE" w:rsidP="00726FBE">
      <w:pPr>
        <w:autoSpaceDE/>
        <w:autoSpaceDN/>
        <w:spacing w:before="1"/>
        <w:ind w:left="3673" w:right="3674"/>
        <w:jc w:val="center"/>
        <w:rPr>
          <w:rFonts w:ascii="Arial" w:eastAsia="Arial" w:hAnsi="Arial" w:cs="Arial"/>
        </w:rPr>
      </w:pPr>
      <w:r w:rsidRPr="005A1489">
        <w:rPr>
          <w:rFonts w:ascii="Arial" w:eastAsia="Arial" w:hAnsi="Arial" w:cs="Arial"/>
        </w:rPr>
        <w:t>Cargo</w:t>
      </w:r>
    </w:p>
    <w:p w14:paraId="7642E4AD" w14:textId="77777777" w:rsidR="00726FBE" w:rsidRPr="005A1489" w:rsidRDefault="00726FBE" w:rsidP="00726FBE">
      <w:pPr>
        <w:autoSpaceDE/>
        <w:autoSpaceDN/>
        <w:rPr>
          <w:rFonts w:ascii="Arial" w:eastAsia="Arial" w:hAnsi="Arial" w:cs="Arial"/>
        </w:rPr>
      </w:pPr>
    </w:p>
    <w:p w14:paraId="7F4BC265" w14:textId="77777777" w:rsidR="00726FBE" w:rsidRPr="005A1489" w:rsidRDefault="00726FBE" w:rsidP="00726FBE">
      <w:pPr>
        <w:autoSpaceDE/>
        <w:autoSpaceDN/>
        <w:rPr>
          <w:rFonts w:ascii="Arial" w:eastAsia="Arial" w:hAnsi="Arial" w:cs="Arial"/>
        </w:rPr>
      </w:pPr>
    </w:p>
    <w:p w14:paraId="186D9F25" w14:textId="77777777" w:rsidR="00726FBE" w:rsidRPr="005A1489" w:rsidRDefault="00726FBE" w:rsidP="00726FBE">
      <w:pPr>
        <w:autoSpaceDE/>
        <w:autoSpaceDN/>
        <w:spacing w:before="11"/>
        <w:rPr>
          <w:rFonts w:ascii="Arial" w:eastAsia="Arial" w:hAnsi="Arial" w:cs="Arial"/>
          <w:sz w:val="25"/>
        </w:rPr>
      </w:pPr>
    </w:p>
    <w:p w14:paraId="407F0B0F" w14:textId="77777777" w:rsidR="00726FBE" w:rsidRPr="005A1489" w:rsidRDefault="00726FBE" w:rsidP="00BF2885">
      <w:pPr>
        <w:autoSpaceDE/>
        <w:autoSpaceDN/>
        <w:ind w:left="172" w:right="66"/>
        <w:jc w:val="center"/>
        <w:rPr>
          <w:rFonts w:ascii="Arial" w:eastAsia="Arial" w:hAnsi="Arial" w:cs="Arial"/>
          <w:i/>
          <w:sz w:val="18"/>
        </w:rPr>
      </w:pPr>
      <w:r w:rsidRPr="005A1489">
        <w:rPr>
          <w:rFonts w:ascii="Arial" w:eastAsia="Arial" w:hAnsi="Arial" w:cs="Arial"/>
          <w:b/>
          <w:i/>
          <w:sz w:val="18"/>
        </w:rPr>
        <w:t xml:space="preserve">NOTA (*): </w:t>
      </w:r>
      <w:r w:rsidRPr="005A1489">
        <w:rPr>
          <w:rFonts w:ascii="Arial" w:eastAsia="Arial" w:hAnsi="Arial" w:cs="Arial"/>
          <w:i/>
          <w:sz w:val="18"/>
        </w:rPr>
        <w:t xml:space="preserve">DOCUMENTO </w:t>
      </w:r>
      <w:r w:rsidRPr="005A1489">
        <w:rPr>
          <w:rFonts w:ascii="Arial" w:eastAsia="Arial" w:hAnsi="Arial" w:cs="Arial"/>
          <w:b/>
          <w:i/>
          <w:sz w:val="18"/>
        </w:rPr>
        <w:t xml:space="preserve">OBRIGATÓRIO </w:t>
      </w:r>
      <w:r w:rsidRPr="005A1489">
        <w:rPr>
          <w:rFonts w:ascii="Arial" w:eastAsia="Arial" w:hAnsi="Arial" w:cs="Arial"/>
          <w:i/>
          <w:sz w:val="18"/>
        </w:rPr>
        <w:t xml:space="preserve">– APRESENTAR </w:t>
      </w:r>
      <w:r w:rsidRPr="005A1489">
        <w:rPr>
          <w:rFonts w:ascii="Arial" w:eastAsia="Arial" w:hAnsi="Arial" w:cs="Arial"/>
          <w:i/>
          <w:sz w:val="18"/>
          <w:u w:val="single"/>
        </w:rPr>
        <w:t xml:space="preserve">DENTRO </w:t>
      </w:r>
      <w:r w:rsidRPr="005A1489">
        <w:rPr>
          <w:rFonts w:ascii="Arial" w:eastAsia="Arial" w:hAnsi="Arial" w:cs="Arial"/>
          <w:i/>
          <w:sz w:val="18"/>
        </w:rPr>
        <w:t>DO ENVELOPE 2 – HABILITAÇÃO</w:t>
      </w:r>
    </w:p>
    <w:p w14:paraId="1C3452D8" w14:textId="77777777" w:rsidR="00CF3167" w:rsidRPr="005A1489" w:rsidRDefault="00CF3167" w:rsidP="00726FBE">
      <w:pPr>
        <w:autoSpaceDE/>
        <w:autoSpaceDN/>
        <w:ind w:left="172" w:right="66"/>
        <w:rPr>
          <w:rFonts w:ascii="Arial" w:eastAsia="Arial" w:hAnsi="Arial" w:cs="Arial"/>
          <w:i/>
          <w:sz w:val="18"/>
        </w:rPr>
      </w:pPr>
    </w:p>
    <w:p w14:paraId="1F0AE0B5" w14:textId="77777777" w:rsidR="00CF3167" w:rsidRPr="005A1489" w:rsidRDefault="00CF3167" w:rsidP="00726FBE">
      <w:pPr>
        <w:autoSpaceDE/>
        <w:autoSpaceDN/>
        <w:ind w:left="172" w:right="66"/>
        <w:rPr>
          <w:rFonts w:ascii="Arial" w:eastAsia="Arial" w:hAnsi="Arial" w:cs="Arial"/>
          <w:i/>
          <w:sz w:val="18"/>
        </w:rPr>
      </w:pPr>
    </w:p>
    <w:p w14:paraId="6D2FFD68" w14:textId="77777777" w:rsidR="00CF3167" w:rsidRPr="005A1489" w:rsidRDefault="00CF3167" w:rsidP="00726FBE">
      <w:pPr>
        <w:autoSpaceDE/>
        <w:autoSpaceDN/>
        <w:ind w:left="172" w:right="66"/>
        <w:rPr>
          <w:rFonts w:ascii="Arial" w:eastAsia="Arial" w:hAnsi="Arial" w:cs="Arial"/>
          <w:i/>
          <w:sz w:val="18"/>
        </w:rPr>
      </w:pPr>
    </w:p>
    <w:p w14:paraId="1D7CE30E" w14:textId="77777777" w:rsidR="00CF3167" w:rsidRPr="005A1489" w:rsidRDefault="00CF3167" w:rsidP="00726FBE">
      <w:pPr>
        <w:autoSpaceDE/>
        <w:autoSpaceDN/>
        <w:ind w:left="172" w:right="66"/>
        <w:rPr>
          <w:rFonts w:ascii="Arial" w:eastAsia="Arial" w:hAnsi="Arial" w:cs="Arial"/>
          <w:i/>
          <w:sz w:val="18"/>
        </w:rPr>
      </w:pPr>
    </w:p>
    <w:p w14:paraId="5CF9343F" w14:textId="77777777" w:rsidR="00CF3167" w:rsidRPr="005A1489" w:rsidRDefault="00CF3167" w:rsidP="00726FBE">
      <w:pPr>
        <w:autoSpaceDE/>
        <w:autoSpaceDN/>
        <w:ind w:left="172" w:right="66"/>
        <w:rPr>
          <w:rFonts w:ascii="Arial" w:eastAsia="Arial" w:hAnsi="Arial" w:cs="Arial"/>
          <w:i/>
          <w:sz w:val="18"/>
        </w:rPr>
      </w:pPr>
    </w:p>
    <w:p w14:paraId="0928BD4A" w14:textId="77777777" w:rsidR="00CF3167" w:rsidRPr="005A1489" w:rsidRDefault="00CF3167" w:rsidP="00726FBE">
      <w:pPr>
        <w:autoSpaceDE/>
        <w:autoSpaceDN/>
        <w:ind w:left="172" w:right="66"/>
        <w:rPr>
          <w:rFonts w:ascii="Arial" w:eastAsia="Arial" w:hAnsi="Arial" w:cs="Arial"/>
          <w:i/>
          <w:sz w:val="18"/>
        </w:rPr>
      </w:pPr>
    </w:p>
    <w:p w14:paraId="409F94D9" w14:textId="77777777" w:rsidR="00CF3167" w:rsidRPr="005A1489" w:rsidRDefault="00CF3167" w:rsidP="00726FBE">
      <w:pPr>
        <w:autoSpaceDE/>
        <w:autoSpaceDN/>
        <w:ind w:left="172" w:right="66"/>
        <w:rPr>
          <w:rFonts w:ascii="Arial" w:eastAsia="Arial" w:hAnsi="Arial" w:cs="Arial"/>
          <w:i/>
          <w:sz w:val="18"/>
        </w:rPr>
      </w:pPr>
    </w:p>
    <w:p w14:paraId="2DA6CEDE" w14:textId="77777777" w:rsidR="00CF3167" w:rsidRPr="005A1489" w:rsidRDefault="00CF3167" w:rsidP="00726FBE">
      <w:pPr>
        <w:autoSpaceDE/>
        <w:autoSpaceDN/>
        <w:ind w:left="172" w:right="66"/>
        <w:rPr>
          <w:rFonts w:ascii="Arial" w:eastAsia="Arial" w:hAnsi="Arial" w:cs="Arial"/>
          <w:i/>
          <w:sz w:val="18"/>
        </w:rPr>
      </w:pPr>
    </w:p>
    <w:p w14:paraId="0270BBF3" w14:textId="77777777" w:rsidR="00CF3167" w:rsidRPr="005A1489" w:rsidRDefault="00CF3167" w:rsidP="00726FBE">
      <w:pPr>
        <w:autoSpaceDE/>
        <w:autoSpaceDN/>
        <w:ind w:left="172" w:right="66"/>
        <w:rPr>
          <w:rFonts w:ascii="Arial" w:eastAsia="Arial" w:hAnsi="Arial" w:cs="Arial"/>
          <w:i/>
          <w:sz w:val="18"/>
        </w:rPr>
      </w:pPr>
    </w:p>
    <w:p w14:paraId="6FF818C0" w14:textId="77777777" w:rsidR="00CF3167" w:rsidRPr="005A1489" w:rsidRDefault="00CF3167" w:rsidP="00726FBE">
      <w:pPr>
        <w:autoSpaceDE/>
        <w:autoSpaceDN/>
        <w:ind w:left="172" w:right="66"/>
        <w:rPr>
          <w:rFonts w:ascii="Arial" w:eastAsia="Arial" w:hAnsi="Arial" w:cs="Arial"/>
          <w:i/>
          <w:sz w:val="18"/>
        </w:rPr>
      </w:pPr>
    </w:p>
    <w:p w14:paraId="268F3D4A" w14:textId="77777777" w:rsidR="00CF3167" w:rsidRPr="005A1489" w:rsidRDefault="00CF3167" w:rsidP="00726FBE">
      <w:pPr>
        <w:autoSpaceDE/>
        <w:autoSpaceDN/>
        <w:ind w:left="172" w:right="66"/>
        <w:rPr>
          <w:rFonts w:ascii="Arial" w:eastAsia="Arial" w:hAnsi="Arial" w:cs="Arial"/>
          <w:i/>
          <w:sz w:val="18"/>
        </w:rPr>
      </w:pPr>
    </w:p>
    <w:p w14:paraId="0984C52F" w14:textId="7522B30F" w:rsidR="00CF3167" w:rsidRPr="005A1489" w:rsidRDefault="00CF3167" w:rsidP="00CF3167">
      <w:pPr>
        <w:autoSpaceDE/>
        <w:autoSpaceDN/>
        <w:ind w:left="172" w:right="66"/>
        <w:jc w:val="center"/>
        <w:rPr>
          <w:rFonts w:ascii="Times New Roman" w:eastAsia="Arial" w:hAnsi="Times New Roman" w:cs="Times New Roman"/>
          <w:b/>
          <w:bCs/>
          <w:iCs/>
          <w:sz w:val="24"/>
          <w:szCs w:val="32"/>
        </w:rPr>
      </w:pPr>
      <w:r w:rsidRPr="005A1489">
        <w:rPr>
          <w:rFonts w:ascii="Times New Roman" w:eastAsia="Arial" w:hAnsi="Times New Roman" w:cs="Times New Roman"/>
          <w:b/>
          <w:bCs/>
          <w:iCs/>
          <w:sz w:val="24"/>
          <w:szCs w:val="32"/>
        </w:rPr>
        <w:t>Anexo VIII</w:t>
      </w:r>
    </w:p>
    <w:p w14:paraId="2A57B25C" w14:textId="77777777" w:rsidR="0048792A" w:rsidRPr="005A1489" w:rsidRDefault="0048792A" w:rsidP="00CF3167">
      <w:pPr>
        <w:autoSpaceDE/>
        <w:autoSpaceDN/>
        <w:ind w:left="172" w:right="66"/>
        <w:jc w:val="center"/>
        <w:rPr>
          <w:rFonts w:ascii="Times New Roman" w:eastAsia="Arial" w:hAnsi="Times New Roman" w:cs="Times New Roman"/>
          <w:b/>
          <w:bCs/>
          <w:iCs/>
          <w:sz w:val="24"/>
          <w:szCs w:val="32"/>
        </w:rPr>
      </w:pPr>
    </w:p>
    <w:p w14:paraId="2AF966C6" w14:textId="77777777" w:rsidR="0048792A" w:rsidRPr="005A1489" w:rsidRDefault="0048792A" w:rsidP="0048792A">
      <w:pPr>
        <w:autoSpaceDE/>
        <w:autoSpaceDN/>
        <w:spacing w:before="77"/>
        <w:ind w:left="172" w:right="334"/>
        <w:rPr>
          <w:rFonts w:ascii="Arial" w:eastAsia="Arial" w:hAnsi="Arial" w:cs="Arial"/>
          <w:i/>
          <w:sz w:val="18"/>
        </w:rPr>
      </w:pPr>
      <w:r w:rsidRPr="005A1489">
        <w:rPr>
          <w:rFonts w:ascii="Arial" w:eastAsia="Arial" w:hAnsi="Arial" w:cs="Arial"/>
          <w:i/>
          <w:sz w:val="18"/>
        </w:rPr>
        <w:t>(em papel A4, preferencialmente timbrado, ou cabeçalho com razão social, CNPJ, endereço completo, endereço eletrônico, telefone, fax, com nome e assinatura do representante legal).</w:t>
      </w:r>
    </w:p>
    <w:p w14:paraId="3CE870C7" w14:textId="77777777" w:rsidR="0048792A" w:rsidRPr="005A1489" w:rsidRDefault="0048792A" w:rsidP="0048792A">
      <w:pPr>
        <w:autoSpaceDE/>
        <w:autoSpaceDN/>
        <w:ind w:right="334"/>
        <w:rPr>
          <w:rFonts w:ascii="Arial" w:eastAsia="Arial" w:hAnsi="Arial" w:cs="Arial"/>
          <w:i/>
          <w:sz w:val="18"/>
        </w:rPr>
      </w:pPr>
    </w:p>
    <w:p w14:paraId="3C3B5AA2" w14:textId="77777777" w:rsidR="0048792A" w:rsidRPr="005A1489" w:rsidRDefault="0048792A" w:rsidP="0048792A">
      <w:pPr>
        <w:autoSpaceDE/>
        <w:autoSpaceDN/>
        <w:spacing w:before="10"/>
        <w:ind w:right="334"/>
        <w:rPr>
          <w:rFonts w:ascii="Arial" w:eastAsia="Arial" w:hAnsi="Arial" w:cs="Arial"/>
          <w:i/>
          <w:sz w:val="21"/>
        </w:rPr>
      </w:pPr>
    </w:p>
    <w:p w14:paraId="4C10D89C" w14:textId="77777777" w:rsidR="0048792A" w:rsidRPr="005A1489" w:rsidRDefault="0048792A" w:rsidP="0048792A">
      <w:pPr>
        <w:autoSpaceDE/>
        <w:autoSpaceDN/>
        <w:ind w:left="1329" w:right="334"/>
        <w:outlineLvl w:val="3"/>
        <w:rPr>
          <w:rFonts w:ascii="Arial" w:eastAsia="Arial" w:hAnsi="Arial" w:cs="Arial"/>
          <w:b/>
          <w:bCs/>
        </w:rPr>
      </w:pPr>
      <w:r w:rsidRPr="005A1489">
        <w:rPr>
          <w:rFonts w:ascii="Arial" w:eastAsia="Arial" w:hAnsi="Arial" w:cs="Arial"/>
          <w:b/>
          <w:bCs/>
        </w:rPr>
        <w:t>DECLARAÇÃO DE MICROEMPRESA OU EMPRESA DE PEQUENO PORTE (*)</w:t>
      </w:r>
    </w:p>
    <w:p w14:paraId="3D52B7C2" w14:textId="77777777" w:rsidR="0048792A" w:rsidRPr="005A1489" w:rsidRDefault="0048792A" w:rsidP="0048792A">
      <w:pPr>
        <w:autoSpaceDE/>
        <w:autoSpaceDN/>
        <w:spacing w:before="2"/>
        <w:ind w:right="334"/>
        <w:rPr>
          <w:rFonts w:ascii="Arial" w:eastAsia="Arial" w:hAnsi="Arial" w:cs="Arial"/>
          <w:b/>
        </w:rPr>
      </w:pPr>
    </w:p>
    <w:p w14:paraId="29605436" w14:textId="101B5B86" w:rsidR="0048792A" w:rsidRPr="005A1489" w:rsidRDefault="0048792A" w:rsidP="0048792A">
      <w:pPr>
        <w:autoSpaceDE/>
        <w:autoSpaceDN/>
        <w:spacing w:before="1"/>
        <w:ind w:left="172" w:right="334"/>
        <w:rPr>
          <w:rFonts w:ascii="Arial" w:eastAsia="Arial" w:hAnsi="Arial" w:cs="Arial"/>
          <w:color w:val="FF0000"/>
        </w:rPr>
      </w:pPr>
      <w:r w:rsidRPr="005A1489">
        <w:rPr>
          <w:rFonts w:ascii="Arial" w:eastAsia="Arial" w:hAnsi="Arial" w:cs="Arial"/>
        </w:rPr>
        <w:t xml:space="preserve">AO PREGOEIRO E EQUIPE DE APOIO PREGÃO PRESENCIAL </w:t>
      </w:r>
      <w:r w:rsidRPr="005A1489">
        <w:rPr>
          <w:rFonts w:ascii="Arial" w:eastAsia="Arial" w:hAnsi="Arial" w:cs="Arial"/>
          <w:color w:val="FF0000"/>
        </w:rPr>
        <w:t>001</w:t>
      </w:r>
      <w:r w:rsidRPr="005A1489">
        <w:rPr>
          <w:rFonts w:ascii="Arial" w:eastAsia="Arial" w:hAnsi="Arial" w:cs="Arial"/>
        </w:rPr>
        <w:t>/20</w:t>
      </w:r>
      <w:r w:rsidRPr="005A1489">
        <w:rPr>
          <w:rFonts w:ascii="Arial" w:eastAsia="Arial" w:hAnsi="Arial" w:cs="Arial"/>
          <w:color w:val="FF0000"/>
        </w:rPr>
        <w:t>23</w:t>
      </w:r>
    </w:p>
    <w:p w14:paraId="13996593" w14:textId="77777777" w:rsidR="0048792A" w:rsidRPr="005A1489" w:rsidRDefault="0048792A" w:rsidP="0048792A">
      <w:pPr>
        <w:autoSpaceDE/>
        <w:autoSpaceDN/>
        <w:spacing w:before="1"/>
        <w:ind w:left="172" w:right="334"/>
        <w:rPr>
          <w:rFonts w:ascii="Arial" w:eastAsia="Arial" w:hAnsi="Arial" w:cs="Arial"/>
        </w:rPr>
      </w:pPr>
    </w:p>
    <w:p w14:paraId="6F8B6113" w14:textId="77777777" w:rsidR="0048792A" w:rsidRPr="005A1489" w:rsidRDefault="0048792A" w:rsidP="0048792A">
      <w:pPr>
        <w:autoSpaceDE/>
        <w:autoSpaceDN/>
        <w:spacing w:before="2"/>
        <w:ind w:left="172" w:right="334"/>
        <w:rPr>
          <w:rFonts w:ascii="Arial" w:eastAsia="Arial" w:hAnsi="Arial" w:cs="Arial"/>
        </w:rPr>
      </w:pPr>
      <w:r w:rsidRPr="005A1489">
        <w:rPr>
          <w:rFonts w:ascii="Arial" w:eastAsia="Arial" w:hAnsi="Arial" w:cs="Arial"/>
        </w:rPr>
        <w:t>Câmara Municipal De Vassouras-RJ</w:t>
      </w:r>
    </w:p>
    <w:p w14:paraId="5117FE5A" w14:textId="77777777" w:rsidR="0048792A" w:rsidRPr="005A1489" w:rsidRDefault="0048792A" w:rsidP="0048792A">
      <w:pPr>
        <w:autoSpaceDE/>
        <w:autoSpaceDN/>
        <w:ind w:right="334"/>
        <w:rPr>
          <w:rFonts w:ascii="Arial" w:eastAsia="Arial" w:hAnsi="Arial" w:cs="Arial"/>
        </w:rPr>
      </w:pPr>
    </w:p>
    <w:p w14:paraId="2085A4A1" w14:textId="77777777" w:rsidR="0048792A" w:rsidRPr="005A1489" w:rsidRDefault="0048792A" w:rsidP="0048792A">
      <w:pPr>
        <w:autoSpaceDE/>
        <w:autoSpaceDN/>
        <w:spacing w:before="8"/>
        <w:ind w:right="334"/>
        <w:rPr>
          <w:rFonts w:ascii="Arial" w:eastAsia="Arial" w:hAnsi="Arial" w:cs="Arial"/>
          <w:sz w:val="21"/>
        </w:rPr>
      </w:pPr>
    </w:p>
    <w:p w14:paraId="42097779" w14:textId="0C13ED0C" w:rsidR="0048792A" w:rsidRPr="005A1489" w:rsidRDefault="0048792A" w:rsidP="0048792A">
      <w:pPr>
        <w:tabs>
          <w:tab w:val="left" w:pos="5717"/>
          <w:tab w:val="left" w:pos="8595"/>
        </w:tabs>
        <w:autoSpaceDE/>
        <w:autoSpaceDN/>
        <w:spacing w:line="360" w:lineRule="auto"/>
        <w:ind w:left="172" w:right="334" w:firstLine="852"/>
        <w:jc w:val="both"/>
        <w:rPr>
          <w:rFonts w:ascii="Arial" w:eastAsia="Arial" w:hAnsi="Arial" w:cs="Arial"/>
        </w:rPr>
      </w:pPr>
      <w:r w:rsidRPr="005A1489">
        <w:rPr>
          <w:rFonts w:ascii="Arial" w:eastAsia="Arial" w:hAnsi="Arial" w:cs="Arial"/>
          <w:b/>
        </w:rPr>
        <w:t>DECLARO</w:t>
      </w:r>
      <w:r w:rsidRPr="005A1489">
        <w:rPr>
          <w:rFonts w:ascii="Arial" w:eastAsia="Arial" w:hAnsi="Arial" w:cs="Arial"/>
        </w:rPr>
        <w:t xml:space="preserve">, sob as penas da lei, sem prejuízo das sanções e multas previstas neste ato convocatório, que  </w:t>
      </w:r>
      <w:r w:rsidRPr="005A1489">
        <w:rPr>
          <w:rFonts w:ascii="Arial" w:eastAsia="Arial" w:hAnsi="Arial" w:cs="Arial"/>
          <w:spacing w:val="9"/>
        </w:rPr>
        <w:t xml:space="preserve"> </w:t>
      </w:r>
      <w:r w:rsidRPr="005A1489">
        <w:rPr>
          <w:rFonts w:ascii="Arial" w:eastAsia="Arial" w:hAnsi="Arial" w:cs="Arial"/>
        </w:rPr>
        <w:t xml:space="preserve">a  </w:t>
      </w:r>
      <w:r w:rsidRPr="005A1489">
        <w:rPr>
          <w:rFonts w:ascii="Arial" w:eastAsia="Arial" w:hAnsi="Arial" w:cs="Arial"/>
          <w:spacing w:val="1"/>
        </w:rPr>
        <w:t xml:space="preserve"> </w:t>
      </w:r>
      <w:r w:rsidRPr="005A1489">
        <w:rPr>
          <w:rFonts w:ascii="Arial" w:eastAsia="Arial" w:hAnsi="Arial" w:cs="Arial"/>
        </w:rPr>
        <w:t>empresa</w:t>
      </w:r>
      <w:r w:rsidRPr="005A1489">
        <w:rPr>
          <w:rFonts w:ascii="Arial" w:eastAsia="Arial" w:hAnsi="Arial" w:cs="Arial"/>
          <w:u w:val="single"/>
        </w:rPr>
        <w:t xml:space="preserve"> </w:t>
      </w:r>
      <w:r w:rsidRPr="005A1489">
        <w:rPr>
          <w:rFonts w:ascii="Arial" w:eastAsia="Arial" w:hAnsi="Arial" w:cs="Arial"/>
          <w:u w:val="single"/>
        </w:rPr>
        <w:tab/>
      </w:r>
      <w:r w:rsidRPr="005A1489">
        <w:rPr>
          <w:rFonts w:ascii="Arial" w:eastAsia="Arial" w:hAnsi="Arial" w:cs="Arial"/>
          <w:u w:val="single"/>
        </w:rPr>
        <w:tab/>
      </w:r>
      <w:r w:rsidRPr="005A1489">
        <w:rPr>
          <w:rFonts w:ascii="Arial" w:eastAsia="Arial" w:hAnsi="Arial" w:cs="Arial"/>
        </w:rPr>
        <w:t xml:space="preserve">(denominação  </w:t>
      </w:r>
      <w:r w:rsidRPr="005A1489">
        <w:rPr>
          <w:rFonts w:ascii="Arial" w:eastAsia="Arial" w:hAnsi="Arial" w:cs="Arial"/>
          <w:spacing w:val="2"/>
        </w:rPr>
        <w:t xml:space="preserve"> </w:t>
      </w:r>
      <w:r w:rsidRPr="005A1489">
        <w:rPr>
          <w:rFonts w:ascii="Arial" w:eastAsia="Arial" w:hAnsi="Arial" w:cs="Arial"/>
        </w:rPr>
        <w:t>da pessoa jurídica),</w:t>
      </w:r>
      <w:r w:rsidRPr="005A1489">
        <w:rPr>
          <w:rFonts w:ascii="Arial" w:eastAsia="Arial" w:hAnsi="Arial" w:cs="Arial"/>
          <w:spacing w:val="14"/>
        </w:rPr>
        <w:t xml:space="preserve"> </w:t>
      </w:r>
      <w:r w:rsidRPr="005A1489">
        <w:rPr>
          <w:rFonts w:ascii="Arial" w:eastAsia="Arial" w:hAnsi="Arial" w:cs="Arial"/>
        </w:rPr>
        <w:t>CNPJ</w:t>
      </w:r>
      <w:r w:rsidRPr="005A1489">
        <w:rPr>
          <w:rFonts w:ascii="Arial" w:eastAsia="Arial" w:hAnsi="Arial" w:cs="Arial"/>
          <w:spacing w:val="7"/>
        </w:rPr>
        <w:t xml:space="preserve"> </w:t>
      </w:r>
      <w:r w:rsidRPr="005A1489">
        <w:rPr>
          <w:rFonts w:ascii="Arial" w:eastAsia="Arial" w:hAnsi="Arial" w:cs="Arial"/>
        </w:rPr>
        <w:t>nº</w:t>
      </w:r>
      <w:r w:rsidRPr="005A1489">
        <w:rPr>
          <w:rFonts w:ascii="Arial" w:eastAsia="Arial" w:hAnsi="Arial" w:cs="Arial"/>
          <w:u w:val="single"/>
        </w:rPr>
        <w:t xml:space="preserve"> </w:t>
      </w:r>
      <w:r w:rsidRPr="005A1489">
        <w:rPr>
          <w:rFonts w:ascii="Arial" w:eastAsia="Arial" w:hAnsi="Arial" w:cs="Arial"/>
          <w:u w:val="single"/>
        </w:rPr>
        <w:tab/>
      </w:r>
      <w:r w:rsidRPr="005A1489">
        <w:rPr>
          <w:rFonts w:ascii="Arial" w:eastAsia="Arial" w:hAnsi="Arial" w:cs="Arial"/>
        </w:rPr>
        <w:t>é (declara se é microempresa ou empresa de</w:t>
      </w:r>
      <w:r w:rsidRPr="005A1489">
        <w:rPr>
          <w:rFonts w:ascii="Arial" w:eastAsia="Arial" w:hAnsi="Arial" w:cs="Arial"/>
          <w:spacing w:val="33"/>
        </w:rPr>
        <w:t xml:space="preserve"> </w:t>
      </w:r>
      <w:r w:rsidRPr="005A1489">
        <w:rPr>
          <w:rFonts w:ascii="Arial" w:eastAsia="Arial" w:hAnsi="Arial" w:cs="Arial"/>
        </w:rPr>
        <w:t>pequeno</w:t>
      </w:r>
      <w:r w:rsidRPr="005A1489">
        <w:rPr>
          <w:rFonts w:ascii="Arial" w:eastAsia="Arial" w:hAnsi="Arial" w:cs="Arial"/>
          <w:spacing w:val="8"/>
        </w:rPr>
        <w:t xml:space="preserve"> </w:t>
      </w:r>
      <w:r w:rsidRPr="005A1489">
        <w:rPr>
          <w:rFonts w:ascii="Arial" w:eastAsia="Arial" w:hAnsi="Arial" w:cs="Arial"/>
        </w:rPr>
        <w:t xml:space="preserve">porte), nos termos do enquadramento previsto na Lei Complementar nº 123, de 14 de dezembro de 2006, cujos termos declaro conhecer na íntegra, estando apta, portanto, a exercer o direito de preferência como critério de desempate no procedimento licitatório do Pregão Presencial nº </w:t>
      </w:r>
      <w:r w:rsidRPr="005A1489">
        <w:rPr>
          <w:rFonts w:ascii="Arial" w:eastAsia="Arial" w:hAnsi="Arial" w:cs="Arial"/>
          <w:color w:val="FF0000"/>
        </w:rPr>
        <w:t>001</w:t>
      </w:r>
      <w:r w:rsidRPr="005A1489">
        <w:rPr>
          <w:rFonts w:ascii="Arial" w:eastAsia="Arial" w:hAnsi="Arial" w:cs="Arial"/>
        </w:rPr>
        <w:t>/20</w:t>
      </w:r>
      <w:r w:rsidRPr="005A1489">
        <w:rPr>
          <w:rFonts w:ascii="Arial" w:eastAsia="Arial" w:hAnsi="Arial" w:cs="Arial"/>
          <w:color w:val="FF0000"/>
        </w:rPr>
        <w:t>23</w:t>
      </w:r>
      <w:r w:rsidRPr="005A1489">
        <w:rPr>
          <w:rFonts w:ascii="Arial" w:eastAsia="Arial" w:hAnsi="Arial" w:cs="Arial"/>
        </w:rPr>
        <w:t>, realizado pelo  Poder Legislativo de Vassouras –</w:t>
      </w:r>
      <w:r w:rsidRPr="005A1489">
        <w:rPr>
          <w:rFonts w:ascii="Arial" w:eastAsia="Arial" w:hAnsi="Arial" w:cs="Arial"/>
          <w:spacing w:val="-7"/>
        </w:rPr>
        <w:t xml:space="preserve"> </w:t>
      </w:r>
      <w:r w:rsidRPr="005A1489">
        <w:rPr>
          <w:rFonts w:ascii="Arial" w:eastAsia="Arial" w:hAnsi="Arial" w:cs="Arial"/>
        </w:rPr>
        <w:t>RJ.</w:t>
      </w:r>
    </w:p>
    <w:p w14:paraId="003945A3" w14:textId="77777777" w:rsidR="0048792A" w:rsidRPr="005A1489" w:rsidRDefault="0048792A" w:rsidP="0048792A">
      <w:pPr>
        <w:autoSpaceDE/>
        <w:autoSpaceDN/>
        <w:rPr>
          <w:rFonts w:ascii="Arial" w:eastAsia="Arial" w:hAnsi="Arial" w:cs="Arial"/>
        </w:rPr>
      </w:pPr>
    </w:p>
    <w:p w14:paraId="3031282D" w14:textId="77777777" w:rsidR="0048792A" w:rsidRPr="005A1489" w:rsidRDefault="0048792A" w:rsidP="0048792A">
      <w:pPr>
        <w:autoSpaceDE/>
        <w:autoSpaceDN/>
        <w:rPr>
          <w:rFonts w:ascii="Arial" w:eastAsia="Arial" w:hAnsi="Arial" w:cs="Arial"/>
        </w:rPr>
      </w:pPr>
    </w:p>
    <w:p w14:paraId="68DF1565" w14:textId="77777777" w:rsidR="0048792A" w:rsidRPr="005A1489" w:rsidRDefault="0048792A" w:rsidP="0048792A">
      <w:pPr>
        <w:autoSpaceDE/>
        <w:autoSpaceDN/>
        <w:rPr>
          <w:rFonts w:ascii="Arial" w:eastAsia="Arial" w:hAnsi="Arial" w:cs="Arial"/>
        </w:rPr>
      </w:pPr>
    </w:p>
    <w:p w14:paraId="5144C41E" w14:textId="77777777" w:rsidR="0048792A" w:rsidRPr="005A1489" w:rsidRDefault="0048792A" w:rsidP="0048792A">
      <w:pPr>
        <w:autoSpaceDE/>
        <w:autoSpaceDN/>
        <w:spacing w:before="1"/>
        <w:rPr>
          <w:rFonts w:ascii="Arial" w:eastAsia="Arial" w:hAnsi="Arial" w:cs="Arial"/>
        </w:rPr>
      </w:pPr>
    </w:p>
    <w:p w14:paraId="56249979" w14:textId="77777777" w:rsidR="0048792A" w:rsidRPr="005A1489" w:rsidRDefault="0048792A" w:rsidP="0048792A">
      <w:pPr>
        <w:tabs>
          <w:tab w:val="left" w:pos="4911"/>
        </w:tabs>
        <w:autoSpaceDE/>
        <w:autoSpaceDN/>
        <w:spacing w:before="1"/>
        <w:ind w:left="1024" w:right="3072"/>
        <w:rPr>
          <w:rFonts w:ascii="Arial" w:eastAsia="Arial" w:hAnsi="Arial" w:cs="Arial"/>
        </w:rPr>
      </w:pPr>
      <w:r w:rsidRPr="005A1489">
        <w:rPr>
          <w:rFonts w:ascii="Arial" w:eastAsia="Arial" w:hAnsi="Arial" w:cs="Arial"/>
        </w:rPr>
        <w:t>Local e</w:t>
      </w:r>
      <w:r w:rsidRPr="005A1489">
        <w:rPr>
          <w:rFonts w:ascii="Arial" w:eastAsia="Arial" w:hAnsi="Arial" w:cs="Arial"/>
          <w:spacing w:val="1"/>
        </w:rPr>
        <w:t xml:space="preserve"> </w:t>
      </w:r>
      <w:r w:rsidRPr="005A1489">
        <w:rPr>
          <w:rFonts w:ascii="Arial" w:eastAsia="Arial" w:hAnsi="Arial" w:cs="Arial"/>
        </w:rPr>
        <w:t>data</w:t>
      </w:r>
      <w:r w:rsidRPr="005A1489">
        <w:rPr>
          <w:rFonts w:ascii="Arial" w:eastAsia="Arial" w:hAnsi="Arial" w:cs="Arial"/>
          <w:spacing w:val="-2"/>
        </w:rPr>
        <w:t xml:space="preserve"> </w:t>
      </w:r>
      <w:r w:rsidRPr="005A1489">
        <w:rPr>
          <w:rFonts w:ascii="Arial" w:eastAsia="Arial" w:hAnsi="Arial" w:cs="Arial"/>
          <w:u w:val="single"/>
        </w:rPr>
        <w:t xml:space="preserve"> </w:t>
      </w:r>
      <w:r w:rsidRPr="005A1489">
        <w:rPr>
          <w:rFonts w:ascii="Arial" w:eastAsia="Arial" w:hAnsi="Arial" w:cs="Arial"/>
          <w:u w:val="single"/>
        </w:rPr>
        <w:tab/>
      </w:r>
    </w:p>
    <w:p w14:paraId="5520AA58" w14:textId="77777777" w:rsidR="0048792A" w:rsidRPr="005A1489" w:rsidRDefault="0048792A" w:rsidP="0048792A">
      <w:pPr>
        <w:autoSpaceDE/>
        <w:autoSpaceDN/>
        <w:rPr>
          <w:rFonts w:ascii="Arial" w:eastAsia="Arial" w:hAnsi="Arial" w:cs="Arial"/>
          <w:sz w:val="20"/>
        </w:rPr>
      </w:pPr>
    </w:p>
    <w:p w14:paraId="6133E7AE" w14:textId="77777777" w:rsidR="0048792A" w:rsidRPr="005A1489" w:rsidRDefault="0048792A" w:rsidP="0048792A">
      <w:pPr>
        <w:autoSpaceDE/>
        <w:autoSpaceDN/>
        <w:rPr>
          <w:rFonts w:ascii="Arial" w:eastAsia="Arial" w:hAnsi="Arial" w:cs="Arial"/>
          <w:sz w:val="20"/>
        </w:rPr>
      </w:pPr>
    </w:p>
    <w:p w14:paraId="1F4BE5C4" w14:textId="77777777" w:rsidR="0048792A" w:rsidRPr="005A1489" w:rsidRDefault="0048792A" w:rsidP="0048792A">
      <w:pPr>
        <w:autoSpaceDE/>
        <w:autoSpaceDN/>
        <w:rPr>
          <w:rFonts w:ascii="Arial" w:eastAsia="Arial" w:hAnsi="Arial" w:cs="Arial"/>
          <w:sz w:val="20"/>
        </w:rPr>
      </w:pPr>
    </w:p>
    <w:p w14:paraId="3DBA44BA" w14:textId="77777777" w:rsidR="0048792A" w:rsidRPr="005A1489" w:rsidRDefault="0048792A" w:rsidP="0048792A">
      <w:pPr>
        <w:autoSpaceDE/>
        <w:autoSpaceDN/>
        <w:spacing w:before="10"/>
        <w:rPr>
          <w:rFonts w:ascii="Arial" w:eastAsia="Arial" w:hAnsi="Arial" w:cs="Arial"/>
          <w:sz w:val="21"/>
        </w:rPr>
      </w:pPr>
    </w:p>
    <w:p w14:paraId="2DEB7A13" w14:textId="7379A57F" w:rsidR="0048792A" w:rsidRPr="005A1489" w:rsidRDefault="0048792A" w:rsidP="0048792A">
      <w:pPr>
        <w:tabs>
          <w:tab w:val="left" w:pos="3609"/>
          <w:tab w:val="left" w:pos="7841"/>
        </w:tabs>
        <w:autoSpaceDE/>
        <w:autoSpaceDN/>
        <w:spacing w:before="73"/>
        <w:ind w:left="2752" w:right="2756"/>
        <w:jc w:val="center"/>
        <w:rPr>
          <w:rFonts w:ascii="Arial" w:eastAsia="Arial" w:hAnsi="Arial" w:cs="Arial"/>
        </w:rPr>
      </w:pPr>
      <w:r w:rsidRPr="005A1489">
        <w:rPr>
          <w:rFonts w:ascii="Arial" w:eastAsia="Arial" w:hAnsi="Arial" w:cs="Arial"/>
          <w:u w:val="single"/>
        </w:rPr>
        <w:t xml:space="preserve"> </w:t>
      </w:r>
      <w:r w:rsidRPr="005A1489">
        <w:rPr>
          <w:rFonts w:ascii="Arial" w:eastAsia="Arial" w:hAnsi="Arial" w:cs="Arial"/>
          <w:u w:val="single"/>
        </w:rPr>
        <w:tab/>
        <w:t>(Assinatura do representante</w:t>
      </w:r>
      <w:r w:rsidRPr="005A1489">
        <w:rPr>
          <w:rFonts w:ascii="Arial" w:eastAsia="Arial" w:hAnsi="Arial" w:cs="Arial"/>
          <w:spacing w:val="-9"/>
          <w:u w:val="single"/>
        </w:rPr>
        <w:t xml:space="preserve"> </w:t>
      </w:r>
      <w:r w:rsidRPr="005A1489">
        <w:rPr>
          <w:rFonts w:ascii="Arial" w:eastAsia="Arial" w:hAnsi="Arial" w:cs="Arial"/>
          <w:u w:val="single"/>
        </w:rPr>
        <w:t>legal)</w:t>
      </w:r>
      <w:r w:rsidRPr="005A1489">
        <w:rPr>
          <w:rFonts w:ascii="Arial" w:eastAsia="Arial" w:hAnsi="Arial" w:cs="Arial"/>
          <w:u w:val="single"/>
        </w:rPr>
        <w:tab/>
      </w:r>
      <w:r w:rsidRPr="005A1489">
        <w:rPr>
          <w:rFonts w:ascii="Arial" w:eastAsia="Arial" w:hAnsi="Arial" w:cs="Arial"/>
        </w:rPr>
        <w:t xml:space="preserve"> Nome</w:t>
      </w:r>
    </w:p>
    <w:p w14:paraId="3DB6F0F6" w14:textId="77777777" w:rsidR="0048792A" w:rsidRPr="005A1489" w:rsidRDefault="0048792A" w:rsidP="0048792A">
      <w:pPr>
        <w:autoSpaceDE/>
        <w:autoSpaceDN/>
        <w:spacing w:line="253" w:lineRule="exact"/>
        <w:ind w:left="3673" w:right="3675"/>
        <w:jc w:val="center"/>
        <w:rPr>
          <w:rFonts w:ascii="Arial" w:eastAsia="Arial" w:hAnsi="Arial" w:cs="Arial"/>
        </w:rPr>
      </w:pPr>
      <w:r w:rsidRPr="005A1489">
        <w:rPr>
          <w:rFonts w:ascii="Arial" w:eastAsia="Arial" w:hAnsi="Arial" w:cs="Arial"/>
        </w:rPr>
        <w:t>RG/CPF</w:t>
      </w:r>
    </w:p>
    <w:p w14:paraId="2E46E0D7" w14:textId="77777777" w:rsidR="0048792A" w:rsidRPr="005A1489" w:rsidRDefault="0048792A" w:rsidP="0048792A">
      <w:pPr>
        <w:autoSpaceDE/>
        <w:autoSpaceDN/>
        <w:spacing w:before="1"/>
        <w:ind w:left="3673" w:right="3674"/>
        <w:jc w:val="center"/>
        <w:rPr>
          <w:rFonts w:ascii="Arial" w:eastAsia="Arial" w:hAnsi="Arial" w:cs="Arial"/>
        </w:rPr>
      </w:pPr>
      <w:r w:rsidRPr="005A1489">
        <w:rPr>
          <w:rFonts w:ascii="Arial" w:eastAsia="Arial" w:hAnsi="Arial" w:cs="Arial"/>
        </w:rPr>
        <w:t>Cargo</w:t>
      </w:r>
    </w:p>
    <w:p w14:paraId="702C58EA" w14:textId="77777777" w:rsidR="0048792A" w:rsidRPr="005A1489" w:rsidRDefault="0048792A" w:rsidP="0048792A">
      <w:pPr>
        <w:autoSpaceDE/>
        <w:autoSpaceDN/>
        <w:rPr>
          <w:rFonts w:ascii="Arial" w:eastAsia="Arial" w:hAnsi="Arial" w:cs="Arial"/>
        </w:rPr>
      </w:pPr>
    </w:p>
    <w:p w14:paraId="705C0DC7" w14:textId="77777777" w:rsidR="0048792A" w:rsidRPr="005A1489" w:rsidRDefault="0048792A" w:rsidP="0048792A">
      <w:pPr>
        <w:autoSpaceDE/>
        <w:autoSpaceDN/>
        <w:rPr>
          <w:rFonts w:ascii="Arial" w:eastAsia="Arial" w:hAnsi="Arial" w:cs="Arial"/>
        </w:rPr>
      </w:pPr>
    </w:p>
    <w:p w14:paraId="16898667" w14:textId="77777777" w:rsidR="0048792A" w:rsidRPr="005A1489" w:rsidRDefault="0048792A" w:rsidP="0048792A">
      <w:pPr>
        <w:autoSpaceDE/>
        <w:autoSpaceDN/>
        <w:rPr>
          <w:rFonts w:ascii="Arial" w:eastAsia="Arial" w:hAnsi="Arial" w:cs="Arial"/>
        </w:rPr>
      </w:pPr>
    </w:p>
    <w:p w14:paraId="34F5E1AE" w14:textId="77777777" w:rsidR="0048792A" w:rsidRPr="005A1489" w:rsidRDefault="0048792A" w:rsidP="0048792A">
      <w:pPr>
        <w:autoSpaceDE/>
        <w:autoSpaceDN/>
        <w:rPr>
          <w:rFonts w:ascii="Arial" w:eastAsia="Arial" w:hAnsi="Arial" w:cs="Arial"/>
        </w:rPr>
      </w:pPr>
    </w:p>
    <w:p w14:paraId="57DF95E5" w14:textId="77777777" w:rsidR="0048792A" w:rsidRPr="005A1489" w:rsidRDefault="0048792A" w:rsidP="0048792A">
      <w:pPr>
        <w:autoSpaceDE/>
        <w:autoSpaceDN/>
        <w:spacing w:before="9"/>
        <w:rPr>
          <w:rFonts w:ascii="Arial" w:eastAsia="Arial" w:hAnsi="Arial" w:cs="Arial"/>
          <w:sz w:val="24"/>
        </w:rPr>
      </w:pPr>
    </w:p>
    <w:p w14:paraId="3786492F" w14:textId="77777777" w:rsidR="0048792A" w:rsidRPr="005A1489" w:rsidRDefault="0048792A" w:rsidP="0048792A">
      <w:pPr>
        <w:autoSpaceDE/>
        <w:autoSpaceDN/>
        <w:ind w:left="172" w:right="180"/>
        <w:rPr>
          <w:rFonts w:ascii="Arial" w:eastAsia="Arial" w:hAnsi="Arial" w:cs="Arial"/>
          <w:i/>
          <w:sz w:val="20"/>
        </w:rPr>
      </w:pPr>
      <w:r w:rsidRPr="005A1489">
        <w:rPr>
          <w:rFonts w:ascii="Arial" w:eastAsia="Arial" w:hAnsi="Arial" w:cs="Arial"/>
          <w:b/>
          <w:i/>
          <w:sz w:val="20"/>
        </w:rPr>
        <w:t>(*) NOTA</w:t>
      </w:r>
      <w:r w:rsidRPr="005A1489">
        <w:rPr>
          <w:rFonts w:ascii="Arial" w:eastAsia="Arial" w:hAnsi="Arial" w:cs="Arial"/>
          <w:i/>
          <w:sz w:val="20"/>
        </w:rPr>
        <w:t xml:space="preserve">: DOCUMENTO </w:t>
      </w:r>
      <w:r w:rsidRPr="005A1489">
        <w:rPr>
          <w:rFonts w:ascii="Arial" w:eastAsia="Arial" w:hAnsi="Arial" w:cs="Arial"/>
          <w:b/>
          <w:i/>
          <w:sz w:val="20"/>
        </w:rPr>
        <w:t xml:space="preserve">OBRIGATÓRIO PARA ME/EPP/MEI </w:t>
      </w:r>
      <w:r w:rsidRPr="005A1489">
        <w:rPr>
          <w:rFonts w:ascii="Arial" w:eastAsia="Arial" w:hAnsi="Arial" w:cs="Arial"/>
          <w:i/>
          <w:sz w:val="20"/>
        </w:rPr>
        <w:t xml:space="preserve">- APRESENTAR </w:t>
      </w:r>
      <w:r w:rsidRPr="005A1489">
        <w:rPr>
          <w:rFonts w:ascii="Arial" w:eastAsia="Arial" w:hAnsi="Arial" w:cs="Arial"/>
          <w:i/>
          <w:sz w:val="20"/>
          <w:u w:val="single"/>
        </w:rPr>
        <w:t>FORA DO ENVELOPE</w:t>
      </w:r>
      <w:r w:rsidRPr="005A1489">
        <w:rPr>
          <w:rFonts w:ascii="Arial" w:eastAsia="Arial" w:hAnsi="Arial" w:cs="Arial"/>
          <w:i/>
          <w:sz w:val="20"/>
        </w:rPr>
        <w:t xml:space="preserve">, NO INÍCIO DA SESSÃO </w:t>
      </w:r>
      <w:r w:rsidRPr="005A1489">
        <w:rPr>
          <w:rFonts w:ascii="Arial" w:eastAsia="Arial" w:hAnsi="Arial" w:cs="Arial"/>
          <w:i/>
          <w:sz w:val="20"/>
          <w:u w:val="single"/>
        </w:rPr>
        <w:t xml:space="preserve">ACOMPANHADO </w:t>
      </w:r>
      <w:r w:rsidRPr="005A1489">
        <w:rPr>
          <w:rFonts w:ascii="Arial" w:eastAsia="Arial" w:hAnsi="Arial" w:cs="Arial"/>
          <w:i/>
          <w:sz w:val="20"/>
        </w:rPr>
        <w:t>PELA CERTIDÃO SIMPLIFICADA DA JUNTA COMERCIAL.</w:t>
      </w:r>
    </w:p>
    <w:p w14:paraId="4849727E" w14:textId="77777777" w:rsidR="0048792A" w:rsidRPr="005A1489" w:rsidRDefault="0048792A" w:rsidP="0048792A">
      <w:pPr>
        <w:autoSpaceDE/>
        <w:autoSpaceDN/>
        <w:ind w:left="172" w:right="180"/>
        <w:rPr>
          <w:rFonts w:ascii="Arial" w:eastAsia="Arial" w:hAnsi="Arial" w:cs="Arial"/>
          <w:i/>
          <w:sz w:val="20"/>
        </w:rPr>
      </w:pPr>
    </w:p>
    <w:p w14:paraId="374CC6A9" w14:textId="77777777" w:rsidR="0048792A" w:rsidRPr="005A1489" w:rsidRDefault="0048792A" w:rsidP="0048792A">
      <w:pPr>
        <w:autoSpaceDE/>
        <w:autoSpaceDN/>
        <w:ind w:left="172" w:right="180"/>
        <w:rPr>
          <w:rFonts w:ascii="Arial" w:eastAsia="Arial" w:hAnsi="Arial" w:cs="Arial"/>
          <w:i/>
          <w:sz w:val="20"/>
        </w:rPr>
      </w:pPr>
    </w:p>
    <w:p w14:paraId="7562869D" w14:textId="77777777" w:rsidR="0048792A" w:rsidRPr="005A1489" w:rsidRDefault="0048792A" w:rsidP="0048792A">
      <w:pPr>
        <w:autoSpaceDE/>
        <w:autoSpaceDN/>
        <w:ind w:left="172" w:right="180"/>
        <w:rPr>
          <w:rFonts w:ascii="Arial" w:eastAsia="Arial" w:hAnsi="Arial" w:cs="Arial"/>
          <w:i/>
          <w:sz w:val="20"/>
        </w:rPr>
      </w:pPr>
    </w:p>
    <w:p w14:paraId="4346E726" w14:textId="77777777" w:rsidR="0048792A" w:rsidRPr="005A1489" w:rsidRDefault="0048792A" w:rsidP="0048792A">
      <w:pPr>
        <w:autoSpaceDE/>
        <w:autoSpaceDN/>
        <w:ind w:left="172" w:right="180"/>
        <w:rPr>
          <w:rFonts w:ascii="Arial" w:eastAsia="Arial" w:hAnsi="Arial" w:cs="Arial"/>
          <w:i/>
          <w:sz w:val="20"/>
        </w:rPr>
      </w:pPr>
    </w:p>
    <w:p w14:paraId="3475983A" w14:textId="77777777" w:rsidR="0048792A" w:rsidRPr="005A1489" w:rsidRDefault="0048792A" w:rsidP="0048792A">
      <w:pPr>
        <w:autoSpaceDE/>
        <w:autoSpaceDN/>
        <w:ind w:left="172" w:right="180"/>
        <w:rPr>
          <w:rFonts w:ascii="Arial" w:eastAsia="Arial" w:hAnsi="Arial" w:cs="Arial"/>
          <w:i/>
          <w:sz w:val="20"/>
        </w:rPr>
      </w:pPr>
    </w:p>
    <w:p w14:paraId="0EC60DEA" w14:textId="77777777" w:rsidR="0048792A" w:rsidRPr="005A1489" w:rsidRDefault="0048792A" w:rsidP="0048792A">
      <w:pPr>
        <w:autoSpaceDE/>
        <w:autoSpaceDN/>
        <w:ind w:left="172" w:right="180"/>
        <w:rPr>
          <w:rFonts w:ascii="Arial" w:eastAsia="Arial" w:hAnsi="Arial" w:cs="Arial"/>
          <w:i/>
          <w:sz w:val="20"/>
        </w:rPr>
      </w:pPr>
    </w:p>
    <w:p w14:paraId="16B36F55" w14:textId="77777777" w:rsidR="0048792A" w:rsidRDefault="0048792A" w:rsidP="0048792A">
      <w:pPr>
        <w:autoSpaceDE/>
        <w:autoSpaceDN/>
        <w:ind w:left="172" w:right="180"/>
        <w:rPr>
          <w:rFonts w:ascii="Arial" w:eastAsia="Arial" w:hAnsi="Arial" w:cs="Arial"/>
          <w:i/>
          <w:sz w:val="20"/>
        </w:rPr>
      </w:pPr>
    </w:p>
    <w:p w14:paraId="0854263B" w14:textId="77777777" w:rsidR="006D1071" w:rsidRDefault="006D1071" w:rsidP="0048792A">
      <w:pPr>
        <w:autoSpaceDE/>
        <w:autoSpaceDN/>
        <w:ind w:left="172" w:right="180"/>
        <w:rPr>
          <w:rFonts w:ascii="Arial" w:eastAsia="Arial" w:hAnsi="Arial" w:cs="Arial"/>
          <w:i/>
          <w:sz w:val="20"/>
        </w:rPr>
      </w:pPr>
    </w:p>
    <w:p w14:paraId="2A1FE2FD" w14:textId="77777777" w:rsidR="006D1071" w:rsidRPr="005A1489" w:rsidRDefault="006D1071" w:rsidP="0048792A">
      <w:pPr>
        <w:autoSpaceDE/>
        <w:autoSpaceDN/>
        <w:ind w:left="172" w:right="180"/>
        <w:rPr>
          <w:rFonts w:ascii="Arial" w:eastAsia="Arial" w:hAnsi="Arial" w:cs="Arial"/>
          <w:i/>
          <w:sz w:val="20"/>
        </w:rPr>
      </w:pPr>
    </w:p>
    <w:p w14:paraId="5AA17FA1" w14:textId="77777777" w:rsidR="0048792A" w:rsidRPr="005A1489" w:rsidRDefault="0048792A" w:rsidP="0048792A">
      <w:pPr>
        <w:autoSpaceDE/>
        <w:autoSpaceDN/>
        <w:ind w:left="172" w:right="180"/>
        <w:rPr>
          <w:rFonts w:ascii="Arial" w:eastAsia="Arial" w:hAnsi="Arial" w:cs="Arial"/>
          <w:i/>
          <w:sz w:val="20"/>
        </w:rPr>
      </w:pPr>
    </w:p>
    <w:p w14:paraId="1B44D965" w14:textId="77777777" w:rsidR="0048792A" w:rsidRPr="005A1489" w:rsidRDefault="0048792A" w:rsidP="0048792A">
      <w:pPr>
        <w:autoSpaceDE/>
        <w:autoSpaceDN/>
        <w:ind w:left="172" w:right="180"/>
        <w:rPr>
          <w:rFonts w:ascii="Arial" w:eastAsia="Arial" w:hAnsi="Arial" w:cs="Arial"/>
          <w:i/>
          <w:sz w:val="20"/>
        </w:rPr>
      </w:pPr>
    </w:p>
    <w:p w14:paraId="5431F0D6" w14:textId="40A5BFF0" w:rsidR="0048792A" w:rsidRDefault="0048792A" w:rsidP="0048792A">
      <w:pPr>
        <w:autoSpaceDE/>
        <w:autoSpaceDN/>
        <w:ind w:left="172" w:right="180"/>
        <w:jc w:val="center"/>
        <w:rPr>
          <w:rFonts w:ascii="Times New Roman" w:eastAsia="Arial" w:hAnsi="Times New Roman" w:cs="Times New Roman"/>
          <w:b/>
          <w:bCs/>
          <w:iCs/>
          <w:sz w:val="24"/>
          <w:szCs w:val="28"/>
        </w:rPr>
      </w:pPr>
      <w:r w:rsidRPr="005A1489">
        <w:rPr>
          <w:rFonts w:ascii="Times New Roman" w:eastAsia="Arial" w:hAnsi="Times New Roman" w:cs="Times New Roman"/>
          <w:b/>
          <w:bCs/>
          <w:iCs/>
          <w:sz w:val="24"/>
          <w:szCs w:val="28"/>
        </w:rPr>
        <w:t>Anexo IX</w:t>
      </w:r>
    </w:p>
    <w:p w14:paraId="3E18FB52" w14:textId="77777777" w:rsidR="006D1071" w:rsidRPr="005A1489" w:rsidRDefault="006D1071" w:rsidP="0048792A">
      <w:pPr>
        <w:autoSpaceDE/>
        <w:autoSpaceDN/>
        <w:ind w:left="172" w:right="180"/>
        <w:jc w:val="center"/>
        <w:rPr>
          <w:rFonts w:ascii="Times New Roman" w:eastAsia="Arial" w:hAnsi="Times New Roman" w:cs="Times New Roman"/>
          <w:b/>
          <w:bCs/>
          <w:iCs/>
          <w:sz w:val="24"/>
          <w:szCs w:val="28"/>
        </w:rPr>
      </w:pPr>
    </w:p>
    <w:p w14:paraId="581520E4" w14:textId="77777777" w:rsidR="00D1747D" w:rsidRPr="005A1489" w:rsidRDefault="00D1747D" w:rsidP="0048792A">
      <w:pPr>
        <w:autoSpaceDE/>
        <w:autoSpaceDN/>
        <w:ind w:left="172" w:right="180"/>
        <w:jc w:val="center"/>
        <w:rPr>
          <w:rFonts w:ascii="Times New Roman" w:eastAsia="Arial" w:hAnsi="Times New Roman" w:cs="Times New Roman"/>
          <w:b/>
          <w:bCs/>
          <w:iCs/>
          <w:sz w:val="6"/>
          <w:szCs w:val="8"/>
        </w:rPr>
      </w:pPr>
    </w:p>
    <w:p w14:paraId="49D0FE4D" w14:textId="77777777" w:rsidR="00A11844" w:rsidRPr="005A1489" w:rsidRDefault="00A11844" w:rsidP="00212619">
      <w:pPr>
        <w:autoSpaceDE/>
        <w:autoSpaceDN/>
        <w:ind w:left="2410" w:right="2460"/>
        <w:jc w:val="center"/>
        <w:outlineLvl w:val="1"/>
        <w:rPr>
          <w:rFonts w:ascii="Times New Roman" w:eastAsia="Arial" w:hAnsi="Times New Roman" w:cs="Times New Roman"/>
          <w:b/>
          <w:bCs/>
        </w:rPr>
      </w:pPr>
      <w:r w:rsidRPr="005A1489">
        <w:rPr>
          <w:rFonts w:ascii="Times New Roman" w:eastAsia="Arial" w:hAnsi="Times New Roman" w:cs="Times New Roman"/>
          <w:b/>
          <w:bCs/>
        </w:rPr>
        <w:t>MODELO DE PROPOSTA</w:t>
      </w:r>
    </w:p>
    <w:p w14:paraId="71B8A025" w14:textId="77777777" w:rsidR="00A11844" w:rsidRPr="005A1489" w:rsidRDefault="00A11844" w:rsidP="00A11844">
      <w:pPr>
        <w:autoSpaceDE/>
        <w:autoSpaceDN/>
        <w:rPr>
          <w:rFonts w:ascii="Times New Roman" w:eastAsia="Arial" w:hAnsi="Times New Roman" w:cs="Times New Roman"/>
          <w:b/>
          <w:sz w:val="24"/>
          <w:szCs w:val="24"/>
        </w:rPr>
      </w:pPr>
    </w:p>
    <w:p w14:paraId="52E492EB" w14:textId="52BB745C" w:rsidR="00A11844" w:rsidRPr="005A1489" w:rsidRDefault="009B0575" w:rsidP="009B0575">
      <w:pPr>
        <w:autoSpaceDE/>
        <w:autoSpaceDN/>
        <w:spacing w:before="1"/>
        <w:ind w:left="172" w:right="3072"/>
        <w:rPr>
          <w:rFonts w:ascii="Times New Roman" w:eastAsia="Arial" w:hAnsi="Times New Roman" w:cs="Times New Roman"/>
          <w:sz w:val="24"/>
          <w:szCs w:val="24"/>
        </w:rPr>
      </w:pPr>
      <w:r w:rsidRPr="005A1489">
        <w:rPr>
          <w:rFonts w:ascii="Times New Roman" w:eastAsia="Arial" w:hAnsi="Times New Roman" w:cs="Times New Roman"/>
          <w:sz w:val="24"/>
          <w:szCs w:val="24"/>
        </w:rPr>
        <w:t xml:space="preserve">Câmara Municipal De Vassouras-RJ - </w:t>
      </w:r>
      <w:r w:rsidR="00A11844" w:rsidRPr="005A1489">
        <w:rPr>
          <w:rFonts w:ascii="Times New Roman" w:eastAsia="Arial" w:hAnsi="Times New Roman" w:cs="Times New Roman"/>
        </w:rPr>
        <w:t xml:space="preserve">AO PREGOEIRO E EQUIPE DE APOIO PREGÃO </w:t>
      </w:r>
      <w:r w:rsidR="00D1747D" w:rsidRPr="005A1489">
        <w:rPr>
          <w:rFonts w:ascii="Times New Roman" w:eastAsia="Arial" w:hAnsi="Times New Roman" w:cs="Times New Roman"/>
        </w:rPr>
        <w:t>ELETRÔNICO</w:t>
      </w:r>
      <w:r w:rsidR="00A11844" w:rsidRPr="005A1489">
        <w:rPr>
          <w:rFonts w:ascii="Times New Roman" w:eastAsia="Arial" w:hAnsi="Times New Roman" w:cs="Times New Roman"/>
        </w:rPr>
        <w:t xml:space="preserve"> </w:t>
      </w:r>
      <w:r w:rsidR="00A11844" w:rsidRPr="005A1489">
        <w:rPr>
          <w:rFonts w:ascii="Times New Roman" w:eastAsia="Arial" w:hAnsi="Times New Roman" w:cs="Times New Roman"/>
          <w:color w:val="FF0000"/>
        </w:rPr>
        <w:t>001</w:t>
      </w:r>
      <w:r w:rsidR="00A11844" w:rsidRPr="005A1489">
        <w:rPr>
          <w:rFonts w:ascii="Times New Roman" w:eastAsia="Arial" w:hAnsi="Times New Roman" w:cs="Times New Roman"/>
        </w:rPr>
        <w:t>/20</w:t>
      </w:r>
      <w:r w:rsidR="00D1747D" w:rsidRPr="005A1489">
        <w:rPr>
          <w:rFonts w:ascii="Times New Roman" w:eastAsia="Arial" w:hAnsi="Times New Roman" w:cs="Times New Roman"/>
          <w:color w:val="FF0000"/>
        </w:rPr>
        <w:t>23</w:t>
      </w:r>
    </w:p>
    <w:p w14:paraId="60718260" w14:textId="77777777" w:rsidR="00A11844" w:rsidRPr="005A1489" w:rsidRDefault="00A11844" w:rsidP="00A11844">
      <w:pPr>
        <w:autoSpaceDE/>
        <w:autoSpaceDN/>
        <w:spacing w:before="9"/>
        <w:rPr>
          <w:rFonts w:ascii="Arial" w:eastAsia="Arial" w:hAnsi="Arial" w:cs="Arial"/>
          <w:sz w:val="21"/>
        </w:rPr>
      </w:pPr>
    </w:p>
    <w:p w14:paraId="25C2D4E9" w14:textId="387D3A5F" w:rsidR="00C81A80" w:rsidRPr="005A1489" w:rsidRDefault="00C81A80" w:rsidP="00C81A80">
      <w:pPr>
        <w:widowControl/>
        <w:autoSpaceDE/>
        <w:autoSpaceDN/>
        <w:ind w:right="334"/>
        <w:jc w:val="both"/>
        <w:rPr>
          <w:rFonts w:ascii="Times New Roman" w:eastAsia="MS Mincho" w:hAnsi="Times New Roman" w:cs="Times New Roman"/>
          <w:sz w:val="24"/>
          <w:szCs w:val="24"/>
          <w:lang w:eastAsia="pt-BR"/>
        </w:rPr>
      </w:pPr>
      <w:r w:rsidRPr="005A1489">
        <w:rPr>
          <w:rFonts w:ascii="Times New Roman" w:eastAsia="MS Mincho" w:hAnsi="Times New Roman" w:cs="Times New Roman"/>
          <w:sz w:val="24"/>
          <w:szCs w:val="24"/>
          <w:lang w:eastAsia="pt-BR"/>
        </w:rPr>
        <w:t xml:space="preserve">Apresentamos proposta de preço para prestação dos serviços descritos na tabela abaixo, de acordo com as especificações e condições estabelecidas no Edital do </w:t>
      </w:r>
      <w:r w:rsidRPr="005A1489">
        <w:rPr>
          <w:rFonts w:ascii="Times New Roman" w:eastAsia="MS Mincho" w:hAnsi="Times New Roman" w:cs="Times New Roman"/>
          <w:b/>
          <w:sz w:val="24"/>
          <w:szCs w:val="24"/>
          <w:lang w:eastAsia="pt-BR"/>
        </w:rPr>
        <w:t xml:space="preserve">Pregão Eletrônico </w:t>
      </w:r>
      <w:r w:rsidRPr="005A1489">
        <w:rPr>
          <w:rFonts w:ascii="Times New Roman" w:eastAsia="MS Mincho" w:hAnsi="Times New Roman" w:cs="Times New Roman"/>
          <w:b/>
          <w:color w:val="FF0000"/>
          <w:sz w:val="24"/>
          <w:szCs w:val="24"/>
          <w:lang w:eastAsia="pt-BR"/>
        </w:rPr>
        <w:t>nº 001/2023</w:t>
      </w:r>
      <w:r w:rsidRPr="005A1489">
        <w:rPr>
          <w:rFonts w:ascii="Times New Roman" w:eastAsia="MS Mincho" w:hAnsi="Times New Roman" w:cs="Times New Roman"/>
          <w:sz w:val="24"/>
          <w:szCs w:val="24"/>
          <w:lang w:eastAsia="pt-BR"/>
        </w:rPr>
        <w:t>.</w:t>
      </w:r>
    </w:p>
    <w:p w14:paraId="3E6EC869" w14:textId="77777777" w:rsidR="00C81A80" w:rsidRPr="005A1489" w:rsidRDefault="00C81A80" w:rsidP="00C81A80">
      <w:pPr>
        <w:widowControl/>
        <w:autoSpaceDE/>
        <w:autoSpaceDN/>
        <w:ind w:right="334"/>
        <w:jc w:val="both"/>
        <w:rPr>
          <w:rFonts w:ascii="Times New Roman" w:eastAsia="MS Mincho" w:hAnsi="Times New Roman" w:cs="Times New Roman"/>
          <w:sz w:val="24"/>
          <w:szCs w:val="24"/>
          <w:lang w:eastAsia="pt-BR"/>
        </w:rPr>
      </w:pPr>
    </w:p>
    <w:tbl>
      <w:tblPr>
        <w:tblW w:w="9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07"/>
        <w:gridCol w:w="4252"/>
        <w:gridCol w:w="4259"/>
      </w:tblGrid>
      <w:tr w:rsidR="00C81A80" w:rsidRPr="005A1489" w14:paraId="124F0891" w14:textId="77777777" w:rsidTr="00B50CD1">
        <w:trPr>
          <w:trHeight w:val="330"/>
          <w:jc w:val="center"/>
        </w:trPr>
        <w:tc>
          <w:tcPr>
            <w:tcW w:w="807" w:type="dxa"/>
            <w:tcBorders>
              <w:top w:val="single" w:sz="4" w:space="0" w:color="auto"/>
              <w:left w:val="single" w:sz="4" w:space="0" w:color="auto"/>
              <w:bottom w:val="single" w:sz="4" w:space="0" w:color="auto"/>
              <w:right w:val="single" w:sz="4" w:space="0" w:color="auto"/>
            </w:tcBorders>
            <w:vAlign w:val="center"/>
            <w:hideMark/>
          </w:tcPr>
          <w:p w14:paraId="3B0B2ED9" w14:textId="77777777" w:rsidR="00C81A80" w:rsidRPr="005A1489" w:rsidRDefault="00C81A80" w:rsidP="00B50CD1">
            <w:pPr>
              <w:widowControl/>
              <w:autoSpaceDE/>
              <w:autoSpaceDN/>
              <w:ind w:left="33" w:right="75"/>
              <w:jc w:val="center"/>
              <w:rPr>
                <w:rFonts w:ascii="Times New Roman" w:eastAsia="MS Mincho" w:hAnsi="Times New Roman" w:cs="Times New Roman"/>
                <w:b/>
                <w:lang w:eastAsia="pt-BR"/>
              </w:rPr>
            </w:pPr>
            <w:r w:rsidRPr="005A1489">
              <w:rPr>
                <w:rFonts w:ascii="Times New Roman" w:eastAsia="MS Mincho" w:hAnsi="Times New Roman" w:cs="Times New Roman"/>
                <w:b/>
                <w:lang w:eastAsia="pt-BR"/>
              </w:rPr>
              <w:t>Item</w:t>
            </w:r>
          </w:p>
        </w:tc>
        <w:tc>
          <w:tcPr>
            <w:tcW w:w="4252" w:type="dxa"/>
            <w:tcBorders>
              <w:top w:val="single" w:sz="4" w:space="0" w:color="auto"/>
              <w:left w:val="single" w:sz="4" w:space="0" w:color="auto"/>
              <w:bottom w:val="single" w:sz="4" w:space="0" w:color="auto"/>
              <w:right w:val="single" w:sz="2" w:space="0" w:color="auto"/>
            </w:tcBorders>
            <w:vAlign w:val="center"/>
            <w:hideMark/>
          </w:tcPr>
          <w:p w14:paraId="37111858" w14:textId="77777777" w:rsidR="00C81A80" w:rsidRPr="005A1489" w:rsidRDefault="00C81A80" w:rsidP="00C81A80">
            <w:pPr>
              <w:widowControl/>
              <w:autoSpaceDE/>
              <w:autoSpaceDN/>
              <w:ind w:right="334"/>
              <w:jc w:val="center"/>
              <w:rPr>
                <w:rFonts w:ascii="Times New Roman" w:eastAsia="MS Mincho" w:hAnsi="Times New Roman" w:cs="Times New Roman"/>
                <w:b/>
                <w:lang w:eastAsia="pt-BR"/>
              </w:rPr>
            </w:pPr>
            <w:r w:rsidRPr="005A1489">
              <w:rPr>
                <w:rFonts w:ascii="Times New Roman" w:eastAsia="MS Mincho" w:hAnsi="Times New Roman" w:cs="Times New Roman"/>
                <w:b/>
                <w:lang w:eastAsia="pt-BR"/>
              </w:rPr>
              <w:t>Descrição do objeto</w:t>
            </w:r>
          </w:p>
        </w:tc>
        <w:tc>
          <w:tcPr>
            <w:tcW w:w="4259" w:type="dxa"/>
            <w:tcBorders>
              <w:top w:val="single" w:sz="4" w:space="0" w:color="auto"/>
              <w:left w:val="single" w:sz="4" w:space="0" w:color="auto"/>
              <w:bottom w:val="single" w:sz="4" w:space="0" w:color="auto"/>
              <w:right w:val="single" w:sz="2" w:space="0" w:color="auto"/>
            </w:tcBorders>
            <w:vAlign w:val="center"/>
            <w:hideMark/>
          </w:tcPr>
          <w:p w14:paraId="25DFB5D2" w14:textId="77777777" w:rsidR="00C81A80" w:rsidRPr="005A1489" w:rsidRDefault="00C81A80" w:rsidP="00C81A80">
            <w:pPr>
              <w:widowControl/>
              <w:autoSpaceDE/>
              <w:autoSpaceDN/>
              <w:ind w:right="334"/>
              <w:jc w:val="center"/>
              <w:rPr>
                <w:rFonts w:ascii="Times New Roman" w:eastAsia="MS Mincho" w:hAnsi="Times New Roman" w:cs="Times New Roman"/>
                <w:b/>
                <w:lang w:eastAsia="pt-BR"/>
              </w:rPr>
            </w:pPr>
            <w:r w:rsidRPr="005A1489">
              <w:rPr>
                <w:rFonts w:ascii="Times New Roman" w:eastAsia="MS Mincho" w:hAnsi="Times New Roman" w:cs="Times New Roman"/>
                <w:b/>
                <w:lang w:eastAsia="pt-BR"/>
              </w:rPr>
              <w:t xml:space="preserve">Taxa de Administração </w:t>
            </w:r>
          </w:p>
        </w:tc>
      </w:tr>
      <w:tr w:rsidR="00C81A80" w:rsidRPr="005A1489" w14:paraId="1FBE83BD" w14:textId="77777777" w:rsidTr="00A22296">
        <w:trPr>
          <w:trHeight w:val="1310"/>
          <w:jc w:val="center"/>
        </w:trPr>
        <w:tc>
          <w:tcPr>
            <w:tcW w:w="807" w:type="dxa"/>
            <w:tcBorders>
              <w:top w:val="single" w:sz="4" w:space="0" w:color="auto"/>
              <w:left w:val="single" w:sz="4" w:space="0" w:color="auto"/>
              <w:bottom w:val="single" w:sz="4" w:space="0" w:color="auto"/>
              <w:right w:val="single" w:sz="4" w:space="0" w:color="auto"/>
            </w:tcBorders>
            <w:vAlign w:val="center"/>
            <w:hideMark/>
          </w:tcPr>
          <w:p w14:paraId="7D085CE4" w14:textId="77777777" w:rsidR="00C81A80" w:rsidRPr="005A1489" w:rsidRDefault="00C81A80" w:rsidP="00C81A80">
            <w:pPr>
              <w:widowControl/>
              <w:autoSpaceDE/>
              <w:autoSpaceDN/>
              <w:ind w:right="334"/>
              <w:jc w:val="center"/>
              <w:rPr>
                <w:rFonts w:ascii="Times New Roman" w:eastAsia="MS Mincho" w:hAnsi="Times New Roman" w:cs="Times New Roman"/>
                <w:sz w:val="24"/>
                <w:szCs w:val="24"/>
                <w:lang w:eastAsia="pt-BR"/>
              </w:rPr>
            </w:pPr>
            <w:r w:rsidRPr="005A1489">
              <w:rPr>
                <w:rFonts w:ascii="Times New Roman" w:eastAsia="MS Mincho" w:hAnsi="Times New Roman" w:cs="Times New Roman"/>
                <w:sz w:val="24"/>
                <w:szCs w:val="24"/>
                <w:lang w:eastAsia="pt-BR"/>
              </w:rPr>
              <w:t>1</w:t>
            </w:r>
          </w:p>
        </w:tc>
        <w:tc>
          <w:tcPr>
            <w:tcW w:w="4252" w:type="dxa"/>
            <w:tcBorders>
              <w:top w:val="single" w:sz="4" w:space="0" w:color="auto"/>
              <w:left w:val="single" w:sz="4" w:space="0" w:color="auto"/>
              <w:bottom w:val="single" w:sz="4" w:space="0" w:color="auto"/>
              <w:right w:val="single" w:sz="2" w:space="0" w:color="auto"/>
            </w:tcBorders>
            <w:vAlign w:val="center"/>
            <w:hideMark/>
          </w:tcPr>
          <w:p w14:paraId="44E09C33" w14:textId="216A1AA9" w:rsidR="00C81A80" w:rsidRPr="005A1489" w:rsidRDefault="00C81A80" w:rsidP="00C81A80">
            <w:pPr>
              <w:widowControl/>
              <w:autoSpaceDE/>
              <w:autoSpaceDN/>
              <w:spacing w:before="120" w:after="120"/>
              <w:ind w:right="334"/>
              <w:jc w:val="both"/>
              <w:rPr>
                <w:rFonts w:ascii="Times New Roman" w:eastAsia="MS Mincho" w:hAnsi="Times New Roman" w:cs="Times New Roman"/>
                <w:sz w:val="20"/>
                <w:szCs w:val="20"/>
                <w:lang w:eastAsia="pt-BR"/>
              </w:rPr>
            </w:pPr>
            <w:r w:rsidRPr="005A1489">
              <w:rPr>
                <w:rFonts w:ascii="Times New Roman" w:eastAsia="MS Mincho" w:hAnsi="Times New Roman" w:cs="Times New Roman"/>
                <w:sz w:val="20"/>
                <w:szCs w:val="20"/>
                <w:lang w:eastAsia="pt-BR"/>
              </w:rPr>
              <w:t xml:space="preserve">Prestação de </w:t>
            </w:r>
            <w:r w:rsidRPr="005A1489">
              <w:rPr>
                <w:rFonts w:ascii="Times New Roman" w:eastAsia="Arial Unicode MS" w:hAnsi="Times New Roman" w:cs="Times New Roman"/>
                <w:sz w:val="20"/>
                <w:szCs w:val="20"/>
                <w:lang w:eastAsia="pt-BR"/>
              </w:rPr>
              <w:t xml:space="preserve">serviços de administração, gerenciamento, emissão e fornecimento de cartão alimentação, na modalidade cartão eletrônico com </w:t>
            </w:r>
            <w:r w:rsidRPr="005A1489">
              <w:rPr>
                <w:rFonts w:ascii="Times New Roman" w:eastAsia="Arial Unicode MS" w:hAnsi="Times New Roman" w:cs="Times New Roman"/>
                <w:i/>
                <w:sz w:val="20"/>
                <w:szCs w:val="20"/>
                <w:lang w:eastAsia="pt-BR"/>
              </w:rPr>
              <w:t>chip</w:t>
            </w:r>
            <w:r w:rsidRPr="005A1489">
              <w:rPr>
                <w:rFonts w:ascii="Times New Roman" w:eastAsia="Arial Unicode MS" w:hAnsi="Times New Roman" w:cs="Times New Roman"/>
                <w:sz w:val="20"/>
                <w:szCs w:val="20"/>
                <w:lang w:eastAsia="pt-BR"/>
              </w:rPr>
              <w:t xml:space="preserve"> de segurança, para </w:t>
            </w:r>
            <w:r w:rsidR="00770EC9" w:rsidRPr="005A1489">
              <w:rPr>
                <w:rFonts w:ascii="Times New Roman" w:eastAsia="Arial Unicode MS" w:hAnsi="Times New Roman" w:cs="Times New Roman"/>
                <w:sz w:val="20"/>
                <w:szCs w:val="20"/>
                <w:lang w:eastAsia="pt-BR"/>
              </w:rPr>
              <w:t>a</w:t>
            </w:r>
            <w:r w:rsidRPr="005A1489">
              <w:rPr>
                <w:rFonts w:ascii="Times New Roman" w:eastAsia="Arial Unicode MS" w:hAnsi="Times New Roman" w:cs="Times New Roman"/>
                <w:sz w:val="20"/>
                <w:szCs w:val="20"/>
                <w:lang w:eastAsia="pt-BR"/>
              </w:rPr>
              <w:t xml:space="preserve"> </w:t>
            </w:r>
            <w:r w:rsidR="00770EC9" w:rsidRPr="005A1489">
              <w:rPr>
                <w:rFonts w:ascii="Times New Roman" w:eastAsia="Arial Unicode MS" w:hAnsi="Times New Roman" w:cs="Times New Roman"/>
                <w:sz w:val="20"/>
                <w:szCs w:val="20"/>
                <w:lang w:eastAsia="pt-BR"/>
              </w:rPr>
              <w:t>Câmara Municipal de Vassouras</w:t>
            </w:r>
            <w:r w:rsidRPr="005A1489">
              <w:rPr>
                <w:rFonts w:ascii="Times New Roman" w:eastAsia="Arial Unicode MS" w:hAnsi="Times New Roman" w:cs="Times New Roman"/>
                <w:sz w:val="20"/>
                <w:szCs w:val="20"/>
                <w:lang w:eastAsia="pt-BR"/>
              </w:rPr>
              <w:t>.</w:t>
            </w:r>
          </w:p>
        </w:tc>
        <w:tc>
          <w:tcPr>
            <w:tcW w:w="4259" w:type="dxa"/>
            <w:tcBorders>
              <w:top w:val="single" w:sz="4" w:space="0" w:color="auto"/>
              <w:left w:val="single" w:sz="4" w:space="0" w:color="auto"/>
              <w:bottom w:val="single" w:sz="4" w:space="0" w:color="auto"/>
              <w:right w:val="single" w:sz="2" w:space="0" w:color="auto"/>
            </w:tcBorders>
            <w:vAlign w:val="center"/>
          </w:tcPr>
          <w:p w14:paraId="77D536A7" w14:textId="77777777" w:rsidR="00C81A80" w:rsidRPr="005A1489" w:rsidRDefault="00C81A80" w:rsidP="00C81A80">
            <w:pPr>
              <w:widowControl/>
              <w:adjustRightInd w:val="0"/>
              <w:ind w:right="334"/>
              <w:jc w:val="center"/>
              <w:rPr>
                <w:rFonts w:ascii="Times New Roman" w:eastAsia="MS Mincho" w:hAnsi="Times New Roman" w:cs="Times New Roman"/>
                <w:iCs/>
                <w:color w:val="000000"/>
                <w:sz w:val="20"/>
                <w:szCs w:val="20"/>
                <w:lang w:eastAsia="pt-BR"/>
              </w:rPr>
            </w:pPr>
          </w:p>
          <w:p w14:paraId="499E949C" w14:textId="77777777" w:rsidR="00C81A80" w:rsidRPr="005A1489" w:rsidRDefault="00C81A80" w:rsidP="00C81A80">
            <w:pPr>
              <w:widowControl/>
              <w:adjustRightInd w:val="0"/>
              <w:ind w:right="334"/>
              <w:jc w:val="center"/>
              <w:rPr>
                <w:rFonts w:ascii="Times New Roman" w:eastAsia="MS Mincho" w:hAnsi="Times New Roman" w:cs="Times New Roman"/>
                <w:iCs/>
                <w:color w:val="000000"/>
                <w:sz w:val="20"/>
                <w:szCs w:val="20"/>
                <w:lang w:eastAsia="pt-BR"/>
              </w:rPr>
            </w:pPr>
            <w:r w:rsidRPr="005A1489">
              <w:rPr>
                <w:rFonts w:ascii="Times New Roman" w:eastAsia="MS Mincho" w:hAnsi="Times New Roman" w:cs="Times New Roman"/>
                <w:iCs/>
                <w:color w:val="000000"/>
                <w:sz w:val="20"/>
                <w:szCs w:val="20"/>
                <w:lang w:eastAsia="pt-BR"/>
              </w:rPr>
              <w:t>________%</w:t>
            </w:r>
          </w:p>
          <w:p w14:paraId="63B80CE5" w14:textId="77777777" w:rsidR="00C81A80" w:rsidRPr="005A1489" w:rsidRDefault="00C81A80" w:rsidP="00770EC9">
            <w:pPr>
              <w:widowControl/>
              <w:adjustRightInd w:val="0"/>
              <w:ind w:right="233"/>
              <w:jc w:val="both"/>
              <w:rPr>
                <w:rFonts w:ascii="Times New Roman" w:eastAsia="MS Mincho" w:hAnsi="Times New Roman" w:cs="Times New Roman"/>
                <w:color w:val="FF0000"/>
                <w:sz w:val="20"/>
                <w:szCs w:val="20"/>
                <w:lang w:eastAsia="pt-BR"/>
              </w:rPr>
            </w:pPr>
            <w:r w:rsidRPr="005A1489">
              <w:rPr>
                <w:rFonts w:ascii="Times New Roman" w:eastAsia="MS Mincho" w:hAnsi="Times New Roman" w:cs="Times New Roman"/>
                <w:iCs/>
                <w:color w:val="FF0000"/>
                <w:sz w:val="20"/>
                <w:szCs w:val="20"/>
                <w:lang w:eastAsia="pt-BR"/>
              </w:rPr>
              <w:t>(Preencher aqui apenas o valor da Taxa de Administração,</w:t>
            </w:r>
            <w:r w:rsidRPr="005A1489">
              <w:rPr>
                <w:rFonts w:ascii="Times New Roman" w:eastAsia="MS Mincho" w:hAnsi="Times New Roman" w:cs="Times New Roman"/>
                <w:color w:val="FF0000"/>
                <w:sz w:val="20"/>
                <w:szCs w:val="20"/>
                <w:lang w:eastAsia="pt-BR"/>
              </w:rPr>
              <w:t xml:space="preserve"> com até 4 casas decimais</w:t>
            </w:r>
            <w:r w:rsidRPr="005A1489">
              <w:rPr>
                <w:rFonts w:ascii="Times New Roman" w:eastAsia="MS Mincho" w:hAnsi="Times New Roman" w:cs="Times New Roman"/>
                <w:iCs/>
                <w:color w:val="FF0000"/>
                <w:sz w:val="20"/>
                <w:szCs w:val="20"/>
                <w:lang w:eastAsia="pt-BR"/>
              </w:rPr>
              <w:t>).</w:t>
            </w:r>
          </w:p>
          <w:p w14:paraId="26D3A06F" w14:textId="77777777" w:rsidR="00C81A80" w:rsidRPr="005A1489" w:rsidRDefault="00C81A80" w:rsidP="00C81A80">
            <w:pPr>
              <w:widowControl/>
              <w:autoSpaceDE/>
              <w:autoSpaceDN/>
              <w:ind w:right="334"/>
              <w:jc w:val="center"/>
              <w:rPr>
                <w:rFonts w:ascii="Times New Roman" w:eastAsia="MS Mincho" w:hAnsi="Times New Roman" w:cs="Times New Roman"/>
                <w:sz w:val="20"/>
                <w:szCs w:val="20"/>
                <w:lang w:eastAsia="pt-BR"/>
              </w:rPr>
            </w:pPr>
          </w:p>
        </w:tc>
      </w:tr>
    </w:tbl>
    <w:p w14:paraId="6AD0B316" w14:textId="77777777" w:rsidR="00C81A80" w:rsidRPr="005A1489" w:rsidRDefault="00C81A80" w:rsidP="00C81A80">
      <w:pPr>
        <w:widowControl/>
        <w:autoSpaceDE/>
        <w:autoSpaceDN/>
        <w:ind w:right="334"/>
        <w:rPr>
          <w:rFonts w:ascii="Times New Roman" w:eastAsia="MS Mincho" w:hAnsi="Times New Roman" w:cs="Times New Roman"/>
          <w:b/>
          <w:sz w:val="24"/>
          <w:szCs w:val="24"/>
          <w:lang w:eastAsia="pt-BR"/>
        </w:rPr>
      </w:pPr>
    </w:p>
    <w:p w14:paraId="6373537E" w14:textId="77777777" w:rsidR="00C81A80" w:rsidRPr="005A1489" w:rsidRDefault="00C81A80" w:rsidP="00C81A80">
      <w:pPr>
        <w:widowControl/>
        <w:autoSpaceDE/>
        <w:autoSpaceDN/>
        <w:ind w:right="334"/>
        <w:rPr>
          <w:rFonts w:ascii="Times New Roman" w:eastAsia="MS Mincho" w:hAnsi="Times New Roman" w:cs="Times New Roman"/>
          <w:sz w:val="24"/>
          <w:szCs w:val="24"/>
          <w:lang w:eastAsia="pt-BR"/>
        </w:rPr>
      </w:pPr>
      <w:r w:rsidRPr="005A1489">
        <w:rPr>
          <w:rFonts w:ascii="Times New Roman" w:eastAsia="MS Mincho" w:hAnsi="Times New Roman" w:cs="Times New Roman"/>
          <w:b/>
          <w:sz w:val="24"/>
          <w:szCs w:val="24"/>
          <w:lang w:eastAsia="pt-BR"/>
        </w:rPr>
        <w:t>Prazo de validade da proposta</w:t>
      </w:r>
      <w:r w:rsidRPr="005A1489">
        <w:rPr>
          <w:rFonts w:ascii="Times New Roman" w:eastAsia="MS Mincho" w:hAnsi="Times New Roman" w:cs="Times New Roman"/>
          <w:sz w:val="24"/>
          <w:szCs w:val="24"/>
          <w:lang w:eastAsia="pt-BR"/>
        </w:rPr>
        <w:t xml:space="preserve">: 60 (sessenta) dias, a contar da data de sua apresentação. </w:t>
      </w:r>
    </w:p>
    <w:p w14:paraId="5A56F664" w14:textId="77777777" w:rsidR="00C81A80" w:rsidRPr="005A1489" w:rsidRDefault="00C81A80" w:rsidP="00C81A80">
      <w:pPr>
        <w:widowControl/>
        <w:autoSpaceDE/>
        <w:autoSpaceDN/>
        <w:ind w:right="334"/>
        <w:rPr>
          <w:rFonts w:ascii="Times New Roman" w:eastAsia="MS Mincho" w:hAnsi="Times New Roman" w:cs="Times New Roman"/>
          <w:sz w:val="24"/>
          <w:szCs w:val="24"/>
          <w:lang w:eastAsia="pt-BR"/>
        </w:rPr>
      </w:pPr>
    </w:p>
    <w:p w14:paraId="6EA98AFB" w14:textId="77777777" w:rsidR="00C81A80" w:rsidRPr="005A1489" w:rsidRDefault="00C81A80" w:rsidP="00C81A80">
      <w:pPr>
        <w:widowControl/>
        <w:autoSpaceDN/>
        <w:snapToGrid w:val="0"/>
        <w:ind w:right="334"/>
        <w:jc w:val="both"/>
        <w:rPr>
          <w:rFonts w:ascii="Times New Roman" w:eastAsia="MS Mincho" w:hAnsi="Times New Roman" w:cs="Times New Roman"/>
          <w:sz w:val="24"/>
          <w:szCs w:val="24"/>
          <w:lang w:eastAsia="pt-BR"/>
        </w:rPr>
      </w:pPr>
      <w:r w:rsidRPr="005A1489">
        <w:rPr>
          <w:rFonts w:ascii="Times New Roman" w:eastAsia="MS Mincho" w:hAnsi="Times New Roman" w:cs="Times New Roman"/>
          <w:b/>
          <w:sz w:val="24"/>
          <w:szCs w:val="24"/>
          <w:lang w:eastAsia="pt-BR"/>
        </w:rPr>
        <w:t>Composição dos preços</w:t>
      </w:r>
      <w:r w:rsidRPr="005A1489">
        <w:rPr>
          <w:rFonts w:ascii="Times New Roman" w:eastAsia="MS Mincho" w:hAnsi="Times New Roman" w:cs="Times New Roman"/>
          <w:sz w:val="24"/>
          <w:szCs w:val="24"/>
          <w:lang w:eastAsia="pt-BR"/>
        </w:rPr>
        <w:t xml:space="preserve">: </w:t>
      </w:r>
      <w:r w:rsidRPr="005A1489">
        <w:rPr>
          <w:rFonts w:ascii="Times New Roman" w:eastAsia="Arial Unicode MS" w:hAnsi="Times New Roman" w:cs="Times New Roman"/>
          <w:sz w:val="24"/>
          <w:szCs w:val="24"/>
          <w:lang w:eastAsia="pt-BR"/>
        </w:rPr>
        <w:t>no percentual proposto</w:t>
      </w:r>
      <w:r w:rsidRPr="005A1489">
        <w:rPr>
          <w:rFonts w:ascii="Times New Roman" w:eastAsia="MS Mincho" w:hAnsi="Times New Roman" w:cs="Times New Roman"/>
          <w:sz w:val="24"/>
          <w:szCs w:val="24"/>
          <w:lang w:eastAsia="pt-BR"/>
        </w:rPr>
        <w:t xml:space="preserve"> acima </w:t>
      </w:r>
      <w:r w:rsidRPr="005A1489">
        <w:rPr>
          <w:rFonts w:ascii="Times New Roman" w:eastAsia="Arial Unicode MS" w:hAnsi="Times New Roman" w:cs="Times New Roman"/>
          <w:sz w:val="24"/>
          <w:szCs w:val="24"/>
          <w:lang w:eastAsia="pt-BR"/>
        </w:rPr>
        <w:t xml:space="preserve">estão </w:t>
      </w:r>
      <w:r w:rsidRPr="005A1489">
        <w:rPr>
          <w:rFonts w:ascii="Times New Roman" w:eastAsia="MS Mincho" w:hAnsi="Times New Roman" w:cs="Times New Roman"/>
          <w:sz w:val="24"/>
          <w:szCs w:val="24"/>
          <w:lang w:eastAsia="pt-BR"/>
        </w:rPr>
        <w:t>todos os custos necessários à execução dos serviços, englobando: taxas, fretes, seguros; custos diretos e indiretos; despesas trabalhistas, previdenciárias, fiscais, financeiras e quaisquer outras julgadas essenciais ao cumprimento do objeto da presente licitação.</w:t>
      </w:r>
    </w:p>
    <w:p w14:paraId="7945BBC9" w14:textId="77777777" w:rsidR="00C81A80" w:rsidRPr="005A1489" w:rsidRDefault="00C81A80" w:rsidP="00C81A80">
      <w:pPr>
        <w:widowControl/>
        <w:autoSpaceDN/>
        <w:snapToGrid w:val="0"/>
        <w:ind w:right="334"/>
        <w:jc w:val="both"/>
        <w:rPr>
          <w:rFonts w:ascii="Times New Roman" w:eastAsia="MS Mincho" w:hAnsi="Times New Roman" w:cs="Times New Roman"/>
          <w:sz w:val="24"/>
          <w:szCs w:val="24"/>
          <w:lang w:eastAsia="pt-BR"/>
        </w:rPr>
      </w:pPr>
    </w:p>
    <w:p w14:paraId="034210EC" w14:textId="222C741B" w:rsidR="00C81A80" w:rsidRPr="005A1489" w:rsidRDefault="00C81A80" w:rsidP="00C81A80">
      <w:pPr>
        <w:widowControl/>
        <w:autoSpaceDN/>
        <w:snapToGrid w:val="0"/>
        <w:ind w:right="334"/>
        <w:jc w:val="both"/>
        <w:rPr>
          <w:rFonts w:ascii="Times New Roman" w:eastAsia="MS Mincho" w:hAnsi="Times New Roman" w:cs="Times New Roman"/>
          <w:sz w:val="24"/>
          <w:szCs w:val="24"/>
          <w:lang w:eastAsia="pt-BR"/>
        </w:rPr>
      </w:pPr>
      <w:r w:rsidRPr="005A1489">
        <w:rPr>
          <w:rFonts w:ascii="Times New Roman" w:eastAsia="MS Mincho" w:hAnsi="Times New Roman" w:cs="Times New Roman"/>
          <w:sz w:val="24"/>
          <w:szCs w:val="24"/>
          <w:lang w:eastAsia="pt-BR"/>
        </w:rPr>
        <w:t>Declaramos inteira submissão à Legislação em vigor, especialmente à Lei n.º 8.666/93</w:t>
      </w:r>
      <w:r w:rsidR="004D1FCD" w:rsidRPr="005A1489">
        <w:rPr>
          <w:rFonts w:ascii="Times New Roman" w:eastAsia="MS Mincho" w:hAnsi="Times New Roman" w:cs="Times New Roman"/>
          <w:sz w:val="24"/>
          <w:szCs w:val="24"/>
          <w:lang w:eastAsia="pt-BR"/>
        </w:rPr>
        <w:t xml:space="preserve"> e 10.520/02</w:t>
      </w:r>
      <w:r w:rsidRPr="005A1489">
        <w:rPr>
          <w:rFonts w:ascii="Times New Roman" w:eastAsia="MS Mincho" w:hAnsi="Times New Roman" w:cs="Times New Roman"/>
          <w:sz w:val="24"/>
          <w:szCs w:val="24"/>
          <w:lang w:eastAsia="pt-BR"/>
        </w:rPr>
        <w:t>, aos termos desta proposta e do Edital deste Pregão.</w:t>
      </w:r>
    </w:p>
    <w:p w14:paraId="188FEDCD" w14:textId="77777777" w:rsidR="00C81A80" w:rsidRPr="005A1489" w:rsidRDefault="00C81A80" w:rsidP="00C81A80">
      <w:pPr>
        <w:widowControl/>
        <w:autoSpaceDE/>
        <w:autoSpaceDN/>
        <w:ind w:right="334"/>
        <w:jc w:val="both"/>
        <w:rPr>
          <w:rFonts w:ascii="Times New Roman" w:eastAsia="MS Mincho" w:hAnsi="Times New Roman" w:cs="Times New Roman"/>
          <w:sz w:val="24"/>
          <w:szCs w:val="24"/>
          <w:lang w:eastAsia="pt-BR"/>
        </w:rPr>
      </w:pPr>
    </w:p>
    <w:p w14:paraId="64A29090" w14:textId="77777777" w:rsidR="00C81A80" w:rsidRPr="005A1489" w:rsidRDefault="00C81A80" w:rsidP="00C81A80">
      <w:pPr>
        <w:widowControl/>
        <w:autoSpaceDE/>
        <w:autoSpaceDN/>
        <w:ind w:right="334"/>
        <w:jc w:val="both"/>
        <w:rPr>
          <w:rFonts w:ascii="Times New Roman" w:eastAsia="MS Mincho" w:hAnsi="Times New Roman" w:cs="Times New Roman"/>
          <w:sz w:val="24"/>
          <w:szCs w:val="24"/>
          <w:lang w:eastAsia="pt-BR"/>
        </w:rPr>
      </w:pPr>
      <w:r w:rsidRPr="005A1489">
        <w:rPr>
          <w:rFonts w:ascii="Times New Roman" w:eastAsia="MS Mincho" w:hAnsi="Times New Roman" w:cs="Times New Roman"/>
          <w:sz w:val="24"/>
          <w:szCs w:val="24"/>
          <w:lang w:eastAsia="pt-BR"/>
        </w:rPr>
        <w:t xml:space="preserve">Declaramos ainda que: </w:t>
      </w:r>
    </w:p>
    <w:p w14:paraId="4B90D2E8" w14:textId="77777777" w:rsidR="00C81A80" w:rsidRPr="005A1489" w:rsidRDefault="00C81A80" w:rsidP="00C81A80">
      <w:pPr>
        <w:widowControl/>
        <w:adjustRightInd w:val="0"/>
        <w:ind w:right="334"/>
        <w:rPr>
          <w:rFonts w:ascii="Times New Roman" w:eastAsia="MS Mincho" w:hAnsi="Times New Roman" w:cs="Times New Roman"/>
          <w:sz w:val="24"/>
          <w:szCs w:val="24"/>
          <w:lang w:eastAsia="pt-BR"/>
        </w:rPr>
      </w:pPr>
    </w:p>
    <w:p w14:paraId="0DF7EC05" w14:textId="277AED1B" w:rsidR="00C81A80" w:rsidRPr="005A1489" w:rsidRDefault="00F41067" w:rsidP="00C81A80">
      <w:pPr>
        <w:widowControl/>
        <w:numPr>
          <w:ilvl w:val="0"/>
          <w:numId w:val="129"/>
        </w:numPr>
        <w:autoSpaceDE/>
        <w:autoSpaceDN/>
        <w:adjustRightInd w:val="0"/>
        <w:ind w:left="0" w:right="334" w:firstLine="0"/>
        <w:jc w:val="both"/>
        <w:rPr>
          <w:rFonts w:ascii="Times New Roman" w:eastAsia="MS Mincho" w:hAnsi="Times New Roman" w:cs="Times New Roman"/>
          <w:sz w:val="24"/>
          <w:szCs w:val="24"/>
          <w:lang w:eastAsia="pt-BR"/>
        </w:rPr>
      </w:pPr>
      <w:r w:rsidRPr="005A1489">
        <w:rPr>
          <w:rFonts w:ascii="Times New Roman" w:eastAsia="MS Mincho" w:hAnsi="Times New Roman" w:cs="Times New Roman"/>
          <w:sz w:val="24"/>
          <w:szCs w:val="24"/>
          <w:lang w:eastAsia="pt-BR"/>
        </w:rPr>
        <w:t xml:space="preserve">após </w:t>
      </w:r>
      <w:r w:rsidR="00C81A80" w:rsidRPr="005A1489">
        <w:rPr>
          <w:rFonts w:ascii="Times New Roman" w:eastAsia="MS Mincho" w:hAnsi="Times New Roman" w:cs="Times New Roman"/>
          <w:sz w:val="24"/>
          <w:szCs w:val="24"/>
          <w:lang w:eastAsia="pt-BR"/>
        </w:rPr>
        <w:t xml:space="preserve">a data da assinatura do respectivo ajuste, </w:t>
      </w:r>
      <w:r w:rsidRPr="005A1489">
        <w:rPr>
          <w:rFonts w:ascii="Times New Roman" w:eastAsia="MS Mincho" w:hAnsi="Times New Roman" w:cs="Times New Roman"/>
          <w:sz w:val="24"/>
          <w:szCs w:val="24"/>
          <w:lang w:eastAsia="pt-BR"/>
        </w:rPr>
        <w:t>apresentará</w:t>
      </w:r>
      <w:r w:rsidR="00560B8D" w:rsidRPr="005A1489">
        <w:rPr>
          <w:rFonts w:ascii="Times New Roman" w:eastAsia="MS Mincho" w:hAnsi="Times New Roman" w:cs="Times New Roman"/>
          <w:sz w:val="24"/>
          <w:szCs w:val="24"/>
          <w:lang w:eastAsia="pt-BR"/>
        </w:rPr>
        <w:t xml:space="preserve"> relatório com a rede credenciada de estabe</w:t>
      </w:r>
      <w:r w:rsidR="002D0DDC" w:rsidRPr="005A1489">
        <w:rPr>
          <w:rFonts w:ascii="Times New Roman" w:eastAsia="MS Mincho" w:hAnsi="Times New Roman" w:cs="Times New Roman"/>
          <w:sz w:val="24"/>
          <w:szCs w:val="24"/>
          <w:lang w:eastAsia="pt-BR"/>
        </w:rPr>
        <w:t xml:space="preserve">lecimentos comerciais, conforme </w:t>
      </w:r>
      <w:r w:rsidR="004C5179" w:rsidRPr="005A1489">
        <w:rPr>
          <w:rFonts w:ascii="Times New Roman" w:eastAsia="MS Mincho" w:hAnsi="Times New Roman" w:cs="Times New Roman"/>
          <w:sz w:val="24"/>
          <w:szCs w:val="24"/>
          <w:lang w:eastAsia="pt-BR"/>
        </w:rPr>
        <w:t>previsto</w:t>
      </w:r>
      <w:r w:rsidR="00CD0E07" w:rsidRPr="005A1489">
        <w:rPr>
          <w:rFonts w:ascii="Times New Roman" w:eastAsia="MS Mincho" w:hAnsi="Times New Roman" w:cs="Times New Roman"/>
          <w:sz w:val="24"/>
          <w:szCs w:val="24"/>
          <w:lang w:eastAsia="pt-BR"/>
        </w:rPr>
        <w:t xml:space="preserve"> </w:t>
      </w:r>
      <w:r w:rsidR="003D7D78" w:rsidRPr="005A1489">
        <w:rPr>
          <w:rFonts w:ascii="Times New Roman" w:eastAsia="MS Mincho" w:hAnsi="Times New Roman" w:cs="Times New Roman"/>
          <w:sz w:val="24"/>
          <w:szCs w:val="24"/>
          <w:lang w:eastAsia="pt-BR"/>
        </w:rPr>
        <w:t>no edital</w:t>
      </w:r>
      <w:r w:rsidR="00C81A80" w:rsidRPr="005A1489">
        <w:rPr>
          <w:rFonts w:ascii="Times New Roman" w:eastAsia="MS Mincho" w:hAnsi="Times New Roman" w:cs="Times New Roman"/>
          <w:sz w:val="24"/>
          <w:szCs w:val="24"/>
          <w:lang w:eastAsia="pt-BR"/>
        </w:rPr>
        <w:t>.</w:t>
      </w:r>
    </w:p>
    <w:p w14:paraId="7B263835" w14:textId="77777777" w:rsidR="00C81A80" w:rsidRPr="005A1489" w:rsidRDefault="00C81A80" w:rsidP="00C81A80">
      <w:pPr>
        <w:widowControl/>
        <w:tabs>
          <w:tab w:val="left" w:pos="6068"/>
        </w:tabs>
        <w:adjustRightInd w:val="0"/>
        <w:ind w:right="334"/>
        <w:jc w:val="both"/>
        <w:rPr>
          <w:rFonts w:ascii="Times New Roman" w:eastAsia="MS Mincho" w:hAnsi="Times New Roman" w:cs="Times New Roman"/>
          <w:sz w:val="24"/>
          <w:szCs w:val="24"/>
          <w:lang w:eastAsia="pt-BR"/>
        </w:rPr>
      </w:pPr>
      <w:r w:rsidRPr="005A1489">
        <w:rPr>
          <w:rFonts w:ascii="Times New Roman" w:eastAsia="MS Mincho" w:hAnsi="Times New Roman" w:cs="Times New Roman"/>
          <w:sz w:val="24"/>
          <w:szCs w:val="24"/>
          <w:lang w:eastAsia="pt-BR"/>
        </w:rPr>
        <w:tab/>
      </w:r>
    </w:p>
    <w:p w14:paraId="21729EBB" w14:textId="77777777" w:rsidR="00C81A80" w:rsidRPr="005A1489" w:rsidRDefault="00C81A80" w:rsidP="00C81A80">
      <w:pPr>
        <w:widowControl/>
        <w:autoSpaceDE/>
        <w:autoSpaceDN/>
        <w:spacing w:line="360" w:lineRule="auto"/>
        <w:jc w:val="both"/>
        <w:rPr>
          <w:rFonts w:ascii="Times New Roman" w:eastAsia="MS Mincho" w:hAnsi="Times New Roman" w:cs="Times New Roman"/>
          <w:b/>
          <w:sz w:val="24"/>
          <w:szCs w:val="24"/>
          <w:lang w:eastAsia="pt-BR"/>
        </w:rPr>
      </w:pPr>
      <w:r w:rsidRPr="005A1489">
        <w:rPr>
          <w:rFonts w:ascii="Times New Roman" w:eastAsia="MS Mincho" w:hAnsi="Times New Roman" w:cs="Times New Roman"/>
          <w:b/>
          <w:sz w:val="24"/>
          <w:szCs w:val="24"/>
          <w:lang w:eastAsia="pt-BR"/>
        </w:rPr>
        <w:t>Dados da Empresa:</w:t>
      </w:r>
    </w:p>
    <w:p w14:paraId="45403B82" w14:textId="77777777" w:rsidR="00C81A80" w:rsidRPr="005A1489" w:rsidRDefault="00C81A80" w:rsidP="00C81A80">
      <w:pPr>
        <w:widowControl/>
        <w:autoSpaceDE/>
        <w:autoSpaceDN/>
        <w:jc w:val="both"/>
        <w:rPr>
          <w:rFonts w:ascii="Times New Roman" w:eastAsia="MS Mincho" w:hAnsi="Times New Roman" w:cs="Times New Roman"/>
          <w:sz w:val="24"/>
          <w:szCs w:val="24"/>
          <w:lang w:eastAsia="pt-BR"/>
        </w:rPr>
      </w:pPr>
      <w:r w:rsidRPr="005A1489">
        <w:rPr>
          <w:rFonts w:ascii="Times New Roman" w:eastAsia="MS Mincho" w:hAnsi="Times New Roman" w:cs="Times New Roman"/>
          <w:sz w:val="24"/>
          <w:szCs w:val="24"/>
          <w:lang w:eastAsia="pt-BR"/>
        </w:rPr>
        <w:t>Razão Social: ____________________________________________________</w:t>
      </w:r>
    </w:p>
    <w:p w14:paraId="4C37C052" w14:textId="77777777" w:rsidR="00C81A80" w:rsidRPr="005A1489" w:rsidRDefault="00C81A80" w:rsidP="00C81A80">
      <w:pPr>
        <w:widowControl/>
        <w:autoSpaceDE/>
        <w:autoSpaceDN/>
        <w:jc w:val="both"/>
        <w:rPr>
          <w:rFonts w:ascii="Times New Roman" w:eastAsia="MS Mincho" w:hAnsi="Times New Roman" w:cs="Times New Roman"/>
          <w:sz w:val="24"/>
          <w:szCs w:val="24"/>
          <w:lang w:eastAsia="pt-BR"/>
        </w:rPr>
      </w:pPr>
      <w:r w:rsidRPr="005A1489">
        <w:rPr>
          <w:rFonts w:ascii="Times New Roman" w:eastAsia="MS Mincho" w:hAnsi="Times New Roman" w:cs="Times New Roman"/>
          <w:sz w:val="24"/>
          <w:szCs w:val="24"/>
          <w:lang w:eastAsia="pt-BR"/>
        </w:rPr>
        <w:t>CNPJ/MF:</w:t>
      </w:r>
      <w:r w:rsidRPr="005A1489">
        <w:rPr>
          <w:rFonts w:ascii="Times New Roman" w:eastAsia="MS Mincho" w:hAnsi="Times New Roman" w:cs="Times New Roman"/>
          <w:color w:val="FF0000"/>
          <w:sz w:val="24"/>
          <w:szCs w:val="24"/>
          <w:lang w:eastAsia="pt-BR"/>
        </w:rPr>
        <w:t xml:space="preserve"> </w:t>
      </w:r>
      <w:r w:rsidRPr="005A1489">
        <w:rPr>
          <w:rFonts w:ascii="Times New Roman" w:eastAsia="MS Mincho" w:hAnsi="Times New Roman" w:cs="Times New Roman"/>
          <w:sz w:val="24"/>
          <w:szCs w:val="24"/>
          <w:lang w:eastAsia="pt-BR"/>
        </w:rPr>
        <w:t>_______________________________________</w:t>
      </w:r>
    </w:p>
    <w:p w14:paraId="11D9D851" w14:textId="77777777" w:rsidR="00C81A80" w:rsidRPr="005A1489" w:rsidRDefault="00C81A80" w:rsidP="00C81A80">
      <w:pPr>
        <w:widowControl/>
        <w:autoSpaceDE/>
        <w:autoSpaceDN/>
        <w:jc w:val="both"/>
        <w:rPr>
          <w:rFonts w:ascii="Times New Roman" w:eastAsia="MS Mincho" w:hAnsi="Times New Roman" w:cs="Times New Roman"/>
          <w:sz w:val="24"/>
          <w:szCs w:val="24"/>
          <w:lang w:eastAsia="pt-BR"/>
        </w:rPr>
      </w:pPr>
      <w:r w:rsidRPr="005A1489">
        <w:rPr>
          <w:rFonts w:ascii="Times New Roman" w:eastAsia="MS Mincho" w:hAnsi="Times New Roman" w:cs="Times New Roman"/>
          <w:sz w:val="24"/>
          <w:szCs w:val="24"/>
          <w:lang w:eastAsia="pt-BR"/>
        </w:rPr>
        <w:t>Endereço:</w:t>
      </w:r>
      <w:r w:rsidRPr="005A1489">
        <w:rPr>
          <w:rFonts w:ascii="Times New Roman" w:eastAsia="MS Mincho" w:hAnsi="Times New Roman" w:cs="Times New Roman"/>
          <w:color w:val="FF0000"/>
          <w:sz w:val="24"/>
          <w:szCs w:val="24"/>
          <w:lang w:eastAsia="pt-BR"/>
        </w:rPr>
        <w:t xml:space="preserve"> </w:t>
      </w:r>
      <w:r w:rsidRPr="005A1489">
        <w:rPr>
          <w:rFonts w:ascii="Times New Roman" w:eastAsia="MS Mincho" w:hAnsi="Times New Roman" w:cs="Times New Roman"/>
          <w:sz w:val="24"/>
          <w:szCs w:val="24"/>
          <w:lang w:eastAsia="pt-BR"/>
        </w:rPr>
        <w:t xml:space="preserve"> _______________________________________CEP:  _________________________        </w:t>
      </w:r>
    </w:p>
    <w:p w14:paraId="6D4C5CB0" w14:textId="77777777" w:rsidR="00C81A80" w:rsidRPr="005A1489" w:rsidRDefault="00C81A80" w:rsidP="00C81A80">
      <w:pPr>
        <w:widowControl/>
        <w:autoSpaceDE/>
        <w:autoSpaceDN/>
        <w:jc w:val="both"/>
        <w:rPr>
          <w:rFonts w:ascii="Times New Roman" w:eastAsia="MS Mincho" w:hAnsi="Times New Roman" w:cs="Times New Roman"/>
          <w:sz w:val="24"/>
          <w:szCs w:val="24"/>
          <w:lang w:eastAsia="pt-BR"/>
        </w:rPr>
      </w:pPr>
      <w:r w:rsidRPr="005A1489">
        <w:rPr>
          <w:rFonts w:ascii="Times New Roman" w:eastAsia="MS Mincho" w:hAnsi="Times New Roman" w:cs="Times New Roman"/>
          <w:sz w:val="24"/>
          <w:szCs w:val="24"/>
          <w:lang w:eastAsia="pt-BR"/>
        </w:rPr>
        <w:t xml:space="preserve">Cidade:  _______________________________________UF: _______________________________        </w:t>
      </w:r>
    </w:p>
    <w:p w14:paraId="258CADCC" w14:textId="77777777" w:rsidR="00C81A80" w:rsidRPr="005A1489" w:rsidRDefault="00C81A80" w:rsidP="00C81A80">
      <w:pPr>
        <w:widowControl/>
        <w:autoSpaceDE/>
        <w:autoSpaceDN/>
        <w:jc w:val="both"/>
        <w:rPr>
          <w:rFonts w:ascii="Times New Roman" w:eastAsia="MS Mincho" w:hAnsi="Times New Roman" w:cs="Times New Roman"/>
          <w:sz w:val="24"/>
          <w:szCs w:val="24"/>
          <w:lang w:eastAsia="pt-BR"/>
        </w:rPr>
      </w:pPr>
      <w:r w:rsidRPr="005A1489">
        <w:rPr>
          <w:rFonts w:ascii="Times New Roman" w:eastAsia="MS Mincho" w:hAnsi="Times New Roman" w:cs="Times New Roman"/>
          <w:sz w:val="24"/>
          <w:szCs w:val="24"/>
          <w:lang w:eastAsia="pt-BR"/>
        </w:rPr>
        <w:t xml:space="preserve">Telefone: ________________ Fax: ________________    E-mail:  _____________________  </w:t>
      </w:r>
    </w:p>
    <w:p w14:paraId="20F42747" w14:textId="77777777" w:rsidR="00C81A80" w:rsidRPr="005A1489" w:rsidRDefault="00C81A80" w:rsidP="00C81A80">
      <w:pPr>
        <w:widowControl/>
        <w:autoSpaceDE/>
        <w:autoSpaceDN/>
        <w:jc w:val="both"/>
        <w:rPr>
          <w:rFonts w:ascii="Times New Roman" w:eastAsia="MS Mincho" w:hAnsi="Times New Roman" w:cs="Times New Roman"/>
          <w:sz w:val="24"/>
          <w:szCs w:val="24"/>
          <w:lang w:eastAsia="pt-BR"/>
        </w:rPr>
      </w:pPr>
      <w:r w:rsidRPr="005A1489">
        <w:rPr>
          <w:rFonts w:ascii="Times New Roman" w:eastAsia="MS Mincho" w:hAnsi="Times New Roman" w:cs="Times New Roman"/>
          <w:sz w:val="24"/>
          <w:szCs w:val="24"/>
          <w:lang w:eastAsia="pt-BR"/>
        </w:rPr>
        <w:t>Banco (nome e n°):  _________________ Agência n.º: ___________ C/C n.º:</w:t>
      </w:r>
      <w:r w:rsidRPr="005A1489">
        <w:rPr>
          <w:rFonts w:ascii="Times New Roman" w:eastAsia="MS Mincho" w:hAnsi="Times New Roman" w:cs="Times New Roman"/>
          <w:color w:val="FF0000"/>
          <w:sz w:val="24"/>
          <w:szCs w:val="24"/>
          <w:lang w:eastAsia="pt-BR"/>
        </w:rPr>
        <w:t xml:space="preserve"> </w:t>
      </w:r>
      <w:r w:rsidRPr="005A1489">
        <w:rPr>
          <w:rFonts w:ascii="Times New Roman" w:eastAsia="MS Mincho" w:hAnsi="Times New Roman" w:cs="Times New Roman"/>
          <w:sz w:val="24"/>
          <w:szCs w:val="24"/>
          <w:lang w:eastAsia="pt-BR"/>
        </w:rPr>
        <w:t xml:space="preserve"> _______________      </w:t>
      </w:r>
    </w:p>
    <w:p w14:paraId="5193A329" w14:textId="77777777" w:rsidR="00C81A80" w:rsidRPr="005A1489" w:rsidRDefault="00C81A80" w:rsidP="00C81A80">
      <w:pPr>
        <w:widowControl/>
        <w:autoSpaceDE/>
        <w:autoSpaceDN/>
        <w:spacing w:line="360" w:lineRule="auto"/>
        <w:jc w:val="both"/>
        <w:rPr>
          <w:rFonts w:ascii="Times New Roman" w:eastAsia="MS Mincho" w:hAnsi="Times New Roman" w:cs="Times New Roman"/>
          <w:b/>
          <w:sz w:val="12"/>
          <w:szCs w:val="12"/>
          <w:lang w:eastAsia="pt-BR"/>
        </w:rPr>
      </w:pPr>
    </w:p>
    <w:p w14:paraId="27E749F7" w14:textId="77777777" w:rsidR="00C81A80" w:rsidRPr="005A1489" w:rsidRDefault="00C81A80" w:rsidP="00C81A80">
      <w:pPr>
        <w:widowControl/>
        <w:autoSpaceDE/>
        <w:autoSpaceDN/>
        <w:spacing w:line="360" w:lineRule="auto"/>
        <w:jc w:val="both"/>
        <w:rPr>
          <w:rFonts w:ascii="Times New Roman" w:eastAsia="MS Mincho" w:hAnsi="Times New Roman" w:cs="Times New Roman"/>
          <w:b/>
          <w:sz w:val="24"/>
          <w:szCs w:val="24"/>
          <w:lang w:eastAsia="pt-BR"/>
        </w:rPr>
      </w:pPr>
      <w:r w:rsidRPr="005A1489">
        <w:rPr>
          <w:rFonts w:ascii="Times New Roman" w:eastAsia="MS Mincho" w:hAnsi="Times New Roman" w:cs="Times New Roman"/>
          <w:b/>
          <w:sz w:val="24"/>
          <w:szCs w:val="24"/>
          <w:lang w:eastAsia="pt-BR"/>
        </w:rPr>
        <w:t>Representante Legal:</w:t>
      </w:r>
    </w:p>
    <w:p w14:paraId="6F0D5C0C" w14:textId="77777777" w:rsidR="00C81A80" w:rsidRPr="005A1489" w:rsidRDefault="00C81A80" w:rsidP="00C81A80">
      <w:pPr>
        <w:widowControl/>
        <w:autoSpaceDE/>
        <w:autoSpaceDN/>
        <w:jc w:val="both"/>
        <w:rPr>
          <w:rFonts w:ascii="Times New Roman" w:eastAsia="MS Mincho" w:hAnsi="Times New Roman" w:cs="Times New Roman"/>
          <w:sz w:val="24"/>
          <w:szCs w:val="24"/>
          <w:lang w:eastAsia="pt-BR"/>
        </w:rPr>
      </w:pPr>
      <w:r w:rsidRPr="005A1489">
        <w:rPr>
          <w:rFonts w:ascii="Times New Roman" w:eastAsia="MS Mincho" w:hAnsi="Times New Roman" w:cs="Times New Roman"/>
          <w:sz w:val="24"/>
          <w:szCs w:val="24"/>
          <w:lang w:eastAsia="pt-BR"/>
        </w:rPr>
        <w:t>Nome Completo: __________________________________________________________________</w:t>
      </w:r>
    </w:p>
    <w:p w14:paraId="6E9137F6" w14:textId="77777777" w:rsidR="00C81A80" w:rsidRPr="005A1489" w:rsidRDefault="00C81A80" w:rsidP="00C81A80">
      <w:pPr>
        <w:widowControl/>
        <w:autoSpaceDE/>
        <w:autoSpaceDN/>
        <w:jc w:val="both"/>
        <w:rPr>
          <w:rFonts w:ascii="Times New Roman" w:eastAsia="MS Mincho" w:hAnsi="Times New Roman" w:cs="Times New Roman"/>
          <w:sz w:val="24"/>
          <w:szCs w:val="24"/>
          <w:lang w:eastAsia="pt-BR"/>
        </w:rPr>
      </w:pPr>
      <w:r w:rsidRPr="005A1489">
        <w:rPr>
          <w:rFonts w:ascii="Times New Roman" w:eastAsia="MS Mincho" w:hAnsi="Times New Roman" w:cs="Times New Roman"/>
          <w:sz w:val="24"/>
          <w:szCs w:val="24"/>
          <w:lang w:eastAsia="pt-BR"/>
        </w:rPr>
        <w:t>Carteira Identidade nº:</w:t>
      </w:r>
      <w:r w:rsidRPr="005A1489">
        <w:rPr>
          <w:rFonts w:ascii="Times New Roman" w:eastAsia="MS Mincho" w:hAnsi="Times New Roman" w:cs="Times New Roman"/>
          <w:color w:val="FF0000"/>
          <w:sz w:val="24"/>
          <w:szCs w:val="24"/>
          <w:lang w:eastAsia="pt-BR"/>
        </w:rPr>
        <w:t xml:space="preserve"> </w:t>
      </w:r>
      <w:r w:rsidRPr="005A1489">
        <w:rPr>
          <w:rFonts w:ascii="Times New Roman" w:eastAsia="MS Mincho" w:hAnsi="Times New Roman" w:cs="Times New Roman"/>
          <w:sz w:val="24"/>
          <w:szCs w:val="24"/>
          <w:lang w:eastAsia="pt-BR"/>
        </w:rPr>
        <w:t>______________________________ Expedida por: ____________/______</w:t>
      </w:r>
    </w:p>
    <w:p w14:paraId="541CBF18" w14:textId="77777777" w:rsidR="00C81A80" w:rsidRPr="005A1489" w:rsidRDefault="00C81A80" w:rsidP="00C81A80">
      <w:pPr>
        <w:widowControl/>
        <w:autoSpaceDE/>
        <w:autoSpaceDN/>
        <w:spacing w:line="360" w:lineRule="auto"/>
        <w:jc w:val="both"/>
        <w:rPr>
          <w:rFonts w:ascii="Times New Roman" w:eastAsia="MS Mincho" w:hAnsi="Times New Roman" w:cs="Times New Roman"/>
          <w:b/>
          <w:bCs/>
          <w:sz w:val="24"/>
          <w:szCs w:val="24"/>
          <w:lang w:eastAsia="pt-BR"/>
        </w:rPr>
      </w:pPr>
      <w:r w:rsidRPr="005A1489">
        <w:rPr>
          <w:rFonts w:ascii="Times New Roman" w:eastAsia="MS Mincho" w:hAnsi="Times New Roman" w:cs="Times New Roman"/>
          <w:sz w:val="24"/>
          <w:szCs w:val="24"/>
          <w:lang w:eastAsia="pt-BR"/>
        </w:rPr>
        <w:t xml:space="preserve">                                  </w:t>
      </w:r>
    </w:p>
    <w:p w14:paraId="25CA9E8E" w14:textId="77777777" w:rsidR="00C81A80" w:rsidRPr="005A1489" w:rsidRDefault="00C81A80" w:rsidP="00C81A80">
      <w:pPr>
        <w:widowControl/>
        <w:autoSpaceDE/>
        <w:autoSpaceDN/>
        <w:spacing w:line="360" w:lineRule="auto"/>
        <w:jc w:val="center"/>
        <w:rPr>
          <w:rFonts w:ascii="Times New Roman" w:eastAsia="MS Mincho" w:hAnsi="Times New Roman" w:cs="Times New Roman"/>
          <w:sz w:val="24"/>
          <w:szCs w:val="24"/>
          <w:lang w:eastAsia="pt-BR"/>
        </w:rPr>
      </w:pPr>
      <w:r w:rsidRPr="005A1489">
        <w:rPr>
          <w:rFonts w:ascii="Times New Roman" w:eastAsia="MS Mincho" w:hAnsi="Times New Roman" w:cs="Times New Roman"/>
          <w:sz w:val="24"/>
          <w:szCs w:val="24"/>
          <w:lang w:eastAsia="pt-BR"/>
        </w:rPr>
        <w:t>(Local e data)</w:t>
      </w:r>
    </w:p>
    <w:p w14:paraId="69316B8D" w14:textId="77777777" w:rsidR="00C81A80" w:rsidRPr="005A1489" w:rsidRDefault="00C81A80" w:rsidP="00C81A80">
      <w:pPr>
        <w:widowControl/>
        <w:autoSpaceDE/>
        <w:autoSpaceDN/>
        <w:spacing w:line="360" w:lineRule="auto"/>
        <w:jc w:val="center"/>
        <w:rPr>
          <w:rFonts w:ascii="Times New Roman" w:eastAsia="MS Mincho" w:hAnsi="Times New Roman" w:cs="Times New Roman"/>
          <w:sz w:val="24"/>
          <w:szCs w:val="24"/>
          <w:lang w:eastAsia="pt-BR"/>
        </w:rPr>
      </w:pPr>
      <w:r w:rsidRPr="005A1489">
        <w:rPr>
          <w:rFonts w:ascii="Times New Roman" w:eastAsia="MS Mincho" w:hAnsi="Times New Roman" w:cs="Times New Roman"/>
          <w:sz w:val="24"/>
          <w:szCs w:val="24"/>
          <w:lang w:eastAsia="pt-BR"/>
        </w:rPr>
        <w:t>(Assinatura do Representante Legal)</w:t>
      </w:r>
    </w:p>
    <w:p w14:paraId="6A614B8C" w14:textId="77777777" w:rsidR="00A22296" w:rsidRPr="005A1489" w:rsidRDefault="00A22296" w:rsidP="00C81A80">
      <w:pPr>
        <w:widowControl/>
        <w:autoSpaceDE/>
        <w:autoSpaceDN/>
        <w:spacing w:line="360" w:lineRule="auto"/>
        <w:jc w:val="center"/>
        <w:rPr>
          <w:rFonts w:ascii="Times New Roman" w:eastAsia="MS Mincho" w:hAnsi="Times New Roman" w:cs="Times New Roman"/>
          <w:sz w:val="24"/>
          <w:szCs w:val="24"/>
          <w:lang w:eastAsia="pt-BR"/>
        </w:rPr>
      </w:pPr>
    </w:p>
    <w:p w14:paraId="50233C8C" w14:textId="761F728E" w:rsidR="0092316B" w:rsidRPr="005A1489" w:rsidRDefault="00095FAD" w:rsidP="004B4735">
      <w:pPr>
        <w:autoSpaceDE/>
        <w:autoSpaceDN/>
        <w:ind w:right="1"/>
        <w:jc w:val="center"/>
        <w:outlineLvl w:val="3"/>
        <w:rPr>
          <w:rFonts w:ascii="Times New Roman" w:eastAsia="Arial" w:hAnsi="Times New Roman" w:cs="Times New Roman"/>
          <w:b/>
          <w:bCs/>
          <w:sz w:val="24"/>
          <w:szCs w:val="24"/>
        </w:rPr>
      </w:pPr>
      <w:r w:rsidRPr="005A1489">
        <w:rPr>
          <w:rFonts w:ascii="Times New Roman" w:eastAsia="Arial" w:hAnsi="Times New Roman" w:cs="Times New Roman"/>
          <w:b/>
          <w:bCs/>
          <w:sz w:val="24"/>
          <w:szCs w:val="24"/>
        </w:rPr>
        <w:lastRenderedPageBreak/>
        <w:t>Anexo X</w:t>
      </w:r>
    </w:p>
    <w:p w14:paraId="0F3A589F" w14:textId="77777777" w:rsidR="00095FAD" w:rsidRPr="005A1489" w:rsidRDefault="00095FAD" w:rsidP="004B4735">
      <w:pPr>
        <w:autoSpaceDE/>
        <w:autoSpaceDN/>
        <w:ind w:right="1"/>
        <w:jc w:val="center"/>
        <w:outlineLvl w:val="3"/>
        <w:rPr>
          <w:rFonts w:ascii="Arial" w:eastAsia="Arial" w:hAnsi="Arial" w:cs="Arial"/>
          <w:b/>
          <w:bCs/>
        </w:rPr>
      </w:pPr>
    </w:p>
    <w:p w14:paraId="4B499D4A" w14:textId="008AA010" w:rsidR="004B4735" w:rsidRPr="005A1489" w:rsidRDefault="004B4735" w:rsidP="004B4735">
      <w:pPr>
        <w:autoSpaceDE/>
        <w:autoSpaceDN/>
        <w:ind w:right="1"/>
        <w:jc w:val="center"/>
        <w:outlineLvl w:val="3"/>
        <w:rPr>
          <w:rFonts w:ascii="Arial" w:eastAsia="Arial" w:hAnsi="Arial" w:cs="Arial"/>
          <w:b/>
          <w:bCs/>
        </w:rPr>
      </w:pPr>
      <w:r w:rsidRPr="005A1489">
        <w:rPr>
          <w:rFonts w:ascii="Arial" w:eastAsia="Arial" w:hAnsi="Arial" w:cs="Arial"/>
          <w:b/>
          <w:bCs/>
        </w:rPr>
        <w:t xml:space="preserve">MINUTA DE CONTRATO Nº </w:t>
      </w:r>
      <w:r w:rsidRPr="005A1489">
        <w:rPr>
          <w:rFonts w:ascii="Arial" w:eastAsia="Arial" w:hAnsi="Arial" w:cs="Arial"/>
          <w:b/>
          <w:bCs/>
          <w:color w:val="FF0000"/>
        </w:rPr>
        <w:t>000</w:t>
      </w:r>
      <w:r w:rsidRPr="005A1489">
        <w:rPr>
          <w:rFonts w:ascii="Arial" w:eastAsia="Arial" w:hAnsi="Arial" w:cs="Arial"/>
          <w:b/>
          <w:bCs/>
        </w:rPr>
        <w:t>/</w:t>
      </w:r>
      <w:r w:rsidRPr="005A1489">
        <w:rPr>
          <w:rFonts w:ascii="Arial" w:eastAsia="Arial" w:hAnsi="Arial" w:cs="Arial"/>
          <w:b/>
          <w:bCs/>
          <w:color w:val="FF0000"/>
        </w:rPr>
        <w:t>2023</w:t>
      </w:r>
    </w:p>
    <w:p w14:paraId="19B9F9AD" w14:textId="77777777" w:rsidR="004B4735" w:rsidRPr="005A1489" w:rsidRDefault="004B4735" w:rsidP="004B4735">
      <w:pPr>
        <w:autoSpaceDE/>
        <w:autoSpaceDN/>
        <w:spacing w:before="1"/>
        <w:rPr>
          <w:rFonts w:ascii="Arial" w:eastAsia="Arial" w:hAnsi="Arial" w:cs="Arial"/>
          <w:b/>
        </w:rPr>
      </w:pPr>
    </w:p>
    <w:p w14:paraId="0EAC0EE2" w14:textId="77777777" w:rsidR="004B4735" w:rsidRPr="005A1489" w:rsidRDefault="004B4735" w:rsidP="001E08A5">
      <w:pPr>
        <w:autoSpaceDN/>
        <w:spacing w:after="120" w:line="360" w:lineRule="auto"/>
        <w:ind w:left="142" w:right="400"/>
        <w:jc w:val="both"/>
        <w:rPr>
          <w:rFonts w:ascii="Times New Roman" w:eastAsia="Arial" w:hAnsi="Times New Roman" w:cs="Times New Roman"/>
          <w:b/>
          <w:bCs/>
          <w:color w:val="800000"/>
          <w:sz w:val="24"/>
          <w:szCs w:val="24"/>
        </w:rPr>
      </w:pPr>
      <w:r w:rsidRPr="005A1489">
        <w:rPr>
          <w:rFonts w:ascii="Times New Roman" w:eastAsia="Arial" w:hAnsi="Times New Roman" w:cs="Times New Roman"/>
          <w:b/>
          <w:bCs/>
          <w:color w:val="000000"/>
          <w:sz w:val="24"/>
          <w:szCs w:val="24"/>
        </w:rPr>
        <w:t xml:space="preserve">TERMO DE CONTRATO QUE ENTRE SI CELEBRAM A CÂMARA MUNICIPAL DE VASSOURAS E A EMPRESA </w:t>
      </w:r>
      <w:r w:rsidRPr="005A1489">
        <w:rPr>
          <w:rFonts w:ascii="Times New Roman" w:eastAsia="Arial" w:hAnsi="Times New Roman" w:cs="Times New Roman"/>
          <w:b/>
          <w:bCs/>
          <w:color w:val="FF0000"/>
          <w:sz w:val="24"/>
          <w:szCs w:val="24"/>
        </w:rPr>
        <w:t>0000000000000000000000000000</w:t>
      </w:r>
      <w:r w:rsidRPr="005A1489">
        <w:rPr>
          <w:rFonts w:ascii="Times New Roman" w:eastAsia="Arial" w:hAnsi="Times New Roman" w:cs="Times New Roman"/>
          <w:b/>
          <w:bCs/>
          <w:sz w:val="24"/>
          <w:szCs w:val="24"/>
        </w:rPr>
        <w:t>.</w:t>
      </w:r>
    </w:p>
    <w:p w14:paraId="62F4FF71" w14:textId="2C068AD4" w:rsidR="004B4735" w:rsidRPr="005A1489" w:rsidRDefault="004B4735" w:rsidP="00E11AA0">
      <w:pPr>
        <w:autoSpaceDN/>
        <w:spacing w:after="120" w:line="360" w:lineRule="auto"/>
        <w:ind w:left="142" w:right="400"/>
        <w:jc w:val="both"/>
        <w:rPr>
          <w:rFonts w:ascii="Times New Roman" w:eastAsia="Arial" w:hAnsi="Times New Roman" w:cs="Times New Roman"/>
          <w:color w:val="000000"/>
          <w:sz w:val="24"/>
          <w:szCs w:val="24"/>
        </w:rPr>
      </w:pPr>
      <w:r w:rsidRPr="005A1489">
        <w:rPr>
          <w:rFonts w:ascii="Times New Roman" w:eastAsia="Arial" w:hAnsi="Times New Roman" w:cs="Times New Roman"/>
          <w:b/>
          <w:bCs/>
          <w:color w:val="000000"/>
          <w:sz w:val="24"/>
          <w:szCs w:val="24"/>
          <w:u w:val="single"/>
        </w:rPr>
        <w:t>CONTRATANTE</w:t>
      </w:r>
      <w:r w:rsidRPr="005A1489">
        <w:rPr>
          <w:rFonts w:ascii="Times New Roman" w:eastAsia="Arial" w:hAnsi="Times New Roman" w:cs="Times New Roman"/>
          <w:b/>
          <w:bCs/>
          <w:color w:val="000000"/>
          <w:sz w:val="24"/>
          <w:szCs w:val="24"/>
        </w:rPr>
        <w:t>: CÂMARA MUNICIPAL DE VASSOURAS</w:t>
      </w:r>
      <w:r w:rsidRPr="005A1489">
        <w:rPr>
          <w:rFonts w:ascii="Times New Roman" w:eastAsia="Arial" w:hAnsi="Times New Roman" w:cs="Times New Roman"/>
          <w:color w:val="000000"/>
          <w:sz w:val="24"/>
          <w:szCs w:val="24"/>
        </w:rPr>
        <w:t xml:space="preserve">, pessoa jurídica de direito público interno, inscrita no CNPJ/MF sob o n° 27.964.923/0001-10, com endereço nesta cidade de Vassouras/RJ, na Rua Barão de Capivari, nº20 – Centro, neste ato representada por seu Presidente, Vereador </w:t>
      </w:r>
      <w:r w:rsidRPr="005A1489">
        <w:rPr>
          <w:rFonts w:ascii="Times New Roman" w:eastAsia="Arial" w:hAnsi="Times New Roman" w:cs="Times New Roman"/>
          <w:b/>
          <w:bCs/>
          <w:color w:val="000000"/>
          <w:sz w:val="24"/>
          <w:szCs w:val="24"/>
        </w:rPr>
        <w:t xml:space="preserve">José Maria Vaz Capute, </w:t>
      </w:r>
      <w:r w:rsidRPr="005A1489">
        <w:rPr>
          <w:rFonts w:ascii="Times New Roman" w:eastAsia="Arial" w:hAnsi="Times New Roman" w:cs="Times New Roman"/>
          <w:color w:val="000000"/>
          <w:sz w:val="24"/>
          <w:szCs w:val="24"/>
        </w:rPr>
        <w:t>inscrito no Cadastro de Pessoas Físicas sob o nº 427.780.007-63.</w:t>
      </w:r>
    </w:p>
    <w:p w14:paraId="6BF88CDB" w14:textId="140B0165" w:rsidR="004B4735" w:rsidRPr="005A1489" w:rsidRDefault="004B4735" w:rsidP="001E08A5">
      <w:pPr>
        <w:autoSpaceDN/>
        <w:spacing w:after="120" w:line="360" w:lineRule="auto"/>
        <w:ind w:left="142" w:right="400"/>
        <w:jc w:val="both"/>
        <w:rPr>
          <w:rFonts w:ascii="Times New Roman" w:eastAsia="Arial" w:hAnsi="Times New Roman" w:cs="Times New Roman"/>
          <w:color w:val="000000"/>
          <w:sz w:val="24"/>
          <w:szCs w:val="24"/>
        </w:rPr>
      </w:pPr>
      <w:r w:rsidRPr="005A1489">
        <w:rPr>
          <w:rFonts w:ascii="Times New Roman" w:eastAsia="Arial" w:hAnsi="Times New Roman" w:cs="Times New Roman"/>
          <w:b/>
          <w:bCs/>
          <w:color w:val="000000"/>
          <w:sz w:val="24"/>
          <w:szCs w:val="24"/>
          <w:u w:val="single"/>
        </w:rPr>
        <w:t>CONTRATADO</w:t>
      </w:r>
      <w:r w:rsidRPr="005A1489">
        <w:rPr>
          <w:rFonts w:ascii="Times New Roman" w:eastAsia="Arial" w:hAnsi="Times New Roman" w:cs="Times New Roman"/>
          <w:b/>
          <w:bCs/>
          <w:color w:val="000000"/>
          <w:sz w:val="24"/>
          <w:szCs w:val="24"/>
        </w:rPr>
        <w:t xml:space="preserve">: </w:t>
      </w:r>
      <w:r w:rsidRPr="005A1489">
        <w:rPr>
          <w:rFonts w:ascii="Times New Roman" w:eastAsia="Arial" w:hAnsi="Times New Roman" w:cs="Times New Roman"/>
          <w:b/>
          <w:bCs/>
          <w:sz w:val="24"/>
          <w:szCs w:val="24"/>
        </w:rPr>
        <w:t>000000000000000000000000000000000</w:t>
      </w:r>
      <w:r w:rsidRPr="005A1489">
        <w:rPr>
          <w:rFonts w:ascii="Times New Roman" w:eastAsia="Arial" w:hAnsi="Times New Roman" w:cs="Times New Roman"/>
          <w:color w:val="000000"/>
          <w:sz w:val="24"/>
          <w:szCs w:val="24"/>
        </w:rPr>
        <w:t xml:space="preserve">, pessoa jurídica de direito privado, inscrita no Cadastro Nacional de Pessoas Jurídicas/MF sob o nº 0000000000000000, com sede no 0000000000000, n° 0000, cidade 00000000000, neste ato devidamente representada pelo </w:t>
      </w:r>
      <w:r w:rsidRPr="005A1489">
        <w:rPr>
          <w:rFonts w:ascii="Times New Roman" w:eastAsia="Arial" w:hAnsi="Times New Roman" w:cs="Times New Roman"/>
          <w:b/>
          <w:color w:val="000000"/>
          <w:sz w:val="24"/>
          <w:szCs w:val="24"/>
        </w:rPr>
        <w:t>00000000000000000000</w:t>
      </w:r>
      <w:r w:rsidRPr="005A1489">
        <w:rPr>
          <w:rFonts w:ascii="Times New Roman" w:eastAsia="Arial" w:hAnsi="Times New Roman" w:cs="Times New Roman"/>
          <w:color w:val="000000"/>
          <w:sz w:val="24"/>
          <w:szCs w:val="24"/>
        </w:rPr>
        <w:t xml:space="preserve">, brasileiro, inscrito no 0000000000 sob o nº 00000000. </w:t>
      </w:r>
      <w:r w:rsidRPr="005A1489">
        <w:rPr>
          <w:rFonts w:ascii="Times New Roman" w:eastAsia="Arial" w:hAnsi="Times New Roman" w:cs="Times New Roman"/>
          <w:b/>
          <w:bCs/>
          <w:color w:val="000000"/>
          <w:sz w:val="24"/>
          <w:szCs w:val="24"/>
        </w:rPr>
        <w:t>Firmam</w:t>
      </w:r>
      <w:r w:rsidRPr="005A1489">
        <w:rPr>
          <w:rFonts w:ascii="Times New Roman" w:eastAsia="Arial" w:hAnsi="Times New Roman" w:cs="Times New Roman"/>
          <w:color w:val="000000"/>
          <w:sz w:val="24"/>
          <w:szCs w:val="24"/>
        </w:rPr>
        <w:t xml:space="preserve"> o presente contrato, que se regerá pela Lei Nacional das Licitações – Lei 8.666, de 21 de junho de 1993 e suas alterações posteriores, </w:t>
      </w:r>
      <w:r w:rsidRPr="005A1489">
        <w:rPr>
          <w:rFonts w:ascii="Times New Roman" w:eastAsia="Arial" w:hAnsi="Times New Roman" w:cs="Times New Roman"/>
          <w:sz w:val="24"/>
          <w:szCs w:val="24"/>
        </w:rPr>
        <w:t xml:space="preserve">pela Lei nº 10.520 de 17/07/2002, Leis Complementares nº 123/2006 de 14 de dezembro de 2006 e </w:t>
      </w:r>
      <w:r w:rsidRPr="005A1489">
        <w:rPr>
          <w:rFonts w:ascii="Times New Roman" w:eastAsia="Arial" w:hAnsi="Times New Roman" w:cs="Times New Roman"/>
          <w:spacing w:val="8"/>
          <w:sz w:val="24"/>
          <w:szCs w:val="24"/>
        </w:rPr>
        <w:t xml:space="preserve">nº </w:t>
      </w:r>
      <w:r w:rsidRPr="005A1489">
        <w:rPr>
          <w:rFonts w:ascii="Times New Roman" w:eastAsia="Arial" w:hAnsi="Times New Roman" w:cs="Times New Roman"/>
          <w:sz w:val="24"/>
          <w:szCs w:val="24"/>
        </w:rPr>
        <w:t>147/2014 de 07 de agosto de 2014</w:t>
      </w:r>
      <w:r w:rsidRPr="005A1489">
        <w:rPr>
          <w:rFonts w:ascii="Times New Roman" w:eastAsia="Arial" w:hAnsi="Times New Roman" w:cs="Times New Roman"/>
          <w:color w:val="000000"/>
          <w:sz w:val="24"/>
          <w:szCs w:val="24"/>
        </w:rPr>
        <w:t xml:space="preserve">, bem como vinculado ao Edital Pregão Eletrônico nº </w:t>
      </w:r>
      <w:r w:rsidRPr="005A1489">
        <w:rPr>
          <w:rFonts w:ascii="Times New Roman" w:eastAsia="Arial" w:hAnsi="Times New Roman" w:cs="Times New Roman"/>
          <w:color w:val="FF0000"/>
          <w:sz w:val="24"/>
          <w:szCs w:val="24"/>
        </w:rPr>
        <w:t>001</w:t>
      </w:r>
      <w:r w:rsidRPr="005A1489">
        <w:rPr>
          <w:rFonts w:ascii="Times New Roman" w:eastAsia="Arial" w:hAnsi="Times New Roman" w:cs="Times New Roman"/>
          <w:color w:val="000000"/>
          <w:sz w:val="24"/>
          <w:szCs w:val="24"/>
        </w:rPr>
        <w:t xml:space="preserve">/2023, constante do Processo Administrativo nº </w:t>
      </w:r>
      <w:r w:rsidR="00D92745">
        <w:rPr>
          <w:rFonts w:ascii="Times New Roman" w:eastAsia="Arial" w:hAnsi="Times New Roman" w:cs="Times New Roman"/>
          <w:color w:val="FF0000"/>
          <w:sz w:val="24"/>
          <w:szCs w:val="24"/>
        </w:rPr>
        <w:t>709</w:t>
      </w:r>
      <w:r w:rsidRPr="005A1489">
        <w:rPr>
          <w:rFonts w:ascii="Times New Roman" w:eastAsia="Arial" w:hAnsi="Times New Roman" w:cs="Times New Roman"/>
          <w:color w:val="000000"/>
          <w:sz w:val="24"/>
          <w:szCs w:val="24"/>
        </w:rPr>
        <w:t>/2023, com as seguintes cláusulas e condições:</w:t>
      </w:r>
    </w:p>
    <w:p w14:paraId="3940A299" w14:textId="77777777" w:rsidR="004B4735" w:rsidRPr="005A1489" w:rsidRDefault="004B4735" w:rsidP="001E08A5">
      <w:pPr>
        <w:autoSpaceDE/>
        <w:autoSpaceDN/>
        <w:spacing w:before="127"/>
        <w:ind w:left="142" w:right="400"/>
        <w:outlineLvl w:val="3"/>
        <w:rPr>
          <w:rFonts w:ascii="Times New Roman" w:eastAsia="Arial" w:hAnsi="Times New Roman" w:cs="Times New Roman"/>
          <w:b/>
          <w:bCs/>
          <w:sz w:val="24"/>
          <w:szCs w:val="24"/>
        </w:rPr>
      </w:pPr>
      <w:r w:rsidRPr="005A1489">
        <w:rPr>
          <w:rFonts w:ascii="Times New Roman" w:eastAsia="Arial" w:hAnsi="Times New Roman" w:cs="Times New Roman"/>
          <w:b/>
          <w:bCs/>
          <w:sz w:val="24"/>
          <w:szCs w:val="24"/>
        </w:rPr>
        <w:t>CLÁUSULA PRIMEIRA – OBJETO</w:t>
      </w:r>
    </w:p>
    <w:p w14:paraId="7FAA96ED" w14:textId="77777777" w:rsidR="004B4735" w:rsidRPr="005A1489" w:rsidRDefault="004B4735" w:rsidP="001E08A5">
      <w:pPr>
        <w:autoSpaceDE/>
        <w:autoSpaceDN/>
        <w:spacing w:before="10"/>
        <w:ind w:left="142" w:right="400"/>
        <w:rPr>
          <w:rFonts w:ascii="Times New Roman" w:eastAsia="Arial" w:hAnsi="Times New Roman" w:cs="Times New Roman"/>
          <w:b/>
          <w:sz w:val="24"/>
          <w:szCs w:val="24"/>
        </w:rPr>
      </w:pPr>
    </w:p>
    <w:p w14:paraId="4E6D1003" w14:textId="3FA4E4A0" w:rsidR="004B4735" w:rsidRPr="005A1489" w:rsidRDefault="004B4735" w:rsidP="001E08A5">
      <w:pPr>
        <w:autoSpaceDE/>
        <w:autoSpaceDN/>
        <w:spacing w:before="132"/>
        <w:ind w:left="142" w:right="400" w:firstLine="708"/>
        <w:jc w:val="both"/>
        <w:outlineLvl w:val="3"/>
        <w:rPr>
          <w:rFonts w:ascii="Times New Roman" w:eastAsia="Arial" w:hAnsi="Times New Roman" w:cs="Times New Roman"/>
          <w:sz w:val="24"/>
          <w:szCs w:val="24"/>
        </w:rPr>
      </w:pPr>
      <w:r w:rsidRPr="005A1489">
        <w:rPr>
          <w:rFonts w:ascii="Times New Roman" w:eastAsia="Arial" w:hAnsi="Times New Roman" w:cs="Times New Roman"/>
          <w:sz w:val="24"/>
          <w:szCs w:val="24"/>
        </w:rPr>
        <w:t xml:space="preserve">Pelo presente e na melhor forma de direito, a CONTRATADA se obriga a prestar os serviços de administração, gerenciamento, emissão e fornecimento de cartão alimentação, conforme especificações constantes do Anexo I (Termo de Referência) do Edital de Pregão Eletrônico nº </w:t>
      </w:r>
      <w:r w:rsidRPr="005A1489">
        <w:rPr>
          <w:rFonts w:ascii="Times New Roman" w:eastAsia="Arial" w:hAnsi="Times New Roman" w:cs="Times New Roman"/>
          <w:color w:val="FF0000"/>
          <w:sz w:val="24"/>
          <w:szCs w:val="24"/>
        </w:rPr>
        <w:t>00</w:t>
      </w:r>
      <w:r w:rsidR="00D92745">
        <w:rPr>
          <w:rFonts w:ascii="Times New Roman" w:eastAsia="Arial" w:hAnsi="Times New Roman" w:cs="Times New Roman"/>
          <w:color w:val="FF0000"/>
          <w:sz w:val="24"/>
          <w:szCs w:val="24"/>
        </w:rPr>
        <w:t>1</w:t>
      </w:r>
      <w:r w:rsidRPr="005A1489">
        <w:rPr>
          <w:rFonts w:ascii="Times New Roman" w:eastAsia="Arial" w:hAnsi="Times New Roman" w:cs="Times New Roman"/>
          <w:sz w:val="24"/>
          <w:szCs w:val="24"/>
        </w:rPr>
        <w:t>/2023 e da Proposta-Comercial de fls.___, do processo administrativo nº</w:t>
      </w:r>
      <w:r w:rsidR="006D7A0D">
        <w:rPr>
          <w:rFonts w:ascii="Times New Roman" w:eastAsia="Arial" w:hAnsi="Times New Roman" w:cs="Times New Roman"/>
          <w:sz w:val="24"/>
          <w:szCs w:val="24"/>
        </w:rPr>
        <w:t>709</w:t>
      </w:r>
      <w:r w:rsidRPr="005A1489">
        <w:rPr>
          <w:rFonts w:ascii="Times New Roman" w:eastAsia="Arial" w:hAnsi="Times New Roman" w:cs="Times New Roman"/>
          <w:sz w:val="24"/>
          <w:szCs w:val="24"/>
        </w:rPr>
        <w:t xml:space="preserve">/2023, que passam a integrar o presente instrumento para todos os efeitos, cumprindo-lhe observar integralmente as normas ali contidas e a legislação aplicável à espécie. </w:t>
      </w:r>
    </w:p>
    <w:p w14:paraId="490C1E21" w14:textId="77777777" w:rsidR="004B4735" w:rsidRPr="005A1489" w:rsidRDefault="004B4735" w:rsidP="001E08A5">
      <w:pPr>
        <w:autoSpaceDE/>
        <w:autoSpaceDN/>
        <w:spacing w:before="132"/>
        <w:ind w:left="142" w:right="400"/>
        <w:jc w:val="both"/>
        <w:outlineLvl w:val="3"/>
        <w:rPr>
          <w:rFonts w:ascii="Times New Roman" w:eastAsia="Arial" w:hAnsi="Times New Roman" w:cs="Times New Roman"/>
          <w:sz w:val="24"/>
          <w:szCs w:val="24"/>
        </w:rPr>
      </w:pPr>
    </w:p>
    <w:p w14:paraId="70ECA610" w14:textId="1B57C5C8" w:rsidR="004B4735" w:rsidRPr="005A1489" w:rsidRDefault="004B4735" w:rsidP="001E08A5">
      <w:pPr>
        <w:autoSpaceDE/>
        <w:autoSpaceDN/>
        <w:spacing w:before="132"/>
        <w:ind w:left="142" w:right="400"/>
        <w:jc w:val="both"/>
        <w:outlineLvl w:val="3"/>
        <w:rPr>
          <w:rFonts w:ascii="Times New Roman" w:eastAsia="Arial" w:hAnsi="Times New Roman" w:cs="Times New Roman"/>
          <w:sz w:val="28"/>
          <w:szCs w:val="28"/>
        </w:rPr>
      </w:pPr>
      <w:r w:rsidRPr="005A1489">
        <w:rPr>
          <w:rFonts w:ascii="Times New Roman" w:eastAsia="Arial" w:hAnsi="Times New Roman" w:cs="Times New Roman"/>
          <w:b/>
          <w:bCs/>
          <w:sz w:val="24"/>
          <w:szCs w:val="24"/>
        </w:rPr>
        <w:t xml:space="preserve">PARÁGRAFO PRIMEIRO – </w:t>
      </w:r>
      <w:r w:rsidRPr="005A1489">
        <w:rPr>
          <w:rFonts w:ascii="Times New Roman" w:eastAsia="Arial" w:hAnsi="Times New Roman" w:cs="Times New Roman"/>
          <w:sz w:val="24"/>
          <w:szCs w:val="24"/>
        </w:rPr>
        <w:t xml:space="preserve">Os serviços a serem prestados pela CONTRATADA serão executados sob o regime de execução indireta de empreitada por preço global, obedecidas as condições previstas no Anexo I (Termo de Referência) e no Anexo </w:t>
      </w:r>
      <w:r w:rsidR="00C35DB4">
        <w:rPr>
          <w:rFonts w:ascii="Times New Roman" w:eastAsia="Arial" w:hAnsi="Times New Roman" w:cs="Times New Roman"/>
          <w:sz w:val="24"/>
          <w:szCs w:val="24"/>
        </w:rPr>
        <w:t>IX</w:t>
      </w:r>
      <w:r w:rsidRPr="005A1489">
        <w:rPr>
          <w:rFonts w:ascii="Times New Roman" w:eastAsia="Arial" w:hAnsi="Times New Roman" w:cs="Times New Roman"/>
          <w:sz w:val="24"/>
          <w:szCs w:val="24"/>
        </w:rPr>
        <w:t xml:space="preserve"> (Proposta-Comercial) do Edital, que são partes integrantes do presente CONTRATO.</w:t>
      </w:r>
    </w:p>
    <w:p w14:paraId="41AB97FE" w14:textId="77777777" w:rsidR="004B4735" w:rsidRPr="005A1489" w:rsidRDefault="004B4735" w:rsidP="001E08A5">
      <w:pPr>
        <w:autoSpaceDE/>
        <w:autoSpaceDN/>
        <w:spacing w:before="132"/>
        <w:ind w:left="142" w:right="400"/>
        <w:jc w:val="both"/>
        <w:outlineLvl w:val="3"/>
        <w:rPr>
          <w:rFonts w:ascii="Times New Roman" w:eastAsia="Arial" w:hAnsi="Times New Roman" w:cs="Times New Roman"/>
          <w:sz w:val="24"/>
          <w:szCs w:val="24"/>
        </w:rPr>
      </w:pPr>
    </w:p>
    <w:p w14:paraId="6EF2BF91" w14:textId="77777777" w:rsidR="004B4735" w:rsidRPr="005A1489" w:rsidRDefault="004B4735" w:rsidP="001E08A5">
      <w:pPr>
        <w:autoSpaceDE/>
        <w:autoSpaceDN/>
        <w:spacing w:before="132"/>
        <w:ind w:left="142" w:right="400"/>
        <w:jc w:val="both"/>
        <w:outlineLvl w:val="3"/>
        <w:rPr>
          <w:rFonts w:ascii="Times New Roman" w:eastAsia="Arial" w:hAnsi="Times New Roman" w:cs="Times New Roman"/>
          <w:b/>
          <w:bCs/>
          <w:sz w:val="24"/>
          <w:szCs w:val="24"/>
        </w:rPr>
      </w:pPr>
      <w:r w:rsidRPr="005A1489">
        <w:rPr>
          <w:rFonts w:ascii="Times New Roman" w:eastAsia="Arial" w:hAnsi="Times New Roman" w:cs="Times New Roman"/>
          <w:b/>
          <w:bCs/>
          <w:sz w:val="24"/>
          <w:szCs w:val="24"/>
        </w:rPr>
        <w:t>CLÁUSULA SEGUNDA – VALOR CONTRATUAL</w:t>
      </w:r>
    </w:p>
    <w:p w14:paraId="71AC04C6" w14:textId="77777777" w:rsidR="004B4735" w:rsidRPr="005A1489" w:rsidRDefault="004B4735" w:rsidP="001E08A5">
      <w:pPr>
        <w:autoSpaceDE/>
        <w:autoSpaceDN/>
        <w:spacing w:before="128" w:line="360" w:lineRule="auto"/>
        <w:ind w:left="142" w:right="400" w:firstLine="709"/>
        <w:jc w:val="both"/>
        <w:rPr>
          <w:rFonts w:ascii="Times New Roman" w:eastAsia="Arial" w:hAnsi="Times New Roman" w:cs="Times New Roman"/>
          <w:color w:val="000000"/>
          <w:sz w:val="24"/>
          <w:szCs w:val="24"/>
        </w:rPr>
      </w:pPr>
      <w:r w:rsidRPr="005A1489">
        <w:rPr>
          <w:rFonts w:ascii="Times New Roman" w:eastAsia="Arial" w:hAnsi="Times New Roman" w:cs="Times New Roman"/>
          <w:color w:val="000000"/>
          <w:sz w:val="24"/>
          <w:szCs w:val="24"/>
        </w:rPr>
        <w:t xml:space="preserve">O CONTRATANTE pagará a CONTRATADA a importância referente ao valor total mensal dos Vales-Alimentação efetivamente utilizados durante o mês, incidindo a Taxa de Administração fixa de </w:t>
      </w:r>
      <w:r w:rsidRPr="005A1489">
        <w:rPr>
          <w:rFonts w:ascii="Times New Roman" w:eastAsia="Arial" w:hAnsi="Times New Roman" w:cs="Times New Roman"/>
          <w:color w:val="FF0000"/>
          <w:sz w:val="24"/>
          <w:szCs w:val="24"/>
        </w:rPr>
        <w:t>0,0% (00000000000000)</w:t>
      </w:r>
      <w:r w:rsidRPr="005A1489">
        <w:rPr>
          <w:rFonts w:ascii="Times New Roman" w:eastAsia="Arial" w:hAnsi="Times New Roman" w:cs="Times New Roman"/>
          <w:color w:val="000000"/>
          <w:sz w:val="24"/>
          <w:szCs w:val="24"/>
        </w:rPr>
        <w:t>.</w:t>
      </w:r>
    </w:p>
    <w:p w14:paraId="6F401DBB" w14:textId="77777777" w:rsidR="004B4735" w:rsidRPr="005A1489" w:rsidRDefault="004B4735" w:rsidP="001E08A5">
      <w:pPr>
        <w:autoSpaceDE/>
        <w:autoSpaceDN/>
        <w:spacing w:before="128" w:line="360" w:lineRule="auto"/>
        <w:ind w:left="142" w:right="400" w:firstLine="709"/>
        <w:jc w:val="both"/>
        <w:rPr>
          <w:rFonts w:ascii="Times New Roman" w:eastAsia="Arial" w:hAnsi="Times New Roman" w:cs="Times New Roman"/>
          <w:sz w:val="24"/>
          <w:szCs w:val="24"/>
        </w:rPr>
      </w:pPr>
      <w:r w:rsidRPr="005A1489">
        <w:rPr>
          <w:rFonts w:ascii="Times New Roman" w:eastAsia="Arial" w:hAnsi="Times New Roman" w:cs="Times New Roman"/>
          <w:color w:val="000000"/>
          <w:sz w:val="24"/>
          <w:szCs w:val="24"/>
        </w:rPr>
        <w:lastRenderedPageBreak/>
        <w:t xml:space="preserve">O valor estimado para gastos com a execução deste contrato é de </w:t>
      </w:r>
      <w:r w:rsidRPr="005A1489">
        <w:rPr>
          <w:rFonts w:ascii="Times New Roman" w:eastAsia="Arial" w:hAnsi="Times New Roman" w:cs="Times New Roman"/>
          <w:color w:val="FF0000"/>
          <w:sz w:val="24"/>
          <w:szCs w:val="24"/>
        </w:rPr>
        <w:t>R$ 000,00 (0000000000000000)</w:t>
      </w:r>
      <w:r w:rsidRPr="005A1489">
        <w:rPr>
          <w:rFonts w:ascii="Times New Roman" w:eastAsia="Arial" w:hAnsi="Times New Roman" w:cs="Times New Roman"/>
          <w:color w:val="000000"/>
          <w:sz w:val="24"/>
          <w:szCs w:val="24"/>
        </w:rPr>
        <w:t>, considerando o seu término em 31 de dezembro de 2024</w:t>
      </w:r>
      <w:r w:rsidRPr="005A1489">
        <w:rPr>
          <w:rFonts w:ascii="Times New Roman" w:eastAsia="Arial" w:hAnsi="Times New Roman" w:cs="Times New Roman"/>
          <w:sz w:val="24"/>
          <w:szCs w:val="24"/>
        </w:rPr>
        <w:t>.</w:t>
      </w:r>
    </w:p>
    <w:p w14:paraId="09C18E3E" w14:textId="77777777" w:rsidR="004B4735" w:rsidRPr="005A1489" w:rsidRDefault="004B4735" w:rsidP="001E08A5">
      <w:pPr>
        <w:autoSpaceDE/>
        <w:autoSpaceDN/>
        <w:spacing w:before="1" w:line="360"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b/>
          <w:sz w:val="24"/>
          <w:szCs w:val="24"/>
        </w:rPr>
        <w:t xml:space="preserve">Parágrafo Único. </w:t>
      </w:r>
      <w:r w:rsidRPr="005A1489">
        <w:rPr>
          <w:rFonts w:ascii="Times New Roman" w:eastAsia="Arial" w:hAnsi="Times New Roman" w:cs="Times New Roman"/>
          <w:sz w:val="24"/>
          <w:szCs w:val="24"/>
        </w:rPr>
        <w:t>O pagamento de quaisquer taxas ou emolumentos concernentes ao objeto do presente contrato será de responsabilidade exclusiva da CONTRATADA, bem como demais encargos inerentes e necessários para a completa execução das suas obrigações assumidas pelo presente contrato.</w:t>
      </w:r>
    </w:p>
    <w:p w14:paraId="617A8503" w14:textId="77777777" w:rsidR="004B4735" w:rsidRPr="005A1489" w:rsidRDefault="004B4735" w:rsidP="001E08A5">
      <w:pPr>
        <w:autoSpaceDE/>
        <w:autoSpaceDN/>
        <w:spacing w:before="73"/>
        <w:ind w:left="142" w:right="400"/>
        <w:outlineLvl w:val="3"/>
        <w:rPr>
          <w:rFonts w:ascii="Times New Roman" w:eastAsia="Arial" w:hAnsi="Times New Roman" w:cs="Times New Roman"/>
          <w:b/>
          <w:bCs/>
          <w:sz w:val="24"/>
          <w:szCs w:val="24"/>
        </w:rPr>
      </w:pPr>
      <w:r w:rsidRPr="005A1489">
        <w:rPr>
          <w:rFonts w:ascii="Times New Roman" w:eastAsia="Arial" w:hAnsi="Times New Roman" w:cs="Times New Roman"/>
          <w:b/>
          <w:bCs/>
          <w:sz w:val="24"/>
          <w:szCs w:val="24"/>
        </w:rPr>
        <w:t>CLÁUSULA TERCEIRA – PRAZO/ENTREGA</w:t>
      </w:r>
    </w:p>
    <w:p w14:paraId="344DAF8A" w14:textId="77777777" w:rsidR="004B4735" w:rsidRPr="005A1489" w:rsidRDefault="004B4735" w:rsidP="001E08A5">
      <w:pPr>
        <w:autoSpaceDE/>
        <w:autoSpaceDN/>
        <w:spacing w:before="126" w:line="360" w:lineRule="auto"/>
        <w:ind w:left="142" w:right="400" w:firstLine="708"/>
        <w:jc w:val="both"/>
        <w:rPr>
          <w:rFonts w:ascii="Times New Roman" w:eastAsia="Arial" w:hAnsi="Times New Roman" w:cs="Times New Roman"/>
          <w:sz w:val="24"/>
          <w:szCs w:val="24"/>
        </w:rPr>
      </w:pPr>
      <w:r w:rsidRPr="005A1489">
        <w:rPr>
          <w:rFonts w:ascii="Times New Roman" w:eastAsia="Arial" w:hAnsi="Times New Roman" w:cs="Times New Roman"/>
          <w:sz w:val="24"/>
          <w:szCs w:val="24"/>
        </w:rPr>
        <w:t>A vigência do presente CONTRATO se inicia a partir de 01/01/2024, e após emissão da respectiva Nota de Empenho, produzindo efeitos pelo prazo de 12 (doze) meses.</w:t>
      </w:r>
    </w:p>
    <w:p w14:paraId="235406BE" w14:textId="77777777" w:rsidR="004B4735" w:rsidRPr="005A1489" w:rsidRDefault="004B4735" w:rsidP="001E08A5">
      <w:pPr>
        <w:autoSpaceDE/>
        <w:autoSpaceDN/>
        <w:spacing w:before="126" w:line="360" w:lineRule="auto"/>
        <w:ind w:left="142" w:right="400"/>
        <w:jc w:val="both"/>
        <w:rPr>
          <w:rFonts w:ascii="Times New Roman" w:eastAsia="Arial" w:hAnsi="Times New Roman" w:cs="Times New Roman"/>
          <w:sz w:val="28"/>
          <w:szCs w:val="28"/>
        </w:rPr>
      </w:pPr>
      <w:r w:rsidRPr="005A1489">
        <w:rPr>
          <w:rFonts w:ascii="Times New Roman" w:eastAsia="Arial" w:hAnsi="Times New Roman" w:cs="Times New Roman"/>
          <w:b/>
          <w:bCs/>
          <w:sz w:val="24"/>
          <w:szCs w:val="24"/>
        </w:rPr>
        <w:t>Parágrafo Primeiro</w:t>
      </w:r>
      <w:r w:rsidRPr="005A1489">
        <w:rPr>
          <w:rFonts w:ascii="Times New Roman" w:eastAsia="Arial" w:hAnsi="Times New Roman" w:cs="Times New Roman"/>
          <w:sz w:val="24"/>
          <w:szCs w:val="24"/>
        </w:rPr>
        <w:t xml:space="preserve"> – A Câmara Municipal poderá proceder à prorrogação do presente CONTRATO, observado o disposto no art. 57, II da Lei nº 8.666/93 e suas alterações.</w:t>
      </w:r>
    </w:p>
    <w:p w14:paraId="6993770B" w14:textId="77777777" w:rsidR="004B4735" w:rsidRPr="005A1489" w:rsidRDefault="004B4735" w:rsidP="001E08A5">
      <w:pPr>
        <w:autoSpaceDE/>
        <w:autoSpaceDN/>
        <w:spacing w:before="126" w:line="360"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b/>
          <w:sz w:val="24"/>
          <w:szCs w:val="24"/>
        </w:rPr>
        <w:t xml:space="preserve">Parágrafo Segundo. </w:t>
      </w:r>
      <w:r w:rsidRPr="005A1489">
        <w:rPr>
          <w:rFonts w:ascii="Times New Roman" w:eastAsia="Arial" w:hAnsi="Times New Roman" w:cs="Times New Roman"/>
          <w:sz w:val="24"/>
          <w:szCs w:val="24"/>
        </w:rPr>
        <w:t>A CONTRATADA obriga-se a prestar o serviço de administração, gerenciamento, emissão e fornecimento de Vale Alimentação por meio de cartão eletrônico com chip, para aquisição de gêneros alimentícios pelos servidores da Câmara Municipal de Vassouras, de acordo com o estabelecido no termo de referência (anexo I) do edital, e o vale alimentação deverá possibilitar a utilização do benefício em estabelecimentos credenciados como hipermercados, supermercados, mercados, mercearias e padarias.</w:t>
      </w:r>
    </w:p>
    <w:p w14:paraId="594AE0E6" w14:textId="77777777" w:rsidR="004B4735" w:rsidRPr="005A1489" w:rsidRDefault="004B4735" w:rsidP="001E08A5">
      <w:pPr>
        <w:autoSpaceDE/>
        <w:autoSpaceDN/>
        <w:spacing w:before="1" w:line="360"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b/>
          <w:sz w:val="24"/>
          <w:szCs w:val="24"/>
        </w:rPr>
        <w:t xml:space="preserve">Parágrafo Terceiro. </w:t>
      </w:r>
      <w:r w:rsidRPr="005A1489">
        <w:rPr>
          <w:rFonts w:ascii="Times New Roman" w:eastAsia="Arial" w:hAnsi="Times New Roman" w:cs="Times New Roman"/>
          <w:sz w:val="24"/>
          <w:szCs w:val="24"/>
        </w:rPr>
        <w:t>A execução do contrato será acompanhada pelo servidor Felipe Nery Lamon Lebre, do setor de Departamento Pessoal da Câmara Municipal, na sede do Poder Legislativo, na Rua Barão de Capivari, 20 – Centro, Vassouras – RJ, Fone (24) 2491-9400, após a entrega da Ordem de Serviço ou Empenho, emitida pelo setor responsável da Câmara Municipal.</w:t>
      </w:r>
    </w:p>
    <w:p w14:paraId="28A2B3B8" w14:textId="77777777" w:rsidR="004B4735" w:rsidRPr="005A1489" w:rsidRDefault="004B4735" w:rsidP="001E08A5">
      <w:pPr>
        <w:autoSpaceDE/>
        <w:autoSpaceDN/>
        <w:spacing w:before="1" w:line="362"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b/>
          <w:sz w:val="24"/>
          <w:szCs w:val="24"/>
        </w:rPr>
        <w:t xml:space="preserve">Parágrafo Quarto. </w:t>
      </w:r>
      <w:r w:rsidRPr="005A1489">
        <w:rPr>
          <w:rFonts w:ascii="Times New Roman" w:eastAsia="Arial" w:hAnsi="Times New Roman" w:cs="Times New Roman"/>
          <w:sz w:val="24"/>
          <w:szCs w:val="24"/>
        </w:rPr>
        <w:t xml:space="preserve">O recebimento provisório e definitivo, a verificação de documentos e a inspeção visual dos serviços especificados no </w:t>
      </w:r>
      <w:r w:rsidRPr="005A1489">
        <w:rPr>
          <w:rFonts w:ascii="Times New Roman" w:eastAsia="Arial" w:hAnsi="Times New Roman" w:cs="Times New Roman"/>
          <w:b/>
          <w:sz w:val="24"/>
          <w:szCs w:val="24"/>
        </w:rPr>
        <w:t>ANEXO I</w:t>
      </w:r>
      <w:r w:rsidRPr="005A1489">
        <w:rPr>
          <w:rFonts w:ascii="Times New Roman" w:eastAsia="Arial" w:hAnsi="Times New Roman" w:cs="Times New Roman"/>
          <w:sz w:val="24"/>
          <w:szCs w:val="24"/>
        </w:rPr>
        <w:t>, serão feitas pelo Poder Legislativo, através do departamento Pessoal.</w:t>
      </w:r>
    </w:p>
    <w:p w14:paraId="04D55D5C" w14:textId="77777777" w:rsidR="004B4735" w:rsidRPr="005A1489" w:rsidRDefault="004B4735" w:rsidP="001E08A5">
      <w:pPr>
        <w:autoSpaceDE/>
        <w:autoSpaceDN/>
        <w:spacing w:before="1" w:line="360"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b/>
          <w:sz w:val="24"/>
          <w:szCs w:val="24"/>
        </w:rPr>
        <w:t xml:space="preserve">Parágrafo Quinto. </w:t>
      </w:r>
      <w:r w:rsidRPr="005A1489">
        <w:rPr>
          <w:rFonts w:ascii="Times New Roman" w:eastAsia="Arial" w:hAnsi="Times New Roman" w:cs="Times New Roman"/>
          <w:sz w:val="24"/>
          <w:szCs w:val="24"/>
        </w:rPr>
        <w:t>A eventual inadimplência da CONTRATADA com referência aos encargos trabalhistas, fiscais e comerciais, não transfere ao Poder Legislativo a responsabilidade por seu pagamento, nem poderá onerar o objeto do contrato.</w:t>
      </w:r>
    </w:p>
    <w:p w14:paraId="086B38CA" w14:textId="77777777" w:rsidR="004B4735" w:rsidRPr="005A1489" w:rsidRDefault="004B4735" w:rsidP="001E08A5">
      <w:pPr>
        <w:autoSpaceDE/>
        <w:autoSpaceDN/>
        <w:spacing w:before="1" w:line="360"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b/>
          <w:sz w:val="24"/>
          <w:szCs w:val="24"/>
        </w:rPr>
        <w:t xml:space="preserve">Parágrafo Sexto. </w:t>
      </w:r>
      <w:r w:rsidRPr="005A1489">
        <w:rPr>
          <w:rFonts w:ascii="Times New Roman" w:eastAsia="Arial" w:hAnsi="Times New Roman" w:cs="Times New Roman"/>
          <w:sz w:val="24"/>
          <w:szCs w:val="24"/>
        </w:rPr>
        <w:t>Nas reclamações Trabalhistas ou nas Ações Judiciais relacionadas ao objeto da presente licitação, em que o Juízo de Primeira Instância decida pela procedência dos pedidos constantes na petição inicial, com a condenação do Poder Legislativo, este fará de imediato a retenção entre os créditos existentes ou futuros da CONTRATADA, mesmo que de contrato diferente, até o valor atribuído à condenação. Este valor poderá ser revisto pelo Poder Legislativo, através de solicitação do órgão jurídico, quando o andamento do processo trabalhista indicar esta</w:t>
      </w:r>
      <w:r w:rsidRPr="005A1489">
        <w:rPr>
          <w:rFonts w:ascii="Times New Roman" w:eastAsia="Arial" w:hAnsi="Times New Roman" w:cs="Times New Roman"/>
          <w:spacing w:val="-23"/>
          <w:sz w:val="24"/>
          <w:szCs w:val="24"/>
        </w:rPr>
        <w:t xml:space="preserve"> </w:t>
      </w:r>
      <w:r w:rsidRPr="005A1489">
        <w:rPr>
          <w:rFonts w:ascii="Times New Roman" w:eastAsia="Arial" w:hAnsi="Times New Roman" w:cs="Times New Roman"/>
          <w:sz w:val="24"/>
          <w:szCs w:val="24"/>
        </w:rPr>
        <w:t>necessidade.</w:t>
      </w:r>
    </w:p>
    <w:p w14:paraId="146E50DD" w14:textId="77777777" w:rsidR="004B4735" w:rsidRPr="005A1489" w:rsidRDefault="004B4735" w:rsidP="001E08A5">
      <w:pPr>
        <w:autoSpaceDE/>
        <w:autoSpaceDN/>
        <w:spacing w:before="1" w:line="360"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b/>
          <w:sz w:val="24"/>
          <w:szCs w:val="24"/>
        </w:rPr>
        <w:lastRenderedPageBreak/>
        <w:t xml:space="preserve">Parágrafo Sétimo. </w:t>
      </w:r>
      <w:r w:rsidRPr="005A1489">
        <w:rPr>
          <w:rFonts w:ascii="Times New Roman" w:eastAsia="Arial" w:hAnsi="Times New Roman" w:cs="Times New Roman"/>
          <w:sz w:val="24"/>
          <w:szCs w:val="24"/>
        </w:rPr>
        <w:t>Caso verificado a impossibilidade de executar os serviços, por fato superveniente alheio a sua vontade, deverá a contratada comunicar o fato a CONTRATANTE, para que a seu exclusivo critério e no prazo de 24 (vinte e quatro) horas, profira uma decisão.</w:t>
      </w:r>
    </w:p>
    <w:p w14:paraId="6720D997" w14:textId="77777777" w:rsidR="004B4735" w:rsidRPr="005A1489" w:rsidRDefault="004B4735" w:rsidP="001E08A5">
      <w:pPr>
        <w:autoSpaceDE/>
        <w:autoSpaceDN/>
        <w:spacing w:before="127"/>
        <w:ind w:left="142" w:right="400"/>
        <w:jc w:val="both"/>
        <w:outlineLvl w:val="3"/>
        <w:rPr>
          <w:rFonts w:ascii="Times New Roman" w:eastAsia="Arial" w:hAnsi="Times New Roman" w:cs="Times New Roman"/>
          <w:b/>
          <w:bCs/>
          <w:sz w:val="24"/>
          <w:szCs w:val="24"/>
        </w:rPr>
      </w:pPr>
      <w:r w:rsidRPr="005A1489">
        <w:rPr>
          <w:rFonts w:ascii="Times New Roman" w:eastAsia="Arial" w:hAnsi="Times New Roman" w:cs="Times New Roman"/>
          <w:b/>
          <w:bCs/>
          <w:sz w:val="24"/>
          <w:szCs w:val="24"/>
        </w:rPr>
        <w:t>CLÁUSULA QUARTA – CONDIÇÕES DE PAGAMENTO</w:t>
      </w:r>
    </w:p>
    <w:p w14:paraId="7248759B" w14:textId="77777777" w:rsidR="004B4735" w:rsidRPr="005A1489" w:rsidRDefault="004B4735" w:rsidP="001E08A5">
      <w:pPr>
        <w:autoSpaceDE/>
        <w:autoSpaceDN/>
        <w:spacing w:before="128" w:line="360"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sz w:val="24"/>
          <w:szCs w:val="24"/>
        </w:rPr>
        <w:t xml:space="preserve">O pagamento será efetuado em até </w:t>
      </w:r>
      <w:r w:rsidRPr="005A1489">
        <w:rPr>
          <w:rFonts w:ascii="Times New Roman" w:eastAsia="Arial" w:hAnsi="Times New Roman" w:cs="Times New Roman"/>
          <w:b/>
          <w:sz w:val="24"/>
          <w:szCs w:val="24"/>
        </w:rPr>
        <w:t xml:space="preserve">30 (trinta) dias após a apresentação da Nota Fiscal/Fatura </w:t>
      </w:r>
      <w:r w:rsidRPr="005A1489">
        <w:rPr>
          <w:rFonts w:ascii="Times New Roman" w:eastAsia="Arial" w:hAnsi="Times New Roman" w:cs="Times New Roman"/>
          <w:sz w:val="24"/>
          <w:szCs w:val="24"/>
        </w:rPr>
        <w:t>de acordo com o consumo. A Nota Fiscal deverá informar a modalidade da licitação, descrição dos serviços, número do empenho e dados bancários, e estar devidamente atestada pelo Órgão competente e Gestor do Contrato.</w:t>
      </w:r>
    </w:p>
    <w:p w14:paraId="60D4AFE5" w14:textId="77777777" w:rsidR="004B4735" w:rsidRPr="005A1489" w:rsidRDefault="004B4735" w:rsidP="001E08A5">
      <w:pPr>
        <w:autoSpaceDE/>
        <w:autoSpaceDN/>
        <w:spacing w:line="360" w:lineRule="auto"/>
        <w:ind w:left="142" w:right="400"/>
        <w:jc w:val="both"/>
        <w:rPr>
          <w:rFonts w:ascii="Times New Roman" w:eastAsia="Arial" w:hAnsi="Times New Roman" w:cs="Times New Roman"/>
          <w:b/>
          <w:sz w:val="24"/>
          <w:szCs w:val="24"/>
        </w:rPr>
      </w:pPr>
      <w:r w:rsidRPr="005A1489">
        <w:rPr>
          <w:rFonts w:ascii="Times New Roman" w:eastAsia="Arial" w:hAnsi="Times New Roman" w:cs="Times New Roman"/>
          <w:b/>
          <w:sz w:val="24"/>
          <w:szCs w:val="24"/>
        </w:rPr>
        <w:t xml:space="preserve">I – </w:t>
      </w:r>
      <w:r w:rsidRPr="005A1489">
        <w:rPr>
          <w:rFonts w:ascii="Times New Roman" w:eastAsia="Arial" w:hAnsi="Times New Roman" w:cs="Times New Roman"/>
          <w:sz w:val="24"/>
          <w:szCs w:val="24"/>
        </w:rPr>
        <w:t xml:space="preserve">As Notas Fiscais deverão ser emitidas para a </w:t>
      </w:r>
      <w:r w:rsidRPr="005A1489">
        <w:rPr>
          <w:rFonts w:ascii="Times New Roman" w:eastAsia="Arial" w:hAnsi="Times New Roman" w:cs="Times New Roman"/>
          <w:b/>
          <w:sz w:val="24"/>
          <w:szCs w:val="24"/>
        </w:rPr>
        <w:t>Câmara Municipal de Vassouras – CNPJ Nº 27.964.923/0001-10.</w:t>
      </w:r>
    </w:p>
    <w:p w14:paraId="5A6CD64E" w14:textId="77777777" w:rsidR="004B4735" w:rsidRPr="005A1489" w:rsidRDefault="004B4735" w:rsidP="001E08A5">
      <w:pPr>
        <w:autoSpaceDE/>
        <w:autoSpaceDN/>
        <w:spacing w:before="1" w:line="362"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b/>
          <w:sz w:val="24"/>
          <w:szCs w:val="24"/>
        </w:rPr>
        <w:t xml:space="preserve">Parágrafo Primeiro. </w:t>
      </w:r>
      <w:r w:rsidRPr="005A1489">
        <w:rPr>
          <w:rFonts w:ascii="Times New Roman" w:eastAsia="Arial" w:hAnsi="Times New Roman" w:cs="Times New Roman"/>
          <w:sz w:val="24"/>
          <w:szCs w:val="24"/>
        </w:rPr>
        <w:t>Na ocorrência de rejeição da Nota Fiscal, motivada por erro ou incorreções, o prazo estipulado para o pagamento, passará a ser contado a partir da data de sua</w:t>
      </w:r>
      <w:r w:rsidRPr="005A1489">
        <w:rPr>
          <w:rFonts w:ascii="Times New Roman" w:eastAsia="Arial" w:hAnsi="Times New Roman" w:cs="Times New Roman"/>
          <w:spacing w:val="-24"/>
          <w:sz w:val="24"/>
          <w:szCs w:val="24"/>
        </w:rPr>
        <w:t xml:space="preserve"> </w:t>
      </w:r>
      <w:r w:rsidRPr="005A1489">
        <w:rPr>
          <w:rFonts w:ascii="Times New Roman" w:eastAsia="Arial" w:hAnsi="Times New Roman" w:cs="Times New Roman"/>
          <w:sz w:val="24"/>
          <w:szCs w:val="24"/>
        </w:rPr>
        <w:t>reapresentação.</w:t>
      </w:r>
    </w:p>
    <w:p w14:paraId="1C6660AE" w14:textId="77777777" w:rsidR="004B4735" w:rsidRPr="005A1489" w:rsidRDefault="004B4735" w:rsidP="001E08A5">
      <w:pPr>
        <w:autoSpaceDE/>
        <w:autoSpaceDN/>
        <w:spacing w:before="1" w:line="360"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b/>
          <w:sz w:val="24"/>
          <w:szCs w:val="24"/>
        </w:rPr>
        <w:t xml:space="preserve">Parágrafo Segundo. </w:t>
      </w:r>
      <w:r w:rsidRPr="005A1489">
        <w:rPr>
          <w:rFonts w:ascii="Times New Roman" w:eastAsia="Arial" w:hAnsi="Times New Roman" w:cs="Times New Roman"/>
          <w:sz w:val="24"/>
          <w:szCs w:val="24"/>
        </w:rPr>
        <w:t>Nenhum pagamento pela CONTRATANTE isentará a CONTRATADA das responsabilidades assumidas na forma deste contrato, independentemente de sua natureza, nem implicará na aprovação definitiva do recebimento da mercadoria.</w:t>
      </w:r>
    </w:p>
    <w:p w14:paraId="1E97ADBB" w14:textId="77777777" w:rsidR="004B4735" w:rsidRPr="005A1489" w:rsidRDefault="004B4735" w:rsidP="001E08A5">
      <w:pPr>
        <w:autoSpaceDE/>
        <w:autoSpaceDN/>
        <w:spacing w:before="1" w:line="360"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b/>
          <w:sz w:val="24"/>
          <w:szCs w:val="24"/>
        </w:rPr>
        <w:t xml:space="preserve">Parágrafo Terceiro. </w:t>
      </w:r>
      <w:r w:rsidRPr="005A1489">
        <w:rPr>
          <w:rFonts w:ascii="Times New Roman" w:eastAsia="Arial" w:hAnsi="Times New Roman" w:cs="Times New Roman"/>
          <w:sz w:val="24"/>
          <w:szCs w:val="24"/>
        </w:rPr>
        <w:t>Caso seja apurada alguma irregularidade na fatura apresentada a CONTRATANTE, o pagamento será sustado até que as providências pertinentes tenham sido tomadas por parte da CONTRATADA, para o saneamento da</w:t>
      </w:r>
      <w:r w:rsidRPr="005A1489">
        <w:rPr>
          <w:rFonts w:ascii="Times New Roman" w:eastAsia="Arial" w:hAnsi="Times New Roman" w:cs="Times New Roman"/>
          <w:spacing w:val="-19"/>
          <w:sz w:val="24"/>
          <w:szCs w:val="24"/>
        </w:rPr>
        <w:t xml:space="preserve"> </w:t>
      </w:r>
      <w:r w:rsidRPr="005A1489">
        <w:rPr>
          <w:rFonts w:ascii="Times New Roman" w:eastAsia="Arial" w:hAnsi="Times New Roman" w:cs="Times New Roman"/>
          <w:sz w:val="24"/>
          <w:szCs w:val="24"/>
        </w:rPr>
        <w:t>irregularidade.</w:t>
      </w:r>
    </w:p>
    <w:p w14:paraId="3BF0B374" w14:textId="77777777" w:rsidR="004B4735" w:rsidRPr="005A1489" w:rsidRDefault="004B4735" w:rsidP="001E08A5">
      <w:pPr>
        <w:autoSpaceDE/>
        <w:autoSpaceDN/>
        <w:spacing w:before="127"/>
        <w:ind w:left="142" w:right="400"/>
        <w:jc w:val="both"/>
        <w:outlineLvl w:val="3"/>
        <w:rPr>
          <w:rFonts w:ascii="Times New Roman" w:eastAsia="Arial" w:hAnsi="Times New Roman" w:cs="Times New Roman"/>
          <w:b/>
          <w:bCs/>
          <w:sz w:val="24"/>
          <w:szCs w:val="24"/>
        </w:rPr>
      </w:pPr>
      <w:r w:rsidRPr="005A1489">
        <w:rPr>
          <w:rFonts w:ascii="Times New Roman" w:eastAsia="Arial" w:hAnsi="Times New Roman" w:cs="Times New Roman"/>
          <w:b/>
          <w:bCs/>
          <w:sz w:val="24"/>
          <w:szCs w:val="24"/>
        </w:rPr>
        <w:t>CLÁUSULA QUINTA – RECURSO FINANCEIRO</w:t>
      </w:r>
    </w:p>
    <w:p w14:paraId="1C213EC9" w14:textId="77777777" w:rsidR="004B4735" w:rsidRPr="005A1489" w:rsidRDefault="004B4735" w:rsidP="001E08A5">
      <w:pPr>
        <w:autoSpaceDE/>
        <w:autoSpaceDN/>
        <w:spacing w:before="128" w:line="362" w:lineRule="auto"/>
        <w:ind w:left="142" w:right="400" w:firstLine="708"/>
        <w:jc w:val="both"/>
        <w:rPr>
          <w:rFonts w:ascii="Times New Roman" w:eastAsia="Arial" w:hAnsi="Times New Roman" w:cs="Times New Roman"/>
          <w:sz w:val="24"/>
          <w:szCs w:val="24"/>
        </w:rPr>
      </w:pPr>
      <w:r w:rsidRPr="005A1489">
        <w:rPr>
          <w:rFonts w:ascii="Times New Roman" w:eastAsia="Arial" w:hAnsi="Times New Roman" w:cs="Times New Roman"/>
          <w:sz w:val="24"/>
          <w:szCs w:val="24"/>
        </w:rPr>
        <w:t xml:space="preserve">Os recursos destinados ao pagamento do objeto de que trata o Edital </w:t>
      </w:r>
      <w:r w:rsidRPr="005A1489">
        <w:rPr>
          <w:rFonts w:ascii="Times New Roman" w:eastAsia="Arial" w:hAnsi="Times New Roman" w:cs="Times New Roman"/>
          <w:color w:val="FF0000"/>
          <w:sz w:val="24"/>
          <w:szCs w:val="24"/>
        </w:rPr>
        <w:t>001</w:t>
      </w:r>
      <w:r w:rsidRPr="005A1489">
        <w:rPr>
          <w:rFonts w:ascii="Times New Roman" w:eastAsia="Arial" w:hAnsi="Times New Roman" w:cs="Times New Roman"/>
          <w:sz w:val="24"/>
          <w:szCs w:val="24"/>
        </w:rPr>
        <w:t>/2023 – Pregão Eletrônico e consequente contrato correrão por conta da seguinte dotação:</w:t>
      </w:r>
    </w:p>
    <w:p w14:paraId="42727019" w14:textId="77777777" w:rsidR="004B4735" w:rsidRPr="005A1489" w:rsidRDefault="004B4735" w:rsidP="001E08A5">
      <w:pPr>
        <w:autoSpaceDE/>
        <w:autoSpaceDN/>
        <w:spacing w:before="3"/>
        <w:ind w:left="142" w:right="400"/>
        <w:rPr>
          <w:rFonts w:ascii="Times New Roman" w:eastAsia="Arial" w:hAnsi="Times New Roman" w:cs="Times New Roman"/>
          <w:sz w:val="24"/>
          <w:szCs w:val="24"/>
        </w:rPr>
      </w:pPr>
    </w:p>
    <w:tbl>
      <w:tblPr>
        <w:tblStyle w:val="TableNormal1"/>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3641"/>
        <w:gridCol w:w="3589"/>
      </w:tblGrid>
      <w:tr w:rsidR="004B4735" w:rsidRPr="005A1489" w14:paraId="4092A89E" w14:textId="77777777" w:rsidTr="001E08A5">
        <w:trPr>
          <w:trHeight w:hRule="exact" w:val="669"/>
          <w:jc w:val="center"/>
        </w:trPr>
        <w:tc>
          <w:tcPr>
            <w:tcW w:w="1701" w:type="dxa"/>
          </w:tcPr>
          <w:p w14:paraId="3B434912" w14:textId="77777777" w:rsidR="004B4735" w:rsidRPr="005A1489" w:rsidRDefault="004B4735" w:rsidP="001E08A5">
            <w:pPr>
              <w:ind w:left="142" w:right="400" w:firstLine="60"/>
              <w:rPr>
                <w:rFonts w:ascii="Times New Roman" w:eastAsia="Arial" w:hAnsi="Times New Roman" w:cs="Times New Roman"/>
                <w:sz w:val="24"/>
                <w:szCs w:val="24"/>
              </w:rPr>
            </w:pPr>
            <w:r w:rsidRPr="005A1489">
              <w:rPr>
                <w:rFonts w:ascii="Times New Roman" w:eastAsia="Arial" w:hAnsi="Times New Roman" w:cs="Times New Roman"/>
                <w:sz w:val="24"/>
                <w:szCs w:val="24"/>
              </w:rPr>
              <w:t>Órgão/ Unidade</w:t>
            </w:r>
          </w:p>
        </w:tc>
        <w:tc>
          <w:tcPr>
            <w:tcW w:w="3641" w:type="dxa"/>
          </w:tcPr>
          <w:p w14:paraId="1F571726" w14:textId="77777777" w:rsidR="004B4735" w:rsidRPr="005A1489" w:rsidRDefault="004B4735" w:rsidP="001E08A5">
            <w:pPr>
              <w:spacing w:before="102"/>
              <w:ind w:left="142" w:right="400"/>
              <w:rPr>
                <w:rFonts w:ascii="Times New Roman" w:eastAsia="Arial" w:hAnsi="Times New Roman" w:cs="Times New Roman"/>
                <w:sz w:val="24"/>
                <w:szCs w:val="24"/>
              </w:rPr>
            </w:pPr>
            <w:r w:rsidRPr="005A1489">
              <w:rPr>
                <w:rFonts w:ascii="Times New Roman" w:eastAsia="Arial" w:hAnsi="Times New Roman" w:cs="Times New Roman"/>
                <w:sz w:val="24"/>
                <w:szCs w:val="24"/>
              </w:rPr>
              <w:t>Funcional programática</w:t>
            </w:r>
          </w:p>
        </w:tc>
        <w:tc>
          <w:tcPr>
            <w:tcW w:w="3589" w:type="dxa"/>
          </w:tcPr>
          <w:p w14:paraId="6B1FDDF3" w14:textId="77777777" w:rsidR="004B4735" w:rsidRPr="005A1489" w:rsidRDefault="004B4735" w:rsidP="001E08A5">
            <w:pPr>
              <w:spacing w:before="102"/>
              <w:ind w:left="142" w:right="400"/>
              <w:jc w:val="center"/>
              <w:rPr>
                <w:rFonts w:ascii="Times New Roman" w:eastAsia="Arial" w:hAnsi="Times New Roman" w:cs="Times New Roman"/>
                <w:sz w:val="24"/>
                <w:szCs w:val="24"/>
              </w:rPr>
            </w:pPr>
            <w:r w:rsidRPr="005A1489">
              <w:rPr>
                <w:rFonts w:ascii="Times New Roman" w:eastAsia="Arial" w:hAnsi="Times New Roman" w:cs="Times New Roman"/>
                <w:sz w:val="24"/>
                <w:szCs w:val="24"/>
              </w:rPr>
              <w:t>Elemento de despesa</w:t>
            </w:r>
          </w:p>
        </w:tc>
      </w:tr>
      <w:tr w:rsidR="004B4735" w:rsidRPr="005A1489" w14:paraId="58ADF704" w14:textId="77777777" w:rsidTr="001E08A5">
        <w:trPr>
          <w:trHeight w:hRule="exact" w:val="863"/>
          <w:jc w:val="center"/>
        </w:trPr>
        <w:tc>
          <w:tcPr>
            <w:tcW w:w="1701" w:type="dxa"/>
          </w:tcPr>
          <w:p w14:paraId="555B7A42" w14:textId="77777777" w:rsidR="004B4735" w:rsidRPr="005A1489" w:rsidRDefault="004B4735" w:rsidP="001E08A5">
            <w:pPr>
              <w:spacing w:before="49"/>
              <w:ind w:left="142" w:right="400"/>
              <w:jc w:val="center"/>
              <w:rPr>
                <w:rFonts w:ascii="Times New Roman" w:eastAsia="Arial" w:hAnsi="Times New Roman" w:cs="Times New Roman"/>
                <w:sz w:val="24"/>
                <w:szCs w:val="24"/>
              </w:rPr>
            </w:pPr>
            <w:r w:rsidRPr="005A1489">
              <w:rPr>
                <w:rFonts w:ascii="Times New Roman" w:eastAsia="Arial" w:hAnsi="Times New Roman" w:cs="Times New Roman"/>
                <w:sz w:val="24"/>
                <w:szCs w:val="24"/>
              </w:rPr>
              <w:t>01.002</w:t>
            </w:r>
          </w:p>
        </w:tc>
        <w:tc>
          <w:tcPr>
            <w:tcW w:w="3641" w:type="dxa"/>
          </w:tcPr>
          <w:p w14:paraId="316E0D0B" w14:textId="77777777" w:rsidR="004B4735" w:rsidRPr="005A1489" w:rsidRDefault="004B4735" w:rsidP="001E08A5">
            <w:pPr>
              <w:spacing w:before="49"/>
              <w:ind w:left="142" w:right="400"/>
              <w:rPr>
                <w:rFonts w:ascii="Times New Roman" w:eastAsia="Arial" w:hAnsi="Times New Roman" w:cs="Times New Roman"/>
                <w:sz w:val="24"/>
                <w:szCs w:val="24"/>
              </w:rPr>
            </w:pPr>
            <w:r w:rsidRPr="005A1489">
              <w:rPr>
                <w:rFonts w:ascii="Times New Roman" w:eastAsia="Arial" w:hAnsi="Times New Roman" w:cs="Times New Roman"/>
                <w:sz w:val="24"/>
                <w:szCs w:val="24"/>
              </w:rPr>
              <w:t>04.122.0002.2.003</w:t>
            </w:r>
          </w:p>
        </w:tc>
        <w:tc>
          <w:tcPr>
            <w:tcW w:w="3589" w:type="dxa"/>
          </w:tcPr>
          <w:p w14:paraId="65F73B61" w14:textId="77777777" w:rsidR="004B4735" w:rsidRPr="005A1489" w:rsidRDefault="004B4735" w:rsidP="001E08A5">
            <w:pPr>
              <w:spacing w:before="49"/>
              <w:ind w:left="142" w:right="400"/>
              <w:jc w:val="center"/>
              <w:rPr>
                <w:rFonts w:ascii="Times New Roman" w:eastAsia="Arial" w:hAnsi="Times New Roman" w:cs="Times New Roman"/>
                <w:sz w:val="24"/>
                <w:szCs w:val="24"/>
              </w:rPr>
            </w:pPr>
            <w:r w:rsidRPr="005A1489">
              <w:rPr>
                <w:rFonts w:ascii="Times New Roman" w:eastAsia="Arial" w:hAnsi="Times New Roman" w:cs="Times New Roman"/>
                <w:sz w:val="24"/>
                <w:szCs w:val="24"/>
              </w:rPr>
              <w:t>3.3.90.39.00.00 Outros Serviços de Terceiros Pessoa Jurídica</w:t>
            </w:r>
          </w:p>
        </w:tc>
      </w:tr>
    </w:tbl>
    <w:p w14:paraId="24EA3B2F" w14:textId="77777777" w:rsidR="004B4735" w:rsidRPr="005A1489" w:rsidRDefault="004B4735" w:rsidP="001E08A5">
      <w:pPr>
        <w:autoSpaceDE/>
        <w:autoSpaceDN/>
        <w:spacing w:before="11"/>
        <w:ind w:left="142" w:right="400"/>
        <w:rPr>
          <w:rFonts w:ascii="Times New Roman" w:eastAsia="Arial" w:hAnsi="Times New Roman" w:cs="Times New Roman"/>
          <w:sz w:val="24"/>
          <w:szCs w:val="24"/>
        </w:rPr>
      </w:pPr>
    </w:p>
    <w:p w14:paraId="48ED2EAC" w14:textId="77777777" w:rsidR="004B4735" w:rsidRPr="005A1489" w:rsidRDefault="004B4735" w:rsidP="001E08A5">
      <w:pPr>
        <w:autoSpaceDE/>
        <w:autoSpaceDN/>
        <w:spacing w:before="73"/>
        <w:ind w:left="142" w:right="400"/>
        <w:jc w:val="both"/>
        <w:outlineLvl w:val="3"/>
        <w:rPr>
          <w:rFonts w:ascii="Times New Roman" w:eastAsia="Arial" w:hAnsi="Times New Roman" w:cs="Times New Roman"/>
          <w:b/>
          <w:bCs/>
          <w:sz w:val="24"/>
          <w:szCs w:val="24"/>
        </w:rPr>
      </w:pPr>
      <w:r w:rsidRPr="005A1489">
        <w:rPr>
          <w:rFonts w:ascii="Times New Roman" w:eastAsia="Arial" w:hAnsi="Times New Roman" w:cs="Times New Roman"/>
          <w:b/>
          <w:bCs/>
          <w:sz w:val="24"/>
          <w:szCs w:val="24"/>
        </w:rPr>
        <w:t>CLÁUSULA SEXTA – TRANSFERÊNCIA DO CONTRATO</w:t>
      </w:r>
    </w:p>
    <w:p w14:paraId="4E2469F4" w14:textId="77777777" w:rsidR="004B4735" w:rsidRPr="005A1489" w:rsidRDefault="004B4735" w:rsidP="001E08A5">
      <w:pPr>
        <w:autoSpaceDE/>
        <w:autoSpaceDN/>
        <w:spacing w:before="128" w:line="360" w:lineRule="auto"/>
        <w:ind w:left="142" w:right="400" w:firstLine="708"/>
        <w:jc w:val="both"/>
        <w:rPr>
          <w:rFonts w:ascii="Times New Roman" w:eastAsia="Arial" w:hAnsi="Times New Roman" w:cs="Times New Roman"/>
          <w:sz w:val="24"/>
          <w:szCs w:val="24"/>
        </w:rPr>
      </w:pPr>
      <w:r w:rsidRPr="005A1489">
        <w:rPr>
          <w:rFonts w:ascii="Times New Roman" w:eastAsia="Arial" w:hAnsi="Times New Roman" w:cs="Times New Roman"/>
          <w:sz w:val="24"/>
          <w:szCs w:val="24"/>
        </w:rPr>
        <w:t>Não será permitida a subcontratação total ou parcial do objeto, a associação do contratado com outrem, a cessão ou transferência, total ou parcial, bem como a fusão, cisão ou incorporação, salvo prévia e expressa autorização da</w:t>
      </w:r>
      <w:r w:rsidRPr="005A1489">
        <w:rPr>
          <w:rFonts w:ascii="Times New Roman" w:eastAsia="Arial" w:hAnsi="Times New Roman" w:cs="Times New Roman"/>
          <w:spacing w:val="-20"/>
          <w:sz w:val="24"/>
          <w:szCs w:val="24"/>
        </w:rPr>
        <w:t xml:space="preserve"> </w:t>
      </w:r>
      <w:r w:rsidRPr="005A1489">
        <w:rPr>
          <w:rFonts w:ascii="Times New Roman" w:eastAsia="Arial" w:hAnsi="Times New Roman" w:cs="Times New Roman"/>
          <w:sz w:val="24"/>
          <w:szCs w:val="24"/>
        </w:rPr>
        <w:t>contratante.</w:t>
      </w:r>
    </w:p>
    <w:p w14:paraId="66019DF0" w14:textId="77777777" w:rsidR="004B4735" w:rsidRPr="005A1489" w:rsidRDefault="004B4735" w:rsidP="001E08A5">
      <w:pPr>
        <w:autoSpaceDE/>
        <w:autoSpaceDN/>
        <w:spacing w:before="1" w:line="362"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b/>
          <w:sz w:val="24"/>
          <w:szCs w:val="24"/>
        </w:rPr>
        <w:t xml:space="preserve">Parágrafo Único. </w:t>
      </w:r>
      <w:r w:rsidRPr="005A1489">
        <w:rPr>
          <w:rFonts w:ascii="Times New Roman" w:eastAsia="Arial" w:hAnsi="Times New Roman" w:cs="Times New Roman"/>
          <w:sz w:val="24"/>
          <w:szCs w:val="24"/>
        </w:rPr>
        <w:t>Na eventualidade da autorização da subcontratação a subcontratada deverá apresentar previamente todos os documentos necessários à fase de habilitação das licitantes.</w:t>
      </w:r>
    </w:p>
    <w:p w14:paraId="6714FA65" w14:textId="77777777" w:rsidR="004B4735" w:rsidRPr="005A1489" w:rsidRDefault="004B4735" w:rsidP="001E08A5">
      <w:pPr>
        <w:autoSpaceDE/>
        <w:autoSpaceDN/>
        <w:spacing w:before="9"/>
        <w:ind w:left="142" w:right="400"/>
        <w:rPr>
          <w:rFonts w:ascii="Times New Roman" w:eastAsia="Arial" w:hAnsi="Times New Roman" w:cs="Times New Roman"/>
          <w:sz w:val="24"/>
          <w:szCs w:val="24"/>
        </w:rPr>
      </w:pPr>
    </w:p>
    <w:p w14:paraId="2AD6D859" w14:textId="77777777" w:rsidR="004B4735" w:rsidRPr="005A1489" w:rsidRDefault="004B4735" w:rsidP="001E08A5">
      <w:pPr>
        <w:autoSpaceDE/>
        <w:autoSpaceDN/>
        <w:ind w:left="142" w:right="400"/>
        <w:jc w:val="both"/>
        <w:outlineLvl w:val="3"/>
        <w:rPr>
          <w:rFonts w:ascii="Times New Roman" w:eastAsia="Arial" w:hAnsi="Times New Roman" w:cs="Times New Roman"/>
          <w:b/>
          <w:bCs/>
          <w:sz w:val="24"/>
          <w:szCs w:val="24"/>
        </w:rPr>
      </w:pPr>
      <w:r w:rsidRPr="005A1489">
        <w:rPr>
          <w:rFonts w:ascii="Times New Roman" w:eastAsia="Arial" w:hAnsi="Times New Roman" w:cs="Times New Roman"/>
          <w:b/>
          <w:bCs/>
          <w:sz w:val="24"/>
          <w:szCs w:val="24"/>
        </w:rPr>
        <w:t>CLÁUSULA SÉTIMA – DIREITOS E RESPONSABILIDADES DAS PARTES</w:t>
      </w:r>
    </w:p>
    <w:p w14:paraId="0F369824" w14:textId="77777777" w:rsidR="004B4735" w:rsidRPr="005A1489" w:rsidRDefault="004B4735" w:rsidP="001E08A5">
      <w:pPr>
        <w:autoSpaceDE/>
        <w:autoSpaceDN/>
        <w:spacing w:before="128" w:line="360" w:lineRule="auto"/>
        <w:ind w:left="142" w:right="400" w:firstLine="708"/>
        <w:jc w:val="both"/>
        <w:rPr>
          <w:rFonts w:ascii="Times New Roman" w:eastAsia="Arial" w:hAnsi="Times New Roman" w:cs="Times New Roman"/>
          <w:sz w:val="24"/>
          <w:szCs w:val="24"/>
        </w:rPr>
      </w:pPr>
      <w:r w:rsidRPr="005A1489">
        <w:rPr>
          <w:rFonts w:ascii="Times New Roman" w:eastAsia="Arial" w:hAnsi="Times New Roman" w:cs="Times New Roman"/>
          <w:sz w:val="24"/>
          <w:szCs w:val="24"/>
        </w:rPr>
        <w:t>Constituem direitos da CONTRATANTE, receber o objeto desse contrato nas condições avençadas e da CONTRATADA perceber o valor ajustado na forma e no prazo convencionados.</w:t>
      </w:r>
    </w:p>
    <w:p w14:paraId="3C774D55" w14:textId="77777777" w:rsidR="004B4735" w:rsidRPr="005A1489" w:rsidRDefault="004B4735" w:rsidP="001E08A5">
      <w:pPr>
        <w:autoSpaceDE/>
        <w:autoSpaceDN/>
        <w:spacing w:before="1" w:line="364" w:lineRule="auto"/>
        <w:ind w:left="142" w:right="400"/>
        <w:rPr>
          <w:rFonts w:ascii="Times New Roman" w:eastAsia="Arial" w:hAnsi="Times New Roman" w:cs="Times New Roman"/>
          <w:sz w:val="24"/>
          <w:szCs w:val="24"/>
        </w:rPr>
      </w:pPr>
      <w:r w:rsidRPr="005A1489">
        <w:rPr>
          <w:rFonts w:ascii="Times New Roman" w:eastAsia="Arial" w:hAnsi="Times New Roman" w:cs="Times New Roman"/>
          <w:b/>
          <w:sz w:val="24"/>
          <w:szCs w:val="24"/>
        </w:rPr>
        <w:t xml:space="preserve">Parágrafo primeiro. </w:t>
      </w:r>
      <w:r w:rsidRPr="005A1489">
        <w:rPr>
          <w:rFonts w:ascii="Times New Roman" w:eastAsia="Arial" w:hAnsi="Times New Roman" w:cs="Times New Roman"/>
          <w:sz w:val="24"/>
          <w:szCs w:val="24"/>
        </w:rPr>
        <w:t xml:space="preserve">Constituem obrigações da </w:t>
      </w:r>
      <w:r w:rsidRPr="005A1489">
        <w:rPr>
          <w:rFonts w:ascii="Times New Roman" w:eastAsia="Arial" w:hAnsi="Times New Roman" w:cs="Times New Roman"/>
          <w:b/>
          <w:bCs/>
          <w:sz w:val="24"/>
          <w:szCs w:val="24"/>
          <w:u w:val="single"/>
        </w:rPr>
        <w:t>CONTRATANTE</w:t>
      </w:r>
      <w:r w:rsidRPr="005A1489">
        <w:rPr>
          <w:rFonts w:ascii="Times New Roman" w:eastAsia="Arial" w:hAnsi="Times New Roman" w:cs="Times New Roman"/>
          <w:sz w:val="24"/>
          <w:szCs w:val="24"/>
        </w:rPr>
        <w:t xml:space="preserve">: </w:t>
      </w:r>
    </w:p>
    <w:p w14:paraId="47DE8ED2" w14:textId="77777777" w:rsidR="004B4735" w:rsidRPr="005A1489" w:rsidRDefault="004B4735" w:rsidP="001E08A5">
      <w:pPr>
        <w:tabs>
          <w:tab w:val="left" w:pos="1446"/>
        </w:tabs>
        <w:spacing w:line="360" w:lineRule="auto"/>
        <w:ind w:left="142" w:right="400"/>
        <w:jc w:val="both"/>
        <w:rPr>
          <w:rFonts w:ascii="Times New Roman" w:eastAsia="Calibri" w:hAnsi="Times New Roman" w:cs="Times New Roman"/>
          <w:kern w:val="2"/>
          <w:sz w:val="24"/>
          <w:szCs w:val="24"/>
        </w:rPr>
      </w:pPr>
      <w:r w:rsidRPr="005A1489">
        <w:rPr>
          <w:rFonts w:ascii="Times New Roman" w:eastAsia="Calibri" w:hAnsi="Times New Roman" w:cs="Times New Roman"/>
          <w:kern w:val="2"/>
          <w:sz w:val="24"/>
          <w:szCs w:val="24"/>
        </w:rPr>
        <w:t>a) Cumprir com todas as obrigações constantes deste termo de referência, edital e anexos, assim como em relação ao contrato a ser assinado;</w:t>
      </w:r>
    </w:p>
    <w:p w14:paraId="4019D911" w14:textId="77777777" w:rsidR="004B4735" w:rsidRPr="005A1489" w:rsidRDefault="004B4735" w:rsidP="001E08A5">
      <w:pPr>
        <w:tabs>
          <w:tab w:val="left" w:pos="1443"/>
        </w:tabs>
        <w:spacing w:line="360" w:lineRule="auto"/>
        <w:ind w:left="142" w:right="400"/>
        <w:jc w:val="both"/>
        <w:rPr>
          <w:rFonts w:ascii="Times New Roman" w:eastAsia="Calibri" w:hAnsi="Times New Roman" w:cs="Times New Roman"/>
          <w:kern w:val="2"/>
          <w:sz w:val="24"/>
          <w:szCs w:val="24"/>
        </w:rPr>
      </w:pPr>
      <w:r w:rsidRPr="005A1489">
        <w:rPr>
          <w:rFonts w:ascii="Times New Roman" w:eastAsia="Calibri" w:hAnsi="Times New Roman" w:cs="Times New Roman"/>
          <w:kern w:val="2"/>
          <w:sz w:val="24"/>
          <w:szCs w:val="24"/>
        </w:rPr>
        <w:t xml:space="preserve">b) Autorizar a Contratada a inserir créditos nos cartões dos beneficiários, indicando, mensalmente, os beneficiários dos serviços objeto da presente contratação; </w:t>
      </w:r>
    </w:p>
    <w:p w14:paraId="3AA945A8" w14:textId="77777777" w:rsidR="004B4735" w:rsidRPr="005A1489" w:rsidRDefault="004B4735" w:rsidP="001E08A5">
      <w:pPr>
        <w:tabs>
          <w:tab w:val="left" w:pos="1446"/>
        </w:tabs>
        <w:spacing w:line="360" w:lineRule="auto"/>
        <w:ind w:left="142" w:right="400"/>
        <w:jc w:val="both"/>
        <w:rPr>
          <w:rFonts w:ascii="Times New Roman" w:eastAsia="Verdana" w:hAnsi="Times New Roman" w:cs="Times New Roman"/>
          <w:sz w:val="24"/>
          <w:szCs w:val="24"/>
        </w:rPr>
      </w:pPr>
      <w:r w:rsidRPr="005A1489">
        <w:rPr>
          <w:rFonts w:ascii="Times New Roman" w:eastAsia="Verdana" w:hAnsi="Times New Roman" w:cs="Times New Roman"/>
          <w:sz w:val="24"/>
          <w:szCs w:val="24"/>
        </w:rPr>
        <w:t>c) Subsidiar a contratada com informações necessárias para execução do objeto;</w:t>
      </w:r>
    </w:p>
    <w:p w14:paraId="0AE207C4" w14:textId="77777777" w:rsidR="004B4735" w:rsidRPr="005A1489" w:rsidRDefault="004B4735" w:rsidP="001E08A5">
      <w:pPr>
        <w:tabs>
          <w:tab w:val="left" w:pos="1443"/>
        </w:tabs>
        <w:spacing w:line="360" w:lineRule="auto"/>
        <w:ind w:left="142" w:right="400"/>
        <w:jc w:val="both"/>
        <w:rPr>
          <w:rFonts w:ascii="Times New Roman" w:eastAsia="Calibri" w:hAnsi="Times New Roman" w:cs="Times New Roman"/>
          <w:kern w:val="2"/>
          <w:sz w:val="24"/>
          <w:szCs w:val="24"/>
        </w:rPr>
      </w:pPr>
      <w:r w:rsidRPr="005A1489">
        <w:rPr>
          <w:rFonts w:ascii="Times New Roman" w:eastAsia="Verdana" w:hAnsi="Times New Roman" w:cs="Times New Roman"/>
          <w:sz w:val="24"/>
          <w:szCs w:val="24"/>
        </w:rPr>
        <w:t xml:space="preserve">d) </w:t>
      </w:r>
      <w:r w:rsidRPr="005A1489">
        <w:rPr>
          <w:rFonts w:ascii="Times New Roman" w:eastAsia="Calibri" w:hAnsi="Times New Roman" w:cs="Times New Roman"/>
          <w:kern w:val="2"/>
          <w:sz w:val="24"/>
          <w:szCs w:val="24"/>
        </w:rPr>
        <w:t>Designar, por escrito, os servidores autorizados para desempenhar as atividades previstas no presente Termo de Referência;</w:t>
      </w:r>
    </w:p>
    <w:p w14:paraId="1C50937E" w14:textId="77777777" w:rsidR="004B4735" w:rsidRPr="005A1489" w:rsidRDefault="004B4735" w:rsidP="001E08A5">
      <w:pPr>
        <w:tabs>
          <w:tab w:val="left" w:pos="1443"/>
        </w:tabs>
        <w:spacing w:line="360" w:lineRule="auto"/>
        <w:ind w:left="142" w:right="400"/>
        <w:jc w:val="both"/>
        <w:rPr>
          <w:rFonts w:ascii="Times New Roman" w:eastAsia="Verdana" w:hAnsi="Times New Roman" w:cs="Times New Roman"/>
          <w:sz w:val="28"/>
          <w:szCs w:val="28"/>
        </w:rPr>
      </w:pPr>
      <w:r w:rsidRPr="005A1489">
        <w:rPr>
          <w:rFonts w:ascii="Times New Roman" w:eastAsia="Verdana" w:hAnsi="Times New Roman" w:cs="Times New Roman"/>
          <w:sz w:val="24"/>
          <w:szCs w:val="24"/>
        </w:rPr>
        <w:t xml:space="preserve">e) </w:t>
      </w:r>
      <w:r w:rsidRPr="005A1489">
        <w:rPr>
          <w:rFonts w:ascii="Times New Roman" w:eastAsia="Calibri" w:hAnsi="Times New Roman" w:cs="Times New Roman"/>
          <w:kern w:val="2"/>
          <w:sz w:val="24"/>
          <w:szCs w:val="24"/>
        </w:rPr>
        <w:t>Notificar, por escrito, à Contratada, ocorrência de eventuais imperfeições no curso de execução dos serviços, fixando prazo para a sua correção;</w:t>
      </w:r>
    </w:p>
    <w:p w14:paraId="5A36FF78" w14:textId="77777777" w:rsidR="004B4735" w:rsidRPr="005A1489" w:rsidRDefault="004B4735" w:rsidP="001E08A5">
      <w:pPr>
        <w:tabs>
          <w:tab w:val="left" w:pos="1455"/>
        </w:tabs>
        <w:spacing w:line="360" w:lineRule="auto"/>
        <w:ind w:left="142" w:right="400"/>
        <w:jc w:val="both"/>
        <w:rPr>
          <w:rFonts w:ascii="Times New Roman" w:eastAsia="Calibri" w:hAnsi="Times New Roman" w:cs="Times New Roman"/>
          <w:kern w:val="2"/>
          <w:sz w:val="24"/>
          <w:szCs w:val="24"/>
        </w:rPr>
      </w:pPr>
      <w:r w:rsidRPr="005A1489">
        <w:rPr>
          <w:rFonts w:ascii="Times New Roman" w:eastAsia="Verdana" w:hAnsi="Times New Roman" w:cs="Times New Roman"/>
          <w:sz w:val="24"/>
          <w:szCs w:val="24"/>
        </w:rPr>
        <w:t xml:space="preserve">f) </w:t>
      </w:r>
      <w:r w:rsidRPr="005A1489">
        <w:rPr>
          <w:rFonts w:ascii="Times New Roman" w:eastAsia="Calibri" w:hAnsi="Times New Roman" w:cs="Times New Roman"/>
          <w:kern w:val="2"/>
          <w:sz w:val="24"/>
          <w:szCs w:val="24"/>
        </w:rPr>
        <w:t xml:space="preserve">Rejeitar, no todo ou em parte, os serviços realizados em desacordo com este Termo de Referência; </w:t>
      </w:r>
    </w:p>
    <w:p w14:paraId="0AF38F5D" w14:textId="77777777" w:rsidR="004B4735" w:rsidRPr="005A1489" w:rsidRDefault="004B4735" w:rsidP="001E08A5">
      <w:pPr>
        <w:tabs>
          <w:tab w:val="left" w:pos="1455"/>
        </w:tabs>
        <w:spacing w:before="1" w:line="360" w:lineRule="auto"/>
        <w:ind w:left="142" w:right="400"/>
        <w:jc w:val="both"/>
        <w:rPr>
          <w:rFonts w:ascii="Times New Roman" w:eastAsia="Verdana" w:hAnsi="Times New Roman" w:cs="Times New Roman"/>
          <w:sz w:val="24"/>
          <w:szCs w:val="24"/>
        </w:rPr>
      </w:pPr>
      <w:r w:rsidRPr="005A1489">
        <w:rPr>
          <w:rFonts w:ascii="Times New Roman" w:eastAsia="Verdana" w:hAnsi="Times New Roman" w:cs="Times New Roman"/>
          <w:sz w:val="24"/>
          <w:szCs w:val="24"/>
        </w:rPr>
        <w:t>g) O</w:t>
      </w:r>
      <w:r w:rsidRPr="005A1489">
        <w:rPr>
          <w:rFonts w:ascii="Times New Roman" w:eastAsia="Verdana" w:hAnsi="Times New Roman" w:cs="Times New Roman"/>
          <w:spacing w:val="1"/>
          <w:sz w:val="24"/>
          <w:szCs w:val="24"/>
        </w:rPr>
        <w:t xml:space="preserve"> </w:t>
      </w:r>
      <w:r w:rsidRPr="005A1489">
        <w:rPr>
          <w:rFonts w:ascii="Times New Roman" w:eastAsia="Verdana" w:hAnsi="Times New Roman" w:cs="Times New Roman"/>
          <w:sz w:val="24"/>
          <w:szCs w:val="24"/>
        </w:rPr>
        <w:t>recebimento</w:t>
      </w:r>
      <w:r w:rsidRPr="005A1489">
        <w:rPr>
          <w:rFonts w:ascii="Times New Roman" w:eastAsia="Verdana" w:hAnsi="Times New Roman" w:cs="Times New Roman"/>
          <w:spacing w:val="1"/>
          <w:sz w:val="24"/>
          <w:szCs w:val="24"/>
        </w:rPr>
        <w:t xml:space="preserve"> </w:t>
      </w:r>
      <w:r w:rsidRPr="005A1489">
        <w:rPr>
          <w:rFonts w:ascii="Times New Roman" w:eastAsia="Verdana" w:hAnsi="Times New Roman" w:cs="Times New Roman"/>
          <w:sz w:val="24"/>
          <w:szCs w:val="24"/>
        </w:rPr>
        <w:t>definitivo</w:t>
      </w:r>
      <w:r w:rsidRPr="005A1489">
        <w:rPr>
          <w:rFonts w:ascii="Times New Roman" w:eastAsia="Verdana" w:hAnsi="Times New Roman" w:cs="Times New Roman"/>
          <w:spacing w:val="1"/>
          <w:sz w:val="24"/>
          <w:szCs w:val="24"/>
        </w:rPr>
        <w:t xml:space="preserve"> </w:t>
      </w:r>
      <w:r w:rsidRPr="005A1489">
        <w:rPr>
          <w:rFonts w:ascii="Times New Roman" w:eastAsia="Verdana" w:hAnsi="Times New Roman" w:cs="Times New Roman"/>
          <w:sz w:val="24"/>
          <w:szCs w:val="24"/>
        </w:rPr>
        <w:t>do</w:t>
      </w:r>
      <w:r w:rsidRPr="005A1489">
        <w:rPr>
          <w:rFonts w:ascii="Times New Roman" w:eastAsia="Verdana" w:hAnsi="Times New Roman" w:cs="Times New Roman"/>
          <w:spacing w:val="1"/>
          <w:sz w:val="24"/>
          <w:szCs w:val="24"/>
        </w:rPr>
        <w:t xml:space="preserve"> </w:t>
      </w:r>
      <w:r w:rsidRPr="005A1489">
        <w:rPr>
          <w:rFonts w:ascii="Times New Roman" w:eastAsia="Verdana" w:hAnsi="Times New Roman" w:cs="Times New Roman"/>
          <w:sz w:val="24"/>
          <w:szCs w:val="24"/>
        </w:rPr>
        <w:t>objeto,</w:t>
      </w:r>
      <w:r w:rsidRPr="005A1489">
        <w:rPr>
          <w:rFonts w:ascii="Times New Roman" w:eastAsia="Verdana" w:hAnsi="Times New Roman" w:cs="Times New Roman"/>
          <w:spacing w:val="1"/>
          <w:sz w:val="24"/>
          <w:szCs w:val="24"/>
        </w:rPr>
        <w:t xml:space="preserve"> </w:t>
      </w:r>
      <w:r w:rsidRPr="005A1489">
        <w:rPr>
          <w:rFonts w:ascii="Times New Roman" w:eastAsia="Verdana" w:hAnsi="Times New Roman" w:cs="Times New Roman"/>
          <w:sz w:val="24"/>
          <w:szCs w:val="24"/>
        </w:rPr>
        <w:t>não</w:t>
      </w:r>
      <w:r w:rsidRPr="005A1489">
        <w:rPr>
          <w:rFonts w:ascii="Times New Roman" w:eastAsia="Verdana" w:hAnsi="Times New Roman" w:cs="Times New Roman"/>
          <w:spacing w:val="1"/>
          <w:sz w:val="24"/>
          <w:szCs w:val="24"/>
        </w:rPr>
        <w:t xml:space="preserve"> </w:t>
      </w:r>
      <w:r w:rsidRPr="005A1489">
        <w:rPr>
          <w:rFonts w:ascii="Times New Roman" w:eastAsia="Verdana" w:hAnsi="Times New Roman" w:cs="Times New Roman"/>
          <w:sz w:val="24"/>
          <w:szCs w:val="24"/>
        </w:rPr>
        <w:t>exime</w:t>
      </w:r>
      <w:r w:rsidRPr="005A1489">
        <w:rPr>
          <w:rFonts w:ascii="Times New Roman" w:eastAsia="Verdana" w:hAnsi="Times New Roman" w:cs="Times New Roman"/>
          <w:spacing w:val="1"/>
          <w:sz w:val="24"/>
          <w:szCs w:val="24"/>
        </w:rPr>
        <w:t xml:space="preserve"> </w:t>
      </w:r>
      <w:r w:rsidRPr="005A1489">
        <w:rPr>
          <w:rFonts w:ascii="Times New Roman" w:eastAsia="Verdana" w:hAnsi="Times New Roman" w:cs="Times New Roman"/>
          <w:sz w:val="24"/>
          <w:szCs w:val="24"/>
        </w:rPr>
        <w:t>a</w:t>
      </w:r>
      <w:r w:rsidRPr="005A1489">
        <w:rPr>
          <w:rFonts w:ascii="Times New Roman" w:eastAsia="Verdana" w:hAnsi="Times New Roman" w:cs="Times New Roman"/>
          <w:spacing w:val="1"/>
          <w:sz w:val="24"/>
          <w:szCs w:val="24"/>
        </w:rPr>
        <w:t xml:space="preserve"> </w:t>
      </w:r>
      <w:r w:rsidRPr="005A1489">
        <w:rPr>
          <w:rFonts w:ascii="Times New Roman" w:eastAsia="Verdana" w:hAnsi="Times New Roman" w:cs="Times New Roman"/>
          <w:sz w:val="24"/>
          <w:szCs w:val="24"/>
        </w:rPr>
        <w:t>CONTRATADA</w:t>
      </w:r>
      <w:r w:rsidRPr="005A1489">
        <w:rPr>
          <w:rFonts w:ascii="Times New Roman" w:eastAsia="Verdana" w:hAnsi="Times New Roman" w:cs="Times New Roman"/>
          <w:spacing w:val="1"/>
          <w:sz w:val="24"/>
          <w:szCs w:val="24"/>
        </w:rPr>
        <w:t xml:space="preserve"> </w:t>
      </w:r>
      <w:r w:rsidRPr="005A1489">
        <w:rPr>
          <w:rFonts w:ascii="Times New Roman" w:eastAsia="Verdana" w:hAnsi="Times New Roman" w:cs="Times New Roman"/>
          <w:sz w:val="24"/>
          <w:szCs w:val="24"/>
        </w:rPr>
        <w:t>de</w:t>
      </w:r>
      <w:r w:rsidRPr="005A1489">
        <w:rPr>
          <w:rFonts w:ascii="Times New Roman" w:eastAsia="Verdana" w:hAnsi="Times New Roman" w:cs="Times New Roman"/>
          <w:spacing w:val="1"/>
          <w:sz w:val="24"/>
          <w:szCs w:val="24"/>
        </w:rPr>
        <w:t xml:space="preserve"> </w:t>
      </w:r>
      <w:r w:rsidRPr="005A1489">
        <w:rPr>
          <w:rFonts w:ascii="Times New Roman" w:eastAsia="Verdana" w:hAnsi="Times New Roman" w:cs="Times New Roman"/>
          <w:sz w:val="24"/>
          <w:szCs w:val="24"/>
        </w:rPr>
        <w:t>responsabilidades</w:t>
      </w:r>
      <w:r w:rsidRPr="005A1489">
        <w:rPr>
          <w:rFonts w:ascii="Times New Roman" w:eastAsia="Verdana" w:hAnsi="Times New Roman" w:cs="Times New Roman"/>
          <w:spacing w:val="-2"/>
          <w:sz w:val="24"/>
          <w:szCs w:val="24"/>
        </w:rPr>
        <w:t xml:space="preserve"> </w:t>
      </w:r>
      <w:r w:rsidRPr="005A1489">
        <w:rPr>
          <w:rFonts w:ascii="Times New Roman" w:eastAsia="Verdana" w:hAnsi="Times New Roman" w:cs="Times New Roman"/>
          <w:sz w:val="24"/>
          <w:szCs w:val="24"/>
        </w:rPr>
        <w:t>pela</w:t>
      </w:r>
      <w:r w:rsidRPr="005A1489">
        <w:rPr>
          <w:rFonts w:ascii="Times New Roman" w:eastAsia="Verdana" w:hAnsi="Times New Roman" w:cs="Times New Roman"/>
          <w:spacing w:val="-3"/>
          <w:sz w:val="24"/>
          <w:szCs w:val="24"/>
        </w:rPr>
        <w:t xml:space="preserve"> </w:t>
      </w:r>
      <w:r w:rsidRPr="005A1489">
        <w:rPr>
          <w:rFonts w:ascii="Times New Roman" w:eastAsia="Verdana" w:hAnsi="Times New Roman" w:cs="Times New Roman"/>
          <w:sz w:val="24"/>
          <w:szCs w:val="24"/>
        </w:rPr>
        <w:t>perfeição,</w:t>
      </w:r>
      <w:r w:rsidRPr="005A1489">
        <w:rPr>
          <w:rFonts w:ascii="Times New Roman" w:eastAsia="Verdana" w:hAnsi="Times New Roman" w:cs="Times New Roman"/>
          <w:spacing w:val="-2"/>
          <w:sz w:val="24"/>
          <w:szCs w:val="24"/>
        </w:rPr>
        <w:t xml:space="preserve"> </w:t>
      </w:r>
      <w:r w:rsidRPr="005A1489">
        <w:rPr>
          <w:rFonts w:ascii="Times New Roman" w:eastAsia="Verdana" w:hAnsi="Times New Roman" w:cs="Times New Roman"/>
          <w:sz w:val="24"/>
          <w:szCs w:val="24"/>
        </w:rPr>
        <w:t>qualidade,</w:t>
      </w:r>
      <w:r w:rsidRPr="005A1489">
        <w:rPr>
          <w:rFonts w:ascii="Times New Roman" w:eastAsia="Verdana" w:hAnsi="Times New Roman" w:cs="Times New Roman"/>
          <w:spacing w:val="-2"/>
          <w:sz w:val="24"/>
          <w:szCs w:val="24"/>
        </w:rPr>
        <w:t xml:space="preserve"> </w:t>
      </w:r>
      <w:r w:rsidRPr="005A1489">
        <w:rPr>
          <w:rFonts w:ascii="Times New Roman" w:eastAsia="Verdana" w:hAnsi="Times New Roman" w:cs="Times New Roman"/>
          <w:sz w:val="24"/>
          <w:szCs w:val="24"/>
        </w:rPr>
        <w:t>segurança</w:t>
      </w:r>
      <w:r w:rsidRPr="005A1489">
        <w:rPr>
          <w:rFonts w:ascii="Times New Roman" w:eastAsia="Verdana" w:hAnsi="Times New Roman" w:cs="Times New Roman"/>
          <w:spacing w:val="-2"/>
          <w:sz w:val="24"/>
          <w:szCs w:val="24"/>
        </w:rPr>
        <w:t xml:space="preserve"> </w:t>
      </w:r>
      <w:r w:rsidRPr="005A1489">
        <w:rPr>
          <w:rFonts w:ascii="Times New Roman" w:eastAsia="Verdana" w:hAnsi="Times New Roman" w:cs="Times New Roman"/>
          <w:sz w:val="24"/>
          <w:szCs w:val="24"/>
        </w:rPr>
        <w:t>e</w:t>
      </w:r>
      <w:r w:rsidRPr="005A1489">
        <w:rPr>
          <w:rFonts w:ascii="Times New Roman" w:eastAsia="Verdana" w:hAnsi="Times New Roman" w:cs="Times New Roman"/>
          <w:spacing w:val="1"/>
          <w:sz w:val="24"/>
          <w:szCs w:val="24"/>
        </w:rPr>
        <w:t xml:space="preserve"> </w:t>
      </w:r>
      <w:r w:rsidRPr="005A1489">
        <w:rPr>
          <w:rFonts w:ascii="Times New Roman" w:eastAsia="Verdana" w:hAnsi="Times New Roman" w:cs="Times New Roman"/>
          <w:sz w:val="24"/>
          <w:szCs w:val="24"/>
        </w:rPr>
        <w:t>defeitos</w:t>
      </w:r>
      <w:r w:rsidRPr="005A1489">
        <w:rPr>
          <w:rFonts w:ascii="Times New Roman" w:eastAsia="Verdana" w:hAnsi="Times New Roman" w:cs="Times New Roman"/>
          <w:spacing w:val="1"/>
          <w:sz w:val="24"/>
          <w:szCs w:val="24"/>
        </w:rPr>
        <w:t xml:space="preserve"> </w:t>
      </w:r>
      <w:r w:rsidRPr="005A1489">
        <w:rPr>
          <w:rFonts w:ascii="Times New Roman" w:eastAsia="Verdana" w:hAnsi="Times New Roman" w:cs="Times New Roman"/>
          <w:sz w:val="24"/>
          <w:szCs w:val="24"/>
        </w:rPr>
        <w:t>de</w:t>
      </w:r>
      <w:r w:rsidRPr="005A1489">
        <w:rPr>
          <w:rFonts w:ascii="Times New Roman" w:eastAsia="Verdana" w:hAnsi="Times New Roman" w:cs="Times New Roman"/>
          <w:spacing w:val="-2"/>
          <w:sz w:val="24"/>
          <w:szCs w:val="24"/>
        </w:rPr>
        <w:t xml:space="preserve"> </w:t>
      </w:r>
      <w:r w:rsidRPr="005A1489">
        <w:rPr>
          <w:rFonts w:ascii="Times New Roman" w:eastAsia="Verdana" w:hAnsi="Times New Roman" w:cs="Times New Roman"/>
          <w:sz w:val="24"/>
          <w:szCs w:val="24"/>
        </w:rPr>
        <w:t>fabricação;</w:t>
      </w:r>
    </w:p>
    <w:p w14:paraId="3CCFA46C" w14:textId="77777777" w:rsidR="004B4735" w:rsidRPr="005A1489" w:rsidRDefault="004B4735" w:rsidP="001E08A5">
      <w:pPr>
        <w:tabs>
          <w:tab w:val="left" w:pos="1443"/>
        </w:tabs>
        <w:spacing w:line="360" w:lineRule="auto"/>
        <w:ind w:left="142" w:right="400"/>
        <w:jc w:val="both"/>
        <w:rPr>
          <w:rFonts w:ascii="Times New Roman" w:eastAsia="Verdana" w:hAnsi="Times New Roman" w:cs="Times New Roman"/>
          <w:sz w:val="24"/>
          <w:szCs w:val="24"/>
        </w:rPr>
      </w:pPr>
      <w:r w:rsidRPr="005A1489">
        <w:rPr>
          <w:rFonts w:ascii="Times New Roman" w:eastAsia="Verdana" w:hAnsi="Times New Roman" w:cs="Times New Roman"/>
          <w:sz w:val="24"/>
          <w:szCs w:val="24"/>
        </w:rPr>
        <w:t>h) A Contratante não responderá por quaisquer compromissos assumidos pela</w:t>
      </w:r>
      <w:r w:rsidRPr="005A1489">
        <w:rPr>
          <w:rFonts w:ascii="Times New Roman" w:eastAsia="Verdana" w:hAnsi="Times New Roman" w:cs="Times New Roman"/>
          <w:spacing w:val="-76"/>
          <w:sz w:val="24"/>
          <w:szCs w:val="24"/>
        </w:rPr>
        <w:t xml:space="preserve">  </w:t>
      </w:r>
      <w:r w:rsidRPr="005A1489">
        <w:rPr>
          <w:rFonts w:ascii="Times New Roman" w:eastAsia="Verdana" w:hAnsi="Times New Roman" w:cs="Times New Roman"/>
          <w:sz w:val="24"/>
          <w:szCs w:val="24"/>
        </w:rPr>
        <w:t xml:space="preserve"> Contratada com terceiros, ainda que vinculados ao fornecimento do objeto do</w:t>
      </w:r>
      <w:r w:rsidRPr="005A1489">
        <w:rPr>
          <w:rFonts w:ascii="Times New Roman" w:eastAsia="Verdana" w:hAnsi="Times New Roman" w:cs="Times New Roman"/>
          <w:spacing w:val="1"/>
          <w:sz w:val="24"/>
          <w:szCs w:val="24"/>
        </w:rPr>
        <w:t xml:space="preserve"> </w:t>
      </w:r>
      <w:r w:rsidRPr="005A1489">
        <w:rPr>
          <w:rFonts w:ascii="Times New Roman" w:eastAsia="Verdana" w:hAnsi="Times New Roman" w:cs="Times New Roman"/>
          <w:sz w:val="24"/>
          <w:szCs w:val="24"/>
        </w:rPr>
        <w:t>presente Termo de Referência, bem como por qualquer dano causado a terceiros</w:t>
      </w:r>
      <w:r w:rsidRPr="005A1489">
        <w:rPr>
          <w:rFonts w:ascii="Times New Roman" w:eastAsia="Verdana" w:hAnsi="Times New Roman" w:cs="Times New Roman"/>
          <w:spacing w:val="1"/>
          <w:sz w:val="24"/>
          <w:szCs w:val="24"/>
        </w:rPr>
        <w:t xml:space="preserve"> </w:t>
      </w:r>
      <w:r w:rsidRPr="005A1489">
        <w:rPr>
          <w:rFonts w:ascii="Times New Roman" w:eastAsia="Verdana" w:hAnsi="Times New Roman" w:cs="Times New Roman"/>
          <w:sz w:val="24"/>
          <w:szCs w:val="24"/>
        </w:rPr>
        <w:t>em</w:t>
      </w:r>
      <w:r w:rsidRPr="005A1489">
        <w:rPr>
          <w:rFonts w:ascii="Times New Roman" w:eastAsia="Verdana" w:hAnsi="Times New Roman" w:cs="Times New Roman"/>
          <w:spacing w:val="1"/>
          <w:sz w:val="24"/>
          <w:szCs w:val="24"/>
        </w:rPr>
        <w:t xml:space="preserve"> </w:t>
      </w:r>
      <w:r w:rsidRPr="005A1489">
        <w:rPr>
          <w:rFonts w:ascii="Times New Roman" w:eastAsia="Verdana" w:hAnsi="Times New Roman" w:cs="Times New Roman"/>
          <w:sz w:val="24"/>
          <w:szCs w:val="24"/>
        </w:rPr>
        <w:t>decorrência</w:t>
      </w:r>
      <w:r w:rsidRPr="005A1489">
        <w:rPr>
          <w:rFonts w:ascii="Times New Roman" w:eastAsia="Verdana" w:hAnsi="Times New Roman" w:cs="Times New Roman"/>
          <w:spacing w:val="1"/>
          <w:sz w:val="24"/>
          <w:szCs w:val="24"/>
        </w:rPr>
        <w:t xml:space="preserve"> </w:t>
      </w:r>
      <w:r w:rsidRPr="005A1489">
        <w:rPr>
          <w:rFonts w:ascii="Times New Roman" w:eastAsia="Verdana" w:hAnsi="Times New Roman" w:cs="Times New Roman"/>
          <w:sz w:val="24"/>
          <w:szCs w:val="24"/>
        </w:rPr>
        <w:t>de</w:t>
      </w:r>
      <w:r w:rsidRPr="005A1489">
        <w:rPr>
          <w:rFonts w:ascii="Times New Roman" w:eastAsia="Verdana" w:hAnsi="Times New Roman" w:cs="Times New Roman"/>
          <w:spacing w:val="1"/>
          <w:sz w:val="24"/>
          <w:szCs w:val="24"/>
        </w:rPr>
        <w:t xml:space="preserve"> </w:t>
      </w:r>
      <w:r w:rsidRPr="005A1489">
        <w:rPr>
          <w:rFonts w:ascii="Times New Roman" w:eastAsia="Verdana" w:hAnsi="Times New Roman" w:cs="Times New Roman"/>
          <w:sz w:val="24"/>
          <w:szCs w:val="24"/>
        </w:rPr>
        <w:t>ato</w:t>
      </w:r>
      <w:r w:rsidRPr="005A1489">
        <w:rPr>
          <w:rFonts w:ascii="Times New Roman" w:eastAsia="Verdana" w:hAnsi="Times New Roman" w:cs="Times New Roman"/>
          <w:spacing w:val="1"/>
          <w:sz w:val="24"/>
          <w:szCs w:val="24"/>
        </w:rPr>
        <w:t xml:space="preserve"> </w:t>
      </w:r>
      <w:r w:rsidRPr="005A1489">
        <w:rPr>
          <w:rFonts w:ascii="Times New Roman" w:eastAsia="Verdana" w:hAnsi="Times New Roman" w:cs="Times New Roman"/>
          <w:sz w:val="24"/>
          <w:szCs w:val="24"/>
        </w:rPr>
        <w:t>da</w:t>
      </w:r>
      <w:r w:rsidRPr="005A1489">
        <w:rPr>
          <w:rFonts w:ascii="Times New Roman" w:eastAsia="Verdana" w:hAnsi="Times New Roman" w:cs="Times New Roman"/>
          <w:spacing w:val="1"/>
          <w:sz w:val="24"/>
          <w:szCs w:val="24"/>
        </w:rPr>
        <w:t xml:space="preserve"> </w:t>
      </w:r>
      <w:r w:rsidRPr="005A1489">
        <w:rPr>
          <w:rFonts w:ascii="Times New Roman" w:eastAsia="Verdana" w:hAnsi="Times New Roman" w:cs="Times New Roman"/>
          <w:sz w:val="24"/>
          <w:szCs w:val="24"/>
        </w:rPr>
        <w:t>Contratada,</w:t>
      </w:r>
      <w:r w:rsidRPr="005A1489">
        <w:rPr>
          <w:rFonts w:ascii="Times New Roman" w:eastAsia="Verdana" w:hAnsi="Times New Roman" w:cs="Times New Roman"/>
          <w:spacing w:val="1"/>
          <w:sz w:val="24"/>
          <w:szCs w:val="24"/>
        </w:rPr>
        <w:t xml:space="preserve"> </w:t>
      </w:r>
      <w:r w:rsidRPr="005A1489">
        <w:rPr>
          <w:rFonts w:ascii="Times New Roman" w:eastAsia="Verdana" w:hAnsi="Times New Roman" w:cs="Times New Roman"/>
          <w:sz w:val="24"/>
          <w:szCs w:val="24"/>
        </w:rPr>
        <w:t>de</w:t>
      </w:r>
      <w:r w:rsidRPr="005A1489">
        <w:rPr>
          <w:rFonts w:ascii="Times New Roman" w:eastAsia="Verdana" w:hAnsi="Times New Roman" w:cs="Times New Roman"/>
          <w:spacing w:val="1"/>
          <w:sz w:val="24"/>
          <w:szCs w:val="24"/>
        </w:rPr>
        <w:t xml:space="preserve"> </w:t>
      </w:r>
      <w:r w:rsidRPr="005A1489">
        <w:rPr>
          <w:rFonts w:ascii="Times New Roman" w:eastAsia="Verdana" w:hAnsi="Times New Roman" w:cs="Times New Roman"/>
          <w:sz w:val="24"/>
          <w:szCs w:val="24"/>
        </w:rPr>
        <w:t>seus</w:t>
      </w:r>
      <w:r w:rsidRPr="005A1489">
        <w:rPr>
          <w:rFonts w:ascii="Times New Roman" w:eastAsia="Verdana" w:hAnsi="Times New Roman" w:cs="Times New Roman"/>
          <w:spacing w:val="1"/>
          <w:sz w:val="24"/>
          <w:szCs w:val="24"/>
        </w:rPr>
        <w:t xml:space="preserve"> </w:t>
      </w:r>
      <w:r w:rsidRPr="005A1489">
        <w:rPr>
          <w:rFonts w:ascii="Times New Roman" w:eastAsia="Verdana" w:hAnsi="Times New Roman" w:cs="Times New Roman"/>
          <w:sz w:val="24"/>
          <w:szCs w:val="24"/>
        </w:rPr>
        <w:t>empregados,</w:t>
      </w:r>
      <w:r w:rsidRPr="005A1489">
        <w:rPr>
          <w:rFonts w:ascii="Times New Roman" w:eastAsia="Verdana" w:hAnsi="Times New Roman" w:cs="Times New Roman"/>
          <w:spacing w:val="1"/>
          <w:sz w:val="24"/>
          <w:szCs w:val="24"/>
        </w:rPr>
        <w:t xml:space="preserve"> </w:t>
      </w:r>
      <w:r w:rsidRPr="005A1489">
        <w:rPr>
          <w:rFonts w:ascii="Times New Roman" w:eastAsia="Verdana" w:hAnsi="Times New Roman" w:cs="Times New Roman"/>
          <w:sz w:val="24"/>
          <w:szCs w:val="24"/>
        </w:rPr>
        <w:t>prepostos</w:t>
      </w:r>
      <w:r w:rsidRPr="005A1489">
        <w:rPr>
          <w:rFonts w:ascii="Times New Roman" w:eastAsia="Verdana" w:hAnsi="Times New Roman" w:cs="Times New Roman"/>
          <w:spacing w:val="1"/>
          <w:sz w:val="24"/>
          <w:szCs w:val="24"/>
        </w:rPr>
        <w:t xml:space="preserve"> </w:t>
      </w:r>
      <w:r w:rsidRPr="005A1489">
        <w:rPr>
          <w:rFonts w:ascii="Times New Roman" w:eastAsia="Verdana" w:hAnsi="Times New Roman" w:cs="Times New Roman"/>
          <w:sz w:val="24"/>
          <w:szCs w:val="24"/>
        </w:rPr>
        <w:t>ou</w:t>
      </w:r>
      <w:r w:rsidRPr="005A1489">
        <w:rPr>
          <w:rFonts w:ascii="Times New Roman" w:eastAsia="Verdana" w:hAnsi="Times New Roman" w:cs="Times New Roman"/>
          <w:spacing w:val="1"/>
          <w:sz w:val="24"/>
          <w:szCs w:val="24"/>
        </w:rPr>
        <w:t xml:space="preserve"> </w:t>
      </w:r>
      <w:r w:rsidRPr="005A1489">
        <w:rPr>
          <w:rFonts w:ascii="Times New Roman" w:eastAsia="Verdana" w:hAnsi="Times New Roman" w:cs="Times New Roman"/>
          <w:sz w:val="24"/>
          <w:szCs w:val="24"/>
        </w:rPr>
        <w:t>subordinados.</w:t>
      </w:r>
    </w:p>
    <w:p w14:paraId="04E3A193" w14:textId="14639738" w:rsidR="004B4735" w:rsidRPr="005A1489" w:rsidRDefault="004B4735" w:rsidP="001E08A5">
      <w:pPr>
        <w:tabs>
          <w:tab w:val="left" w:pos="1434"/>
        </w:tabs>
        <w:spacing w:line="360" w:lineRule="auto"/>
        <w:ind w:left="142" w:right="400"/>
        <w:jc w:val="both"/>
        <w:rPr>
          <w:rFonts w:ascii="Times New Roman" w:eastAsia="Verdana" w:hAnsi="Times New Roman" w:cs="Times New Roman"/>
          <w:sz w:val="24"/>
          <w:szCs w:val="24"/>
        </w:rPr>
      </w:pPr>
      <w:r w:rsidRPr="005A1489">
        <w:rPr>
          <w:rFonts w:ascii="Times New Roman" w:eastAsia="Calibri" w:hAnsi="Times New Roman" w:cs="Times New Roman"/>
          <w:kern w:val="2"/>
          <w:sz w:val="24"/>
          <w:szCs w:val="24"/>
        </w:rPr>
        <w:t xml:space="preserve">i) </w:t>
      </w:r>
      <w:r w:rsidRPr="005A1489">
        <w:rPr>
          <w:rFonts w:ascii="Times New Roman" w:eastAsia="Verdana" w:hAnsi="Times New Roman" w:cs="Times New Roman"/>
          <w:sz w:val="24"/>
          <w:szCs w:val="24"/>
        </w:rPr>
        <w:t>Efetuar</w:t>
      </w:r>
      <w:r w:rsidRPr="005A1489">
        <w:rPr>
          <w:rFonts w:ascii="Times New Roman" w:eastAsia="Verdana" w:hAnsi="Times New Roman" w:cs="Times New Roman"/>
          <w:spacing w:val="-15"/>
          <w:sz w:val="24"/>
          <w:szCs w:val="24"/>
        </w:rPr>
        <w:t xml:space="preserve"> </w:t>
      </w:r>
      <w:r w:rsidRPr="005A1489">
        <w:rPr>
          <w:rFonts w:ascii="Times New Roman" w:eastAsia="Verdana" w:hAnsi="Times New Roman" w:cs="Times New Roman"/>
          <w:sz w:val="24"/>
          <w:szCs w:val="24"/>
        </w:rPr>
        <w:t>o</w:t>
      </w:r>
      <w:r w:rsidRPr="005A1489">
        <w:rPr>
          <w:rFonts w:ascii="Times New Roman" w:eastAsia="Verdana" w:hAnsi="Times New Roman" w:cs="Times New Roman"/>
          <w:spacing w:val="-14"/>
          <w:sz w:val="24"/>
          <w:szCs w:val="24"/>
        </w:rPr>
        <w:t xml:space="preserve"> </w:t>
      </w:r>
      <w:r w:rsidRPr="005A1489">
        <w:rPr>
          <w:rFonts w:ascii="Times New Roman" w:eastAsia="Verdana" w:hAnsi="Times New Roman" w:cs="Times New Roman"/>
          <w:sz w:val="24"/>
          <w:szCs w:val="24"/>
        </w:rPr>
        <w:t>pagamento</w:t>
      </w:r>
      <w:r w:rsidRPr="005A1489">
        <w:rPr>
          <w:rFonts w:ascii="Times New Roman" w:eastAsia="Verdana" w:hAnsi="Times New Roman" w:cs="Times New Roman"/>
          <w:spacing w:val="-14"/>
          <w:sz w:val="24"/>
          <w:szCs w:val="24"/>
        </w:rPr>
        <w:t xml:space="preserve"> </w:t>
      </w:r>
      <w:r w:rsidRPr="005A1489">
        <w:rPr>
          <w:rFonts w:ascii="Times New Roman" w:eastAsia="Verdana" w:hAnsi="Times New Roman" w:cs="Times New Roman"/>
          <w:sz w:val="24"/>
          <w:szCs w:val="24"/>
        </w:rPr>
        <w:t>à</w:t>
      </w:r>
      <w:r w:rsidRPr="005A1489">
        <w:rPr>
          <w:rFonts w:ascii="Times New Roman" w:eastAsia="Verdana" w:hAnsi="Times New Roman" w:cs="Times New Roman"/>
          <w:spacing w:val="-15"/>
          <w:sz w:val="24"/>
          <w:szCs w:val="24"/>
        </w:rPr>
        <w:t xml:space="preserve"> </w:t>
      </w:r>
      <w:r w:rsidRPr="005A1489">
        <w:rPr>
          <w:rFonts w:ascii="Times New Roman" w:eastAsia="Verdana" w:hAnsi="Times New Roman" w:cs="Times New Roman"/>
          <w:sz w:val="24"/>
          <w:szCs w:val="24"/>
        </w:rPr>
        <w:t>Contratada</w:t>
      </w:r>
      <w:r w:rsidRPr="005A1489">
        <w:rPr>
          <w:rFonts w:ascii="Times New Roman" w:eastAsia="Verdana" w:hAnsi="Times New Roman" w:cs="Times New Roman"/>
          <w:spacing w:val="-15"/>
          <w:sz w:val="24"/>
          <w:szCs w:val="24"/>
        </w:rPr>
        <w:t xml:space="preserve"> </w:t>
      </w:r>
      <w:r w:rsidRPr="005A1489">
        <w:rPr>
          <w:rFonts w:ascii="Times New Roman" w:eastAsia="Verdana" w:hAnsi="Times New Roman" w:cs="Times New Roman"/>
          <w:sz w:val="24"/>
          <w:szCs w:val="24"/>
        </w:rPr>
        <w:t>no</w:t>
      </w:r>
      <w:r w:rsidRPr="005A1489">
        <w:rPr>
          <w:rFonts w:ascii="Times New Roman" w:eastAsia="Verdana" w:hAnsi="Times New Roman" w:cs="Times New Roman"/>
          <w:spacing w:val="-14"/>
          <w:sz w:val="24"/>
          <w:szCs w:val="24"/>
        </w:rPr>
        <w:t xml:space="preserve"> </w:t>
      </w:r>
      <w:r w:rsidRPr="005A1489">
        <w:rPr>
          <w:rFonts w:ascii="Times New Roman" w:eastAsia="Verdana" w:hAnsi="Times New Roman" w:cs="Times New Roman"/>
          <w:sz w:val="24"/>
          <w:szCs w:val="24"/>
        </w:rPr>
        <w:t>valor</w:t>
      </w:r>
      <w:r w:rsidRPr="005A1489">
        <w:rPr>
          <w:rFonts w:ascii="Times New Roman" w:eastAsia="Verdana" w:hAnsi="Times New Roman" w:cs="Times New Roman"/>
          <w:spacing w:val="-14"/>
          <w:sz w:val="24"/>
          <w:szCs w:val="24"/>
        </w:rPr>
        <w:t xml:space="preserve"> </w:t>
      </w:r>
      <w:r w:rsidRPr="005A1489">
        <w:rPr>
          <w:rFonts w:ascii="Times New Roman" w:eastAsia="Verdana" w:hAnsi="Times New Roman" w:cs="Times New Roman"/>
          <w:sz w:val="24"/>
          <w:szCs w:val="24"/>
        </w:rPr>
        <w:t>correspondente</w:t>
      </w:r>
      <w:r w:rsidRPr="005A1489">
        <w:rPr>
          <w:rFonts w:ascii="Times New Roman" w:eastAsia="Verdana" w:hAnsi="Times New Roman" w:cs="Times New Roman"/>
          <w:spacing w:val="-14"/>
          <w:sz w:val="24"/>
          <w:szCs w:val="24"/>
        </w:rPr>
        <w:t xml:space="preserve"> </w:t>
      </w:r>
      <w:r w:rsidRPr="005A1489">
        <w:rPr>
          <w:rFonts w:ascii="Times New Roman" w:eastAsia="Verdana" w:hAnsi="Times New Roman" w:cs="Times New Roman"/>
          <w:sz w:val="24"/>
          <w:szCs w:val="24"/>
        </w:rPr>
        <w:t>ao</w:t>
      </w:r>
      <w:r w:rsidRPr="005A1489">
        <w:rPr>
          <w:rFonts w:ascii="Times New Roman" w:eastAsia="Verdana" w:hAnsi="Times New Roman" w:cs="Times New Roman"/>
          <w:spacing w:val="-14"/>
          <w:sz w:val="24"/>
          <w:szCs w:val="24"/>
        </w:rPr>
        <w:t xml:space="preserve"> </w:t>
      </w:r>
      <w:r w:rsidRPr="005A1489">
        <w:rPr>
          <w:rFonts w:ascii="Times New Roman" w:eastAsia="Verdana" w:hAnsi="Times New Roman" w:cs="Times New Roman"/>
          <w:sz w:val="24"/>
          <w:szCs w:val="24"/>
        </w:rPr>
        <w:t>fornecimento</w:t>
      </w:r>
      <w:r w:rsidRPr="005A1489">
        <w:rPr>
          <w:rFonts w:ascii="Times New Roman" w:eastAsia="Verdana" w:hAnsi="Times New Roman" w:cs="Times New Roman"/>
          <w:spacing w:val="-75"/>
          <w:sz w:val="24"/>
          <w:szCs w:val="24"/>
        </w:rPr>
        <w:t xml:space="preserve">  </w:t>
      </w:r>
      <w:r w:rsidRPr="005A1489">
        <w:rPr>
          <w:rFonts w:ascii="Times New Roman" w:eastAsia="Verdana" w:hAnsi="Times New Roman" w:cs="Times New Roman"/>
          <w:sz w:val="24"/>
          <w:szCs w:val="24"/>
        </w:rPr>
        <w:t xml:space="preserve"> do</w:t>
      </w:r>
      <w:r w:rsidRPr="005A1489">
        <w:rPr>
          <w:rFonts w:ascii="Times New Roman" w:eastAsia="Verdana" w:hAnsi="Times New Roman" w:cs="Times New Roman"/>
          <w:spacing w:val="-1"/>
          <w:sz w:val="24"/>
          <w:szCs w:val="24"/>
        </w:rPr>
        <w:t xml:space="preserve"> </w:t>
      </w:r>
      <w:r w:rsidRPr="005A1489">
        <w:rPr>
          <w:rFonts w:ascii="Times New Roman" w:eastAsia="Verdana" w:hAnsi="Times New Roman" w:cs="Times New Roman"/>
          <w:sz w:val="24"/>
          <w:szCs w:val="24"/>
        </w:rPr>
        <w:t>objeto,</w:t>
      </w:r>
      <w:r w:rsidRPr="005A1489">
        <w:rPr>
          <w:rFonts w:ascii="Times New Roman" w:eastAsia="Verdana" w:hAnsi="Times New Roman" w:cs="Times New Roman"/>
          <w:spacing w:val="-2"/>
          <w:sz w:val="24"/>
          <w:szCs w:val="24"/>
        </w:rPr>
        <w:t xml:space="preserve"> </w:t>
      </w:r>
      <w:r w:rsidRPr="005A1489">
        <w:rPr>
          <w:rFonts w:ascii="Times New Roman" w:eastAsia="Verdana" w:hAnsi="Times New Roman" w:cs="Times New Roman"/>
          <w:sz w:val="24"/>
          <w:szCs w:val="24"/>
        </w:rPr>
        <w:t>no</w:t>
      </w:r>
      <w:r w:rsidRPr="005A1489">
        <w:rPr>
          <w:rFonts w:ascii="Times New Roman" w:eastAsia="Verdana" w:hAnsi="Times New Roman" w:cs="Times New Roman"/>
          <w:spacing w:val="-1"/>
          <w:sz w:val="24"/>
          <w:szCs w:val="24"/>
        </w:rPr>
        <w:t xml:space="preserve"> </w:t>
      </w:r>
      <w:r w:rsidRPr="005A1489">
        <w:rPr>
          <w:rFonts w:ascii="Times New Roman" w:eastAsia="Verdana" w:hAnsi="Times New Roman" w:cs="Times New Roman"/>
          <w:sz w:val="24"/>
          <w:szCs w:val="24"/>
        </w:rPr>
        <w:t>prazo e</w:t>
      </w:r>
      <w:r w:rsidRPr="005A1489">
        <w:rPr>
          <w:rFonts w:ascii="Times New Roman" w:eastAsia="Verdana" w:hAnsi="Times New Roman" w:cs="Times New Roman"/>
          <w:spacing w:val="-4"/>
          <w:sz w:val="24"/>
          <w:szCs w:val="24"/>
        </w:rPr>
        <w:t xml:space="preserve"> </w:t>
      </w:r>
      <w:r w:rsidRPr="005A1489">
        <w:rPr>
          <w:rFonts w:ascii="Times New Roman" w:eastAsia="Verdana" w:hAnsi="Times New Roman" w:cs="Times New Roman"/>
          <w:sz w:val="24"/>
          <w:szCs w:val="24"/>
        </w:rPr>
        <w:t>forma</w:t>
      </w:r>
      <w:r w:rsidRPr="005A1489">
        <w:rPr>
          <w:rFonts w:ascii="Times New Roman" w:eastAsia="Verdana" w:hAnsi="Times New Roman" w:cs="Times New Roman"/>
          <w:spacing w:val="-2"/>
          <w:sz w:val="24"/>
          <w:szCs w:val="24"/>
        </w:rPr>
        <w:t xml:space="preserve"> </w:t>
      </w:r>
      <w:r w:rsidRPr="005A1489">
        <w:rPr>
          <w:rFonts w:ascii="Times New Roman" w:eastAsia="Verdana" w:hAnsi="Times New Roman" w:cs="Times New Roman"/>
          <w:sz w:val="24"/>
          <w:szCs w:val="24"/>
        </w:rPr>
        <w:t xml:space="preserve">estabelecidos neste termo de referência, </w:t>
      </w:r>
      <w:r w:rsidR="007D0317">
        <w:rPr>
          <w:rFonts w:ascii="Times New Roman" w:eastAsia="Verdana" w:hAnsi="Times New Roman" w:cs="Times New Roman"/>
          <w:sz w:val="24"/>
          <w:szCs w:val="24"/>
        </w:rPr>
        <w:t>e</w:t>
      </w:r>
      <w:r w:rsidRPr="005A1489">
        <w:rPr>
          <w:rFonts w:ascii="Times New Roman" w:eastAsia="Verdana" w:hAnsi="Times New Roman" w:cs="Times New Roman"/>
          <w:sz w:val="24"/>
          <w:szCs w:val="24"/>
        </w:rPr>
        <w:t>dital</w:t>
      </w:r>
      <w:r w:rsidRPr="005A1489">
        <w:rPr>
          <w:rFonts w:ascii="Times New Roman" w:eastAsia="Verdana" w:hAnsi="Times New Roman" w:cs="Times New Roman"/>
          <w:spacing w:val="-2"/>
          <w:sz w:val="24"/>
          <w:szCs w:val="24"/>
        </w:rPr>
        <w:t xml:space="preserve"> </w:t>
      </w:r>
      <w:r w:rsidRPr="005A1489">
        <w:rPr>
          <w:rFonts w:ascii="Times New Roman" w:eastAsia="Verdana" w:hAnsi="Times New Roman" w:cs="Times New Roman"/>
          <w:sz w:val="24"/>
          <w:szCs w:val="24"/>
        </w:rPr>
        <w:t>e seus</w:t>
      </w:r>
      <w:r w:rsidRPr="005A1489">
        <w:rPr>
          <w:rFonts w:ascii="Times New Roman" w:eastAsia="Verdana" w:hAnsi="Times New Roman" w:cs="Times New Roman"/>
          <w:spacing w:val="-1"/>
          <w:sz w:val="24"/>
          <w:szCs w:val="24"/>
        </w:rPr>
        <w:t xml:space="preserve"> </w:t>
      </w:r>
      <w:r w:rsidRPr="005A1489">
        <w:rPr>
          <w:rFonts w:ascii="Times New Roman" w:eastAsia="Verdana" w:hAnsi="Times New Roman" w:cs="Times New Roman"/>
          <w:sz w:val="24"/>
          <w:szCs w:val="24"/>
        </w:rPr>
        <w:t>anexos e contrato a ser firmado;</w:t>
      </w:r>
    </w:p>
    <w:p w14:paraId="2BBA2BD1" w14:textId="77777777" w:rsidR="004B4735" w:rsidRPr="005A1489" w:rsidRDefault="004B4735" w:rsidP="001E08A5">
      <w:pPr>
        <w:autoSpaceDE/>
        <w:autoSpaceDN/>
        <w:spacing w:before="1" w:line="360"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b/>
          <w:sz w:val="24"/>
          <w:szCs w:val="24"/>
        </w:rPr>
        <w:t xml:space="preserve">Parágrafo Segundo. </w:t>
      </w:r>
      <w:r w:rsidRPr="005A1489">
        <w:rPr>
          <w:rFonts w:ascii="Times New Roman" w:eastAsia="Arial" w:hAnsi="Times New Roman" w:cs="Times New Roman"/>
          <w:sz w:val="24"/>
          <w:szCs w:val="24"/>
        </w:rPr>
        <w:t>A fiscalização da execução dos serviços será realizada pelo CONTRATANTE, através do servidor Felipe Nery Lamon Lebre, do setor de Departamento Pessoal da Câmara Municipal, o qual seguirá as disposições da Legislação em vigor, bem como, as condições previstas neste instrumento.</w:t>
      </w:r>
    </w:p>
    <w:p w14:paraId="202FB93C" w14:textId="77777777" w:rsidR="004B4735" w:rsidRPr="005A1489" w:rsidRDefault="004B4735" w:rsidP="001E08A5">
      <w:pPr>
        <w:autoSpaceDE/>
        <w:autoSpaceDN/>
        <w:spacing w:before="3"/>
        <w:ind w:left="142" w:right="400"/>
        <w:jc w:val="both"/>
        <w:rPr>
          <w:rFonts w:ascii="Times New Roman" w:eastAsia="Arial" w:hAnsi="Times New Roman" w:cs="Times New Roman"/>
          <w:sz w:val="24"/>
          <w:szCs w:val="24"/>
        </w:rPr>
      </w:pPr>
      <w:r w:rsidRPr="005A1489">
        <w:rPr>
          <w:rFonts w:ascii="Times New Roman" w:eastAsia="Arial" w:hAnsi="Times New Roman" w:cs="Times New Roman"/>
          <w:b/>
          <w:sz w:val="24"/>
          <w:szCs w:val="24"/>
        </w:rPr>
        <w:t xml:space="preserve">Parágrafo Terceiro.  </w:t>
      </w:r>
      <w:r w:rsidRPr="005A1489">
        <w:rPr>
          <w:rFonts w:ascii="Times New Roman" w:eastAsia="Arial" w:hAnsi="Times New Roman" w:cs="Times New Roman"/>
          <w:sz w:val="24"/>
          <w:szCs w:val="24"/>
        </w:rPr>
        <w:t xml:space="preserve">Constituem obrigações da </w:t>
      </w:r>
      <w:r w:rsidRPr="005A1489">
        <w:rPr>
          <w:rFonts w:ascii="Times New Roman" w:eastAsia="Arial" w:hAnsi="Times New Roman" w:cs="Times New Roman"/>
          <w:b/>
          <w:bCs/>
          <w:sz w:val="24"/>
          <w:szCs w:val="24"/>
          <w:u w:val="single"/>
        </w:rPr>
        <w:t>CONTRATADA</w:t>
      </w:r>
      <w:r w:rsidRPr="005A1489">
        <w:rPr>
          <w:rFonts w:ascii="Times New Roman" w:eastAsia="Arial" w:hAnsi="Times New Roman" w:cs="Times New Roman"/>
          <w:sz w:val="24"/>
          <w:szCs w:val="24"/>
        </w:rPr>
        <w:t>:</w:t>
      </w:r>
    </w:p>
    <w:p w14:paraId="61E1F123" w14:textId="77777777" w:rsidR="004B4735" w:rsidRPr="005A1489" w:rsidRDefault="004B4735" w:rsidP="001E08A5">
      <w:pPr>
        <w:tabs>
          <w:tab w:val="left" w:pos="1309"/>
        </w:tabs>
        <w:spacing w:before="119" w:line="360"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sz w:val="24"/>
          <w:szCs w:val="24"/>
        </w:rPr>
        <w:t>a) Cumprir com todas as obrigações constantes deste termo de referência, edital e anexos, assim como em relação ao contrato a ser assinado;</w:t>
      </w:r>
    </w:p>
    <w:p w14:paraId="33ECAA5A" w14:textId="77777777" w:rsidR="004B4735" w:rsidRPr="005A1489" w:rsidRDefault="004B4735" w:rsidP="001E08A5">
      <w:pPr>
        <w:tabs>
          <w:tab w:val="left" w:pos="1503"/>
        </w:tabs>
        <w:spacing w:line="360"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sz w:val="24"/>
          <w:szCs w:val="24"/>
        </w:rPr>
        <w:t xml:space="preserve">b) Executar fielmente o contrato, de acordo com as cláusulas avençadas; </w:t>
      </w:r>
    </w:p>
    <w:p w14:paraId="195001FC" w14:textId="77777777" w:rsidR="004B4735" w:rsidRPr="005A1489" w:rsidRDefault="004B4735" w:rsidP="001E08A5">
      <w:pPr>
        <w:tabs>
          <w:tab w:val="left" w:pos="1503"/>
        </w:tabs>
        <w:spacing w:line="360"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sz w:val="24"/>
          <w:szCs w:val="24"/>
        </w:rPr>
        <w:t xml:space="preserve">c) Não cancelar cartões sem a prévia anuência do Contratante; </w:t>
      </w:r>
    </w:p>
    <w:p w14:paraId="2D68D85F" w14:textId="77777777" w:rsidR="004B4735" w:rsidRPr="005A1489" w:rsidRDefault="004B4735" w:rsidP="001E08A5">
      <w:pPr>
        <w:tabs>
          <w:tab w:val="left" w:pos="1503"/>
        </w:tabs>
        <w:spacing w:line="360"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sz w:val="24"/>
          <w:szCs w:val="24"/>
        </w:rPr>
        <w:t xml:space="preserve">d) Credenciar junto a Câmara Municipal o preposto que atenderá às requisições dos serviços e receberá as instruções do responsável pelo gerenciamento e fiscalização do Contrato, bem como para recebimento das </w:t>
      </w:r>
      <w:r w:rsidRPr="005A1489">
        <w:rPr>
          <w:rFonts w:ascii="Times New Roman" w:eastAsia="Arial" w:hAnsi="Times New Roman" w:cs="Times New Roman"/>
          <w:sz w:val="24"/>
          <w:szCs w:val="24"/>
        </w:rPr>
        <w:lastRenderedPageBreak/>
        <w:t xml:space="preserve">notificações referentes a esta contratação, com indicação de e-mail e telefone; </w:t>
      </w:r>
    </w:p>
    <w:p w14:paraId="2A41745A" w14:textId="77777777" w:rsidR="004B4735" w:rsidRPr="005A1489" w:rsidRDefault="004B4735" w:rsidP="001E08A5">
      <w:pPr>
        <w:tabs>
          <w:tab w:val="left" w:pos="1503"/>
        </w:tabs>
        <w:spacing w:line="360"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sz w:val="24"/>
          <w:szCs w:val="24"/>
        </w:rPr>
        <w:t xml:space="preserve">e) Prestar todo e qualquer esclarecimento ou informação solicitada pela fiscalização da Câmara Municipal; </w:t>
      </w:r>
    </w:p>
    <w:p w14:paraId="2C19713F" w14:textId="77777777" w:rsidR="004B4735" w:rsidRPr="005A1489" w:rsidRDefault="004B4735" w:rsidP="001E08A5">
      <w:pPr>
        <w:tabs>
          <w:tab w:val="left" w:pos="1503"/>
        </w:tabs>
        <w:spacing w:line="360"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sz w:val="24"/>
          <w:szCs w:val="24"/>
        </w:rPr>
        <w:t xml:space="preserve">f) Comunicar imediatamente ao Contratante os motivos de força maior ou caso fortuito que impeçam a entrega ou a carga dos cartões contratados; </w:t>
      </w:r>
    </w:p>
    <w:p w14:paraId="671A3B7A" w14:textId="77777777" w:rsidR="004B4735" w:rsidRPr="005A1489" w:rsidRDefault="004B4735" w:rsidP="001E08A5">
      <w:pPr>
        <w:tabs>
          <w:tab w:val="left" w:pos="1503"/>
        </w:tabs>
        <w:spacing w:line="360"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sz w:val="24"/>
          <w:szCs w:val="24"/>
        </w:rPr>
        <w:t xml:space="preserve">g) Informar aos beneficiários como se dará o uso dos cartões, bem como treinar os servidores indicados pelo órgão/entidade contratante a usar os sistemas informatizados utilizados nas atividades elencadas neste termo; </w:t>
      </w:r>
    </w:p>
    <w:p w14:paraId="74689CFF" w14:textId="77777777" w:rsidR="004B4735" w:rsidRPr="005A1489" w:rsidRDefault="004B4735" w:rsidP="001E08A5">
      <w:pPr>
        <w:tabs>
          <w:tab w:val="left" w:pos="1503"/>
        </w:tabs>
        <w:spacing w:line="360"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sz w:val="24"/>
          <w:szCs w:val="24"/>
        </w:rPr>
        <w:t xml:space="preserve">h) Atender, justificadamente, as sugestões e reclamações dos beneficiários que lhe tenham sido apresentadas pelo Contratante; </w:t>
      </w:r>
    </w:p>
    <w:p w14:paraId="6C5BCF21" w14:textId="77777777" w:rsidR="004B4735" w:rsidRPr="005A1489" w:rsidRDefault="004B4735" w:rsidP="001E08A5">
      <w:pPr>
        <w:tabs>
          <w:tab w:val="left" w:pos="1525"/>
        </w:tabs>
        <w:spacing w:line="360" w:lineRule="auto"/>
        <w:ind w:left="142" w:right="400"/>
        <w:jc w:val="both"/>
        <w:rPr>
          <w:rFonts w:ascii="Times New Roman" w:eastAsia="Verdana" w:hAnsi="Times New Roman" w:cs="Times New Roman"/>
          <w:sz w:val="24"/>
          <w:szCs w:val="24"/>
        </w:rPr>
      </w:pPr>
      <w:r w:rsidRPr="005A1489">
        <w:rPr>
          <w:rFonts w:ascii="Times New Roman" w:eastAsia="Arial" w:hAnsi="Times New Roman" w:cs="Times New Roman"/>
          <w:sz w:val="24"/>
          <w:szCs w:val="24"/>
        </w:rPr>
        <w:t xml:space="preserve">i) </w:t>
      </w:r>
      <w:r w:rsidRPr="005A1489">
        <w:rPr>
          <w:rFonts w:ascii="Times New Roman" w:eastAsia="Verdana" w:hAnsi="Times New Roman" w:cs="Times New Roman"/>
          <w:sz w:val="24"/>
          <w:szCs w:val="24"/>
        </w:rPr>
        <w:t>Cumprir</w:t>
      </w:r>
      <w:r w:rsidRPr="005A1489">
        <w:rPr>
          <w:rFonts w:ascii="Times New Roman" w:eastAsia="Verdana" w:hAnsi="Times New Roman" w:cs="Times New Roman"/>
          <w:spacing w:val="1"/>
          <w:sz w:val="24"/>
          <w:szCs w:val="24"/>
        </w:rPr>
        <w:t xml:space="preserve"> </w:t>
      </w:r>
      <w:r w:rsidRPr="005A1489">
        <w:rPr>
          <w:rFonts w:ascii="Times New Roman" w:eastAsia="Verdana" w:hAnsi="Times New Roman" w:cs="Times New Roman"/>
          <w:sz w:val="24"/>
          <w:szCs w:val="24"/>
        </w:rPr>
        <w:t>fielmente</w:t>
      </w:r>
      <w:r w:rsidRPr="005A1489">
        <w:rPr>
          <w:rFonts w:ascii="Times New Roman" w:eastAsia="Verdana" w:hAnsi="Times New Roman" w:cs="Times New Roman"/>
          <w:spacing w:val="1"/>
          <w:sz w:val="24"/>
          <w:szCs w:val="24"/>
        </w:rPr>
        <w:t xml:space="preserve"> </w:t>
      </w:r>
      <w:r w:rsidRPr="005A1489">
        <w:rPr>
          <w:rFonts w:ascii="Times New Roman" w:eastAsia="Verdana" w:hAnsi="Times New Roman" w:cs="Times New Roman"/>
          <w:sz w:val="24"/>
          <w:szCs w:val="24"/>
        </w:rPr>
        <w:t>o</w:t>
      </w:r>
      <w:r w:rsidRPr="005A1489">
        <w:rPr>
          <w:rFonts w:ascii="Times New Roman" w:eastAsia="Verdana" w:hAnsi="Times New Roman" w:cs="Times New Roman"/>
          <w:spacing w:val="1"/>
          <w:sz w:val="24"/>
          <w:szCs w:val="24"/>
        </w:rPr>
        <w:t xml:space="preserve"> </w:t>
      </w:r>
      <w:r w:rsidRPr="005A1489">
        <w:rPr>
          <w:rFonts w:ascii="Times New Roman" w:eastAsia="Verdana" w:hAnsi="Times New Roman" w:cs="Times New Roman"/>
          <w:sz w:val="24"/>
          <w:szCs w:val="24"/>
        </w:rPr>
        <w:t>contrato e</w:t>
      </w:r>
      <w:r w:rsidRPr="005A1489">
        <w:rPr>
          <w:rFonts w:ascii="Times New Roman" w:eastAsia="Verdana" w:hAnsi="Times New Roman" w:cs="Times New Roman"/>
          <w:spacing w:val="1"/>
          <w:sz w:val="24"/>
          <w:szCs w:val="24"/>
        </w:rPr>
        <w:t xml:space="preserve"> </w:t>
      </w:r>
      <w:r w:rsidRPr="005A1489">
        <w:rPr>
          <w:rFonts w:ascii="Times New Roman" w:eastAsia="Verdana" w:hAnsi="Times New Roman" w:cs="Times New Roman"/>
          <w:sz w:val="24"/>
          <w:szCs w:val="24"/>
        </w:rPr>
        <w:t>as</w:t>
      </w:r>
      <w:r w:rsidRPr="005A1489">
        <w:rPr>
          <w:rFonts w:ascii="Times New Roman" w:eastAsia="Verdana" w:hAnsi="Times New Roman" w:cs="Times New Roman"/>
          <w:spacing w:val="1"/>
          <w:sz w:val="24"/>
          <w:szCs w:val="24"/>
        </w:rPr>
        <w:t xml:space="preserve"> </w:t>
      </w:r>
      <w:r w:rsidRPr="005A1489">
        <w:rPr>
          <w:rFonts w:ascii="Times New Roman" w:eastAsia="Verdana" w:hAnsi="Times New Roman" w:cs="Times New Roman"/>
          <w:sz w:val="24"/>
          <w:szCs w:val="24"/>
        </w:rPr>
        <w:t>obrigações</w:t>
      </w:r>
      <w:r w:rsidRPr="005A1489">
        <w:rPr>
          <w:rFonts w:ascii="Times New Roman" w:eastAsia="Verdana" w:hAnsi="Times New Roman" w:cs="Times New Roman"/>
          <w:spacing w:val="-75"/>
          <w:sz w:val="24"/>
          <w:szCs w:val="24"/>
        </w:rPr>
        <w:t xml:space="preserve">   </w:t>
      </w:r>
      <w:r w:rsidRPr="005A1489">
        <w:rPr>
          <w:rFonts w:ascii="Times New Roman" w:eastAsia="Verdana" w:hAnsi="Times New Roman" w:cs="Times New Roman"/>
          <w:sz w:val="24"/>
          <w:szCs w:val="24"/>
        </w:rPr>
        <w:t xml:space="preserve"> assumidas, manter</w:t>
      </w:r>
      <w:r w:rsidRPr="005A1489">
        <w:rPr>
          <w:rFonts w:ascii="Times New Roman" w:eastAsia="Verdana" w:hAnsi="Times New Roman" w:cs="Times New Roman"/>
          <w:spacing w:val="-15"/>
          <w:sz w:val="24"/>
          <w:szCs w:val="24"/>
        </w:rPr>
        <w:t xml:space="preserve"> </w:t>
      </w:r>
      <w:r w:rsidRPr="005A1489">
        <w:rPr>
          <w:rFonts w:ascii="Times New Roman" w:eastAsia="Verdana" w:hAnsi="Times New Roman" w:cs="Times New Roman"/>
          <w:sz w:val="24"/>
          <w:szCs w:val="24"/>
        </w:rPr>
        <w:t>todas</w:t>
      </w:r>
      <w:r w:rsidRPr="005A1489">
        <w:rPr>
          <w:rFonts w:ascii="Times New Roman" w:eastAsia="Verdana" w:hAnsi="Times New Roman" w:cs="Times New Roman"/>
          <w:spacing w:val="-15"/>
          <w:sz w:val="24"/>
          <w:szCs w:val="24"/>
        </w:rPr>
        <w:t xml:space="preserve"> </w:t>
      </w:r>
      <w:r w:rsidRPr="005A1489">
        <w:rPr>
          <w:rFonts w:ascii="Times New Roman" w:eastAsia="Verdana" w:hAnsi="Times New Roman" w:cs="Times New Roman"/>
          <w:sz w:val="24"/>
          <w:szCs w:val="24"/>
        </w:rPr>
        <w:t>as</w:t>
      </w:r>
      <w:r w:rsidRPr="005A1489">
        <w:rPr>
          <w:rFonts w:ascii="Times New Roman" w:eastAsia="Verdana" w:hAnsi="Times New Roman" w:cs="Times New Roman"/>
          <w:spacing w:val="-15"/>
          <w:sz w:val="24"/>
          <w:szCs w:val="24"/>
        </w:rPr>
        <w:t xml:space="preserve"> </w:t>
      </w:r>
      <w:r w:rsidRPr="005A1489">
        <w:rPr>
          <w:rFonts w:ascii="Times New Roman" w:eastAsia="Verdana" w:hAnsi="Times New Roman" w:cs="Times New Roman"/>
          <w:sz w:val="24"/>
          <w:szCs w:val="24"/>
        </w:rPr>
        <w:t>condições</w:t>
      </w:r>
      <w:r w:rsidRPr="005A1489">
        <w:rPr>
          <w:rFonts w:ascii="Times New Roman" w:eastAsia="Verdana" w:hAnsi="Times New Roman" w:cs="Times New Roman"/>
          <w:spacing w:val="-15"/>
          <w:sz w:val="24"/>
          <w:szCs w:val="24"/>
        </w:rPr>
        <w:t xml:space="preserve"> </w:t>
      </w:r>
      <w:r w:rsidRPr="005A1489">
        <w:rPr>
          <w:rFonts w:ascii="Times New Roman" w:eastAsia="Verdana" w:hAnsi="Times New Roman" w:cs="Times New Roman"/>
          <w:sz w:val="24"/>
          <w:szCs w:val="24"/>
        </w:rPr>
        <w:t>de</w:t>
      </w:r>
      <w:r w:rsidRPr="005A1489">
        <w:rPr>
          <w:rFonts w:ascii="Times New Roman" w:eastAsia="Verdana" w:hAnsi="Times New Roman" w:cs="Times New Roman"/>
          <w:spacing w:val="-14"/>
          <w:sz w:val="24"/>
          <w:szCs w:val="24"/>
        </w:rPr>
        <w:t xml:space="preserve"> </w:t>
      </w:r>
      <w:r w:rsidRPr="005A1489">
        <w:rPr>
          <w:rFonts w:ascii="Times New Roman" w:eastAsia="Verdana" w:hAnsi="Times New Roman" w:cs="Times New Roman"/>
          <w:sz w:val="24"/>
          <w:szCs w:val="24"/>
        </w:rPr>
        <w:t>habilitação</w:t>
      </w:r>
      <w:r w:rsidRPr="005A1489">
        <w:rPr>
          <w:rFonts w:ascii="Times New Roman" w:eastAsia="Verdana" w:hAnsi="Times New Roman" w:cs="Times New Roman"/>
          <w:spacing w:val="-15"/>
          <w:sz w:val="24"/>
          <w:szCs w:val="24"/>
        </w:rPr>
        <w:t xml:space="preserve"> </w:t>
      </w:r>
      <w:r w:rsidRPr="005A1489">
        <w:rPr>
          <w:rFonts w:ascii="Times New Roman" w:eastAsia="Verdana" w:hAnsi="Times New Roman" w:cs="Times New Roman"/>
          <w:sz w:val="24"/>
          <w:szCs w:val="24"/>
        </w:rPr>
        <w:t>e</w:t>
      </w:r>
      <w:r w:rsidRPr="005A1489">
        <w:rPr>
          <w:rFonts w:ascii="Times New Roman" w:eastAsia="Verdana" w:hAnsi="Times New Roman" w:cs="Times New Roman"/>
          <w:spacing w:val="-15"/>
          <w:sz w:val="24"/>
          <w:szCs w:val="24"/>
        </w:rPr>
        <w:t xml:space="preserve"> </w:t>
      </w:r>
      <w:r w:rsidRPr="005A1489">
        <w:rPr>
          <w:rFonts w:ascii="Times New Roman" w:eastAsia="Verdana" w:hAnsi="Times New Roman" w:cs="Times New Roman"/>
          <w:sz w:val="24"/>
          <w:szCs w:val="24"/>
        </w:rPr>
        <w:t>qualificação</w:t>
      </w:r>
      <w:r w:rsidRPr="005A1489">
        <w:rPr>
          <w:rFonts w:ascii="Times New Roman" w:eastAsia="Verdana" w:hAnsi="Times New Roman" w:cs="Times New Roman"/>
          <w:spacing w:val="-15"/>
          <w:sz w:val="24"/>
          <w:szCs w:val="24"/>
        </w:rPr>
        <w:t xml:space="preserve"> </w:t>
      </w:r>
      <w:r w:rsidRPr="005A1489">
        <w:rPr>
          <w:rFonts w:ascii="Times New Roman" w:eastAsia="Verdana" w:hAnsi="Times New Roman" w:cs="Times New Roman"/>
          <w:sz w:val="24"/>
          <w:szCs w:val="24"/>
        </w:rPr>
        <w:t>exigidas</w:t>
      </w:r>
      <w:r w:rsidRPr="005A1489">
        <w:rPr>
          <w:rFonts w:ascii="Times New Roman" w:eastAsia="Verdana" w:hAnsi="Times New Roman" w:cs="Times New Roman"/>
          <w:spacing w:val="-15"/>
          <w:sz w:val="24"/>
          <w:szCs w:val="24"/>
        </w:rPr>
        <w:t xml:space="preserve"> </w:t>
      </w:r>
      <w:r w:rsidRPr="005A1489">
        <w:rPr>
          <w:rFonts w:ascii="Times New Roman" w:eastAsia="Verdana" w:hAnsi="Times New Roman" w:cs="Times New Roman"/>
          <w:sz w:val="24"/>
          <w:szCs w:val="24"/>
        </w:rPr>
        <w:t>na</w:t>
      </w:r>
      <w:r w:rsidRPr="005A1489">
        <w:rPr>
          <w:rFonts w:ascii="Times New Roman" w:eastAsia="Verdana" w:hAnsi="Times New Roman" w:cs="Times New Roman"/>
          <w:spacing w:val="-8"/>
          <w:sz w:val="24"/>
          <w:szCs w:val="24"/>
        </w:rPr>
        <w:t xml:space="preserve"> </w:t>
      </w:r>
      <w:r w:rsidRPr="005A1489">
        <w:rPr>
          <w:rFonts w:ascii="Times New Roman" w:eastAsia="Verdana" w:hAnsi="Times New Roman" w:cs="Times New Roman"/>
          <w:sz w:val="24"/>
          <w:szCs w:val="24"/>
        </w:rPr>
        <w:t>licitação,</w:t>
      </w:r>
      <w:r w:rsidRPr="005A1489">
        <w:rPr>
          <w:rFonts w:ascii="Times New Roman" w:eastAsia="Verdana" w:hAnsi="Times New Roman" w:cs="Times New Roman"/>
          <w:spacing w:val="-75"/>
          <w:sz w:val="24"/>
          <w:szCs w:val="24"/>
        </w:rPr>
        <w:t xml:space="preserve">  </w:t>
      </w:r>
      <w:r w:rsidRPr="005A1489">
        <w:rPr>
          <w:rFonts w:ascii="Times New Roman" w:eastAsia="Verdana" w:hAnsi="Times New Roman" w:cs="Times New Roman"/>
          <w:sz w:val="24"/>
          <w:szCs w:val="24"/>
        </w:rPr>
        <w:t xml:space="preserve"> durante toda a execução do contrato;</w:t>
      </w:r>
    </w:p>
    <w:p w14:paraId="192625CB" w14:textId="77777777" w:rsidR="004B4735" w:rsidRPr="005A1489" w:rsidRDefault="004B4735" w:rsidP="001E08A5">
      <w:pPr>
        <w:tabs>
          <w:tab w:val="left" w:pos="1503"/>
        </w:tabs>
        <w:spacing w:line="360" w:lineRule="auto"/>
        <w:ind w:left="142" w:right="400"/>
        <w:jc w:val="both"/>
        <w:rPr>
          <w:rFonts w:ascii="Times New Roman" w:eastAsia="Verdana" w:hAnsi="Times New Roman" w:cs="Times New Roman"/>
          <w:sz w:val="28"/>
          <w:szCs w:val="28"/>
        </w:rPr>
      </w:pPr>
      <w:r w:rsidRPr="005A1489">
        <w:rPr>
          <w:rFonts w:ascii="Times New Roman" w:eastAsia="Arial" w:hAnsi="Times New Roman" w:cs="Times New Roman"/>
          <w:sz w:val="24"/>
          <w:szCs w:val="24"/>
        </w:rPr>
        <w:t>j) Comunicar de imediato a Câmara Municipal toda e qualquer irregularidade observada em virtude da prestação de serviços, prestando os esclarecimentos que julgar necessários;</w:t>
      </w:r>
    </w:p>
    <w:p w14:paraId="67849983" w14:textId="77777777" w:rsidR="004B4735" w:rsidRPr="005A1489" w:rsidRDefault="004B4735" w:rsidP="001E08A5">
      <w:pPr>
        <w:tabs>
          <w:tab w:val="left" w:pos="1434"/>
        </w:tabs>
        <w:spacing w:line="360" w:lineRule="auto"/>
        <w:ind w:left="142" w:right="400"/>
        <w:jc w:val="both"/>
        <w:rPr>
          <w:rFonts w:ascii="Times New Roman" w:eastAsia="Arial" w:hAnsi="Times New Roman" w:cs="Times New Roman"/>
          <w:sz w:val="24"/>
          <w:szCs w:val="24"/>
        </w:rPr>
      </w:pPr>
      <w:r w:rsidRPr="005A1489">
        <w:rPr>
          <w:rFonts w:ascii="Times New Roman" w:eastAsia="Verdana" w:hAnsi="Times New Roman" w:cs="Times New Roman"/>
          <w:sz w:val="24"/>
          <w:szCs w:val="24"/>
        </w:rPr>
        <w:t xml:space="preserve">k) </w:t>
      </w:r>
      <w:r w:rsidRPr="005A1489">
        <w:rPr>
          <w:rFonts w:ascii="Times New Roman" w:eastAsia="Arial" w:hAnsi="Times New Roman" w:cs="Times New Roman"/>
          <w:sz w:val="24"/>
          <w:szCs w:val="24"/>
        </w:rPr>
        <w:t>Protocolar a nota fiscal mensalmente junto a Câmara Municipal para posterior pagamento aos serviços prestados;</w:t>
      </w:r>
    </w:p>
    <w:p w14:paraId="65021C57" w14:textId="77777777" w:rsidR="004B4735" w:rsidRPr="005A1489" w:rsidRDefault="004B4735" w:rsidP="001E08A5">
      <w:pPr>
        <w:tabs>
          <w:tab w:val="left" w:pos="1949"/>
        </w:tabs>
        <w:autoSpaceDE/>
        <w:autoSpaceDN/>
        <w:spacing w:before="3" w:line="360" w:lineRule="auto"/>
        <w:ind w:left="142" w:right="400"/>
        <w:jc w:val="both"/>
        <w:rPr>
          <w:rFonts w:ascii="Times New Roman" w:eastAsia="Arial" w:hAnsi="Times New Roman" w:cs="Times New Roman"/>
          <w:b/>
          <w:sz w:val="24"/>
          <w:szCs w:val="24"/>
          <w:u w:val="single"/>
        </w:rPr>
      </w:pPr>
      <w:r w:rsidRPr="005A1489">
        <w:rPr>
          <w:rFonts w:ascii="Times New Roman" w:eastAsia="Arial" w:hAnsi="Times New Roman" w:cs="Times New Roman"/>
          <w:sz w:val="24"/>
          <w:szCs w:val="24"/>
        </w:rPr>
        <w:t xml:space="preserve">l) </w:t>
      </w:r>
      <w:r w:rsidRPr="005A1489">
        <w:rPr>
          <w:rFonts w:ascii="Times New Roman" w:eastAsia="Arial" w:hAnsi="Times New Roman" w:cs="Times New Roman"/>
          <w:b/>
          <w:sz w:val="24"/>
          <w:szCs w:val="24"/>
          <w:u w:val="single"/>
        </w:rPr>
        <w:t>Executar o objeto contratado, conforme as condições prescritas no presente instrumento e de acordo com as especificações e termos mencionados na proposta e no ANEXO I do edital;</w:t>
      </w:r>
    </w:p>
    <w:p w14:paraId="1D062913" w14:textId="77777777" w:rsidR="004B4735" w:rsidRPr="005A1489" w:rsidRDefault="004B4735" w:rsidP="001E08A5">
      <w:pPr>
        <w:autoSpaceDE/>
        <w:autoSpaceDN/>
        <w:ind w:left="142" w:right="400"/>
        <w:rPr>
          <w:rFonts w:ascii="Times New Roman" w:eastAsia="Arial" w:hAnsi="Times New Roman" w:cs="Times New Roman"/>
          <w:sz w:val="24"/>
          <w:szCs w:val="24"/>
        </w:rPr>
      </w:pPr>
    </w:p>
    <w:p w14:paraId="10626DDC" w14:textId="77777777" w:rsidR="004B4735" w:rsidRPr="005A1489" w:rsidRDefault="004B4735" w:rsidP="001E08A5">
      <w:pPr>
        <w:autoSpaceDE/>
        <w:autoSpaceDN/>
        <w:spacing w:before="127"/>
        <w:ind w:left="142" w:right="400"/>
        <w:outlineLvl w:val="3"/>
        <w:rPr>
          <w:rFonts w:ascii="Times New Roman" w:eastAsia="Arial" w:hAnsi="Times New Roman" w:cs="Times New Roman"/>
          <w:b/>
          <w:bCs/>
          <w:sz w:val="24"/>
          <w:szCs w:val="24"/>
        </w:rPr>
      </w:pPr>
      <w:r w:rsidRPr="005A1489">
        <w:rPr>
          <w:rFonts w:ascii="Times New Roman" w:eastAsia="Arial" w:hAnsi="Times New Roman" w:cs="Times New Roman"/>
          <w:b/>
          <w:bCs/>
          <w:sz w:val="24"/>
          <w:szCs w:val="24"/>
        </w:rPr>
        <w:t>CLÁUSULA OITAVA – SANÇÕES</w:t>
      </w:r>
    </w:p>
    <w:p w14:paraId="2B1D4DFD" w14:textId="77777777" w:rsidR="004B4735" w:rsidRPr="005A1489" w:rsidRDefault="004B4735" w:rsidP="001E08A5">
      <w:pPr>
        <w:autoSpaceDE/>
        <w:autoSpaceDN/>
        <w:spacing w:before="131" w:line="360" w:lineRule="auto"/>
        <w:ind w:left="142" w:right="400" w:firstLine="708"/>
        <w:jc w:val="both"/>
        <w:rPr>
          <w:rFonts w:ascii="Times New Roman" w:eastAsia="Arial" w:hAnsi="Times New Roman" w:cs="Times New Roman"/>
          <w:sz w:val="24"/>
          <w:szCs w:val="24"/>
        </w:rPr>
      </w:pPr>
      <w:r w:rsidRPr="005A1489">
        <w:rPr>
          <w:rFonts w:ascii="Times New Roman" w:eastAsia="Arial" w:hAnsi="Times New Roman" w:cs="Times New Roman"/>
          <w:sz w:val="24"/>
          <w:szCs w:val="24"/>
        </w:rPr>
        <w:t>As sanções serão aplicadas conforme as regras abaixo estabelecidas, às quais, em caso de omissão, aplicam-se as disposições da Lei Federal Nº 8.666/93.</w:t>
      </w:r>
    </w:p>
    <w:p w14:paraId="1E45BE2D" w14:textId="77777777" w:rsidR="004B4735" w:rsidRPr="005A1489" w:rsidRDefault="004B4735" w:rsidP="001E08A5">
      <w:pPr>
        <w:autoSpaceDE/>
        <w:autoSpaceDN/>
        <w:spacing w:before="1" w:line="360"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b/>
          <w:sz w:val="24"/>
          <w:szCs w:val="24"/>
        </w:rPr>
        <w:t xml:space="preserve">Parágrafo Primeiro. </w:t>
      </w:r>
      <w:r w:rsidRPr="005A1489">
        <w:rPr>
          <w:rFonts w:ascii="Times New Roman" w:eastAsia="Arial" w:hAnsi="Times New Roman" w:cs="Times New Roman"/>
          <w:sz w:val="24"/>
          <w:szCs w:val="24"/>
        </w:rPr>
        <w:t xml:space="preserve">A inexecução parcial ou total das obrigações assumidas, bem como a execução irregular ou com atraso injustificado, tem como consequência a cominação de sanções pecuniárias e restritas de direitos, a serem aplicadas em conformidade com as normas contidas em lei e neste edital; </w:t>
      </w:r>
    </w:p>
    <w:p w14:paraId="749D80F6" w14:textId="77777777" w:rsidR="004B4735" w:rsidRPr="005A1489" w:rsidRDefault="004B4735" w:rsidP="001E08A5">
      <w:pPr>
        <w:autoSpaceDE/>
        <w:autoSpaceDN/>
        <w:spacing w:before="1" w:line="360"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b/>
          <w:sz w:val="24"/>
          <w:szCs w:val="24"/>
        </w:rPr>
        <w:t xml:space="preserve">Parágrafo Segundo. </w:t>
      </w:r>
      <w:r w:rsidRPr="005A1489">
        <w:rPr>
          <w:rFonts w:ascii="Times New Roman" w:eastAsia="Arial" w:hAnsi="Times New Roman" w:cs="Times New Roman"/>
          <w:sz w:val="24"/>
          <w:szCs w:val="24"/>
        </w:rPr>
        <w:t>Constatada a infração contratual, o processo administrativo respeitará o procedimento definido na legislação vigente;</w:t>
      </w:r>
    </w:p>
    <w:p w14:paraId="59695B8C" w14:textId="77777777" w:rsidR="004B4735" w:rsidRPr="005A1489" w:rsidRDefault="004B4735" w:rsidP="001E08A5">
      <w:pPr>
        <w:autoSpaceDE/>
        <w:autoSpaceDN/>
        <w:spacing w:before="1" w:line="362"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b/>
          <w:sz w:val="24"/>
          <w:szCs w:val="24"/>
        </w:rPr>
        <w:t xml:space="preserve">Parágrafo Terceiro. </w:t>
      </w:r>
      <w:r w:rsidRPr="005A1489">
        <w:rPr>
          <w:rFonts w:ascii="Times New Roman" w:eastAsia="Arial" w:hAnsi="Times New Roman" w:cs="Times New Roman"/>
          <w:sz w:val="24"/>
          <w:szCs w:val="24"/>
        </w:rPr>
        <w:t>Recebida a defesa, a Autoridade deverá apresentar manifestação motivada, acolhendo ou rejeitando as razões apresentadas, concluindo pela imposição ou não da penalidade.</w:t>
      </w:r>
    </w:p>
    <w:p w14:paraId="39E9DF34" w14:textId="77777777" w:rsidR="004B4735" w:rsidRPr="005A1489" w:rsidRDefault="004B4735" w:rsidP="001E08A5">
      <w:pPr>
        <w:autoSpaceDE/>
        <w:autoSpaceDN/>
        <w:spacing w:before="1" w:line="360"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b/>
          <w:sz w:val="24"/>
          <w:szCs w:val="24"/>
        </w:rPr>
        <w:t xml:space="preserve">Parágrafo Quarto. </w:t>
      </w:r>
      <w:r w:rsidRPr="005A1489">
        <w:rPr>
          <w:rFonts w:ascii="Times New Roman" w:eastAsia="Arial" w:hAnsi="Times New Roman" w:cs="Times New Roman"/>
          <w:sz w:val="24"/>
          <w:szCs w:val="24"/>
        </w:rPr>
        <w:t>Intimada de decisão, a contratada terá o prazo de 05 (cinco) dias úteis, contados da data da intimação, para apresentar recurso a Autoridade Superior, salvo no caso da sanção de declaração de inidoneidade, na qual o prazo para recurso será de 10 (dez) dias úteis.</w:t>
      </w:r>
    </w:p>
    <w:p w14:paraId="5C24A375" w14:textId="77777777" w:rsidR="004B4735" w:rsidRPr="005A1489" w:rsidRDefault="004B4735" w:rsidP="001E08A5">
      <w:pPr>
        <w:autoSpaceDE/>
        <w:autoSpaceDN/>
        <w:spacing w:before="1" w:line="360"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b/>
          <w:sz w:val="24"/>
          <w:szCs w:val="24"/>
        </w:rPr>
        <w:t xml:space="preserve">Parágrafo Quinto. </w:t>
      </w:r>
      <w:r w:rsidRPr="005A1489">
        <w:rPr>
          <w:rFonts w:ascii="Times New Roman" w:eastAsia="Arial" w:hAnsi="Times New Roman" w:cs="Times New Roman"/>
          <w:sz w:val="24"/>
          <w:szCs w:val="24"/>
        </w:rPr>
        <w:t xml:space="preserve">Garantido o contraditório e a ampla defesa, poderão ser aplicadas as seguintes sanções, de forma gradativa, respeitada a proporcionalidade e a razoabilidade, tendo como fundamento a </w:t>
      </w:r>
      <w:r w:rsidRPr="005A1489">
        <w:rPr>
          <w:rFonts w:ascii="Times New Roman" w:eastAsia="Arial" w:hAnsi="Times New Roman" w:cs="Times New Roman"/>
          <w:sz w:val="24"/>
          <w:szCs w:val="24"/>
        </w:rPr>
        <w:lastRenderedPageBreak/>
        <w:t>gravidade da conduta da contratada.</w:t>
      </w:r>
    </w:p>
    <w:p w14:paraId="049FA9FB" w14:textId="77777777" w:rsidR="004B4735" w:rsidRPr="005A1489" w:rsidRDefault="004B4735" w:rsidP="001E08A5">
      <w:pPr>
        <w:autoSpaceDE/>
        <w:autoSpaceDN/>
        <w:spacing w:before="3"/>
        <w:ind w:left="142" w:right="400"/>
        <w:jc w:val="both"/>
        <w:rPr>
          <w:rFonts w:ascii="Times New Roman" w:eastAsia="Arial" w:hAnsi="Times New Roman" w:cs="Times New Roman"/>
          <w:sz w:val="24"/>
          <w:szCs w:val="24"/>
        </w:rPr>
      </w:pPr>
      <w:r w:rsidRPr="005A1489">
        <w:rPr>
          <w:rFonts w:ascii="Times New Roman" w:eastAsia="Arial" w:hAnsi="Times New Roman" w:cs="Times New Roman"/>
          <w:sz w:val="24"/>
          <w:szCs w:val="24"/>
        </w:rPr>
        <w:t>I –</w:t>
      </w:r>
      <w:r w:rsidRPr="005A1489">
        <w:rPr>
          <w:rFonts w:ascii="Times New Roman" w:eastAsia="Arial" w:hAnsi="Times New Roman" w:cs="Times New Roman"/>
          <w:spacing w:val="-4"/>
          <w:sz w:val="24"/>
          <w:szCs w:val="24"/>
        </w:rPr>
        <w:t xml:space="preserve"> </w:t>
      </w:r>
      <w:r w:rsidRPr="005A1489">
        <w:rPr>
          <w:rFonts w:ascii="Times New Roman" w:eastAsia="Arial" w:hAnsi="Times New Roman" w:cs="Times New Roman"/>
          <w:sz w:val="24"/>
          <w:szCs w:val="24"/>
        </w:rPr>
        <w:t>Advertência;</w:t>
      </w:r>
    </w:p>
    <w:p w14:paraId="7C48B9ED" w14:textId="77777777" w:rsidR="004B4735" w:rsidRPr="005A1489" w:rsidRDefault="004B4735" w:rsidP="001E08A5">
      <w:pPr>
        <w:autoSpaceDE/>
        <w:autoSpaceDN/>
        <w:spacing w:before="128"/>
        <w:ind w:left="142" w:right="400"/>
        <w:jc w:val="both"/>
        <w:rPr>
          <w:rFonts w:ascii="Times New Roman" w:eastAsia="Arial" w:hAnsi="Times New Roman" w:cs="Times New Roman"/>
          <w:sz w:val="24"/>
          <w:szCs w:val="24"/>
        </w:rPr>
      </w:pPr>
      <w:r w:rsidRPr="005A1489">
        <w:rPr>
          <w:rFonts w:ascii="Times New Roman" w:eastAsia="Arial" w:hAnsi="Times New Roman" w:cs="Times New Roman"/>
          <w:sz w:val="24"/>
          <w:szCs w:val="24"/>
        </w:rPr>
        <w:t>II – Multa de</w:t>
      </w:r>
      <w:r w:rsidRPr="005A1489">
        <w:rPr>
          <w:rFonts w:ascii="Times New Roman" w:eastAsia="Arial" w:hAnsi="Times New Roman" w:cs="Times New Roman"/>
          <w:spacing w:val="-6"/>
          <w:sz w:val="24"/>
          <w:szCs w:val="24"/>
        </w:rPr>
        <w:t xml:space="preserve"> </w:t>
      </w:r>
      <w:r w:rsidRPr="005A1489">
        <w:rPr>
          <w:rFonts w:ascii="Times New Roman" w:eastAsia="Arial" w:hAnsi="Times New Roman" w:cs="Times New Roman"/>
          <w:sz w:val="24"/>
          <w:szCs w:val="24"/>
        </w:rPr>
        <w:t>mora;</w:t>
      </w:r>
    </w:p>
    <w:p w14:paraId="0D11BEB3" w14:textId="77777777" w:rsidR="004B4735" w:rsidRPr="005A1489" w:rsidRDefault="004B4735" w:rsidP="001E08A5">
      <w:pPr>
        <w:autoSpaceDE/>
        <w:autoSpaceDN/>
        <w:spacing w:before="126"/>
        <w:ind w:left="142" w:right="400"/>
        <w:jc w:val="both"/>
        <w:rPr>
          <w:rFonts w:ascii="Times New Roman" w:eastAsia="Arial" w:hAnsi="Times New Roman" w:cs="Times New Roman"/>
          <w:sz w:val="24"/>
          <w:szCs w:val="24"/>
        </w:rPr>
      </w:pPr>
      <w:r w:rsidRPr="005A1489">
        <w:rPr>
          <w:rFonts w:ascii="Times New Roman" w:eastAsia="Arial" w:hAnsi="Times New Roman" w:cs="Times New Roman"/>
          <w:sz w:val="24"/>
          <w:szCs w:val="24"/>
        </w:rPr>
        <w:t>III – Multa pela</w:t>
      </w:r>
      <w:r w:rsidRPr="005A1489">
        <w:rPr>
          <w:rFonts w:ascii="Times New Roman" w:eastAsia="Arial" w:hAnsi="Times New Roman" w:cs="Times New Roman"/>
          <w:spacing w:val="-7"/>
          <w:sz w:val="24"/>
          <w:szCs w:val="24"/>
        </w:rPr>
        <w:t xml:space="preserve"> </w:t>
      </w:r>
      <w:r w:rsidRPr="005A1489">
        <w:rPr>
          <w:rFonts w:ascii="Times New Roman" w:eastAsia="Arial" w:hAnsi="Times New Roman" w:cs="Times New Roman"/>
          <w:sz w:val="24"/>
          <w:szCs w:val="24"/>
        </w:rPr>
        <w:t>inexecução;</w:t>
      </w:r>
    </w:p>
    <w:p w14:paraId="7CCD8768" w14:textId="77777777" w:rsidR="004B4735" w:rsidRPr="005A1489" w:rsidRDefault="004B4735" w:rsidP="001E08A5">
      <w:pPr>
        <w:autoSpaceDE/>
        <w:autoSpaceDN/>
        <w:spacing w:before="126" w:line="360"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sz w:val="24"/>
          <w:szCs w:val="24"/>
        </w:rPr>
        <w:t>IV – Suspensão temporária de participação em licitação e impedimento de contratar com o Poder Legislativo por prazo não superior a dois</w:t>
      </w:r>
      <w:r w:rsidRPr="005A1489">
        <w:rPr>
          <w:rFonts w:ascii="Times New Roman" w:eastAsia="Arial" w:hAnsi="Times New Roman" w:cs="Times New Roman"/>
          <w:spacing w:val="-12"/>
          <w:sz w:val="24"/>
          <w:szCs w:val="24"/>
        </w:rPr>
        <w:t xml:space="preserve"> </w:t>
      </w:r>
      <w:r w:rsidRPr="005A1489">
        <w:rPr>
          <w:rFonts w:ascii="Times New Roman" w:eastAsia="Arial" w:hAnsi="Times New Roman" w:cs="Times New Roman"/>
          <w:sz w:val="24"/>
          <w:szCs w:val="24"/>
        </w:rPr>
        <w:t>anos;</w:t>
      </w:r>
    </w:p>
    <w:p w14:paraId="73D08B54" w14:textId="77777777" w:rsidR="004B4735" w:rsidRPr="005A1489" w:rsidRDefault="004B4735" w:rsidP="001E08A5">
      <w:pPr>
        <w:autoSpaceDE/>
        <w:autoSpaceDN/>
        <w:spacing w:before="3" w:line="360"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sz w:val="24"/>
          <w:szCs w:val="24"/>
        </w:rPr>
        <w:t>V – Declaração de inidoneidade para licitar ou contratar com a Administração Pública por até 05 (cinco) anos, ou enquanto perdurarem os motivos da punição, ou até que seja promovida a reabilitação.</w:t>
      </w:r>
    </w:p>
    <w:p w14:paraId="227DFABF" w14:textId="77777777" w:rsidR="004B4735" w:rsidRPr="005A1489" w:rsidRDefault="004B4735" w:rsidP="001E08A5">
      <w:pPr>
        <w:autoSpaceDE/>
        <w:autoSpaceDN/>
        <w:spacing w:before="1" w:line="362"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b/>
          <w:sz w:val="24"/>
          <w:szCs w:val="24"/>
        </w:rPr>
        <w:t xml:space="preserve">Parágrafo Sexto. </w:t>
      </w:r>
      <w:r w:rsidRPr="005A1489">
        <w:rPr>
          <w:rFonts w:ascii="Times New Roman" w:eastAsia="Arial" w:hAnsi="Times New Roman" w:cs="Times New Roman"/>
          <w:sz w:val="24"/>
          <w:szCs w:val="24"/>
        </w:rPr>
        <w:t xml:space="preserve">A pena de </w:t>
      </w:r>
      <w:r w:rsidRPr="005A1489">
        <w:rPr>
          <w:rFonts w:ascii="Times New Roman" w:eastAsia="Arial" w:hAnsi="Times New Roman" w:cs="Times New Roman"/>
          <w:b/>
          <w:sz w:val="24"/>
          <w:szCs w:val="24"/>
        </w:rPr>
        <w:t xml:space="preserve">advertência </w:t>
      </w:r>
      <w:r w:rsidRPr="005A1489">
        <w:rPr>
          <w:rFonts w:ascii="Times New Roman" w:eastAsia="Arial" w:hAnsi="Times New Roman" w:cs="Times New Roman"/>
          <w:sz w:val="24"/>
          <w:szCs w:val="24"/>
        </w:rPr>
        <w:t>será aplicada como medida de alerta para adoção das necessárias medidas corretivas, no intuito de evitar a aplicação de sanções mais severas, sempre que a contratada descumprir qualquer das cláusulas contratuais ou desatender determinação da autoridade competente para acompanhar a execução do contrato.</w:t>
      </w:r>
    </w:p>
    <w:p w14:paraId="56093426" w14:textId="77777777" w:rsidR="004B4735" w:rsidRPr="005A1489" w:rsidRDefault="004B4735" w:rsidP="001E08A5">
      <w:pPr>
        <w:autoSpaceDE/>
        <w:autoSpaceDN/>
        <w:spacing w:line="360" w:lineRule="auto"/>
        <w:ind w:left="142" w:right="400"/>
        <w:jc w:val="both"/>
        <w:rPr>
          <w:rFonts w:ascii="Times New Roman" w:eastAsia="Arial" w:hAnsi="Times New Roman" w:cs="Times New Roman"/>
          <w:b/>
          <w:sz w:val="24"/>
          <w:szCs w:val="24"/>
        </w:rPr>
      </w:pPr>
      <w:r w:rsidRPr="005A1489">
        <w:rPr>
          <w:rFonts w:ascii="Times New Roman" w:eastAsia="Arial" w:hAnsi="Times New Roman" w:cs="Times New Roman"/>
          <w:b/>
          <w:sz w:val="24"/>
          <w:szCs w:val="24"/>
        </w:rPr>
        <w:t xml:space="preserve">Parágrafo Sétimo. </w:t>
      </w:r>
      <w:r w:rsidRPr="005A1489">
        <w:rPr>
          <w:rFonts w:ascii="Times New Roman" w:eastAsia="Arial" w:hAnsi="Times New Roman" w:cs="Times New Roman"/>
          <w:sz w:val="24"/>
          <w:szCs w:val="24"/>
        </w:rPr>
        <w:t xml:space="preserve">A pena de </w:t>
      </w:r>
      <w:r w:rsidRPr="005A1489">
        <w:rPr>
          <w:rFonts w:ascii="Times New Roman" w:eastAsia="Arial" w:hAnsi="Times New Roman" w:cs="Times New Roman"/>
          <w:b/>
          <w:sz w:val="24"/>
          <w:szCs w:val="24"/>
        </w:rPr>
        <w:t xml:space="preserve">multa de mora </w:t>
      </w:r>
      <w:r w:rsidRPr="005A1489">
        <w:rPr>
          <w:rFonts w:ascii="Times New Roman" w:eastAsia="Arial" w:hAnsi="Times New Roman" w:cs="Times New Roman"/>
          <w:sz w:val="24"/>
          <w:szCs w:val="24"/>
        </w:rPr>
        <w:t xml:space="preserve">será aplicada em qualquer situação de atraso injustificado </w:t>
      </w:r>
      <w:r w:rsidRPr="005A1489">
        <w:rPr>
          <w:rFonts w:ascii="Times New Roman" w:eastAsia="Arial" w:hAnsi="Times New Roman" w:cs="Times New Roman"/>
          <w:b/>
          <w:sz w:val="24"/>
          <w:szCs w:val="24"/>
        </w:rPr>
        <w:t>na execução dos serviços</w:t>
      </w:r>
      <w:r w:rsidRPr="005A1489">
        <w:rPr>
          <w:rFonts w:ascii="Times New Roman" w:eastAsia="Arial" w:hAnsi="Times New Roman" w:cs="Times New Roman"/>
          <w:sz w:val="24"/>
          <w:szCs w:val="24"/>
        </w:rPr>
        <w:t xml:space="preserve">, contados da data de solicitação e/ou nota de empenho realizada pela Câmara Municipal, podendo ser aplicado cumulativamente com a </w:t>
      </w:r>
      <w:r w:rsidRPr="005A1489">
        <w:rPr>
          <w:rFonts w:ascii="Times New Roman" w:eastAsia="Arial" w:hAnsi="Times New Roman" w:cs="Times New Roman"/>
          <w:b/>
          <w:sz w:val="24"/>
          <w:szCs w:val="24"/>
        </w:rPr>
        <w:t>advertência, multa pela inexecução, suspensão temporária ou declaração de inidoneidade.</w:t>
      </w:r>
    </w:p>
    <w:p w14:paraId="3A226993" w14:textId="77777777" w:rsidR="004B4735" w:rsidRPr="005A1489" w:rsidRDefault="004B4735" w:rsidP="001E08A5">
      <w:pPr>
        <w:autoSpaceDE/>
        <w:autoSpaceDN/>
        <w:spacing w:before="5" w:line="360"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sz w:val="24"/>
          <w:szCs w:val="24"/>
        </w:rPr>
        <w:t>I – multa de 1% (um por cento) do valor da nota de empenho e/ou autorização de compra, por dia de atraso injustificado na execução dos</w:t>
      </w:r>
      <w:r w:rsidRPr="005A1489">
        <w:rPr>
          <w:rFonts w:ascii="Times New Roman" w:eastAsia="Arial" w:hAnsi="Times New Roman" w:cs="Times New Roman"/>
          <w:spacing w:val="-14"/>
          <w:sz w:val="24"/>
          <w:szCs w:val="24"/>
        </w:rPr>
        <w:t xml:space="preserve"> </w:t>
      </w:r>
      <w:r w:rsidRPr="005A1489">
        <w:rPr>
          <w:rFonts w:ascii="Times New Roman" w:eastAsia="Arial" w:hAnsi="Times New Roman" w:cs="Times New Roman"/>
          <w:sz w:val="24"/>
          <w:szCs w:val="24"/>
        </w:rPr>
        <w:t>serviços;</w:t>
      </w:r>
    </w:p>
    <w:p w14:paraId="55390916" w14:textId="77777777" w:rsidR="004B4735" w:rsidRPr="005A1489" w:rsidRDefault="004B4735" w:rsidP="001E08A5">
      <w:pPr>
        <w:autoSpaceDE/>
        <w:autoSpaceDN/>
        <w:spacing w:before="3" w:line="360"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sz w:val="24"/>
          <w:szCs w:val="24"/>
        </w:rPr>
        <w:t xml:space="preserve">II – a aplicação de multa acima se limita ao máximo de 30 (trinta) dias de atraso, quando será considerada </w:t>
      </w:r>
      <w:r w:rsidRPr="005A1489">
        <w:rPr>
          <w:rFonts w:ascii="Times New Roman" w:eastAsia="Arial" w:hAnsi="Times New Roman" w:cs="Times New Roman"/>
          <w:b/>
          <w:sz w:val="24"/>
          <w:szCs w:val="24"/>
        </w:rPr>
        <w:t xml:space="preserve">inexecução total do contrato, </w:t>
      </w:r>
      <w:r w:rsidRPr="005A1489">
        <w:rPr>
          <w:rFonts w:ascii="Times New Roman" w:eastAsia="Arial" w:hAnsi="Times New Roman" w:cs="Times New Roman"/>
          <w:sz w:val="24"/>
          <w:szCs w:val="24"/>
        </w:rPr>
        <w:t>aplicando-se a multa anterior acumulado com a alínea III do Parágrafo</w:t>
      </w:r>
      <w:r w:rsidRPr="005A1489">
        <w:rPr>
          <w:rFonts w:ascii="Times New Roman" w:eastAsia="Arial" w:hAnsi="Times New Roman" w:cs="Times New Roman"/>
          <w:spacing w:val="-4"/>
          <w:sz w:val="24"/>
          <w:szCs w:val="24"/>
        </w:rPr>
        <w:t xml:space="preserve"> </w:t>
      </w:r>
      <w:r w:rsidRPr="005A1489">
        <w:rPr>
          <w:rFonts w:ascii="Times New Roman" w:eastAsia="Arial" w:hAnsi="Times New Roman" w:cs="Times New Roman"/>
          <w:sz w:val="24"/>
          <w:szCs w:val="24"/>
        </w:rPr>
        <w:t>Nono.</w:t>
      </w:r>
    </w:p>
    <w:p w14:paraId="081E8549" w14:textId="77777777" w:rsidR="004B4735" w:rsidRPr="005A1489" w:rsidRDefault="004B4735" w:rsidP="001E08A5">
      <w:pPr>
        <w:autoSpaceDE/>
        <w:autoSpaceDN/>
        <w:spacing w:before="1" w:line="360" w:lineRule="auto"/>
        <w:ind w:left="142" w:right="400"/>
        <w:jc w:val="both"/>
        <w:rPr>
          <w:rFonts w:ascii="Times New Roman" w:eastAsia="Arial" w:hAnsi="Times New Roman" w:cs="Times New Roman"/>
          <w:b/>
          <w:sz w:val="24"/>
          <w:szCs w:val="24"/>
        </w:rPr>
      </w:pPr>
      <w:r w:rsidRPr="005A1489">
        <w:rPr>
          <w:rFonts w:ascii="Times New Roman" w:eastAsia="Arial" w:hAnsi="Times New Roman" w:cs="Times New Roman"/>
          <w:b/>
          <w:sz w:val="24"/>
          <w:szCs w:val="24"/>
        </w:rPr>
        <w:t xml:space="preserve">Parágrafo Oitavo. </w:t>
      </w:r>
      <w:r w:rsidRPr="005A1489">
        <w:rPr>
          <w:rFonts w:ascii="Times New Roman" w:eastAsia="Arial" w:hAnsi="Times New Roman" w:cs="Times New Roman"/>
          <w:sz w:val="24"/>
          <w:szCs w:val="24"/>
        </w:rPr>
        <w:t xml:space="preserve">A pena de </w:t>
      </w:r>
      <w:r w:rsidRPr="005A1489">
        <w:rPr>
          <w:rFonts w:ascii="Times New Roman" w:eastAsia="Arial" w:hAnsi="Times New Roman" w:cs="Times New Roman"/>
          <w:b/>
          <w:sz w:val="24"/>
          <w:szCs w:val="24"/>
        </w:rPr>
        <w:t xml:space="preserve">multa pela inexecução </w:t>
      </w:r>
      <w:r w:rsidRPr="005A1489">
        <w:rPr>
          <w:rFonts w:ascii="Times New Roman" w:eastAsia="Arial" w:hAnsi="Times New Roman" w:cs="Times New Roman"/>
          <w:sz w:val="24"/>
          <w:szCs w:val="24"/>
        </w:rPr>
        <w:t xml:space="preserve">será aplicada em qualquer situação de descumprimento parcial ou total das cláusulas contratuais ou em situações de atrasos injustificados, podendo ser aplicado cumulativamente a </w:t>
      </w:r>
      <w:r w:rsidRPr="005A1489">
        <w:rPr>
          <w:rFonts w:ascii="Times New Roman" w:eastAsia="Arial" w:hAnsi="Times New Roman" w:cs="Times New Roman"/>
          <w:b/>
          <w:sz w:val="24"/>
          <w:szCs w:val="24"/>
        </w:rPr>
        <w:t>advertência, a multa de mora, a suspensão temporária ou a declaração de</w:t>
      </w:r>
      <w:r w:rsidRPr="005A1489">
        <w:rPr>
          <w:rFonts w:ascii="Times New Roman" w:eastAsia="Arial" w:hAnsi="Times New Roman" w:cs="Times New Roman"/>
          <w:b/>
          <w:spacing w:val="-5"/>
          <w:sz w:val="24"/>
          <w:szCs w:val="24"/>
        </w:rPr>
        <w:t xml:space="preserve"> </w:t>
      </w:r>
      <w:r w:rsidRPr="005A1489">
        <w:rPr>
          <w:rFonts w:ascii="Times New Roman" w:eastAsia="Arial" w:hAnsi="Times New Roman" w:cs="Times New Roman"/>
          <w:b/>
          <w:sz w:val="24"/>
          <w:szCs w:val="24"/>
        </w:rPr>
        <w:t>inidoneidade.</w:t>
      </w:r>
    </w:p>
    <w:p w14:paraId="15EBF167" w14:textId="77777777" w:rsidR="004B4735" w:rsidRPr="005A1489" w:rsidRDefault="004B4735" w:rsidP="001E08A5">
      <w:pPr>
        <w:autoSpaceDE/>
        <w:autoSpaceDN/>
        <w:spacing w:before="3"/>
        <w:ind w:left="142" w:right="400"/>
        <w:jc w:val="both"/>
        <w:rPr>
          <w:rFonts w:ascii="Times New Roman" w:eastAsia="Arial" w:hAnsi="Times New Roman" w:cs="Times New Roman"/>
          <w:sz w:val="24"/>
          <w:szCs w:val="24"/>
        </w:rPr>
      </w:pPr>
      <w:r w:rsidRPr="005A1489">
        <w:rPr>
          <w:rFonts w:ascii="Times New Roman" w:eastAsia="Arial" w:hAnsi="Times New Roman" w:cs="Times New Roman"/>
          <w:b/>
          <w:sz w:val="24"/>
          <w:szCs w:val="24"/>
        </w:rPr>
        <w:t xml:space="preserve">Parágrafo Nono. </w:t>
      </w:r>
      <w:r w:rsidRPr="005A1489">
        <w:rPr>
          <w:rFonts w:ascii="Times New Roman" w:eastAsia="Arial" w:hAnsi="Times New Roman" w:cs="Times New Roman"/>
          <w:sz w:val="24"/>
          <w:szCs w:val="24"/>
        </w:rPr>
        <w:t xml:space="preserve">A pena de </w:t>
      </w:r>
      <w:r w:rsidRPr="005A1489">
        <w:rPr>
          <w:rFonts w:ascii="Times New Roman" w:eastAsia="Arial" w:hAnsi="Times New Roman" w:cs="Times New Roman"/>
          <w:b/>
          <w:sz w:val="24"/>
          <w:szCs w:val="24"/>
        </w:rPr>
        <w:t xml:space="preserve">multa pela inexecução </w:t>
      </w:r>
      <w:r w:rsidRPr="005A1489">
        <w:rPr>
          <w:rFonts w:ascii="Times New Roman" w:eastAsia="Arial" w:hAnsi="Times New Roman" w:cs="Times New Roman"/>
          <w:sz w:val="24"/>
          <w:szCs w:val="24"/>
        </w:rPr>
        <w:t>será aplicada da seguinte forma:</w:t>
      </w:r>
    </w:p>
    <w:p w14:paraId="1798B285" w14:textId="77777777" w:rsidR="004B4735" w:rsidRPr="005A1489" w:rsidRDefault="004B4735" w:rsidP="001E08A5">
      <w:pPr>
        <w:tabs>
          <w:tab w:val="left" w:pos="0"/>
        </w:tabs>
        <w:autoSpaceDE/>
        <w:autoSpaceDN/>
        <w:spacing w:before="128" w:line="360"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sz w:val="24"/>
          <w:szCs w:val="24"/>
        </w:rPr>
        <w:t>I – multa de 10% (dez por cento) sobre o valor da proposta em caso da licitante vencedora recusar-se em firmar contrato com a Câmara Municipal ou pela desistência da proposta apresentada, salvo, neste último caso, motivo justo aceito pela</w:t>
      </w:r>
      <w:r w:rsidRPr="005A1489">
        <w:rPr>
          <w:rFonts w:ascii="Times New Roman" w:eastAsia="Arial" w:hAnsi="Times New Roman" w:cs="Times New Roman"/>
          <w:spacing w:val="-20"/>
          <w:sz w:val="24"/>
          <w:szCs w:val="24"/>
        </w:rPr>
        <w:t xml:space="preserve"> </w:t>
      </w:r>
      <w:r w:rsidRPr="005A1489">
        <w:rPr>
          <w:rFonts w:ascii="Times New Roman" w:eastAsia="Arial" w:hAnsi="Times New Roman" w:cs="Times New Roman"/>
          <w:sz w:val="24"/>
          <w:szCs w:val="24"/>
        </w:rPr>
        <w:t>contratante;</w:t>
      </w:r>
    </w:p>
    <w:p w14:paraId="58055156" w14:textId="77777777" w:rsidR="004B4735" w:rsidRPr="005A1489" w:rsidRDefault="004B4735" w:rsidP="001E08A5">
      <w:pPr>
        <w:autoSpaceDE/>
        <w:autoSpaceDN/>
        <w:spacing w:before="3" w:line="360"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sz w:val="24"/>
          <w:szCs w:val="24"/>
        </w:rPr>
        <w:t>II – multa de 10% (dez por cento) sobre a prestação do serviço em caso de inexecução parcial ou descumprimento de quaisquer das cláusulas do contrato, salvo no caso do item</w:t>
      </w:r>
      <w:r w:rsidRPr="005A1489">
        <w:rPr>
          <w:rFonts w:ascii="Times New Roman" w:eastAsia="Arial" w:hAnsi="Times New Roman" w:cs="Times New Roman"/>
          <w:spacing w:val="-32"/>
          <w:sz w:val="24"/>
          <w:szCs w:val="24"/>
        </w:rPr>
        <w:t xml:space="preserve"> </w:t>
      </w:r>
      <w:r w:rsidRPr="005A1489">
        <w:rPr>
          <w:rFonts w:ascii="Times New Roman" w:eastAsia="Arial" w:hAnsi="Times New Roman" w:cs="Times New Roman"/>
          <w:sz w:val="24"/>
          <w:szCs w:val="24"/>
        </w:rPr>
        <w:t>anterior;</w:t>
      </w:r>
    </w:p>
    <w:p w14:paraId="5F0E32D9" w14:textId="77777777" w:rsidR="004B4735" w:rsidRPr="005A1489" w:rsidRDefault="004B4735" w:rsidP="001E08A5">
      <w:pPr>
        <w:autoSpaceDE/>
        <w:autoSpaceDN/>
        <w:spacing w:before="144"/>
        <w:ind w:left="142" w:right="400"/>
        <w:jc w:val="both"/>
        <w:rPr>
          <w:rFonts w:ascii="Times New Roman" w:eastAsia="Arial" w:hAnsi="Times New Roman" w:cs="Times New Roman"/>
          <w:sz w:val="24"/>
          <w:szCs w:val="24"/>
        </w:rPr>
      </w:pPr>
      <w:r w:rsidRPr="005A1489">
        <w:rPr>
          <w:rFonts w:ascii="Times New Roman" w:eastAsia="Arial" w:hAnsi="Times New Roman" w:cs="Times New Roman"/>
          <w:sz w:val="24"/>
          <w:szCs w:val="24"/>
        </w:rPr>
        <w:t>III – multa de 10% (dez por cento) sobre o valor do contrato em caso de inexecução</w:t>
      </w:r>
      <w:r w:rsidRPr="005A1489">
        <w:rPr>
          <w:rFonts w:ascii="Times New Roman" w:eastAsia="Arial" w:hAnsi="Times New Roman" w:cs="Times New Roman"/>
          <w:spacing w:val="12"/>
          <w:sz w:val="24"/>
          <w:szCs w:val="24"/>
        </w:rPr>
        <w:t xml:space="preserve"> </w:t>
      </w:r>
      <w:r w:rsidRPr="005A1489">
        <w:rPr>
          <w:rFonts w:ascii="Times New Roman" w:eastAsia="Arial" w:hAnsi="Times New Roman" w:cs="Times New Roman"/>
          <w:sz w:val="24"/>
          <w:szCs w:val="24"/>
        </w:rPr>
        <w:t>total do contrato;</w:t>
      </w:r>
    </w:p>
    <w:p w14:paraId="3EC18A2C" w14:textId="77777777" w:rsidR="004B4735" w:rsidRPr="005A1489" w:rsidRDefault="004B4735" w:rsidP="001E08A5">
      <w:pPr>
        <w:autoSpaceDE/>
        <w:autoSpaceDN/>
        <w:spacing w:before="124" w:line="362"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b/>
          <w:sz w:val="24"/>
          <w:szCs w:val="24"/>
        </w:rPr>
        <w:t xml:space="preserve">Parágrafo Décimo. </w:t>
      </w:r>
      <w:r w:rsidRPr="005A1489">
        <w:rPr>
          <w:rFonts w:ascii="Times New Roman" w:eastAsia="Arial" w:hAnsi="Times New Roman" w:cs="Times New Roman"/>
          <w:sz w:val="24"/>
          <w:szCs w:val="24"/>
        </w:rPr>
        <w:t xml:space="preserve">A sanção descrita nos itens </w:t>
      </w:r>
      <w:r w:rsidRPr="005A1489">
        <w:rPr>
          <w:rFonts w:ascii="Times New Roman" w:eastAsia="Arial" w:hAnsi="Times New Roman" w:cs="Times New Roman"/>
          <w:b/>
          <w:sz w:val="24"/>
          <w:szCs w:val="24"/>
        </w:rPr>
        <w:t xml:space="preserve">suspensão temporária e declaração de inidoneidade </w:t>
      </w:r>
      <w:r w:rsidRPr="005A1489">
        <w:rPr>
          <w:rFonts w:ascii="Times New Roman" w:eastAsia="Arial" w:hAnsi="Times New Roman" w:cs="Times New Roman"/>
          <w:sz w:val="24"/>
          <w:szCs w:val="24"/>
        </w:rPr>
        <w:lastRenderedPageBreak/>
        <w:t>aplicam-se nas situações em que o prejuízo ao interesse público e o prejuízo pecuniário justificam a imposição de penalidade que ultrapassem a mera sanção pecuniária, avaliando-se tais prejuízos em regular processo administrativo.</w:t>
      </w:r>
    </w:p>
    <w:p w14:paraId="21DE7D92" w14:textId="77777777" w:rsidR="004B4735" w:rsidRPr="005A1489" w:rsidRDefault="004B4735" w:rsidP="001E08A5">
      <w:pPr>
        <w:autoSpaceDE/>
        <w:autoSpaceDN/>
        <w:spacing w:line="360"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b/>
          <w:sz w:val="24"/>
          <w:szCs w:val="24"/>
        </w:rPr>
        <w:t xml:space="preserve">Parágrafo Décimo Primeiro. </w:t>
      </w:r>
      <w:r w:rsidRPr="005A1489">
        <w:rPr>
          <w:rFonts w:ascii="Times New Roman" w:eastAsia="Arial" w:hAnsi="Times New Roman" w:cs="Times New Roman"/>
          <w:sz w:val="24"/>
          <w:szCs w:val="24"/>
        </w:rPr>
        <w:t xml:space="preserve">Decorridos mais de 30 (trinta) dias de atraso injustificado na execução dos serviços, a Câmara Municipal considerará este como inexecução total do contrato, aplicando as penalidades de </w:t>
      </w:r>
      <w:r w:rsidRPr="005A1489">
        <w:rPr>
          <w:rFonts w:ascii="Times New Roman" w:eastAsia="Arial" w:hAnsi="Times New Roman" w:cs="Times New Roman"/>
          <w:b/>
          <w:sz w:val="24"/>
          <w:szCs w:val="24"/>
        </w:rPr>
        <w:t>suspensão temporária ou declaração de inidoneidade, a</w:t>
      </w:r>
      <w:r w:rsidRPr="005A1489">
        <w:rPr>
          <w:rFonts w:ascii="Times New Roman" w:eastAsia="Arial" w:hAnsi="Times New Roman" w:cs="Times New Roman"/>
          <w:sz w:val="24"/>
          <w:szCs w:val="24"/>
        </w:rPr>
        <w:t xml:space="preserve"> depender do caso concreto, sem prejuízo dos itens anteriores;</w:t>
      </w:r>
    </w:p>
    <w:p w14:paraId="6F841DBB" w14:textId="77777777" w:rsidR="004B4735" w:rsidRPr="005A1489" w:rsidRDefault="004B4735" w:rsidP="001E08A5">
      <w:pPr>
        <w:autoSpaceDE/>
        <w:autoSpaceDN/>
        <w:spacing w:before="1" w:line="362"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b/>
          <w:sz w:val="24"/>
          <w:szCs w:val="24"/>
        </w:rPr>
        <w:t xml:space="preserve">Parágrafo Décimo Segundo. </w:t>
      </w:r>
      <w:r w:rsidRPr="005A1489">
        <w:rPr>
          <w:rFonts w:ascii="Times New Roman" w:eastAsia="Arial" w:hAnsi="Times New Roman" w:cs="Times New Roman"/>
          <w:sz w:val="24"/>
          <w:szCs w:val="24"/>
        </w:rPr>
        <w:t>O atraso injustificado na execução dos serviços; ou a entrega ou a prestação parcial do objeto licitado, que ultrapasse 30 (trinta) dias, implicará a rescisão contratual, permitindo-se que a Câmara Municipal convoque a segunda colocada para formalização de novo contrato.</w:t>
      </w:r>
    </w:p>
    <w:p w14:paraId="3A758B04" w14:textId="77777777" w:rsidR="004B4735" w:rsidRPr="005A1489" w:rsidRDefault="004B4735" w:rsidP="001E08A5">
      <w:pPr>
        <w:autoSpaceDE/>
        <w:autoSpaceDN/>
        <w:spacing w:line="362"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b/>
          <w:sz w:val="24"/>
          <w:szCs w:val="24"/>
        </w:rPr>
        <w:t xml:space="preserve">Parágrafo Décimo Terceiro. </w:t>
      </w:r>
      <w:r w:rsidRPr="005A1489">
        <w:rPr>
          <w:rFonts w:ascii="Times New Roman" w:eastAsia="Arial" w:hAnsi="Times New Roman" w:cs="Times New Roman"/>
          <w:sz w:val="24"/>
          <w:szCs w:val="24"/>
        </w:rPr>
        <w:t>Em caso de inadimplência da penalidade de multa no prazo estipulado pela Câmara Municipal, após regular processo administrativo, implicará na inscrição em dívida</w:t>
      </w:r>
      <w:r w:rsidRPr="005A1489">
        <w:rPr>
          <w:rFonts w:ascii="Times New Roman" w:eastAsia="Arial" w:hAnsi="Times New Roman" w:cs="Times New Roman"/>
          <w:spacing w:val="-32"/>
          <w:sz w:val="24"/>
          <w:szCs w:val="24"/>
        </w:rPr>
        <w:t xml:space="preserve"> </w:t>
      </w:r>
      <w:r w:rsidRPr="005A1489">
        <w:rPr>
          <w:rFonts w:ascii="Times New Roman" w:eastAsia="Arial" w:hAnsi="Times New Roman" w:cs="Times New Roman"/>
          <w:sz w:val="24"/>
          <w:szCs w:val="24"/>
        </w:rPr>
        <w:t>ativa.</w:t>
      </w:r>
    </w:p>
    <w:p w14:paraId="4A62EA80" w14:textId="77777777" w:rsidR="004B4735" w:rsidRPr="005A1489" w:rsidRDefault="004B4735" w:rsidP="001E08A5">
      <w:pPr>
        <w:autoSpaceDE/>
        <w:autoSpaceDN/>
        <w:spacing w:line="360"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b/>
          <w:sz w:val="24"/>
          <w:szCs w:val="24"/>
        </w:rPr>
        <w:t xml:space="preserve">Parágrafo Décimo Quarto. </w:t>
      </w:r>
      <w:r w:rsidRPr="005A1489">
        <w:rPr>
          <w:rFonts w:ascii="Times New Roman" w:eastAsia="Arial" w:hAnsi="Times New Roman" w:cs="Times New Roman"/>
          <w:sz w:val="24"/>
          <w:szCs w:val="24"/>
        </w:rPr>
        <w:t xml:space="preserve">Nos casos omissos, aplicam-se as disposições contidas na Lei 8.666/93; </w:t>
      </w:r>
    </w:p>
    <w:p w14:paraId="4FCB065E" w14:textId="77777777" w:rsidR="004B4735" w:rsidRPr="005A1489" w:rsidRDefault="004B4735" w:rsidP="001E08A5">
      <w:pPr>
        <w:autoSpaceDE/>
        <w:autoSpaceDN/>
        <w:spacing w:line="360"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b/>
          <w:sz w:val="24"/>
          <w:szCs w:val="24"/>
        </w:rPr>
        <w:t xml:space="preserve">Parágrafo Décimo Quinto. </w:t>
      </w:r>
      <w:r w:rsidRPr="005A1489">
        <w:rPr>
          <w:rFonts w:ascii="Times New Roman" w:eastAsia="Arial" w:hAnsi="Times New Roman" w:cs="Times New Roman"/>
          <w:sz w:val="24"/>
          <w:szCs w:val="24"/>
        </w:rPr>
        <w:t>As sanções aqui previstas não impedem a aplicação de sanções e cominações que se fizerem necessárias, em especial em caso de perdas e danos, danos materiais e morais, mesmo que não expressos no Edital.</w:t>
      </w:r>
    </w:p>
    <w:p w14:paraId="3AC02422" w14:textId="77777777" w:rsidR="004B4735" w:rsidRPr="005A1489" w:rsidRDefault="004B4735" w:rsidP="001E08A5">
      <w:pPr>
        <w:autoSpaceDE/>
        <w:autoSpaceDN/>
        <w:spacing w:before="127"/>
        <w:ind w:left="142" w:right="400"/>
        <w:jc w:val="both"/>
        <w:outlineLvl w:val="3"/>
        <w:rPr>
          <w:rFonts w:ascii="Times New Roman" w:eastAsia="Arial" w:hAnsi="Times New Roman" w:cs="Times New Roman"/>
          <w:b/>
          <w:bCs/>
          <w:sz w:val="24"/>
          <w:szCs w:val="24"/>
        </w:rPr>
      </w:pPr>
      <w:r w:rsidRPr="005A1489">
        <w:rPr>
          <w:rFonts w:ascii="Times New Roman" w:eastAsia="Arial" w:hAnsi="Times New Roman" w:cs="Times New Roman"/>
          <w:b/>
          <w:bCs/>
          <w:sz w:val="24"/>
          <w:szCs w:val="24"/>
        </w:rPr>
        <w:t>CLÁUSULA NONA – MODIFICAÇÕES UNILATERAIS DO CONTRATO</w:t>
      </w:r>
    </w:p>
    <w:p w14:paraId="7836F9F9" w14:textId="77777777" w:rsidR="004B4735" w:rsidRPr="005A1489" w:rsidRDefault="004B4735" w:rsidP="001E08A5">
      <w:pPr>
        <w:autoSpaceDE/>
        <w:autoSpaceDN/>
        <w:spacing w:before="131" w:line="360" w:lineRule="auto"/>
        <w:ind w:left="142" w:right="400" w:firstLine="708"/>
        <w:jc w:val="both"/>
        <w:rPr>
          <w:rFonts w:ascii="Times New Roman" w:eastAsia="Arial" w:hAnsi="Times New Roman" w:cs="Times New Roman"/>
          <w:sz w:val="24"/>
          <w:szCs w:val="24"/>
        </w:rPr>
      </w:pPr>
      <w:r w:rsidRPr="005A1489">
        <w:rPr>
          <w:rFonts w:ascii="Times New Roman" w:eastAsia="Arial" w:hAnsi="Times New Roman" w:cs="Times New Roman"/>
          <w:sz w:val="24"/>
          <w:szCs w:val="24"/>
        </w:rPr>
        <w:t>O Poder Legislativo poderá modificar unilateralmente o contrato para melhor adequação às finalidades do interesse público, respeitados os direitos do contratado, nos termos do inciso I, do Artigo 58, da Lei nº</w:t>
      </w:r>
      <w:r w:rsidRPr="005A1489">
        <w:rPr>
          <w:rFonts w:ascii="Times New Roman" w:eastAsia="Arial" w:hAnsi="Times New Roman" w:cs="Times New Roman"/>
          <w:spacing w:val="-8"/>
          <w:sz w:val="24"/>
          <w:szCs w:val="24"/>
        </w:rPr>
        <w:t xml:space="preserve"> </w:t>
      </w:r>
      <w:r w:rsidRPr="005A1489">
        <w:rPr>
          <w:rFonts w:ascii="Times New Roman" w:eastAsia="Arial" w:hAnsi="Times New Roman" w:cs="Times New Roman"/>
          <w:sz w:val="24"/>
          <w:szCs w:val="24"/>
        </w:rPr>
        <w:t>8.666/93.</w:t>
      </w:r>
    </w:p>
    <w:p w14:paraId="7020CC8D" w14:textId="77777777" w:rsidR="004B4735" w:rsidRPr="005A1489" w:rsidRDefault="004B4735" w:rsidP="001E08A5">
      <w:pPr>
        <w:autoSpaceDE/>
        <w:autoSpaceDN/>
        <w:spacing w:before="131" w:line="360" w:lineRule="auto"/>
        <w:ind w:left="142" w:right="400" w:firstLine="708"/>
        <w:jc w:val="both"/>
        <w:rPr>
          <w:rFonts w:ascii="Times New Roman" w:eastAsia="Arial" w:hAnsi="Times New Roman" w:cs="Times New Roman"/>
          <w:sz w:val="28"/>
          <w:szCs w:val="28"/>
        </w:rPr>
      </w:pPr>
      <w:r w:rsidRPr="005A1489">
        <w:rPr>
          <w:rFonts w:ascii="Times New Roman" w:eastAsia="Arial" w:hAnsi="Times New Roman" w:cs="Times New Roman"/>
          <w:sz w:val="24"/>
          <w:szCs w:val="24"/>
        </w:rPr>
        <w:t>A CONTRATADA fica obrigada a aceitar, nas mesmas condições contratuais, os acréscimos ou supressões que se fizerem necessários nos serviços, nos termos do art. 65 da Lei nº 8.666/93 e suas alterações posteriores.</w:t>
      </w:r>
    </w:p>
    <w:p w14:paraId="35542A3F" w14:textId="77777777" w:rsidR="004B4735" w:rsidRPr="005A1489" w:rsidRDefault="004B4735" w:rsidP="001E08A5">
      <w:pPr>
        <w:autoSpaceDE/>
        <w:autoSpaceDN/>
        <w:spacing w:before="160"/>
        <w:ind w:left="142" w:right="400"/>
        <w:jc w:val="both"/>
        <w:outlineLvl w:val="3"/>
        <w:rPr>
          <w:rFonts w:ascii="Times New Roman" w:eastAsia="Arial" w:hAnsi="Times New Roman" w:cs="Times New Roman"/>
          <w:b/>
          <w:bCs/>
          <w:sz w:val="24"/>
          <w:szCs w:val="24"/>
        </w:rPr>
      </w:pPr>
      <w:r w:rsidRPr="005A1489">
        <w:rPr>
          <w:rFonts w:ascii="Times New Roman" w:eastAsia="Arial" w:hAnsi="Times New Roman" w:cs="Times New Roman"/>
          <w:b/>
          <w:bCs/>
          <w:sz w:val="24"/>
          <w:szCs w:val="24"/>
        </w:rPr>
        <w:t>CLÁUSULA DÉCIMA – RESCISÃO</w:t>
      </w:r>
    </w:p>
    <w:p w14:paraId="78E57173" w14:textId="77777777" w:rsidR="004B4735" w:rsidRPr="005A1489" w:rsidRDefault="004B4735" w:rsidP="001E08A5">
      <w:pPr>
        <w:autoSpaceDE/>
        <w:autoSpaceDN/>
        <w:spacing w:before="160"/>
        <w:ind w:left="142" w:right="400"/>
        <w:jc w:val="both"/>
        <w:outlineLvl w:val="3"/>
        <w:rPr>
          <w:rFonts w:ascii="Times New Roman" w:eastAsia="Arial" w:hAnsi="Times New Roman" w:cs="Times New Roman"/>
          <w:b/>
          <w:bCs/>
          <w:sz w:val="24"/>
          <w:szCs w:val="24"/>
        </w:rPr>
      </w:pPr>
    </w:p>
    <w:p w14:paraId="153E3C52" w14:textId="77777777" w:rsidR="004B4735" w:rsidRPr="005A1489" w:rsidRDefault="004B4735" w:rsidP="001E08A5">
      <w:pPr>
        <w:widowControl/>
        <w:autoSpaceDN/>
        <w:spacing w:after="120" w:line="280" w:lineRule="atLeast"/>
        <w:ind w:left="142" w:right="400" w:firstLine="708"/>
        <w:jc w:val="both"/>
        <w:rPr>
          <w:rFonts w:ascii="Times New Roman" w:eastAsia="Calibri" w:hAnsi="Times New Roman" w:cs="Times New Roman"/>
          <w:color w:val="000000"/>
          <w:sz w:val="24"/>
          <w:szCs w:val="24"/>
        </w:rPr>
      </w:pPr>
      <w:r w:rsidRPr="005A1489">
        <w:rPr>
          <w:rFonts w:ascii="Times New Roman" w:eastAsia="Calibri" w:hAnsi="Times New Roman" w:cs="Times New Roman"/>
          <w:color w:val="000000"/>
          <w:sz w:val="24"/>
          <w:szCs w:val="24"/>
        </w:rPr>
        <w:t>Este contrato poderá ser rescindido de pleno direito, nas hipóteses dos artigos 78 e 79 da Lei n.º 8.666/93 e alterações posteriores.</w:t>
      </w:r>
    </w:p>
    <w:p w14:paraId="0F9CCCDD" w14:textId="77777777" w:rsidR="004B4735" w:rsidRPr="005A1489" w:rsidRDefault="004B4735" w:rsidP="001E08A5">
      <w:pPr>
        <w:autoSpaceDE/>
        <w:autoSpaceDN/>
        <w:spacing w:before="131" w:line="360" w:lineRule="auto"/>
        <w:ind w:left="142" w:right="400" w:firstLine="708"/>
        <w:jc w:val="both"/>
        <w:rPr>
          <w:rFonts w:ascii="Times New Roman" w:eastAsia="Arial" w:hAnsi="Times New Roman" w:cs="Times New Roman"/>
          <w:sz w:val="24"/>
          <w:szCs w:val="24"/>
        </w:rPr>
      </w:pPr>
      <w:r w:rsidRPr="005A1489">
        <w:rPr>
          <w:rFonts w:ascii="Times New Roman" w:eastAsia="Arial" w:hAnsi="Times New Roman" w:cs="Times New Roman"/>
          <w:sz w:val="24"/>
          <w:szCs w:val="24"/>
        </w:rPr>
        <w:t>A CONTRATANTE se reserva no direito de rescindir o Contrato independentemente de interpelação judicial, sem que à CONTRATADA caiba o direito de indenização de qualquer espécie, nos seguintes casos:</w:t>
      </w:r>
    </w:p>
    <w:p w14:paraId="0D6C012C" w14:textId="77777777" w:rsidR="004B4735" w:rsidRPr="005A1489" w:rsidRDefault="004B4735" w:rsidP="001E08A5">
      <w:pPr>
        <w:autoSpaceDE/>
        <w:autoSpaceDN/>
        <w:spacing w:before="126"/>
        <w:ind w:left="142" w:right="400"/>
        <w:jc w:val="both"/>
        <w:rPr>
          <w:rFonts w:ascii="Times New Roman" w:eastAsia="Arial" w:hAnsi="Times New Roman" w:cs="Times New Roman"/>
          <w:sz w:val="24"/>
          <w:szCs w:val="24"/>
        </w:rPr>
      </w:pPr>
      <w:r w:rsidRPr="005A1489">
        <w:rPr>
          <w:rFonts w:ascii="Times New Roman" w:eastAsia="Arial" w:hAnsi="Times New Roman" w:cs="Times New Roman"/>
          <w:sz w:val="24"/>
          <w:szCs w:val="24"/>
        </w:rPr>
        <w:t xml:space="preserve">I –  quando  a  CONTRATADA  falir,  for  dissolvida  ou  por  superveniente </w:t>
      </w:r>
      <w:r w:rsidRPr="005A1489">
        <w:rPr>
          <w:rFonts w:ascii="Times New Roman" w:eastAsia="Arial" w:hAnsi="Times New Roman" w:cs="Times New Roman"/>
          <w:spacing w:val="19"/>
          <w:sz w:val="24"/>
          <w:szCs w:val="24"/>
        </w:rPr>
        <w:t xml:space="preserve"> </w:t>
      </w:r>
      <w:r w:rsidRPr="005A1489">
        <w:rPr>
          <w:rFonts w:ascii="Times New Roman" w:eastAsia="Arial" w:hAnsi="Times New Roman" w:cs="Times New Roman"/>
          <w:sz w:val="24"/>
          <w:szCs w:val="24"/>
        </w:rPr>
        <w:t>incapacidade técnica;</w:t>
      </w:r>
    </w:p>
    <w:p w14:paraId="0375A205" w14:textId="77777777" w:rsidR="004B4735" w:rsidRPr="005A1489" w:rsidRDefault="004B4735" w:rsidP="001E08A5">
      <w:pPr>
        <w:autoSpaceDE/>
        <w:autoSpaceDN/>
        <w:spacing w:before="126"/>
        <w:ind w:left="142" w:right="400"/>
        <w:jc w:val="both"/>
        <w:rPr>
          <w:rFonts w:ascii="Times New Roman" w:eastAsia="Arial" w:hAnsi="Times New Roman" w:cs="Times New Roman"/>
          <w:sz w:val="24"/>
          <w:szCs w:val="24"/>
        </w:rPr>
      </w:pPr>
      <w:r w:rsidRPr="005A1489">
        <w:rPr>
          <w:rFonts w:ascii="Times New Roman" w:eastAsia="Arial" w:hAnsi="Times New Roman" w:cs="Times New Roman"/>
          <w:sz w:val="24"/>
          <w:szCs w:val="24"/>
        </w:rPr>
        <w:t>II –</w:t>
      </w:r>
      <w:r w:rsidRPr="005A1489">
        <w:rPr>
          <w:rFonts w:ascii="Times New Roman" w:eastAsia="Arial" w:hAnsi="Times New Roman" w:cs="Times New Roman"/>
          <w:spacing w:val="37"/>
          <w:sz w:val="24"/>
          <w:szCs w:val="24"/>
        </w:rPr>
        <w:t xml:space="preserve"> </w:t>
      </w:r>
      <w:r w:rsidRPr="005A1489">
        <w:rPr>
          <w:rFonts w:ascii="Times New Roman" w:eastAsia="Arial" w:hAnsi="Times New Roman" w:cs="Times New Roman"/>
          <w:sz w:val="24"/>
          <w:szCs w:val="24"/>
        </w:rPr>
        <w:t>quando</w:t>
      </w:r>
      <w:r w:rsidRPr="005A1489">
        <w:rPr>
          <w:rFonts w:ascii="Times New Roman" w:eastAsia="Arial" w:hAnsi="Times New Roman" w:cs="Times New Roman"/>
          <w:spacing w:val="39"/>
          <w:sz w:val="24"/>
          <w:szCs w:val="24"/>
        </w:rPr>
        <w:t xml:space="preserve"> </w:t>
      </w:r>
      <w:r w:rsidRPr="005A1489">
        <w:rPr>
          <w:rFonts w:ascii="Times New Roman" w:eastAsia="Arial" w:hAnsi="Times New Roman" w:cs="Times New Roman"/>
          <w:sz w:val="24"/>
          <w:szCs w:val="24"/>
        </w:rPr>
        <w:t>a</w:t>
      </w:r>
      <w:r w:rsidRPr="005A1489">
        <w:rPr>
          <w:rFonts w:ascii="Times New Roman" w:eastAsia="Arial" w:hAnsi="Times New Roman" w:cs="Times New Roman"/>
          <w:spacing w:val="40"/>
          <w:sz w:val="24"/>
          <w:szCs w:val="24"/>
        </w:rPr>
        <w:t xml:space="preserve"> </w:t>
      </w:r>
      <w:r w:rsidRPr="005A1489">
        <w:rPr>
          <w:rFonts w:ascii="Times New Roman" w:eastAsia="Arial" w:hAnsi="Times New Roman" w:cs="Times New Roman"/>
          <w:sz w:val="24"/>
          <w:szCs w:val="24"/>
        </w:rPr>
        <w:t>CONTRATADA</w:t>
      </w:r>
      <w:r w:rsidRPr="005A1489">
        <w:rPr>
          <w:rFonts w:ascii="Times New Roman" w:eastAsia="Arial" w:hAnsi="Times New Roman" w:cs="Times New Roman"/>
          <w:spacing w:val="38"/>
          <w:sz w:val="24"/>
          <w:szCs w:val="24"/>
        </w:rPr>
        <w:t xml:space="preserve"> </w:t>
      </w:r>
      <w:r w:rsidRPr="005A1489">
        <w:rPr>
          <w:rFonts w:ascii="Times New Roman" w:eastAsia="Arial" w:hAnsi="Times New Roman" w:cs="Times New Roman"/>
          <w:sz w:val="24"/>
          <w:szCs w:val="24"/>
        </w:rPr>
        <w:t>transferir,</w:t>
      </w:r>
      <w:r w:rsidRPr="005A1489">
        <w:rPr>
          <w:rFonts w:ascii="Times New Roman" w:eastAsia="Arial" w:hAnsi="Times New Roman" w:cs="Times New Roman"/>
          <w:spacing w:val="40"/>
          <w:sz w:val="24"/>
          <w:szCs w:val="24"/>
        </w:rPr>
        <w:t xml:space="preserve"> </w:t>
      </w:r>
      <w:r w:rsidRPr="005A1489">
        <w:rPr>
          <w:rFonts w:ascii="Times New Roman" w:eastAsia="Arial" w:hAnsi="Times New Roman" w:cs="Times New Roman"/>
          <w:sz w:val="24"/>
          <w:szCs w:val="24"/>
        </w:rPr>
        <w:t>no</w:t>
      </w:r>
      <w:r w:rsidRPr="005A1489">
        <w:rPr>
          <w:rFonts w:ascii="Times New Roman" w:eastAsia="Arial" w:hAnsi="Times New Roman" w:cs="Times New Roman"/>
          <w:spacing w:val="36"/>
          <w:sz w:val="24"/>
          <w:szCs w:val="24"/>
        </w:rPr>
        <w:t xml:space="preserve"> </w:t>
      </w:r>
      <w:r w:rsidRPr="005A1489">
        <w:rPr>
          <w:rFonts w:ascii="Times New Roman" w:eastAsia="Arial" w:hAnsi="Times New Roman" w:cs="Times New Roman"/>
          <w:sz w:val="24"/>
          <w:szCs w:val="24"/>
        </w:rPr>
        <w:t>todo</w:t>
      </w:r>
      <w:r w:rsidRPr="005A1489">
        <w:rPr>
          <w:rFonts w:ascii="Times New Roman" w:eastAsia="Arial" w:hAnsi="Times New Roman" w:cs="Times New Roman"/>
          <w:spacing w:val="39"/>
          <w:sz w:val="24"/>
          <w:szCs w:val="24"/>
        </w:rPr>
        <w:t xml:space="preserve"> </w:t>
      </w:r>
      <w:r w:rsidRPr="005A1489">
        <w:rPr>
          <w:rFonts w:ascii="Times New Roman" w:eastAsia="Arial" w:hAnsi="Times New Roman" w:cs="Times New Roman"/>
          <w:sz w:val="24"/>
          <w:szCs w:val="24"/>
        </w:rPr>
        <w:t>ou</w:t>
      </w:r>
      <w:r w:rsidRPr="005A1489">
        <w:rPr>
          <w:rFonts w:ascii="Times New Roman" w:eastAsia="Arial" w:hAnsi="Times New Roman" w:cs="Times New Roman"/>
          <w:spacing w:val="39"/>
          <w:sz w:val="24"/>
          <w:szCs w:val="24"/>
        </w:rPr>
        <w:t xml:space="preserve"> </w:t>
      </w:r>
      <w:r w:rsidRPr="005A1489">
        <w:rPr>
          <w:rFonts w:ascii="Times New Roman" w:eastAsia="Arial" w:hAnsi="Times New Roman" w:cs="Times New Roman"/>
          <w:sz w:val="24"/>
          <w:szCs w:val="24"/>
        </w:rPr>
        <w:t>em</w:t>
      </w:r>
      <w:r w:rsidRPr="005A1489">
        <w:rPr>
          <w:rFonts w:ascii="Times New Roman" w:eastAsia="Arial" w:hAnsi="Times New Roman" w:cs="Times New Roman"/>
          <w:spacing w:val="40"/>
          <w:sz w:val="24"/>
          <w:szCs w:val="24"/>
        </w:rPr>
        <w:t xml:space="preserve"> </w:t>
      </w:r>
      <w:r w:rsidRPr="005A1489">
        <w:rPr>
          <w:rFonts w:ascii="Times New Roman" w:eastAsia="Arial" w:hAnsi="Times New Roman" w:cs="Times New Roman"/>
          <w:sz w:val="24"/>
          <w:szCs w:val="24"/>
        </w:rPr>
        <w:t>parte,</w:t>
      </w:r>
      <w:r w:rsidRPr="005A1489">
        <w:rPr>
          <w:rFonts w:ascii="Times New Roman" w:eastAsia="Arial" w:hAnsi="Times New Roman" w:cs="Times New Roman"/>
          <w:spacing w:val="40"/>
          <w:sz w:val="24"/>
          <w:szCs w:val="24"/>
        </w:rPr>
        <w:t xml:space="preserve"> </w:t>
      </w:r>
      <w:r w:rsidRPr="005A1489">
        <w:rPr>
          <w:rFonts w:ascii="Times New Roman" w:eastAsia="Arial" w:hAnsi="Times New Roman" w:cs="Times New Roman"/>
          <w:sz w:val="24"/>
          <w:szCs w:val="24"/>
        </w:rPr>
        <w:t>o</w:t>
      </w:r>
      <w:r w:rsidRPr="005A1489">
        <w:rPr>
          <w:rFonts w:ascii="Times New Roman" w:eastAsia="Arial" w:hAnsi="Times New Roman" w:cs="Times New Roman"/>
          <w:spacing w:val="39"/>
          <w:sz w:val="24"/>
          <w:szCs w:val="24"/>
        </w:rPr>
        <w:t xml:space="preserve"> </w:t>
      </w:r>
      <w:r w:rsidRPr="005A1489">
        <w:rPr>
          <w:rFonts w:ascii="Times New Roman" w:eastAsia="Arial" w:hAnsi="Times New Roman" w:cs="Times New Roman"/>
          <w:sz w:val="24"/>
          <w:szCs w:val="24"/>
        </w:rPr>
        <w:t>Contrato</w:t>
      </w:r>
      <w:r w:rsidRPr="005A1489">
        <w:rPr>
          <w:rFonts w:ascii="Times New Roman" w:eastAsia="Arial" w:hAnsi="Times New Roman" w:cs="Times New Roman"/>
          <w:spacing w:val="40"/>
          <w:sz w:val="24"/>
          <w:szCs w:val="24"/>
        </w:rPr>
        <w:t xml:space="preserve"> </w:t>
      </w:r>
      <w:r w:rsidRPr="005A1489">
        <w:rPr>
          <w:rFonts w:ascii="Times New Roman" w:eastAsia="Arial" w:hAnsi="Times New Roman" w:cs="Times New Roman"/>
          <w:sz w:val="24"/>
          <w:szCs w:val="24"/>
        </w:rPr>
        <w:t>a</w:t>
      </w:r>
      <w:r w:rsidRPr="005A1489">
        <w:rPr>
          <w:rFonts w:ascii="Times New Roman" w:eastAsia="Arial" w:hAnsi="Times New Roman" w:cs="Times New Roman"/>
          <w:spacing w:val="37"/>
          <w:sz w:val="24"/>
          <w:szCs w:val="24"/>
        </w:rPr>
        <w:t xml:space="preserve"> </w:t>
      </w:r>
      <w:r w:rsidRPr="005A1489">
        <w:rPr>
          <w:rFonts w:ascii="Times New Roman" w:eastAsia="Arial" w:hAnsi="Times New Roman" w:cs="Times New Roman"/>
          <w:sz w:val="24"/>
          <w:szCs w:val="24"/>
        </w:rPr>
        <w:t>quaisquer empresas ou consórcios de empresas sem a prévia e expressa anuência da CONTRATANTE;</w:t>
      </w:r>
    </w:p>
    <w:p w14:paraId="52D553A9" w14:textId="77777777" w:rsidR="004B4735" w:rsidRPr="005A1489" w:rsidRDefault="004B4735" w:rsidP="001E08A5">
      <w:pPr>
        <w:autoSpaceDE/>
        <w:autoSpaceDN/>
        <w:spacing w:before="144"/>
        <w:ind w:left="142" w:right="400"/>
        <w:jc w:val="both"/>
        <w:rPr>
          <w:rFonts w:ascii="Times New Roman" w:eastAsia="Arial" w:hAnsi="Times New Roman" w:cs="Times New Roman"/>
          <w:sz w:val="24"/>
          <w:szCs w:val="24"/>
        </w:rPr>
      </w:pPr>
      <w:r w:rsidRPr="005A1489">
        <w:rPr>
          <w:rFonts w:ascii="Times New Roman" w:eastAsia="Arial" w:hAnsi="Times New Roman" w:cs="Times New Roman"/>
          <w:sz w:val="24"/>
          <w:szCs w:val="24"/>
        </w:rPr>
        <w:lastRenderedPageBreak/>
        <w:t>III –</w:t>
      </w:r>
      <w:r w:rsidRPr="005A1489">
        <w:rPr>
          <w:rFonts w:ascii="Times New Roman" w:eastAsia="Arial" w:hAnsi="Times New Roman" w:cs="Times New Roman"/>
          <w:spacing w:val="26"/>
          <w:sz w:val="24"/>
          <w:szCs w:val="24"/>
        </w:rPr>
        <w:t xml:space="preserve"> </w:t>
      </w:r>
      <w:r w:rsidRPr="005A1489">
        <w:rPr>
          <w:rFonts w:ascii="Times New Roman" w:eastAsia="Arial" w:hAnsi="Times New Roman" w:cs="Times New Roman"/>
          <w:sz w:val="24"/>
          <w:szCs w:val="24"/>
        </w:rPr>
        <w:t>quando</w:t>
      </w:r>
      <w:r w:rsidRPr="005A1489">
        <w:rPr>
          <w:rFonts w:ascii="Times New Roman" w:eastAsia="Arial" w:hAnsi="Times New Roman" w:cs="Times New Roman"/>
          <w:spacing w:val="26"/>
          <w:sz w:val="24"/>
          <w:szCs w:val="24"/>
        </w:rPr>
        <w:t xml:space="preserve"> </w:t>
      </w:r>
      <w:r w:rsidRPr="005A1489">
        <w:rPr>
          <w:rFonts w:ascii="Times New Roman" w:eastAsia="Arial" w:hAnsi="Times New Roman" w:cs="Times New Roman"/>
          <w:sz w:val="24"/>
          <w:szCs w:val="24"/>
        </w:rPr>
        <w:t>houver</w:t>
      </w:r>
      <w:r w:rsidRPr="005A1489">
        <w:rPr>
          <w:rFonts w:ascii="Times New Roman" w:eastAsia="Arial" w:hAnsi="Times New Roman" w:cs="Times New Roman"/>
          <w:spacing w:val="26"/>
          <w:sz w:val="24"/>
          <w:szCs w:val="24"/>
        </w:rPr>
        <w:t xml:space="preserve"> </w:t>
      </w:r>
      <w:r w:rsidRPr="005A1489">
        <w:rPr>
          <w:rFonts w:ascii="Times New Roman" w:eastAsia="Arial" w:hAnsi="Times New Roman" w:cs="Times New Roman"/>
          <w:sz w:val="24"/>
          <w:szCs w:val="24"/>
        </w:rPr>
        <w:t>atraso</w:t>
      </w:r>
      <w:r w:rsidRPr="005A1489">
        <w:rPr>
          <w:rFonts w:ascii="Times New Roman" w:eastAsia="Arial" w:hAnsi="Times New Roman" w:cs="Times New Roman"/>
          <w:spacing w:val="26"/>
          <w:sz w:val="24"/>
          <w:szCs w:val="24"/>
        </w:rPr>
        <w:t xml:space="preserve"> </w:t>
      </w:r>
      <w:r w:rsidRPr="005A1489">
        <w:rPr>
          <w:rFonts w:ascii="Times New Roman" w:eastAsia="Arial" w:hAnsi="Times New Roman" w:cs="Times New Roman"/>
          <w:sz w:val="24"/>
          <w:szCs w:val="24"/>
        </w:rPr>
        <w:t>na</w:t>
      </w:r>
      <w:r w:rsidRPr="005A1489">
        <w:rPr>
          <w:rFonts w:ascii="Times New Roman" w:eastAsia="Arial" w:hAnsi="Times New Roman" w:cs="Times New Roman"/>
          <w:spacing w:val="25"/>
          <w:sz w:val="24"/>
          <w:szCs w:val="24"/>
        </w:rPr>
        <w:t xml:space="preserve"> </w:t>
      </w:r>
      <w:r w:rsidRPr="005A1489">
        <w:rPr>
          <w:rFonts w:ascii="Times New Roman" w:eastAsia="Arial" w:hAnsi="Times New Roman" w:cs="Times New Roman"/>
          <w:sz w:val="24"/>
          <w:szCs w:val="24"/>
        </w:rPr>
        <w:t>execução</w:t>
      </w:r>
      <w:r w:rsidRPr="005A1489">
        <w:rPr>
          <w:rFonts w:ascii="Times New Roman" w:eastAsia="Arial" w:hAnsi="Times New Roman" w:cs="Times New Roman"/>
          <w:spacing w:val="25"/>
          <w:sz w:val="24"/>
          <w:szCs w:val="24"/>
        </w:rPr>
        <w:t xml:space="preserve"> </w:t>
      </w:r>
      <w:r w:rsidRPr="005A1489">
        <w:rPr>
          <w:rFonts w:ascii="Times New Roman" w:eastAsia="Arial" w:hAnsi="Times New Roman" w:cs="Times New Roman"/>
          <w:sz w:val="24"/>
          <w:szCs w:val="24"/>
        </w:rPr>
        <w:t>dos</w:t>
      </w:r>
      <w:r w:rsidRPr="005A1489">
        <w:rPr>
          <w:rFonts w:ascii="Times New Roman" w:eastAsia="Arial" w:hAnsi="Times New Roman" w:cs="Times New Roman"/>
          <w:spacing w:val="28"/>
          <w:sz w:val="24"/>
          <w:szCs w:val="24"/>
        </w:rPr>
        <w:t xml:space="preserve"> </w:t>
      </w:r>
      <w:r w:rsidRPr="005A1489">
        <w:rPr>
          <w:rFonts w:ascii="Times New Roman" w:eastAsia="Arial" w:hAnsi="Times New Roman" w:cs="Times New Roman"/>
          <w:sz w:val="24"/>
          <w:szCs w:val="24"/>
        </w:rPr>
        <w:t>serviços</w:t>
      </w:r>
      <w:r w:rsidRPr="005A1489">
        <w:rPr>
          <w:rFonts w:ascii="Times New Roman" w:eastAsia="Arial" w:hAnsi="Times New Roman" w:cs="Times New Roman"/>
          <w:spacing w:val="26"/>
          <w:sz w:val="24"/>
          <w:szCs w:val="24"/>
        </w:rPr>
        <w:t xml:space="preserve"> </w:t>
      </w:r>
      <w:r w:rsidRPr="005A1489">
        <w:rPr>
          <w:rFonts w:ascii="Times New Roman" w:eastAsia="Arial" w:hAnsi="Times New Roman" w:cs="Times New Roman"/>
          <w:sz w:val="24"/>
          <w:szCs w:val="24"/>
        </w:rPr>
        <w:t>pelo</w:t>
      </w:r>
      <w:r w:rsidRPr="005A1489">
        <w:rPr>
          <w:rFonts w:ascii="Times New Roman" w:eastAsia="Arial" w:hAnsi="Times New Roman" w:cs="Times New Roman"/>
          <w:spacing w:val="26"/>
          <w:sz w:val="24"/>
          <w:szCs w:val="24"/>
        </w:rPr>
        <w:t xml:space="preserve"> </w:t>
      </w:r>
      <w:r w:rsidRPr="005A1489">
        <w:rPr>
          <w:rFonts w:ascii="Times New Roman" w:eastAsia="Arial" w:hAnsi="Times New Roman" w:cs="Times New Roman"/>
          <w:sz w:val="24"/>
          <w:szCs w:val="24"/>
        </w:rPr>
        <w:t>prazo</w:t>
      </w:r>
      <w:r w:rsidRPr="005A1489">
        <w:rPr>
          <w:rFonts w:ascii="Times New Roman" w:eastAsia="Arial" w:hAnsi="Times New Roman" w:cs="Times New Roman"/>
          <w:spacing w:val="28"/>
          <w:sz w:val="24"/>
          <w:szCs w:val="24"/>
        </w:rPr>
        <w:t xml:space="preserve"> </w:t>
      </w:r>
      <w:r w:rsidRPr="005A1489">
        <w:rPr>
          <w:rFonts w:ascii="Times New Roman" w:eastAsia="Arial" w:hAnsi="Times New Roman" w:cs="Times New Roman"/>
          <w:sz w:val="24"/>
          <w:szCs w:val="24"/>
        </w:rPr>
        <w:t>de</w:t>
      </w:r>
      <w:r w:rsidRPr="005A1489">
        <w:rPr>
          <w:rFonts w:ascii="Times New Roman" w:eastAsia="Arial" w:hAnsi="Times New Roman" w:cs="Times New Roman"/>
          <w:spacing w:val="25"/>
          <w:sz w:val="24"/>
          <w:szCs w:val="24"/>
        </w:rPr>
        <w:t xml:space="preserve"> </w:t>
      </w:r>
      <w:r w:rsidRPr="005A1489">
        <w:rPr>
          <w:rFonts w:ascii="Times New Roman" w:eastAsia="Arial" w:hAnsi="Times New Roman" w:cs="Times New Roman"/>
          <w:sz w:val="24"/>
          <w:szCs w:val="24"/>
        </w:rPr>
        <w:t>30</w:t>
      </w:r>
      <w:r w:rsidRPr="005A1489">
        <w:rPr>
          <w:rFonts w:ascii="Times New Roman" w:eastAsia="Arial" w:hAnsi="Times New Roman" w:cs="Times New Roman"/>
          <w:spacing w:val="28"/>
          <w:sz w:val="24"/>
          <w:szCs w:val="24"/>
        </w:rPr>
        <w:t xml:space="preserve"> </w:t>
      </w:r>
      <w:r w:rsidRPr="005A1489">
        <w:rPr>
          <w:rFonts w:ascii="Times New Roman" w:eastAsia="Arial" w:hAnsi="Times New Roman" w:cs="Times New Roman"/>
          <w:sz w:val="24"/>
          <w:szCs w:val="24"/>
        </w:rPr>
        <w:t>(trinta)</w:t>
      </w:r>
      <w:r w:rsidRPr="005A1489">
        <w:rPr>
          <w:rFonts w:ascii="Times New Roman" w:eastAsia="Arial" w:hAnsi="Times New Roman" w:cs="Times New Roman"/>
          <w:spacing w:val="26"/>
          <w:sz w:val="24"/>
          <w:szCs w:val="24"/>
        </w:rPr>
        <w:t xml:space="preserve"> </w:t>
      </w:r>
      <w:r w:rsidRPr="005A1489">
        <w:rPr>
          <w:rFonts w:ascii="Times New Roman" w:eastAsia="Arial" w:hAnsi="Times New Roman" w:cs="Times New Roman"/>
          <w:sz w:val="24"/>
          <w:szCs w:val="24"/>
        </w:rPr>
        <w:t>dias</w:t>
      </w:r>
      <w:r w:rsidRPr="005A1489">
        <w:rPr>
          <w:rFonts w:ascii="Times New Roman" w:eastAsia="Arial" w:hAnsi="Times New Roman" w:cs="Times New Roman"/>
          <w:spacing w:val="26"/>
          <w:sz w:val="24"/>
          <w:szCs w:val="24"/>
        </w:rPr>
        <w:t xml:space="preserve"> </w:t>
      </w:r>
      <w:r w:rsidRPr="005A1489">
        <w:rPr>
          <w:rFonts w:ascii="Times New Roman" w:eastAsia="Arial" w:hAnsi="Times New Roman" w:cs="Times New Roman"/>
          <w:sz w:val="24"/>
          <w:szCs w:val="24"/>
        </w:rPr>
        <w:t>por parte da CONTRATADA sem justificativa aceita pela CONTRATANTE;</w:t>
      </w:r>
    </w:p>
    <w:p w14:paraId="5CF75CEC" w14:textId="77777777" w:rsidR="004B4735" w:rsidRPr="005A1489" w:rsidRDefault="004B4735" w:rsidP="001E08A5">
      <w:pPr>
        <w:autoSpaceDE/>
        <w:autoSpaceDN/>
        <w:spacing w:before="126" w:line="360"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sz w:val="24"/>
          <w:szCs w:val="24"/>
        </w:rPr>
        <w:t>IV – quando houver inadimplência de Cláusulas ou condições contratuais por parte da CONTRATADA e desobediência da determinação da</w:t>
      </w:r>
      <w:r w:rsidRPr="005A1489">
        <w:rPr>
          <w:rFonts w:ascii="Times New Roman" w:eastAsia="Arial" w:hAnsi="Times New Roman" w:cs="Times New Roman"/>
          <w:spacing w:val="-25"/>
          <w:sz w:val="24"/>
          <w:szCs w:val="24"/>
        </w:rPr>
        <w:t xml:space="preserve"> </w:t>
      </w:r>
      <w:r w:rsidRPr="005A1489">
        <w:rPr>
          <w:rFonts w:ascii="Times New Roman" w:eastAsia="Arial" w:hAnsi="Times New Roman" w:cs="Times New Roman"/>
          <w:sz w:val="24"/>
          <w:szCs w:val="24"/>
        </w:rPr>
        <w:t>fiscalização;</w:t>
      </w:r>
    </w:p>
    <w:p w14:paraId="18B4C478" w14:textId="77777777" w:rsidR="004B4735" w:rsidRPr="005A1489" w:rsidRDefault="004B4735" w:rsidP="001E08A5">
      <w:pPr>
        <w:autoSpaceDE/>
        <w:autoSpaceDN/>
        <w:spacing w:before="5"/>
        <w:ind w:left="142" w:right="400"/>
        <w:jc w:val="both"/>
        <w:rPr>
          <w:rFonts w:ascii="Times New Roman" w:eastAsia="Arial" w:hAnsi="Times New Roman" w:cs="Times New Roman"/>
          <w:sz w:val="24"/>
          <w:szCs w:val="24"/>
        </w:rPr>
      </w:pPr>
      <w:r w:rsidRPr="005A1489">
        <w:rPr>
          <w:rFonts w:ascii="Times New Roman" w:eastAsia="Arial" w:hAnsi="Times New Roman" w:cs="Times New Roman"/>
          <w:sz w:val="24"/>
          <w:szCs w:val="24"/>
        </w:rPr>
        <w:t>V – nos casos de inexecução parcial ou total do</w:t>
      </w:r>
      <w:r w:rsidRPr="005A1489">
        <w:rPr>
          <w:rFonts w:ascii="Times New Roman" w:eastAsia="Arial" w:hAnsi="Times New Roman" w:cs="Times New Roman"/>
          <w:spacing w:val="-14"/>
          <w:sz w:val="24"/>
          <w:szCs w:val="24"/>
        </w:rPr>
        <w:t xml:space="preserve"> </w:t>
      </w:r>
      <w:r w:rsidRPr="005A1489">
        <w:rPr>
          <w:rFonts w:ascii="Times New Roman" w:eastAsia="Arial" w:hAnsi="Times New Roman" w:cs="Times New Roman"/>
          <w:sz w:val="24"/>
          <w:szCs w:val="24"/>
        </w:rPr>
        <w:t>contrato;</w:t>
      </w:r>
    </w:p>
    <w:p w14:paraId="69E1F74C" w14:textId="77777777" w:rsidR="004B4735" w:rsidRPr="005A1489" w:rsidRDefault="004B4735" w:rsidP="001E08A5">
      <w:pPr>
        <w:autoSpaceDE/>
        <w:autoSpaceDN/>
        <w:spacing w:before="126"/>
        <w:ind w:left="142" w:right="400"/>
        <w:jc w:val="both"/>
        <w:rPr>
          <w:rFonts w:ascii="Times New Roman" w:eastAsia="Arial" w:hAnsi="Times New Roman" w:cs="Times New Roman"/>
          <w:sz w:val="24"/>
          <w:szCs w:val="24"/>
        </w:rPr>
      </w:pPr>
      <w:r w:rsidRPr="005A1489">
        <w:rPr>
          <w:rFonts w:ascii="Times New Roman" w:eastAsia="Arial" w:hAnsi="Times New Roman" w:cs="Times New Roman"/>
          <w:sz w:val="24"/>
          <w:szCs w:val="24"/>
        </w:rPr>
        <w:t>VI – nos casos de aplicação das sanções de suspensão temporária e</w:t>
      </w:r>
      <w:r w:rsidRPr="005A1489">
        <w:rPr>
          <w:rFonts w:ascii="Times New Roman" w:eastAsia="Arial" w:hAnsi="Times New Roman" w:cs="Times New Roman"/>
          <w:spacing w:val="-21"/>
          <w:sz w:val="24"/>
          <w:szCs w:val="24"/>
        </w:rPr>
        <w:t xml:space="preserve"> </w:t>
      </w:r>
      <w:r w:rsidRPr="005A1489">
        <w:rPr>
          <w:rFonts w:ascii="Times New Roman" w:eastAsia="Arial" w:hAnsi="Times New Roman" w:cs="Times New Roman"/>
          <w:sz w:val="24"/>
          <w:szCs w:val="24"/>
        </w:rPr>
        <w:t>inidoneidade.</w:t>
      </w:r>
    </w:p>
    <w:p w14:paraId="1CD9184C" w14:textId="77777777" w:rsidR="004B4735" w:rsidRPr="005A1489" w:rsidRDefault="004B4735" w:rsidP="001E08A5">
      <w:pPr>
        <w:autoSpaceDE/>
        <w:autoSpaceDN/>
        <w:spacing w:before="124" w:line="360"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b/>
          <w:sz w:val="24"/>
          <w:szCs w:val="24"/>
        </w:rPr>
        <w:t xml:space="preserve">Parágrafo Primeiro. </w:t>
      </w:r>
      <w:r w:rsidRPr="005A1489">
        <w:rPr>
          <w:rFonts w:ascii="Times New Roman" w:eastAsia="Arial" w:hAnsi="Times New Roman" w:cs="Times New Roman"/>
          <w:sz w:val="24"/>
          <w:szCs w:val="24"/>
        </w:rPr>
        <w:t>Decorrido atraso na execução do objeto, por período igual ou superior a 1/3 (um terço) do prazo de execução sem manifestação da CONTRATADA, estará caracterizada a inadimplência da mesma ficando assegurado a CONTRATANTE tomar as medidas cabíveis para a Rescisão Contratual e a aplicação das sanções descritas</w:t>
      </w:r>
      <w:r w:rsidRPr="005A1489">
        <w:rPr>
          <w:rFonts w:ascii="Times New Roman" w:eastAsia="Arial" w:hAnsi="Times New Roman" w:cs="Times New Roman"/>
          <w:spacing w:val="-16"/>
          <w:sz w:val="24"/>
          <w:szCs w:val="24"/>
        </w:rPr>
        <w:t xml:space="preserve"> </w:t>
      </w:r>
      <w:r w:rsidRPr="005A1489">
        <w:rPr>
          <w:rFonts w:ascii="Times New Roman" w:eastAsia="Arial" w:hAnsi="Times New Roman" w:cs="Times New Roman"/>
          <w:sz w:val="24"/>
          <w:szCs w:val="24"/>
        </w:rPr>
        <w:t>acima;</w:t>
      </w:r>
    </w:p>
    <w:p w14:paraId="4F85CE7C" w14:textId="77777777" w:rsidR="004B4735" w:rsidRPr="005A1489" w:rsidRDefault="004B4735" w:rsidP="001E08A5">
      <w:pPr>
        <w:autoSpaceDE/>
        <w:autoSpaceDN/>
        <w:spacing w:before="1" w:line="360"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b/>
          <w:sz w:val="24"/>
          <w:szCs w:val="24"/>
        </w:rPr>
        <w:t xml:space="preserve">Parágrafo Segundo. </w:t>
      </w:r>
      <w:r w:rsidRPr="005A1489">
        <w:rPr>
          <w:rFonts w:ascii="Times New Roman" w:eastAsia="Arial" w:hAnsi="Times New Roman" w:cs="Times New Roman"/>
          <w:sz w:val="24"/>
          <w:szCs w:val="24"/>
        </w:rPr>
        <w:t>A rescisão do contrato, quando motivada por qualquer dos itens acima relacionados, implicará a apuração de perdas e danos, a perda da garantia de execução sem embargos da aplicação das demais penalidades legais cabíveis;</w:t>
      </w:r>
    </w:p>
    <w:p w14:paraId="5B4F51B3" w14:textId="77777777" w:rsidR="004B4735" w:rsidRPr="005A1489" w:rsidRDefault="004B4735" w:rsidP="001E08A5">
      <w:pPr>
        <w:autoSpaceDE/>
        <w:autoSpaceDN/>
        <w:spacing w:before="3" w:line="362"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b/>
          <w:sz w:val="24"/>
          <w:szCs w:val="24"/>
        </w:rPr>
        <w:t xml:space="preserve">Parágrafo Terceiro. </w:t>
      </w:r>
      <w:r w:rsidRPr="005A1489">
        <w:rPr>
          <w:rFonts w:ascii="Times New Roman" w:eastAsia="Arial" w:hAnsi="Times New Roman" w:cs="Times New Roman"/>
          <w:sz w:val="24"/>
          <w:szCs w:val="24"/>
        </w:rPr>
        <w:t>Declarada a rescisão do Contrato, a CONTRATADA se obriga a entregar o objeto deste Contrato sem criar dificuldades de qualquer natureza.</w:t>
      </w:r>
    </w:p>
    <w:p w14:paraId="0CFE1407" w14:textId="77777777" w:rsidR="004B4735" w:rsidRPr="005A1489" w:rsidRDefault="004B4735" w:rsidP="001E08A5">
      <w:pPr>
        <w:ind w:left="142" w:right="400"/>
        <w:jc w:val="both"/>
        <w:rPr>
          <w:rFonts w:ascii="Times New Roman" w:eastAsia="Calibri" w:hAnsi="Times New Roman" w:cs="Times New Roman"/>
          <w:color w:val="000000"/>
          <w:sz w:val="24"/>
          <w:szCs w:val="24"/>
        </w:rPr>
      </w:pPr>
      <w:r w:rsidRPr="005A1489">
        <w:rPr>
          <w:rFonts w:ascii="Times New Roman" w:eastAsia="Arial" w:hAnsi="Times New Roman" w:cs="Times New Roman"/>
          <w:b/>
          <w:bCs/>
          <w:sz w:val="24"/>
          <w:szCs w:val="24"/>
        </w:rPr>
        <w:t xml:space="preserve">Parágrafo Quarto. </w:t>
      </w:r>
      <w:r w:rsidRPr="005A1489">
        <w:rPr>
          <w:rFonts w:ascii="Times New Roman" w:eastAsia="Calibri" w:hAnsi="Times New Roman" w:cs="Times New Roman"/>
          <w:color w:val="000000"/>
          <w:sz w:val="24"/>
          <w:szCs w:val="24"/>
        </w:rPr>
        <w:t>Em caso de rescisão Administrativa prevista no Art. 77 da Lei 8.666/93, é reconhecido os direitos da Administração.</w:t>
      </w:r>
    </w:p>
    <w:p w14:paraId="0A52F569" w14:textId="77777777" w:rsidR="004B4735" w:rsidRPr="005A1489" w:rsidRDefault="004B4735" w:rsidP="001E08A5">
      <w:pPr>
        <w:autoSpaceDE/>
        <w:autoSpaceDN/>
        <w:spacing w:before="10"/>
        <w:ind w:left="142" w:right="400"/>
        <w:rPr>
          <w:rFonts w:ascii="Times New Roman" w:eastAsia="Arial" w:hAnsi="Times New Roman" w:cs="Times New Roman"/>
          <w:sz w:val="24"/>
          <w:szCs w:val="24"/>
        </w:rPr>
      </w:pPr>
    </w:p>
    <w:p w14:paraId="2B9D7EB5" w14:textId="77777777" w:rsidR="004B4735" w:rsidRPr="005A1489" w:rsidRDefault="004B4735" w:rsidP="001E08A5">
      <w:pPr>
        <w:autoSpaceDE/>
        <w:autoSpaceDN/>
        <w:ind w:left="142" w:right="400"/>
        <w:jc w:val="both"/>
        <w:outlineLvl w:val="3"/>
        <w:rPr>
          <w:rFonts w:ascii="Times New Roman" w:eastAsia="Arial" w:hAnsi="Times New Roman" w:cs="Times New Roman"/>
          <w:b/>
          <w:bCs/>
          <w:sz w:val="24"/>
          <w:szCs w:val="24"/>
        </w:rPr>
      </w:pPr>
      <w:r w:rsidRPr="005A1489">
        <w:rPr>
          <w:rFonts w:ascii="Times New Roman" w:eastAsia="Arial" w:hAnsi="Times New Roman" w:cs="Times New Roman"/>
          <w:b/>
          <w:bCs/>
          <w:sz w:val="24"/>
          <w:szCs w:val="24"/>
        </w:rPr>
        <w:t>CLÁUSULA DÉCIMA PRIMEIRA – LEGISLAÇÃO APLICÁVEL</w:t>
      </w:r>
    </w:p>
    <w:p w14:paraId="5412BD1F" w14:textId="77777777" w:rsidR="004B4735" w:rsidRPr="005A1489" w:rsidRDefault="004B4735" w:rsidP="001E08A5">
      <w:pPr>
        <w:autoSpaceDE/>
        <w:autoSpaceDN/>
        <w:spacing w:before="128" w:line="360"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sz w:val="24"/>
          <w:szCs w:val="24"/>
        </w:rPr>
        <w:t>Ao presente contrato, nos casos omissos, aplicam-se as disposições da Lei Federal 10.520/02, da Lei Federal 8.666/93, e demais disposições aplicáveis as disposições do direito privado.</w:t>
      </w:r>
    </w:p>
    <w:p w14:paraId="6DEE2028" w14:textId="77777777" w:rsidR="004B4735" w:rsidRPr="005A1489" w:rsidRDefault="004B4735" w:rsidP="001E08A5">
      <w:pPr>
        <w:autoSpaceDE/>
        <w:autoSpaceDN/>
        <w:spacing w:before="127"/>
        <w:ind w:left="142" w:right="400"/>
        <w:jc w:val="both"/>
        <w:outlineLvl w:val="3"/>
        <w:rPr>
          <w:rFonts w:ascii="Times New Roman" w:eastAsia="Arial" w:hAnsi="Times New Roman" w:cs="Times New Roman"/>
          <w:b/>
          <w:bCs/>
          <w:sz w:val="24"/>
          <w:szCs w:val="24"/>
        </w:rPr>
      </w:pPr>
      <w:r w:rsidRPr="005A1489">
        <w:rPr>
          <w:rFonts w:ascii="Times New Roman" w:eastAsia="Arial" w:hAnsi="Times New Roman" w:cs="Times New Roman"/>
          <w:b/>
          <w:bCs/>
          <w:sz w:val="24"/>
          <w:szCs w:val="24"/>
        </w:rPr>
        <w:t>CLÁUSULA DÉCIMA SEGUNDA – TRANSMISSÃO DE DOCUMENTOS</w:t>
      </w:r>
    </w:p>
    <w:p w14:paraId="63548CD3" w14:textId="77777777" w:rsidR="004B4735" w:rsidRPr="005A1489" w:rsidRDefault="004B4735" w:rsidP="001E08A5">
      <w:pPr>
        <w:autoSpaceDE/>
        <w:autoSpaceDN/>
        <w:spacing w:before="131" w:line="360"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sz w:val="24"/>
          <w:szCs w:val="24"/>
        </w:rPr>
        <w:t>A troca eventual de documentos e cartas entre a CONTRATANTE e CONTRATADA será feita através de protocolo. Nenhuma outra forma será considerada como prova de entrega de documentos ou cartas.</w:t>
      </w:r>
    </w:p>
    <w:p w14:paraId="3DAB62E1" w14:textId="77777777" w:rsidR="004B4735" w:rsidRPr="005A1489" w:rsidRDefault="004B4735" w:rsidP="001E08A5">
      <w:pPr>
        <w:autoSpaceDE/>
        <w:autoSpaceDN/>
        <w:spacing w:before="127"/>
        <w:ind w:left="142" w:right="400"/>
        <w:jc w:val="both"/>
        <w:outlineLvl w:val="3"/>
        <w:rPr>
          <w:rFonts w:ascii="Times New Roman" w:eastAsia="Arial" w:hAnsi="Times New Roman" w:cs="Times New Roman"/>
          <w:b/>
          <w:bCs/>
          <w:sz w:val="24"/>
          <w:szCs w:val="24"/>
        </w:rPr>
      </w:pPr>
      <w:r w:rsidRPr="005A1489">
        <w:rPr>
          <w:rFonts w:ascii="Times New Roman" w:eastAsia="Arial" w:hAnsi="Times New Roman" w:cs="Times New Roman"/>
          <w:b/>
          <w:bCs/>
          <w:sz w:val="24"/>
          <w:szCs w:val="24"/>
        </w:rPr>
        <w:t>CLÁUSULA DÉCIMA TERCEIRA – DOCUMENTOS INTEGRANTES</w:t>
      </w:r>
    </w:p>
    <w:p w14:paraId="72FD1E9D" w14:textId="77777777" w:rsidR="004B4735" w:rsidRPr="005A1489" w:rsidRDefault="004B4735" w:rsidP="001E08A5">
      <w:pPr>
        <w:autoSpaceDE/>
        <w:autoSpaceDN/>
        <w:spacing w:before="128" w:line="360"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sz w:val="24"/>
          <w:szCs w:val="24"/>
        </w:rPr>
        <w:t>13.1. São partes integrantes deste contrato, independente de transcrição:</w:t>
      </w:r>
    </w:p>
    <w:p w14:paraId="738C54CF" w14:textId="77777777" w:rsidR="004B4735" w:rsidRPr="005A1489" w:rsidRDefault="004B4735" w:rsidP="001E08A5">
      <w:pPr>
        <w:widowControl/>
        <w:autoSpaceDE/>
        <w:autoSpaceDN/>
        <w:spacing w:before="120" w:after="120" w:line="276" w:lineRule="auto"/>
        <w:ind w:left="142" w:right="400"/>
        <w:jc w:val="both"/>
        <w:rPr>
          <w:rFonts w:ascii="Times New Roman" w:eastAsia="Times New Roman" w:hAnsi="Times New Roman" w:cs="Times New Roman"/>
          <w:sz w:val="24"/>
          <w:szCs w:val="24"/>
          <w:lang w:eastAsia="pt-BR"/>
        </w:rPr>
      </w:pPr>
      <w:r w:rsidRPr="005A1489">
        <w:rPr>
          <w:rFonts w:ascii="Times New Roman" w:eastAsia="Times New Roman" w:hAnsi="Times New Roman" w:cs="Times New Roman"/>
          <w:sz w:val="24"/>
          <w:szCs w:val="24"/>
          <w:lang w:eastAsia="pt-BR"/>
        </w:rPr>
        <w:t>13.2. O Termo de Referência;</w:t>
      </w:r>
    </w:p>
    <w:p w14:paraId="699E7911" w14:textId="77777777" w:rsidR="004B4735" w:rsidRPr="005A1489" w:rsidRDefault="004B4735" w:rsidP="001E08A5">
      <w:pPr>
        <w:widowControl/>
        <w:autoSpaceDE/>
        <w:autoSpaceDN/>
        <w:spacing w:before="120" w:after="120" w:line="276" w:lineRule="auto"/>
        <w:ind w:left="142" w:right="400"/>
        <w:jc w:val="both"/>
        <w:rPr>
          <w:rFonts w:ascii="Times New Roman" w:eastAsia="Times New Roman" w:hAnsi="Times New Roman" w:cs="Times New Roman"/>
          <w:sz w:val="24"/>
          <w:szCs w:val="24"/>
          <w:lang w:eastAsia="pt-BR"/>
        </w:rPr>
      </w:pPr>
      <w:r w:rsidRPr="005A1489">
        <w:rPr>
          <w:rFonts w:ascii="Times New Roman" w:eastAsia="Times New Roman" w:hAnsi="Times New Roman" w:cs="Times New Roman"/>
          <w:sz w:val="24"/>
          <w:szCs w:val="24"/>
          <w:lang w:eastAsia="pt-BR"/>
        </w:rPr>
        <w:t xml:space="preserve">13.3. O Edital Pregão Eletrônico nº </w:t>
      </w:r>
      <w:r w:rsidRPr="005A1489">
        <w:rPr>
          <w:rFonts w:ascii="Times New Roman" w:eastAsia="Times New Roman" w:hAnsi="Times New Roman" w:cs="Times New Roman"/>
          <w:color w:val="FF0000"/>
          <w:sz w:val="24"/>
          <w:szCs w:val="24"/>
          <w:lang w:eastAsia="pt-BR"/>
        </w:rPr>
        <w:t>001</w:t>
      </w:r>
      <w:r w:rsidRPr="005A1489">
        <w:rPr>
          <w:rFonts w:ascii="Times New Roman" w:eastAsia="Times New Roman" w:hAnsi="Times New Roman" w:cs="Times New Roman"/>
          <w:sz w:val="24"/>
          <w:szCs w:val="24"/>
          <w:lang w:eastAsia="pt-BR"/>
        </w:rPr>
        <w:t>/2023;</w:t>
      </w:r>
    </w:p>
    <w:p w14:paraId="7F97625B" w14:textId="77777777" w:rsidR="004B4735" w:rsidRPr="005A1489" w:rsidRDefault="004B4735" w:rsidP="001E08A5">
      <w:pPr>
        <w:widowControl/>
        <w:autoSpaceDE/>
        <w:autoSpaceDN/>
        <w:spacing w:before="120" w:after="120" w:line="276" w:lineRule="auto"/>
        <w:ind w:left="142" w:right="400"/>
        <w:jc w:val="both"/>
        <w:rPr>
          <w:rFonts w:ascii="Times New Roman" w:eastAsia="Times New Roman" w:hAnsi="Times New Roman" w:cs="Times New Roman"/>
          <w:sz w:val="24"/>
          <w:szCs w:val="24"/>
          <w:lang w:eastAsia="pt-BR"/>
        </w:rPr>
      </w:pPr>
      <w:r w:rsidRPr="005A1489">
        <w:rPr>
          <w:rFonts w:ascii="Times New Roman" w:eastAsia="Times New Roman" w:hAnsi="Times New Roman" w:cs="Times New Roman"/>
          <w:sz w:val="24"/>
          <w:szCs w:val="24"/>
          <w:lang w:eastAsia="pt-BR"/>
        </w:rPr>
        <w:t>13.4. A Proposta do contratado;</w:t>
      </w:r>
    </w:p>
    <w:p w14:paraId="6DA52D73" w14:textId="77777777" w:rsidR="004B4735" w:rsidRPr="005A1489" w:rsidRDefault="004B4735" w:rsidP="001E08A5">
      <w:pPr>
        <w:widowControl/>
        <w:autoSpaceDE/>
        <w:autoSpaceDN/>
        <w:spacing w:before="120" w:after="120" w:line="276" w:lineRule="auto"/>
        <w:ind w:left="142" w:right="400"/>
        <w:jc w:val="both"/>
        <w:rPr>
          <w:rFonts w:ascii="Times New Roman" w:eastAsia="Times New Roman" w:hAnsi="Times New Roman" w:cs="Times New Roman"/>
          <w:sz w:val="24"/>
          <w:szCs w:val="24"/>
          <w:lang w:eastAsia="pt-BR"/>
        </w:rPr>
      </w:pPr>
      <w:r w:rsidRPr="005A1489">
        <w:rPr>
          <w:rFonts w:ascii="Times New Roman" w:eastAsia="Times New Roman" w:hAnsi="Times New Roman" w:cs="Times New Roman"/>
          <w:sz w:val="24"/>
          <w:szCs w:val="24"/>
          <w:lang w:eastAsia="pt-BR"/>
        </w:rPr>
        <w:t>13.5. Eventuais anexos dos documentos supracitados;</w:t>
      </w:r>
    </w:p>
    <w:p w14:paraId="74CD804C" w14:textId="0C590B0D" w:rsidR="004B4735" w:rsidRPr="005A1489" w:rsidRDefault="004B4735" w:rsidP="001E08A5">
      <w:pPr>
        <w:autoSpaceDE/>
        <w:autoSpaceDN/>
        <w:spacing w:before="128" w:line="360"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sz w:val="24"/>
          <w:szCs w:val="24"/>
        </w:rPr>
        <w:t xml:space="preserve">13.6. Processo Administrativo Licitatório nº </w:t>
      </w:r>
      <w:r w:rsidR="007D0317">
        <w:rPr>
          <w:rFonts w:ascii="Times New Roman" w:eastAsia="Arial" w:hAnsi="Times New Roman" w:cs="Times New Roman"/>
          <w:color w:val="FF0000"/>
          <w:sz w:val="24"/>
          <w:szCs w:val="24"/>
        </w:rPr>
        <w:t>709</w:t>
      </w:r>
      <w:r w:rsidRPr="005A1489">
        <w:rPr>
          <w:rFonts w:ascii="Times New Roman" w:eastAsia="Arial" w:hAnsi="Times New Roman" w:cs="Times New Roman"/>
          <w:sz w:val="24"/>
          <w:szCs w:val="24"/>
        </w:rPr>
        <w:t>/2023.</w:t>
      </w:r>
    </w:p>
    <w:p w14:paraId="04BE1CFA" w14:textId="77777777" w:rsidR="009108E2" w:rsidRDefault="009108E2" w:rsidP="001E08A5">
      <w:pPr>
        <w:autoSpaceDE/>
        <w:autoSpaceDN/>
        <w:spacing w:before="128" w:line="360" w:lineRule="auto"/>
        <w:ind w:left="142" w:right="400"/>
        <w:jc w:val="both"/>
        <w:rPr>
          <w:rFonts w:ascii="Times New Roman" w:eastAsia="Arial" w:hAnsi="Times New Roman" w:cs="Times New Roman"/>
          <w:color w:val="FF0000"/>
          <w:sz w:val="24"/>
          <w:szCs w:val="24"/>
        </w:rPr>
      </w:pPr>
    </w:p>
    <w:p w14:paraId="790CA600" w14:textId="77777777" w:rsidR="00CB12DC" w:rsidRPr="005A1489" w:rsidRDefault="00CB12DC" w:rsidP="001E08A5">
      <w:pPr>
        <w:autoSpaceDE/>
        <w:autoSpaceDN/>
        <w:spacing w:before="128" w:line="360" w:lineRule="auto"/>
        <w:ind w:left="142" w:right="400"/>
        <w:jc w:val="both"/>
        <w:rPr>
          <w:rFonts w:ascii="Times New Roman" w:eastAsia="Arial" w:hAnsi="Times New Roman" w:cs="Times New Roman"/>
          <w:color w:val="FF0000"/>
          <w:sz w:val="24"/>
          <w:szCs w:val="24"/>
        </w:rPr>
      </w:pPr>
    </w:p>
    <w:p w14:paraId="0ABFD6A1" w14:textId="77777777" w:rsidR="004B4735" w:rsidRPr="005A1489" w:rsidRDefault="004B4735" w:rsidP="001E08A5">
      <w:pPr>
        <w:autoSpaceDE/>
        <w:autoSpaceDN/>
        <w:spacing w:before="127"/>
        <w:ind w:left="142" w:right="400"/>
        <w:jc w:val="both"/>
        <w:outlineLvl w:val="3"/>
        <w:rPr>
          <w:rFonts w:ascii="Times New Roman" w:eastAsia="Arial" w:hAnsi="Times New Roman" w:cs="Times New Roman"/>
          <w:b/>
          <w:bCs/>
          <w:sz w:val="24"/>
          <w:szCs w:val="24"/>
        </w:rPr>
      </w:pPr>
      <w:r w:rsidRPr="005A1489">
        <w:rPr>
          <w:rFonts w:ascii="Times New Roman" w:eastAsia="Arial" w:hAnsi="Times New Roman" w:cs="Times New Roman"/>
          <w:b/>
          <w:bCs/>
          <w:sz w:val="24"/>
          <w:szCs w:val="24"/>
        </w:rPr>
        <w:lastRenderedPageBreak/>
        <w:t>CLÁUSULA DÉCIMA QUARTA – DA PUBLICIDADE</w:t>
      </w:r>
    </w:p>
    <w:p w14:paraId="7C998B11" w14:textId="77777777" w:rsidR="004B4735" w:rsidRPr="005A1489" w:rsidRDefault="004B4735" w:rsidP="001E08A5">
      <w:pPr>
        <w:autoSpaceDE/>
        <w:autoSpaceDN/>
        <w:spacing w:before="131" w:line="360"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sz w:val="24"/>
          <w:szCs w:val="24"/>
        </w:rPr>
        <w:t>Uma vez firmado, o extrato do presente Contrato será publicado no periódico dos Atos Oficiais do Poder Legislativo de Vassouras-RJ, assim como constará no Sítio eletrônico Oficial da CONTRATANTE, em cumprimento ao disposto no art. 61, § 1º, da Lei 8.666/93.</w:t>
      </w:r>
    </w:p>
    <w:p w14:paraId="29790E4D" w14:textId="77777777" w:rsidR="004B4735" w:rsidRPr="005A1489" w:rsidRDefault="004B4735" w:rsidP="001E08A5">
      <w:pPr>
        <w:autoSpaceDE/>
        <w:autoSpaceDN/>
        <w:spacing w:before="141"/>
        <w:ind w:left="142" w:right="400"/>
        <w:outlineLvl w:val="3"/>
        <w:rPr>
          <w:rFonts w:ascii="Times New Roman" w:eastAsia="Arial" w:hAnsi="Times New Roman" w:cs="Times New Roman"/>
          <w:b/>
          <w:bCs/>
          <w:sz w:val="24"/>
          <w:szCs w:val="24"/>
        </w:rPr>
      </w:pPr>
      <w:r w:rsidRPr="005A1489">
        <w:rPr>
          <w:rFonts w:ascii="Times New Roman" w:eastAsia="Arial" w:hAnsi="Times New Roman" w:cs="Times New Roman"/>
          <w:b/>
          <w:bCs/>
          <w:sz w:val="24"/>
          <w:szCs w:val="24"/>
        </w:rPr>
        <w:t>CLÁUSULA DÉCIMA QUINTA – SUCESSÃO E FORO</w:t>
      </w:r>
    </w:p>
    <w:p w14:paraId="24267505" w14:textId="77777777" w:rsidR="004B4735" w:rsidRPr="005A1489" w:rsidRDefault="004B4735" w:rsidP="001E08A5">
      <w:pPr>
        <w:autoSpaceDE/>
        <w:autoSpaceDN/>
        <w:spacing w:before="128" w:line="360" w:lineRule="auto"/>
        <w:ind w:left="142" w:right="400"/>
        <w:jc w:val="both"/>
        <w:rPr>
          <w:rFonts w:ascii="Times New Roman" w:eastAsia="Arial" w:hAnsi="Times New Roman" w:cs="Times New Roman"/>
          <w:sz w:val="24"/>
          <w:szCs w:val="24"/>
        </w:rPr>
      </w:pPr>
      <w:r w:rsidRPr="005A1489">
        <w:rPr>
          <w:rFonts w:ascii="Times New Roman" w:eastAsia="Arial" w:hAnsi="Times New Roman" w:cs="Times New Roman"/>
          <w:sz w:val="24"/>
          <w:szCs w:val="24"/>
        </w:rPr>
        <w:t>As partes firmam o presente instrumento em 02 (duas) vias (impressas por sistema eletrônico de dados) de igual teor e forma, na presença das 02(duas) testemunhas abaixo, obrigando-se por si e seus sucessores, ao fiel cumprimento do que ora ficou ajustado, elegendo para Foro do mesmo a Comarca de Vassouras, estado do Rio de Janeiro, não obstante qualquer mudança de domicílio da CONTRATADA, que em razão disso é obrigada a manter um representante com plenos poderes para receber notificações, citação inicial e outras em direito permitidas neste referido</w:t>
      </w:r>
      <w:r w:rsidRPr="005A1489">
        <w:rPr>
          <w:rFonts w:ascii="Times New Roman" w:eastAsia="Arial" w:hAnsi="Times New Roman" w:cs="Times New Roman"/>
          <w:spacing w:val="-26"/>
          <w:sz w:val="24"/>
          <w:szCs w:val="24"/>
        </w:rPr>
        <w:t xml:space="preserve"> </w:t>
      </w:r>
      <w:r w:rsidRPr="005A1489">
        <w:rPr>
          <w:rFonts w:ascii="Times New Roman" w:eastAsia="Arial" w:hAnsi="Times New Roman" w:cs="Times New Roman"/>
          <w:sz w:val="24"/>
          <w:szCs w:val="24"/>
        </w:rPr>
        <w:t>foro.</w:t>
      </w:r>
    </w:p>
    <w:p w14:paraId="650D83D5" w14:textId="77777777" w:rsidR="009108E2" w:rsidRPr="005A1489" w:rsidRDefault="009108E2" w:rsidP="001E08A5">
      <w:pPr>
        <w:autoSpaceDE/>
        <w:autoSpaceDN/>
        <w:spacing w:before="128" w:line="360" w:lineRule="auto"/>
        <w:ind w:left="142" w:right="400"/>
        <w:jc w:val="both"/>
        <w:rPr>
          <w:rFonts w:ascii="Times New Roman" w:eastAsia="Arial" w:hAnsi="Times New Roman" w:cs="Times New Roman"/>
          <w:sz w:val="24"/>
          <w:szCs w:val="24"/>
        </w:rPr>
      </w:pPr>
    </w:p>
    <w:p w14:paraId="7263FA82" w14:textId="77777777" w:rsidR="004B4735" w:rsidRPr="005A1489" w:rsidRDefault="004B4735" w:rsidP="001E08A5">
      <w:pPr>
        <w:autoSpaceDN/>
        <w:spacing w:after="120" w:line="280" w:lineRule="atLeast"/>
        <w:ind w:left="142" w:right="400"/>
        <w:jc w:val="right"/>
        <w:rPr>
          <w:rFonts w:ascii="Times New Roman" w:eastAsia="Arial" w:hAnsi="Times New Roman" w:cs="Times New Roman"/>
          <w:color w:val="000000"/>
          <w:sz w:val="24"/>
          <w:szCs w:val="24"/>
        </w:rPr>
      </w:pPr>
      <w:r w:rsidRPr="005A1489">
        <w:rPr>
          <w:rFonts w:ascii="Times New Roman" w:eastAsia="Arial" w:hAnsi="Times New Roman" w:cs="Times New Roman"/>
          <w:color w:val="000000"/>
          <w:sz w:val="24"/>
          <w:szCs w:val="24"/>
        </w:rPr>
        <w:t xml:space="preserve">Vassouras/RJ, </w:t>
      </w:r>
      <w:r w:rsidRPr="005A1489">
        <w:rPr>
          <w:rFonts w:ascii="Times New Roman" w:eastAsia="Arial" w:hAnsi="Times New Roman" w:cs="Times New Roman"/>
          <w:color w:val="FF0000"/>
          <w:sz w:val="24"/>
          <w:szCs w:val="24"/>
        </w:rPr>
        <w:t>00 de outubro</w:t>
      </w:r>
      <w:r w:rsidRPr="005A1489">
        <w:rPr>
          <w:rFonts w:ascii="Times New Roman" w:eastAsia="Arial" w:hAnsi="Times New Roman" w:cs="Times New Roman"/>
          <w:color w:val="000000"/>
          <w:sz w:val="24"/>
          <w:szCs w:val="24"/>
        </w:rPr>
        <w:t xml:space="preserve"> de 2023.</w:t>
      </w:r>
    </w:p>
    <w:p w14:paraId="008E4830" w14:textId="77777777" w:rsidR="004B4735" w:rsidRPr="005A1489" w:rsidRDefault="004B4735" w:rsidP="001E08A5">
      <w:pPr>
        <w:autoSpaceDN/>
        <w:spacing w:after="120" w:line="280" w:lineRule="atLeast"/>
        <w:ind w:left="142" w:right="400"/>
        <w:rPr>
          <w:rFonts w:ascii="Times New Roman" w:eastAsia="Arial" w:hAnsi="Times New Roman" w:cs="Times New Roman"/>
          <w:color w:val="000000"/>
          <w:sz w:val="24"/>
          <w:szCs w:val="24"/>
        </w:rPr>
      </w:pPr>
    </w:p>
    <w:p w14:paraId="32283122" w14:textId="77777777" w:rsidR="009108E2" w:rsidRPr="005A1489" w:rsidRDefault="009108E2" w:rsidP="001E08A5">
      <w:pPr>
        <w:autoSpaceDN/>
        <w:spacing w:after="120" w:line="280" w:lineRule="atLeast"/>
        <w:ind w:left="142" w:right="400"/>
        <w:rPr>
          <w:rFonts w:ascii="Times New Roman" w:eastAsia="Arial" w:hAnsi="Times New Roman" w:cs="Times New Roman"/>
          <w:color w:val="000000"/>
          <w:sz w:val="24"/>
          <w:szCs w:val="24"/>
        </w:rPr>
      </w:pPr>
    </w:p>
    <w:p w14:paraId="6D740FC2" w14:textId="77777777" w:rsidR="004B4735" w:rsidRPr="005A1489" w:rsidRDefault="004B4735" w:rsidP="001E08A5">
      <w:pPr>
        <w:autoSpaceDN/>
        <w:spacing w:after="120" w:line="280" w:lineRule="atLeast"/>
        <w:ind w:left="142" w:right="400"/>
        <w:rPr>
          <w:rFonts w:ascii="Times New Roman" w:eastAsia="Arial" w:hAnsi="Times New Roman" w:cs="Times New Roman"/>
          <w:color w:val="000000"/>
          <w:sz w:val="24"/>
          <w:szCs w:val="24"/>
        </w:rPr>
      </w:pPr>
    </w:p>
    <w:p w14:paraId="188D79C5" w14:textId="77777777" w:rsidR="004B4735" w:rsidRPr="005A1489" w:rsidRDefault="004B4735" w:rsidP="001E08A5">
      <w:pPr>
        <w:autoSpaceDN/>
        <w:spacing w:after="120" w:line="280" w:lineRule="atLeast"/>
        <w:ind w:left="142" w:right="400"/>
        <w:jc w:val="center"/>
        <w:rPr>
          <w:rFonts w:ascii="Times New Roman" w:eastAsia="Arial" w:hAnsi="Times New Roman" w:cs="Times New Roman"/>
          <w:b/>
          <w:bCs/>
          <w:color w:val="000000"/>
          <w:sz w:val="24"/>
          <w:szCs w:val="24"/>
        </w:rPr>
      </w:pPr>
      <w:r w:rsidRPr="005A1489">
        <w:rPr>
          <w:rFonts w:ascii="Times New Roman" w:eastAsia="Arial" w:hAnsi="Times New Roman" w:cs="Times New Roman"/>
          <w:color w:val="000000"/>
          <w:sz w:val="24"/>
          <w:szCs w:val="24"/>
        </w:rPr>
        <w:t xml:space="preserve">Vereador </w:t>
      </w:r>
      <w:r w:rsidRPr="005A1489">
        <w:rPr>
          <w:rFonts w:ascii="Times New Roman" w:eastAsia="Arial" w:hAnsi="Times New Roman" w:cs="Times New Roman"/>
          <w:b/>
          <w:bCs/>
          <w:color w:val="000000"/>
          <w:sz w:val="24"/>
          <w:szCs w:val="24"/>
        </w:rPr>
        <w:t>José Maria Vaz Capute</w:t>
      </w:r>
    </w:p>
    <w:p w14:paraId="068535FD" w14:textId="77777777" w:rsidR="004B4735" w:rsidRPr="005A1489" w:rsidRDefault="004B4735" w:rsidP="001E08A5">
      <w:pPr>
        <w:autoSpaceDN/>
        <w:spacing w:after="120" w:line="280" w:lineRule="atLeast"/>
        <w:ind w:left="142" w:right="400"/>
        <w:jc w:val="center"/>
        <w:rPr>
          <w:rFonts w:ascii="Times New Roman" w:eastAsia="Arial" w:hAnsi="Times New Roman" w:cs="Times New Roman"/>
          <w:color w:val="000000"/>
          <w:sz w:val="24"/>
          <w:szCs w:val="24"/>
        </w:rPr>
      </w:pPr>
      <w:r w:rsidRPr="005A1489">
        <w:rPr>
          <w:rFonts w:ascii="Times New Roman" w:eastAsia="Arial" w:hAnsi="Times New Roman" w:cs="Times New Roman"/>
          <w:color w:val="000000"/>
          <w:sz w:val="24"/>
          <w:szCs w:val="24"/>
        </w:rPr>
        <w:t>Presidente da Câmara Municipal de Vassouras</w:t>
      </w:r>
    </w:p>
    <w:p w14:paraId="3F74DFF6" w14:textId="77777777" w:rsidR="004B4735" w:rsidRPr="005A1489" w:rsidRDefault="004B4735" w:rsidP="001E08A5">
      <w:pPr>
        <w:autoSpaceDN/>
        <w:spacing w:after="120" w:line="280" w:lineRule="atLeast"/>
        <w:ind w:left="142" w:right="400"/>
        <w:jc w:val="center"/>
        <w:rPr>
          <w:rFonts w:ascii="Times New Roman" w:eastAsia="Arial" w:hAnsi="Times New Roman" w:cs="Times New Roman"/>
          <w:color w:val="000000"/>
          <w:sz w:val="24"/>
          <w:szCs w:val="24"/>
        </w:rPr>
      </w:pPr>
      <w:r w:rsidRPr="005A1489">
        <w:rPr>
          <w:rFonts w:ascii="Times New Roman" w:eastAsia="Arial" w:hAnsi="Times New Roman" w:cs="Times New Roman"/>
          <w:color w:val="000000"/>
          <w:sz w:val="24"/>
          <w:szCs w:val="24"/>
        </w:rPr>
        <w:t>CONTRATANTE</w:t>
      </w:r>
    </w:p>
    <w:p w14:paraId="01C0AAED" w14:textId="77777777" w:rsidR="004B4735" w:rsidRPr="005A1489" w:rsidRDefault="004B4735" w:rsidP="001E08A5">
      <w:pPr>
        <w:autoSpaceDN/>
        <w:spacing w:after="120" w:line="280" w:lineRule="atLeast"/>
        <w:ind w:left="142" w:right="400"/>
        <w:jc w:val="center"/>
        <w:rPr>
          <w:rFonts w:ascii="Times New Roman" w:eastAsia="Arial" w:hAnsi="Times New Roman" w:cs="Times New Roman"/>
          <w:b/>
          <w:color w:val="000000"/>
          <w:sz w:val="24"/>
          <w:szCs w:val="24"/>
        </w:rPr>
      </w:pPr>
    </w:p>
    <w:p w14:paraId="33B43557" w14:textId="77777777" w:rsidR="009108E2" w:rsidRPr="005A1489" w:rsidRDefault="009108E2" w:rsidP="001E08A5">
      <w:pPr>
        <w:autoSpaceDN/>
        <w:spacing w:after="120" w:line="280" w:lineRule="atLeast"/>
        <w:ind w:left="142" w:right="400"/>
        <w:jc w:val="center"/>
        <w:rPr>
          <w:rFonts w:ascii="Times New Roman" w:eastAsia="Arial" w:hAnsi="Times New Roman" w:cs="Times New Roman"/>
          <w:b/>
          <w:color w:val="000000"/>
          <w:sz w:val="24"/>
          <w:szCs w:val="24"/>
        </w:rPr>
      </w:pPr>
    </w:p>
    <w:p w14:paraId="5769EF4F" w14:textId="77777777" w:rsidR="004B4735" w:rsidRPr="005A1489" w:rsidRDefault="004B4735" w:rsidP="001E08A5">
      <w:pPr>
        <w:autoSpaceDN/>
        <w:spacing w:after="120" w:line="280" w:lineRule="atLeast"/>
        <w:ind w:left="142" w:right="400"/>
        <w:jc w:val="center"/>
        <w:rPr>
          <w:rFonts w:ascii="Times New Roman" w:eastAsia="Arial" w:hAnsi="Times New Roman" w:cs="Times New Roman"/>
          <w:b/>
          <w:color w:val="000000"/>
          <w:sz w:val="24"/>
          <w:szCs w:val="24"/>
        </w:rPr>
      </w:pPr>
    </w:p>
    <w:p w14:paraId="160E7FCC" w14:textId="77777777" w:rsidR="004B4735" w:rsidRPr="005A1489" w:rsidRDefault="004B4735" w:rsidP="001E08A5">
      <w:pPr>
        <w:autoSpaceDN/>
        <w:spacing w:after="120" w:line="280" w:lineRule="atLeast"/>
        <w:ind w:left="142" w:right="400"/>
        <w:jc w:val="center"/>
        <w:rPr>
          <w:rFonts w:ascii="Times New Roman" w:eastAsia="Arial" w:hAnsi="Times New Roman" w:cs="Times New Roman"/>
          <w:bCs/>
          <w:sz w:val="24"/>
          <w:szCs w:val="24"/>
        </w:rPr>
      </w:pPr>
      <w:r w:rsidRPr="005A1489">
        <w:rPr>
          <w:rFonts w:ascii="Times New Roman" w:eastAsia="Arial" w:hAnsi="Times New Roman" w:cs="Times New Roman"/>
          <w:b/>
          <w:color w:val="000000"/>
          <w:sz w:val="24"/>
          <w:szCs w:val="24"/>
        </w:rPr>
        <w:t>00000000000000000</w:t>
      </w:r>
    </w:p>
    <w:p w14:paraId="45497446" w14:textId="77777777" w:rsidR="004B4735" w:rsidRPr="005A1489" w:rsidRDefault="004B4735" w:rsidP="001E08A5">
      <w:pPr>
        <w:autoSpaceDN/>
        <w:spacing w:after="120" w:line="280" w:lineRule="atLeast"/>
        <w:ind w:left="142" w:right="400"/>
        <w:jc w:val="center"/>
        <w:rPr>
          <w:rFonts w:ascii="Times New Roman" w:eastAsia="Arial" w:hAnsi="Times New Roman" w:cs="Times New Roman"/>
          <w:color w:val="000000"/>
          <w:sz w:val="24"/>
          <w:szCs w:val="24"/>
        </w:rPr>
      </w:pPr>
      <w:r w:rsidRPr="005A1489">
        <w:rPr>
          <w:rFonts w:ascii="Times New Roman" w:eastAsia="Arial" w:hAnsi="Times New Roman" w:cs="Times New Roman"/>
          <w:bCs/>
          <w:sz w:val="24"/>
          <w:szCs w:val="24"/>
        </w:rPr>
        <w:t>Empresa 0000000000000000000000000000</w:t>
      </w:r>
    </w:p>
    <w:p w14:paraId="2DFE7FFE" w14:textId="77777777" w:rsidR="004B4735" w:rsidRPr="005A1489" w:rsidRDefault="004B4735" w:rsidP="001E08A5">
      <w:pPr>
        <w:autoSpaceDN/>
        <w:spacing w:after="120" w:line="280" w:lineRule="atLeast"/>
        <w:ind w:left="142" w:right="400"/>
        <w:jc w:val="center"/>
        <w:rPr>
          <w:rFonts w:ascii="Times New Roman" w:eastAsia="Arial" w:hAnsi="Times New Roman" w:cs="Times New Roman"/>
          <w:color w:val="000000"/>
          <w:sz w:val="24"/>
          <w:szCs w:val="24"/>
        </w:rPr>
      </w:pPr>
      <w:r w:rsidRPr="005A1489">
        <w:rPr>
          <w:rFonts w:ascii="Times New Roman" w:eastAsia="Arial" w:hAnsi="Times New Roman" w:cs="Times New Roman"/>
          <w:color w:val="000000"/>
          <w:sz w:val="24"/>
          <w:szCs w:val="24"/>
        </w:rPr>
        <w:t>CONTRATADA</w:t>
      </w:r>
    </w:p>
    <w:p w14:paraId="79743F7B" w14:textId="77777777" w:rsidR="009108E2" w:rsidRPr="005A1489" w:rsidRDefault="009108E2" w:rsidP="001E08A5">
      <w:pPr>
        <w:autoSpaceDN/>
        <w:spacing w:after="120" w:line="280" w:lineRule="atLeast"/>
        <w:ind w:left="142" w:right="400"/>
        <w:jc w:val="center"/>
        <w:rPr>
          <w:rFonts w:ascii="Times New Roman" w:eastAsia="Arial" w:hAnsi="Times New Roman" w:cs="Times New Roman"/>
          <w:color w:val="000000"/>
          <w:sz w:val="24"/>
          <w:szCs w:val="24"/>
        </w:rPr>
      </w:pPr>
    </w:p>
    <w:p w14:paraId="4DA55B02" w14:textId="77777777" w:rsidR="009108E2" w:rsidRPr="005A1489" w:rsidRDefault="009108E2" w:rsidP="001E08A5">
      <w:pPr>
        <w:autoSpaceDN/>
        <w:spacing w:after="120" w:line="280" w:lineRule="atLeast"/>
        <w:ind w:left="142" w:right="400"/>
        <w:jc w:val="center"/>
        <w:rPr>
          <w:rFonts w:ascii="Times New Roman" w:eastAsia="Arial" w:hAnsi="Times New Roman" w:cs="Times New Roman"/>
          <w:color w:val="000000"/>
          <w:sz w:val="24"/>
          <w:szCs w:val="24"/>
        </w:rPr>
      </w:pPr>
    </w:p>
    <w:p w14:paraId="1780EF98" w14:textId="77777777" w:rsidR="004B4735" w:rsidRPr="005A1489" w:rsidRDefault="004B4735" w:rsidP="001E08A5">
      <w:pPr>
        <w:autoSpaceDN/>
        <w:spacing w:after="120" w:line="280" w:lineRule="atLeast"/>
        <w:ind w:left="142" w:right="400"/>
        <w:jc w:val="both"/>
        <w:rPr>
          <w:rFonts w:ascii="Times New Roman" w:eastAsia="Arial" w:hAnsi="Times New Roman" w:cs="Times New Roman"/>
          <w:color w:val="000000"/>
          <w:sz w:val="24"/>
          <w:szCs w:val="24"/>
        </w:rPr>
      </w:pPr>
    </w:p>
    <w:p w14:paraId="48745629" w14:textId="16F97DEC" w:rsidR="004B4735" w:rsidRPr="005A1489" w:rsidRDefault="004B4735" w:rsidP="001E08A5">
      <w:pPr>
        <w:autoSpaceDN/>
        <w:spacing w:after="120" w:line="280" w:lineRule="atLeast"/>
        <w:ind w:left="142" w:right="400"/>
        <w:jc w:val="both"/>
        <w:rPr>
          <w:rFonts w:ascii="Times New Roman" w:eastAsia="Arial" w:hAnsi="Times New Roman" w:cs="Times New Roman"/>
          <w:color w:val="000000"/>
          <w:sz w:val="24"/>
          <w:szCs w:val="24"/>
        </w:rPr>
      </w:pPr>
      <w:r w:rsidRPr="005A1489">
        <w:rPr>
          <w:rFonts w:ascii="Times New Roman" w:eastAsia="Arial" w:hAnsi="Times New Roman" w:cs="Times New Roman"/>
          <w:color w:val="000000"/>
          <w:sz w:val="24"/>
          <w:szCs w:val="24"/>
        </w:rPr>
        <w:t>Testemunhas:1)_________________________</w:t>
      </w:r>
      <w:r w:rsidRPr="005A1489">
        <w:rPr>
          <w:rFonts w:ascii="Times New Roman" w:eastAsia="Arial" w:hAnsi="Times New Roman" w:cs="Times New Roman"/>
          <w:color w:val="000000"/>
          <w:sz w:val="24"/>
          <w:szCs w:val="24"/>
        </w:rPr>
        <w:tab/>
      </w:r>
      <w:r w:rsidR="00697010" w:rsidRPr="005A1489">
        <w:rPr>
          <w:rFonts w:ascii="Times New Roman" w:eastAsia="Arial" w:hAnsi="Times New Roman" w:cs="Times New Roman"/>
          <w:color w:val="000000"/>
          <w:sz w:val="24"/>
          <w:szCs w:val="24"/>
        </w:rPr>
        <w:tab/>
      </w:r>
      <w:r w:rsidR="00697010" w:rsidRPr="005A1489">
        <w:rPr>
          <w:rFonts w:ascii="Times New Roman" w:eastAsia="Arial" w:hAnsi="Times New Roman" w:cs="Times New Roman"/>
          <w:color w:val="000000"/>
          <w:sz w:val="24"/>
          <w:szCs w:val="24"/>
        </w:rPr>
        <w:tab/>
      </w:r>
      <w:r w:rsidRPr="005A1489">
        <w:rPr>
          <w:rFonts w:ascii="Times New Roman" w:eastAsia="Arial" w:hAnsi="Times New Roman" w:cs="Times New Roman"/>
          <w:color w:val="000000"/>
          <w:sz w:val="24"/>
          <w:szCs w:val="24"/>
        </w:rPr>
        <w:t>2)__________________________</w:t>
      </w:r>
    </w:p>
    <w:p w14:paraId="321A48B9" w14:textId="1CE113EC" w:rsidR="004B4735" w:rsidRPr="005A1489" w:rsidRDefault="004B4735" w:rsidP="001E08A5">
      <w:pPr>
        <w:autoSpaceDN/>
        <w:spacing w:after="120" w:line="280" w:lineRule="atLeast"/>
        <w:ind w:left="142" w:right="400"/>
        <w:jc w:val="both"/>
        <w:rPr>
          <w:rFonts w:ascii="Times New Roman" w:eastAsia="Arial" w:hAnsi="Times New Roman" w:cs="Times New Roman"/>
          <w:color w:val="000000"/>
          <w:sz w:val="24"/>
          <w:szCs w:val="24"/>
        </w:rPr>
      </w:pPr>
      <w:r w:rsidRPr="005A1489">
        <w:rPr>
          <w:rFonts w:ascii="Times New Roman" w:eastAsia="Arial" w:hAnsi="Times New Roman" w:cs="Times New Roman"/>
          <w:color w:val="000000"/>
          <w:sz w:val="24"/>
          <w:szCs w:val="24"/>
        </w:rPr>
        <w:t>CI nº</w:t>
      </w:r>
      <w:r w:rsidRPr="005A1489">
        <w:rPr>
          <w:rFonts w:ascii="Times New Roman" w:eastAsia="Arial" w:hAnsi="Times New Roman" w:cs="Times New Roman"/>
          <w:color w:val="000000"/>
          <w:sz w:val="24"/>
          <w:szCs w:val="24"/>
        </w:rPr>
        <w:tab/>
      </w:r>
      <w:r w:rsidRPr="005A1489">
        <w:rPr>
          <w:rFonts w:ascii="Times New Roman" w:eastAsia="Arial" w:hAnsi="Times New Roman" w:cs="Times New Roman"/>
          <w:color w:val="000000"/>
          <w:sz w:val="24"/>
          <w:szCs w:val="24"/>
        </w:rPr>
        <w:tab/>
      </w:r>
      <w:r w:rsidRPr="005A1489">
        <w:rPr>
          <w:rFonts w:ascii="Times New Roman" w:eastAsia="Arial" w:hAnsi="Times New Roman" w:cs="Times New Roman"/>
          <w:color w:val="000000"/>
          <w:sz w:val="24"/>
          <w:szCs w:val="24"/>
        </w:rPr>
        <w:tab/>
      </w:r>
      <w:r w:rsidRPr="005A1489">
        <w:rPr>
          <w:rFonts w:ascii="Times New Roman" w:eastAsia="Arial" w:hAnsi="Times New Roman" w:cs="Times New Roman"/>
          <w:color w:val="000000"/>
          <w:sz w:val="24"/>
          <w:szCs w:val="24"/>
        </w:rPr>
        <w:tab/>
      </w:r>
      <w:r w:rsidRPr="005A1489">
        <w:rPr>
          <w:rFonts w:ascii="Times New Roman" w:eastAsia="Arial" w:hAnsi="Times New Roman" w:cs="Times New Roman"/>
          <w:color w:val="000000"/>
          <w:sz w:val="24"/>
          <w:szCs w:val="24"/>
        </w:rPr>
        <w:tab/>
      </w:r>
      <w:r w:rsidRPr="005A1489">
        <w:rPr>
          <w:rFonts w:ascii="Times New Roman" w:eastAsia="Arial" w:hAnsi="Times New Roman" w:cs="Times New Roman"/>
          <w:color w:val="000000"/>
          <w:sz w:val="24"/>
          <w:szCs w:val="24"/>
        </w:rPr>
        <w:tab/>
      </w:r>
      <w:r w:rsidRPr="005A1489">
        <w:rPr>
          <w:rFonts w:ascii="Times New Roman" w:eastAsia="Arial" w:hAnsi="Times New Roman" w:cs="Times New Roman"/>
          <w:color w:val="000000"/>
          <w:sz w:val="24"/>
          <w:szCs w:val="24"/>
        </w:rPr>
        <w:tab/>
      </w:r>
      <w:r w:rsidR="00697010" w:rsidRPr="005A1489">
        <w:rPr>
          <w:rFonts w:ascii="Times New Roman" w:eastAsia="Arial" w:hAnsi="Times New Roman" w:cs="Times New Roman"/>
          <w:color w:val="000000"/>
          <w:sz w:val="24"/>
          <w:szCs w:val="24"/>
        </w:rPr>
        <w:tab/>
      </w:r>
      <w:r w:rsidR="00697010" w:rsidRPr="005A1489">
        <w:rPr>
          <w:rFonts w:ascii="Times New Roman" w:eastAsia="Arial" w:hAnsi="Times New Roman" w:cs="Times New Roman"/>
          <w:color w:val="000000"/>
          <w:sz w:val="24"/>
          <w:szCs w:val="24"/>
        </w:rPr>
        <w:tab/>
      </w:r>
      <w:r w:rsidRPr="005A1489">
        <w:rPr>
          <w:rFonts w:ascii="Times New Roman" w:eastAsia="Arial" w:hAnsi="Times New Roman" w:cs="Times New Roman"/>
          <w:color w:val="000000"/>
          <w:sz w:val="24"/>
          <w:szCs w:val="24"/>
        </w:rPr>
        <w:t>CI nº</w:t>
      </w:r>
    </w:p>
    <w:p w14:paraId="2AAB4804" w14:textId="33B2B856" w:rsidR="00A84518" w:rsidRPr="005A1489" w:rsidRDefault="004B4735" w:rsidP="0092421A">
      <w:pPr>
        <w:autoSpaceDN/>
        <w:spacing w:after="120" w:line="280" w:lineRule="atLeast"/>
        <w:ind w:left="142" w:right="400"/>
        <w:jc w:val="both"/>
        <w:rPr>
          <w:rFonts w:ascii="Times New Roman" w:eastAsia="Arial" w:hAnsi="Times New Roman" w:cs="Times New Roman"/>
          <w:color w:val="000000"/>
          <w:sz w:val="24"/>
          <w:szCs w:val="32"/>
        </w:rPr>
      </w:pPr>
      <w:r w:rsidRPr="005A1489">
        <w:rPr>
          <w:rFonts w:ascii="Times New Roman" w:eastAsia="Arial" w:hAnsi="Times New Roman" w:cs="Times New Roman"/>
          <w:color w:val="000000"/>
          <w:sz w:val="24"/>
          <w:szCs w:val="24"/>
        </w:rPr>
        <w:t>CPF nº</w:t>
      </w:r>
      <w:r w:rsidRPr="005A1489">
        <w:rPr>
          <w:rFonts w:ascii="Verdana" w:eastAsia="Arial" w:hAnsi="Verdana" w:cs="TimesNewRomanPSMT"/>
          <w:color w:val="000000"/>
          <w:sz w:val="16"/>
          <w:szCs w:val="20"/>
        </w:rPr>
        <w:tab/>
      </w:r>
      <w:r w:rsidRPr="005A1489">
        <w:rPr>
          <w:rFonts w:ascii="Verdana" w:eastAsia="Arial" w:hAnsi="Verdana" w:cs="TimesNewRomanPSMT"/>
          <w:color w:val="000000"/>
          <w:sz w:val="16"/>
          <w:szCs w:val="20"/>
        </w:rPr>
        <w:tab/>
      </w:r>
      <w:r w:rsidRPr="005A1489">
        <w:rPr>
          <w:rFonts w:ascii="Verdana" w:eastAsia="Arial" w:hAnsi="Verdana" w:cs="TimesNewRomanPSMT"/>
          <w:color w:val="000000"/>
          <w:sz w:val="16"/>
          <w:szCs w:val="20"/>
        </w:rPr>
        <w:tab/>
      </w:r>
      <w:r w:rsidRPr="005A1489">
        <w:rPr>
          <w:rFonts w:ascii="Verdana" w:eastAsia="Arial" w:hAnsi="Verdana" w:cs="TimesNewRomanPSMT"/>
          <w:color w:val="000000"/>
          <w:sz w:val="16"/>
          <w:szCs w:val="20"/>
        </w:rPr>
        <w:tab/>
      </w:r>
      <w:r w:rsidRPr="005A1489">
        <w:rPr>
          <w:rFonts w:ascii="Verdana" w:eastAsia="Arial" w:hAnsi="Verdana" w:cs="TimesNewRomanPSMT"/>
          <w:color w:val="000000"/>
          <w:sz w:val="16"/>
          <w:szCs w:val="20"/>
        </w:rPr>
        <w:tab/>
      </w:r>
      <w:r w:rsidRPr="005A1489">
        <w:rPr>
          <w:rFonts w:ascii="Verdana" w:eastAsia="Arial" w:hAnsi="Verdana" w:cs="TimesNewRomanPSMT"/>
          <w:color w:val="000000"/>
          <w:sz w:val="16"/>
          <w:szCs w:val="20"/>
        </w:rPr>
        <w:tab/>
      </w:r>
      <w:r w:rsidRPr="005A1489">
        <w:rPr>
          <w:rFonts w:ascii="Verdana" w:eastAsia="Arial" w:hAnsi="Verdana" w:cs="TimesNewRomanPSMT"/>
          <w:color w:val="000000"/>
          <w:sz w:val="16"/>
          <w:szCs w:val="20"/>
        </w:rPr>
        <w:tab/>
      </w:r>
      <w:r w:rsidR="00697010" w:rsidRPr="005A1489">
        <w:rPr>
          <w:rFonts w:ascii="Verdana" w:eastAsia="Arial" w:hAnsi="Verdana" w:cs="TimesNewRomanPSMT"/>
          <w:color w:val="000000"/>
          <w:sz w:val="16"/>
          <w:szCs w:val="20"/>
        </w:rPr>
        <w:tab/>
      </w:r>
      <w:r w:rsidRPr="005A1489">
        <w:rPr>
          <w:rFonts w:ascii="Times New Roman" w:eastAsia="Arial" w:hAnsi="Times New Roman" w:cs="Times New Roman"/>
          <w:color w:val="000000"/>
          <w:sz w:val="24"/>
          <w:szCs w:val="32"/>
        </w:rPr>
        <w:t>CPF nº</w:t>
      </w:r>
    </w:p>
    <w:sectPr w:rsidR="00A84518" w:rsidRPr="005A1489" w:rsidSect="0048792A">
      <w:pgSz w:w="11910" w:h="16840"/>
      <w:pgMar w:top="1820" w:right="286" w:bottom="1040" w:left="800" w:header="353" w:footer="8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1E28B" w14:textId="77777777" w:rsidR="00204285" w:rsidRPr="005A1489" w:rsidRDefault="00204285">
      <w:r w:rsidRPr="005A1489">
        <w:separator/>
      </w:r>
    </w:p>
  </w:endnote>
  <w:endnote w:type="continuationSeparator" w:id="0">
    <w:p w14:paraId="1B6B9801" w14:textId="77777777" w:rsidR="00204285" w:rsidRPr="005A1489" w:rsidRDefault="00204285">
      <w:r w:rsidRPr="005A148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0"/>
    <w:family w:val="swiss"/>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TimesNewRomanPSMT">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99635" w14:textId="77777777" w:rsidR="00204285" w:rsidRPr="005A1489" w:rsidRDefault="00204285">
      <w:r w:rsidRPr="005A1489">
        <w:separator/>
      </w:r>
    </w:p>
  </w:footnote>
  <w:footnote w:type="continuationSeparator" w:id="0">
    <w:p w14:paraId="2752C7F7" w14:textId="77777777" w:rsidR="00204285" w:rsidRPr="005A1489" w:rsidRDefault="00204285">
      <w:r w:rsidRPr="005A148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3"/>
      <w:tblW w:w="106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7290"/>
      <w:gridCol w:w="1797"/>
    </w:tblGrid>
    <w:tr w:rsidR="006254EF" w:rsidRPr="005A1489" w14:paraId="3E80AD1A" w14:textId="77777777" w:rsidTr="00F64579">
      <w:trPr>
        <w:trHeight w:val="1516"/>
        <w:jc w:val="center"/>
      </w:trPr>
      <w:tc>
        <w:tcPr>
          <w:tcW w:w="1566" w:type="dxa"/>
        </w:tcPr>
        <w:p w14:paraId="510F501F" w14:textId="77777777" w:rsidR="006254EF" w:rsidRPr="005A1489" w:rsidRDefault="006254EF" w:rsidP="005544AD">
          <w:pPr>
            <w:tabs>
              <w:tab w:val="center" w:pos="4252"/>
              <w:tab w:val="right" w:pos="8504"/>
            </w:tabs>
            <w:rPr>
              <w:rFonts w:ascii="Times New Roman" w:eastAsia="Cambria" w:hAnsi="Times New Roman" w:cs="Times New Roman"/>
            </w:rPr>
          </w:pPr>
          <w:r w:rsidRPr="005A1489">
            <w:rPr>
              <w:rFonts w:ascii="Times New Roman" w:eastAsia="Cambria" w:hAnsi="Times New Roman" w:cs="Times New Roman"/>
              <w:noProof/>
            </w:rPr>
            <w:drawing>
              <wp:inline distT="0" distB="0" distL="0" distR="0" wp14:anchorId="1DCE1954" wp14:editId="06AE7686">
                <wp:extent cx="832485" cy="905510"/>
                <wp:effectExtent l="0" t="0" r="0" b="0"/>
                <wp:docPr id="1663484019" name="Imagem 1663484019" descr="Desenho de personagem de desenho animad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Desenho de personagem de desenho animado&#10;&#10;Descrição gerada automaticamente com confiança baixa"/>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xmlns:arto="http://schemas.microsoft.com/office/word/2006/arto" val="SMDATA_16_TrwlZB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F6AAAAAAAAABAAAAAAAAAAAAAAAAAAAAAAAAAAAAAAAAAAAAHwUAAJIFAAAAAAAAAAAAAAAAAAAoAAAACAAAAAEAAAABAAAA"/>
                            </a:ext>
                          </a:extLst>
                        </pic:cNvPicPr>
                      </pic:nvPicPr>
                      <pic:blipFill>
                        <a:blip r:embed="rId1"/>
                        <a:stretch>
                          <a:fillRect/>
                        </a:stretch>
                      </pic:blipFill>
                      <pic:spPr>
                        <a:xfrm>
                          <a:off x="0" y="0"/>
                          <a:ext cx="832485" cy="905510"/>
                        </a:xfrm>
                        <a:prstGeom prst="rect">
                          <a:avLst/>
                        </a:prstGeom>
                        <a:noFill/>
                        <a:ln w="12700">
                          <a:noFill/>
                        </a:ln>
                      </pic:spPr>
                    </pic:pic>
                  </a:graphicData>
                </a:graphic>
              </wp:inline>
            </w:drawing>
          </w:r>
        </w:p>
      </w:tc>
      <w:tc>
        <w:tcPr>
          <w:tcW w:w="7290" w:type="dxa"/>
        </w:tcPr>
        <w:p w14:paraId="5381A581" w14:textId="77777777" w:rsidR="006254EF" w:rsidRPr="005A1489" w:rsidRDefault="006254EF" w:rsidP="005544AD">
          <w:pPr>
            <w:tabs>
              <w:tab w:val="center" w:pos="4252"/>
              <w:tab w:val="right" w:pos="8504"/>
            </w:tabs>
            <w:jc w:val="center"/>
            <w:rPr>
              <w:rFonts w:ascii="Times New Roman" w:eastAsia="Cambria" w:hAnsi="Times New Roman" w:cs="Times New Roman"/>
            </w:rPr>
          </w:pPr>
        </w:p>
        <w:p w14:paraId="2FB72373" w14:textId="77777777" w:rsidR="006254EF" w:rsidRPr="005A1489" w:rsidRDefault="006254EF" w:rsidP="005544AD">
          <w:pPr>
            <w:tabs>
              <w:tab w:val="center" w:pos="4252"/>
              <w:tab w:val="right" w:pos="8504"/>
            </w:tabs>
            <w:jc w:val="center"/>
            <w:rPr>
              <w:rFonts w:ascii="Times New Roman" w:eastAsia="Cambria" w:hAnsi="Times New Roman" w:cs="Times New Roman"/>
              <w:sz w:val="18"/>
            </w:rPr>
          </w:pPr>
        </w:p>
        <w:p w14:paraId="1FD7C799" w14:textId="77777777" w:rsidR="006254EF" w:rsidRPr="005A1489" w:rsidRDefault="006254EF" w:rsidP="005544AD">
          <w:pPr>
            <w:ind w:right="-391"/>
            <w:jc w:val="center"/>
            <w:rPr>
              <w:rFonts w:ascii="Times New Roman" w:eastAsia="Cambria" w:hAnsi="Times New Roman" w:cs="Times New Roman"/>
              <w:b/>
            </w:rPr>
          </w:pPr>
          <w:r w:rsidRPr="005A1489">
            <w:rPr>
              <w:rFonts w:ascii="Times New Roman" w:eastAsia="Cambria" w:hAnsi="Times New Roman" w:cs="Times New Roman"/>
              <w:b/>
            </w:rPr>
            <w:t>ESTADO DO RIO DE JANEIRO</w:t>
          </w:r>
        </w:p>
        <w:p w14:paraId="341103BC" w14:textId="77777777" w:rsidR="006254EF" w:rsidRPr="005A1489" w:rsidRDefault="006254EF" w:rsidP="005544AD">
          <w:pPr>
            <w:ind w:right="-391"/>
            <w:jc w:val="center"/>
            <w:rPr>
              <w:rFonts w:ascii="Times New Roman" w:eastAsia="Cambria" w:hAnsi="Times New Roman" w:cs="Times New Roman"/>
            </w:rPr>
          </w:pPr>
          <w:r w:rsidRPr="005A1489">
            <w:rPr>
              <w:rFonts w:ascii="Times New Roman" w:eastAsia="Cambria" w:hAnsi="Times New Roman" w:cs="Times New Roman"/>
              <w:b/>
            </w:rPr>
            <w:t>CÂMARA MUNICIPAL DE VASSOURAS</w:t>
          </w:r>
        </w:p>
      </w:tc>
      <w:tc>
        <w:tcPr>
          <w:tcW w:w="1797" w:type="dxa"/>
        </w:tcPr>
        <w:p w14:paraId="0BC92442" w14:textId="77777777" w:rsidR="006254EF" w:rsidRPr="005A1489" w:rsidRDefault="006254EF" w:rsidP="005544AD">
          <w:pPr>
            <w:ind w:firstLine="34"/>
            <w:jc w:val="right"/>
            <w:rPr>
              <w:rFonts w:ascii="Times New Roman" w:eastAsia="Cambria" w:hAnsi="Times New Roman" w:cs="Times New Roman"/>
            </w:rPr>
          </w:pPr>
          <w:r w:rsidRPr="005A1489">
            <w:rPr>
              <w:rFonts w:ascii="Times New Roman" w:eastAsia="Cambria" w:hAnsi="Times New Roman" w:cs="Times New Roman"/>
              <w:noProof/>
            </w:rPr>
            <w:drawing>
              <wp:inline distT="0" distB="0" distL="0" distR="0" wp14:anchorId="6E059F56" wp14:editId="68BE89F8">
                <wp:extent cx="709295" cy="901700"/>
                <wp:effectExtent l="0" t="0" r="0" b="0"/>
                <wp:docPr id="1129707800" name="Imagem 1129707800"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ntendo Texto&#10;&#10;Descrição gerada automaticamente"/>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xmlns:arto="http://schemas.microsoft.com/office/word/2006/arto" val="SMDATA_16_TrwlZB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F6AAAAAAAAACAAAAAAAAAAAAAAAAAAAAAAAAAAAAAAAAAAAAXQQAAIwFAAAAAAAAAAAAAAAAAAAoAAAACAAAAAEAAAABAAAA"/>
                            </a:ext>
                          </a:extLst>
                        </pic:cNvPicPr>
                      </pic:nvPicPr>
                      <pic:blipFill>
                        <a:blip r:embed="rId2"/>
                        <a:stretch>
                          <a:fillRect/>
                        </a:stretch>
                      </pic:blipFill>
                      <pic:spPr>
                        <a:xfrm>
                          <a:off x="0" y="0"/>
                          <a:ext cx="709295" cy="901700"/>
                        </a:xfrm>
                        <a:prstGeom prst="rect">
                          <a:avLst/>
                        </a:prstGeom>
                        <a:noFill/>
                        <a:ln w="12700">
                          <a:noFill/>
                        </a:ln>
                      </pic:spPr>
                    </pic:pic>
                  </a:graphicData>
                </a:graphic>
              </wp:inline>
            </w:drawing>
          </w:r>
        </w:p>
      </w:tc>
    </w:tr>
  </w:tbl>
  <w:p w14:paraId="697D8FF7" w14:textId="77777777" w:rsidR="006254EF" w:rsidRPr="005A1489" w:rsidRDefault="006254EF" w:rsidP="005544AD">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01A58"/>
    <w:multiLevelType w:val="multilevel"/>
    <w:tmpl w:val="B5FACEB6"/>
    <w:lvl w:ilvl="0">
      <w:start w:val="1"/>
      <w:numFmt w:val="decimal"/>
      <w:lvlText w:val="%1"/>
      <w:lvlJc w:val="left"/>
      <w:pPr>
        <w:ind w:left="742" w:hanging="994"/>
      </w:pPr>
      <w:rPr>
        <w:rFonts w:hint="default"/>
        <w:lang w:val="pt-PT" w:eastAsia="en-US" w:bidi="ar-SA"/>
      </w:rPr>
    </w:lvl>
    <w:lvl w:ilvl="1">
      <w:start w:val="1"/>
      <w:numFmt w:val="decimal"/>
      <w:lvlText w:val="%1.%2."/>
      <w:lvlJc w:val="left"/>
      <w:pPr>
        <w:ind w:left="742" w:hanging="994"/>
      </w:pPr>
      <w:rPr>
        <w:rFonts w:ascii="Verdana" w:eastAsia="Verdana" w:hAnsi="Verdana" w:cs="Verdana" w:hint="default"/>
        <w:b/>
        <w:bCs/>
        <w:w w:val="100"/>
        <w:sz w:val="23"/>
        <w:szCs w:val="23"/>
        <w:lang w:val="pt-PT" w:eastAsia="en-US" w:bidi="ar-SA"/>
      </w:rPr>
    </w:lvl>
    <w:lvl w:ilvl="2">
      <w:numFmt w:val="bullet"/>
      <w:lvlText w:val="•"/>
      <w:lvlJc w:val="left"/>
      <w:pPr>
        <w:ind w:left="2705" w:hanging="994"/>
      </w:pPr>
      <w:rPr>
        <w:rFonts w:hint="default"/>
        <w:lang w:val="pt-PT" w:eastAsia="en-US" w:bidi="ar-SA"/>
      </w:rPr>
    </w:lvl>
    <w:lvl w:ilvl="3">
      <w:numFmt w:val="bullet"/>
      <w:lvlText w:val="•"/>
      <w:lvlJc w:val="left"/>
      <w:pPr>
        <w:ind w:left="3687" w:hanging="994"/>
      </w:pPr>
      <w:rPr>
        <w:rFonts w:hint="default"/>
        <w:lang w:val="pt-PT" w:eastAsia="en-US" w:bidi="ar-SA"/>
      </w:rPr>
    </w:lvl>
    <w:lvl w:ilvl="4">
      <w:numFmt w:val="bullet"/>
      <w:lvlText w:val="•"/>
      <w:lvlJc w:val="left"/>
      <w:pPr>
        <w:ind w:left="4670" w:hanging="994"/>
      </w:pPr>
      <w:rPr>
        <w:rFonts w:hint="default"/>
        <w:lang w:val="pt-PT" w:eastAsia="en-US" w:bidi="ar-SA"/>
      </w:rPr>
    </w:lvl>
    <w:lvl w:ilvl="5">
      <w:numFmt w:val="bullet"/>
      <w:lvlText w:val="•"/>
      <w:lvlJc w:val="left"/>
      <w:pPr>
        <w:ind w:left="5653" w:hanging="994"/>
      </w:pPr>
      <w:rPr>
        <w:rFonts w:hint="default"/>
        <w:lang w:val="pt-PT" w:eastAsia="en-US" w:bidi="ar-SA"/>
      </w:rPr>
    </w:lvl>
    <w:lvl w:ilvl="6">
      <w:numFmt w:val="bullet"/>
      <w:lvlText w:val="•"/>
      <w:lvlJc w:val="left"/>
      <w:pPr>
        <w:ind w:left="6635" w:hanging="994"/>
      </w:pPr>
      <w:rPr>
        <w:rFonts w:hint="default"/>
        <w:lang w:val="pt-PT" w:eastAsia="en-US" w:bidi="ar-SA"/>
      </w:rPr>
    </w:lvl>
    <w:lvl w:ilvl="7">
      <w:numFmt w:val="bullet"/>
      <w:lvlText w:val="•"/>
      <w:lvlJc w:val="left"/>
      <w:pPr>
        <w:ind w:left="7618" w:hanging="994"/>
      </w:pPr>
      <w:rPr>
        <w:rFonts w:hint="default"/>
        <w:lang w:val="pt-PT" w:eastAsia="en-US" w:bidi="ar-SA"/>
      </w:rPr>
    </w:lvl>
    <w:lvl w:ilvl="8">
      <w:numFmt w:val="bullet"/>
      <w:lvlText w:val="•"/>
      <w:lvlJc w:val="left"/>
      <w:pPr>
        <w:ind w:left="8601" w:hanging="994"/>
      </w:pPr>
      <w:rPr>
        <w:rFonts w:hint="default"/>
        <w:lang w:val="pt-PT" w:eastAsia="en-US" w:bidi="ar-SA"/>
      </w:rPr>
    </w:lvl>
  </w:abstractNum>
  <w:abstractNum w:abstractNumId="1" w15:restartNumberingAfterBreak="0">
    <w:nsid w:val="01927DD2"/>
    <w:multiLevelType w:val="hybridMultilevel"/>
    <w:tmpl w:val="5BF8B00A"/>
    <w:lvl w:ilvl="0" w:tplc="FDEE327C">
      <w:start w:val="1"/>
      <w:numFmt w:val="upperRoman"/>
      <w:lvlText w:val="%1"/>
      <w:lvlJc w:val="left"/>
      <w:pPr>
        <w:ind w:left="172" w:hanging="132"/>
      </w:pPr>
      <w:rPr>
        <w:rFonts w:ascii="Arial" w:eastAsia="Arial" w:hAnsi="Arial" w:cs="Arial" w:hint="default"/>
        <w:w w:val="100"/>
        <w:sz w:val="22"/>
        <w:szCs w:val="22"/>
      </w:rPr>
    </w:lvl>
    <w:lvl w:ilvl="1" w:tplc="24704720">
      <w:numFmt w:val="bullet"/>
      <w:lvlText w:val="•"/>
      <w:lvlJc w:val="left"/>
      <w:pPr>
        <w:ind w:left="1222" w:hanging="132"/>
      </w:pPr>
      <w:rPr>
        <w:rFonts w:hint="default"/>
      </w:rPr>
    </w:lvl>
    <w:lvl w:ilvl="2" w:tplc="052E00EE">
      <w:numFmt w:val="bullet"/>
      <w:lvlText w:val="•"/>
      <w:lvlJc w:val="left"/>
      <w:pPr>
        <w:ind w:left="2264" w:hanging="132"/>
      </w:pPr>
      <w:rPr>
        <w:rFonts w:hint="default"/>
      </w:rPr>
    </w:lvl>
    <w:lvl w:ilvl="3" w:tplc="0E424A82">
      <w:numFmt w:val="bullet"/>
      <w:lvlText w:val="•"/>
      <w:lvlJc w:val="left"/>
      <w:pPr>
        <w:ind w:left="3306" w:hanging="132"/>
      </w:pPr>
      <w:rPr>
        <w:rFonts w:hint="default"/>
      </w:rPr>
    </w:lvl>
    <w:lvl w:ilvl="4" w:tplc="E0EC4844">
      <w:numFmt w:val="bullet"/>
      <w:lvlText w:val="•"/>
      <w:lvlJc w:val="left"/>
      <w:pPr>
        <w:ind w:left="4348" w:hanging="132"/>
      </w:pPr>
      <w:rPr>
        <w:rFonts w:hint="default"/>
      </w:rPr>
    </w:lvl>
    <w:lvl w:ilvl="5" w:tplc="AE34AFD8">
      <w:numFmt w:val="bullet"/>
      <w:lvlText w:val="•"/>
      <w:lvlJc w:val="left"/>
      <w:pPr>
        <w:ind w:left="5390" w:hanging="132"/>
      </w:pPr>
      <w:rPr>
        <w:rFonts w:hint="default"/>
      </w:rPr>
    </w:lvl>
    <w:lvl w:ilvl="6" w:tplc="7D6AC582">
      <w:numFmt w:val="bullet"/>
      <w:lvlText w:val="•"/>
      <w:lvlJc w:val="left"/>
      <w:pPr>
        <w:ind w:left="6432" w:hanging="132"/>
      </w:pPr>
      <w:rPr>
        <w:rFonts w:hint="default"/>
      </w:rPr>
    </w:lvl>
    <w:lvl w:ilvl="7" w:tplc="BCFA73EE">
      <w:numFmt w:val="bullet"/>
      <w:lvlText w:val="•"/>
      <w:lvlJc w:val="left"/>
      <w:pPr>
        <w:ind w:left="7474" w:hanging="132"/>
      </w:pPr>
      <w:rPr>
        <w:rFonts w:hint="default"/>
      </w:rPr>
    </w:lvl>
    <w:lvl w:ilvl="8" w:tplc="F0127D2C">
      <w:numFmt w:val="bullet"/>
      <w:lvlText w:val="•"/>
      <w:lvlJc w:val="left"/>
      <w:pPr>
        <w:ind w:left="8516" w:hanging="132"/>
      </w:pPr>
      <w:rPr>
        <w:rFonts w:hint="default"/>
      </w:rPr>
    </w:lvl>
  </w:abstractNum>
  <w:abstractNum w:abstractNumId="2" w15:restartNumberingAfterBreak="0">
    <w:nsid w:val="041244EC"/>
    <w:multiLevelType w:val="multilevel"/>
    <w:tmpl w:val="931642D8"/>
    <w:lvl w:ilvl="0">
      <w:start w:val="7"/>
      <w:numFmt w:val="decimal"/>
      <w:lvlText w:val="%1"/>
      <w:lvlJc w:val="left"/>
      <w:pPr>
        <w:ind w:left="1342" w:hanging="600"/>
      </w:pPr>
      <w:rPr>
        <w:rFonts w:hint="default"/>
        <w:lang w:val="pt-PT" w:eastAsia="en-US" w:bidi="ar-SA"/>
      </w:rPr>
    </w:lvl>
    <w:lvl w:ilvl="1">
      <w:start w:val="1"/>
      <w:numFmt w:val="decimal"/>
      <w:lvlText w:val="%1.%2."/>
      <w:lvlJc w:val="left"/>
      <w:pPr>
        <w:ind w:left="1342" w:hanging="600"/>
      </w:pPr>
      <w:rPr>
        <w:rFonts w:ascii="Verdana" w:eastAsia="Verdana" w:hAnsi="Verdana" w:cs="Verdana" w:hint="default"/>
        <w:b/>
        <w:bCs/>
        <w:spacing w:val="-1"/>
        <w:w w:val="100"/>
        <w:sz w:val="24"/>
        <w:szCs w:val="24"/>
        <w:lang w:val="pt-PT" w:eastAsia="en-US" w:bidi="ar-SA"/>
      </w:rPr>
    </w:lvl>
    <w:lvl w:ilvl="2">
      <w:numFmt w:val="bullet"/>
      <w:lvlText w:val="•"/>
      <w:lvlJc w:val="left"/>
      <w:pPr>
        <w:ind w:left="3185" w:hanging="600"/>
      </w:pPr>
      <w:rPr>
        <w:rFonts w:hint="default"/>
        <w:lang w:val="pt-PT" w:eastAsia="en-US" w:bidi="ar-SA"/>
      </w:rPr>
    </w:lvl>
    <w:lvl w:ilvl="3">
      <w:numFmt w:val="bullet"/>
      <w:lvlText w:val="•"/>
      <w:lvlJc w:val="left"/>
      <w:pPr>
        <w:ind w:left="4107" w:hanging="600"/>
      </w:pPr>
      <w:rPr>
        <w:rFonts w:hint="default"/>
        <w:lang w:val="pt-PT" w:eastAsia="en-US" w:bidi="ar-SA"/>
      </w:rPr>
    </w:lvl>
    <w:lvl w:ilvl="4">
      <w:numFmt w:val="bullet"/>
      <w:lvlText w:val="•"/>
      <w:lvlJc w:val="left"/>
      <w:pPr>
        <w:ind w:left="5030" w:hanging="600"/>
      </w:pPr>
      <w:rPr>
        <w:rFonts w:hint="default"/>
        <w:lang w:val="pt-PT" w:eastAsia="en-US" w:bidi="ar-SA"/>
      </w:rPr>
    </w:lvl>
    <w:lvl w:ilvl="5">
      <w:numFmt w:val="bullet"/>
      <w:lvlText w:val="•"/>
      <w:lvlJc w:val="left"/>
      <w:pPr>
        <w:ind w:left="5953" w:hanging="600"/>
      </w:pPr>
      <w:rPr>
        <w:rFonts w:hint="default"/>
        <w:lang w:val="pt-PT" w:eastAsia="en-US" w:bidi="ar-SA"/>
      </w:rPr>
    </w:lvl>
    <w:lvl w:ilvl="6">
      <w:numFmt w:val="bullet"/>
      <w:lvlText w:val="•"/>
      <w:lvlJc w:val="left"/>
      <w:pPr>
        <w:ind w:left="6875" w:hanging="600"/>
      </w:pPr>
      <w:rPr>
        <w:rFonts w:hint="default"/>
        <w:lang w:val="pt-PT" w:eastAsia="en-US" w:bidi="ar-SA"/>
      </w:rPr>
    </w:lvl>
    <w:lvl w:ilvl="7">
      <w:numFmt w:val="bullet"/>
      <w:lvlText w:val="•"/>
      <w:lvlJc w:val="left"/>
      <w:pPr>
        <w:ind w:left="7798" w:hanging="600"/>
      </w:pPr>
      <w:rPr>
        <w:rFonts w:hint="default"/>
        <w:lang w:val="pt-PT" w:eastAsia="en-US" w:bidi="ar-SA"/>
      </w:rPr>
    </w:lvl>
    <w:lvl w:ilvl="8">
      <w:numFmt w:val="bullet"/>
      <w:lvlText w:val="•"/>
      <w:lvlJc w:val="left"/>
      <w:pPr>
        <w:ind w:left="8721" w:hanging="600"/>
      </w:pPr>
      <w:rPr>
        <w:rFonts w:hint="default"/>
        <w:lang w:val="pt-PT" w:eastAsia="en-US" w:bidi="ar-SA"/>
      </w:rPr>
    </w:lvl>
  </w:abstractNum>
  <w:abstractNum w:abstractNumId="3" w15:restartNumberingAfterBreak="0">
    <w:nsid w:val="0419632D"/>
    <w:multiLevelType w:val="hybridMultilevel"/>
    <w:tmpl w:val="F07A1890"/>
    <w:lvl w:ilvl="0" w:tplc="C94A96BE">
      <w:start w:val="1"/>
      <w:numFmt w:val="lowerLetter"/>
      <w:lvlText w:val="%1)"/>
      <w:lvlJc w:val="left"/>
      <w:pPr>
        <w:ind w:left="742" w:hanging="416"/>
      </w:pPr>
      <w:rPr>
        <w:rFonts w:ascii="Verdana" w:eastAsia="Verdana" w:hAnsi="Verdana" w:cs="Verdana" w:hint="default"/>
        <w:b/>
        <w:bCs/>
        <w:w w:val="100"/>
        <w:sz w:val="24"/>
        <w:szCs w:val="24"/>
        <w:lang w:val="pt-PT" w:eastAsia="en-US" w:bidi="ar-SA"/>
      </w:rPr>
    </w:lvl>
    <w:lvl w:ilvl="1" w:tplc="A6D6D088">
      <w:numFmt w:val="bullet"/>
      <w:lvlText w:val="•"/>
      <w:lvlJc w:val="left"/>
      <w:pPr>
        <w:ind w:left="1722" w:hanging="416"/>
      </w:pPr>
      <w:rPr>
        <w:rFonts w:hint="default"/>
        <w:lang w:val="pt-PT" w:eastAsia="en-US" w:bidi="ar-SA"/>
      </w:rPr>
    </w:lvl>
    <w:lvl w:ilvl="2" w:tplc="9B76A366">
      <w:numFmt w:val="bullet"/>
      <w:lvlText w:val="•"/>
      <w:lvlJc w:val="left"/>
      <w:pPr>
        <w:ind w:left="2705" w:hanging="416"/>
      </w:pPr>
      <w:rPr>
        <w:rFonts w:hint="default"/>
        <w:lang w:val="pt-PT" w:eastAsia="en-US" w:bidi="ar-SA"/>
      </w:rPr>
    </w:lvl>
    <w:lvl w:ilvl="3" w:tplc="0D20ED5E">
      <w:numFmt w:val="bullet"/>
      <w:lvlText w:val="•"/>
      <w:lvlJc w:val="left"/>
      <w:pPr>
        <w:ind w:left="3687" w:hanging="416"/>
      </w:pPr>
      <w:rPr>
        <w:rFonts w:hint="default"/>
        <w:lang w:val="pt-PT" w:eastAsia="en-US" w:bidi="ar-SA"/>
      </w:rPr>
    </w:lvl>
    <w:lvl w:ilvl="4" w:tplc="E72E723C">
      <w:numFmt w:val="bullet"/>
      <w:lvlText w:val="•"/>
      <w:lvlJc w:val="left"/>
      <w:pPr>
        <w:ind w:left="4670" w:hanging="416"/>
      </w:pPr>
      <w:rPr>
        <w:rFonts w:hint="default"/>
        <w:lang w:val="pt-PT" w:eastAsia="en-US" w:bidi="ar-SA"/>
      </w:rPr>
    </w:lvl>
    <w:lvl w:ilvl="5" w:tplc="E2A2E020">
      <w:numFmt w:val="bullet"/>
      <w:lvlText w:val="•"/>
      <w:lvlJc w:val="left"/>
      <w:pPr>
        <w:ind w:left="5653" w:hanging="416"/>
      </w:pPr>
      <w:rPr>
        <w:rFonts w:hint="default"/>
        <w:lang w:val="pt-PT" w:eastAsia="en-US" w:bidi="ar-SA"/>
      </w:rPr>
    </w:lvl>
    <w:lvl w:ilvl="6" w:tplc="CDE41DA2">
      <w:numFmt w:val="bullet"/>
      <w:lvlText w:val="•"/>
      <w:lvlJc w:val="left"/>
      <w:pPr>
        <w:ind w:left="6635" w:hanging="416"/>
      </w:pPr>
      <w:rPr>
        <w:rFonts w:hint="default"/>
        <w:lang w:val="pt-PT" w:eastAsia="en-US" w:bidi="ar-SA"/>
      </w:rPr>
    </w:lvl>
    <w:lvl w:ilvl="7" w:tplc="14241DF4">
      <w:numFmt w:val="bullet"/>
      <w:lvlText w:val="•"/>
      <w:lvlJc w:val="left"/>
      <w:pPr>
        <w:ind w:left="7618" w:hanging="416"/>
      </w:pPr>
      <w:rPr>
        <w:rFonts w:hint="default"/>
        <w:lang w:val="pt-PT" w:eastAsia="en-US" w:bidi="ar-SA"/>
      </w:rPr>
    </w:lvl>
    <w:lvl w:ilvl="8" w:tplc="6FD262BA">
      <w:numFmt w:val="bullet"/>
      <w:lvlText w:val="•"/>
      <w:lvlJc w:val="left"/>
      <w:pPr>
        <w:ind w:left="8601" w:hanging="416"/>
      </w:pPr>
      <w:rPr>
        <w:rFonts w:hint="default"/>
        <w:lang w:val="pt-PT" w:eastAsia="en-US" w:bidi="ar-SA"/>
      </w:rPr>
    </w:lvl>
  </w:abstractNum>
  <w:abstractNum w:abstractNumId="4" w15:restartNumberingAfterBreak="0">
    <w:nsid w:val="058C7041"/>
    <w:multiLevelType w:val="hybridMultilevel"/>
    <w:tmpl w:val="6CF8C348"/>
    <w:lvl w:ilvl="0" w:tplc="39E8FB42">
      <w:start w:val="1"/>
      <w:numFmt w:val="lowerLetter"/>
      <w:lvlText w:val="%1)"/>
      <w:lvlJc w:val="left"/>
      <w:pPr>
        <w:ind w:left="1078" w:hanging="337"/>
      </w:pPr>
      <w:rPr>
        <w:rFonts w:ascii="Times New Roman" w:eastAsia="Verdana" w:hAnsi="Times New Roman" w:cs="Times New Roman" w:hint="default"/>
        <w:w w:val="100"/>
        <w:sz w:val="24"/>
        <w:szCs w:val="24"/>
        <w:lang w:val="pt-PT" w:eastAsia="en-US" w:bidi="ar-SA"/>
      </w:rPr>
    </w:lvl>
    <w:lvl w:ilvl="1" w:tplc="C36EFB36">
      <w:numFmt w:val="bullet"/>
      <w:lvlText w:val="•"/>
      <w:lvlJc w:val="left"/>
      <w:pPr>
        <w:ind w:left="2028" w:hanging="337"/>
      </w:pPr>
      <w:rPr>
        <w:rFonts w:hint="default"/>
        <w:lang w:val="pt-PT" w:eastAsia="en-US" w:bidi="ar-SA"/>
      </w:rPr>
    </w:lvl>
    <w:lvl w:ilvl="2" w:tplc="05C4B3F6">
      <w:numFmt w:val="bullet"/>
      <w:lvlText w:val="•"/>
      <w:lvlJc w:val="left"/>
      <w:pPr>
        <w:ind w:left="2977" w:hanging="337"/>
      </w:pPr>
      <w:rPr>
        <w:rFonts w:hint="default"/>
        <w:lang w:val="pt-PT" w:eastAsia="en-US" w:bidi="ar-SA"/>
      </w:rPr>
    </w:lvl>
    <w:lvl w:ilvl="3" w:tplc="6D7225F0">
      <w:numFmt w:val="bullet"/>
      <w:lvlText w:val="•"/>
      <w:lvlJc w:val="left"/>
      <w:pPr>
        <w:ind w:left="3925" w:hanging="337"/>
      </w:pPr>
      <w:rPr>
        <w:rFonts w:hint="default"/>
        <w:lang w:val="pt-PT" w:eastAsia="en-US" w:bidi="ar-SA"/>
      </w:rPr>
    </w:lvl>
    <w:lvl w:ilvl="4" w:tplc="C93A3BBC">
      <w:numFmt w:val="bullet"/>
      <w:lvlText w:val="•"/>
      <w:lvlJc w:val="left"/>
      <w:pPr>
        <w:ind w:left="4874" w:hanging="337"/>
      </w:pPr>
      <w:rPr>
        <w:rFonts w:hint="default"/>
        <w:lang w:val="pt-PT" w:eastAsia="en-US" w:bidi="ar-SA"/>
      </w:rPr>
    </w:lvl>
    <w:lvl w:ilvl="5" w:tplc="0B2605C8">
      <w:numFmt w:val="bullet"/>
      <w:lvlText w:val="•"/>
      <w:lvlJc w:val="left"/>
      <w:pPr>
        <w:ind w:left="5823" w:hanging="337"/>
      </w:pPr>
      <w:rPr>
        <w:rFonts w:hint="default"/>
        <w:lang w:val="pt-PT" w:eastAsia="en-US" w:bidi="ar-SA"/>
      </w:rPr>
    </w:lvl>
    <w:lvl w:ilvl="6" w:tplc="084481A8">
      <w:numFmt w:val="bullet"/>
      <w:lvlText w:val="•"/>
      <w:lvlJc w:val="left"/>
      <w:pPr>
        <w:ind w:left="6771" w:hanging="337"/>
      </w:pPr>
      <w:rPr>
        <w:rFonts w:hint="default"/>
        <w:lang w:val="pt-PT" w:eastAsia="en-US" w:bidi="ar-SA"/>
      </w:rPr>
    </w:lvl>
    <w:lvl w:ilvl="7" w:tplc="A87637F0">
      <w:numFmt w:val="bullet"/>
      <w:lvlText w:val="•"/>
      <w:lvlJc w:val="left"/>
      <w:pPr>
        <w:ind w:left="7720" w:hanging="337"/>
      </w:pPr>
      <w:rPr>
        <w:rFonts w:hint="default"/>
        <w:lang w:val="pt-PT" w:eastAsia="en-US" w:bidi="ar-SA"/>
      </w:rPr>
    </w:lvl>
    <w:lvl w:ilvl="8" w:tplc="4EAECD32">
      <w:numFmt w:val="bullet"/>
      <w:lvlText w:val="•"/>
      <w:lvlJc w:val="left"/>
      <w:pPr>
        <w:ind w:left="8669" w:hanging="337"/>
      </w:pPr>
      <w:rPr>
        <w:rFonts w:hint="default"/>
        <w:lang w:val="pt-PT" w:eastAsia="en-US" w:bidi="ar-SA"/>
      </w:rPr>
    </w:lvl>
  </w:abstractNum>
  <w:abstractNum w:abstractNumId="5" w15:restartNumberingAfterBreak="0">
    <w:nsid w:val="07DC3BBF"/>
    <w:multiLevelType w:val="hybridMultilevel"/>
    <w:tmpl w:val="B3E60C6A"/>
    <w:lvl w:ilvl="0" w:tplc="9198EBF0">
      <w:numFmt w:val="bullet"/>
      <w:lvlText w:val=""/>
      <w:lvlJc w:val="left"/>
      <w:pPr>
        <w:ind w:left="742" w:hanging="708"/>
      </w:pPr>
      <w:rPr>
        <w:rFonts w:ascii="Symbol" w:eastAsia="Symbol" w:hAnsi="Symbol" w:cs="Symbol" w:hint="default"/>
        <w:w w:val="100"/>
        <w:sz w:val="22"/>
        <w:szCs w:val="22"/>
        <w:lang w:val="pt-PT" w:eastAsia="en-US" w:bidi="ar-SA"/>
      </w:rPr>
    </w:lvl>
    <w:lvl w:ilvl="1" w:tplc="F17A7ACC">
      <w:numFmt w:val="bullet"/>
      <w:lvlText w:val="•"/>
      <w:lvlJc w:val="left"/>
      <w:pPr>
        <w:ind w:left="1722" w:hanging="708"/>
      </w:pPr>
      <w:rPr>
        <w:rFonts w:hint="default"/>
        <w:lang w:val="pt-PT" w:eastAsia="en-US" w:bidi="ar-SA"/>
      </w:rPr>
    </w:lvl>
    <w:lvl w:ilvl="2" w:tplc="84ECCEAA">
      <w:numFmt w:val="bullet"/>
      <w:lvlText w:val="•"/>
      <w:lvlJc w:val="left"/>
      <w:pPr>
        <w:ind w:left="2705" w:hanging="708"/>
      </w:pPr>
      <w:rPr>
        <w:rFonts w:hint="default"/>
        <w:lang w:val="pt-PT" w:eastAsia="en-US" w:bidi="ar-SA"/>
      </w:rPr>
    </w:lvl>
    <w:lvl w:ilvl="3" w:tplc="04661AE0">
      <w:numFmt w:val="bullet"/>
      <w:lvlText w:val="•"/>
      <w:lvlJc w:val="left"/>
      <w:pPr>
        <w:ind w:left="3687" w:hanging="708"/>
      </w:pPr>
      <w:rPr>
        <w:rFonts w:hint="default"/>
        <w:lang w:val="pt-PT" w:eastAsia="en-US" w:bidi="ar-SA"/>
      </w:rPr>
    </w:lvl>
    <w:lvl w:ilvl="4" w:tplc="619C2A10">
      <w:numFmt w:val="bullet"/>
      <w:lvlText w:val="•"/>
      <w:lvlJc w:val="left"/>
      <w:pPr>
        <w:ind w:left="4670" w:hanging="708"/>
      </w:pPr>
      <w:rPr>
        <w:rFonts w:hint="default"/>
        <w:lang w:val="pt-PT" w:eastAsia="en-US" w:bidi="ar-SA"/>
      </w:rPr>
    </w:lvl>
    <w:lvl w:ilvl="5" w:tplc="1D1ABD54">
      <w:numFmt w:val="bullet"/>
      <w:lvlText w:val="•"/>
      <w:lvlJc w:val="left"/>
      <w:pPr>
        <w:ind w:left="5653" w:hanging="708"/>
      </w:pPr>
      <w:rPr>
        <w:rFonts w:hint="default"/>
        <w:lang w:val="pt-PT" w:eastAsia="en-US" w:bidi="ar-SA"/>
      </w:rPr>
    </w:lvl>
    <w:lvl w:ilvl="6" w:tplc="EED63320">
      <w:numFmt w:val="bullet"/>
      <w:lvlText w:val="•"/>
      <w:lvlJc w:val="left"/>
      <w:pPr>
        <w:ind w:left="6635" w:hanging="708"/>
      </w:pPr>
      <w:rPr>
        <w:rFonts w:hint="default"/>
        <w:lang w:val="pt-PT" w:eastAsia="en-US" w:bidi="ar-SA"/>
      </w:rPr>
    </w:lvl>
    <w:lvl w:ilvl="7" w:tplc="B3649A36">
      <w:numFmt w:val="bullet"/>
      <w:lvlText w:val="•"/>
      <w:lvlJc w:val="left"/>
      <w:pPr>
        <w:ind w:left="7618" w:hanging="708"/>
      </w:pPr>
      <w:rPr>
        <w:rFonts w:hint="default"/>
        <w:lang w:val="pt-PT" w:eastAsia="en-US" w:bidi="ar-SA"/>
      </w:rPr>
    </w:lvl>
    <w:lvl w:ilvl="8" w:tplc="B4BAB156">
      <w:numFmt w:val="bullet"/>
      <w:lvlText w:val="•"/>
      <w:lvlJc w:val="left"/>
      <w:pPr>
        <w:ind w:left="8601" w:hanging="708"/>
      </w:pPr>
      <w:rPr>
        <w:rFonts w:hint="default"/>
        <w:lang w:val="pt-PT" w:eastAsia="en-US" w:bidi="ar-SA"/>
      </w:rPr>
    </w:lvl>
  </w:abstractNum>
  <w:abstractNum w:abstractNumId="6" w15:restartNumberingAfterBreak="0">
    <w:nsid w:val="07F43E58"/>
    <w:multiLevelType w:val="multilevel"/>
    <w:tmpl w:val="E348C772"/>
    <w:lvl w:ilvl="0">
      <w:start w:val="7"/>
      <w:numFmt w:val="decimal"/>
      <w:lvlText w:val="%1"/>
      <w:lvlJc w:val="left"/>
      <w:pPr>
        <w:ind w:left="742" w:hanging="567"/>
      </w:pPr>
      <w:rPr>
        <w:rFonts w:hint="default"/>
        <w:lang w:val="pt-PT" w:eastAsia="en-US" w:bidi="ar-SA"/>
      </w:rPr>
    </w:lvl>
    <w:lvl w:ilvl="1">
      <w:start w:val="1"/>
      <w:numFmt w:val="decimal"/>
      <w:lvlText w:val="%1.%2"/>
      <w:lvlJc w:val="left"/>
      <w:pPr>
        <w:ind w:left="742" w:hanging="567"/>
      </w:pPr>
      <w:rPr>
        <w:rFonts w:ascii="Verdana" w:eastAsia="Verdana" w:hAnsi="Verdana" w:cs="Verdana" w:hint="default"/>
        <w:b/>
        <w:bCs/>
        <w:spacing w:val="-1"/>
        <w:w w:val="100"/>
        <w:sz w:val="22"/>
        <w:szCs w:val="22"/>
        <w:lang w:val="pt-PT" w:eastAsia="en-US" w:bidi="ar-SA"/>
      </w:rPr>
    </w:lvl>
    <w:lvl w:ilvl="2">
      <w:start w:val="1"/>
      <w:numFmt w:val="decimal"/>
      <w:lvlText w:val="%1.%2.%3."/>
      <w:lvlJc w:val="left"/>
      <w:pPr>
        <w:ind w:left="742" w:hanging="658"/>
      </w:pPr>
      <w:rPr>
        <w:rFonts w:ascii="Arial" w:eastAsia="Arial" w:hAnsi="Arial" w:cs="Arial" w:hint="default"/>
        <w:b/>
        <w:bCs/>
        <w:spacing w:val="-3"/>
        <w:w w:val="100"/>
        <w:sz w:val="22"/>
        <w:szCs w:val="22"/>
        <w:lang w:val="pt-PT" w:eastAsia="en-US" w:bidi="ar-SA"/>
      </w:rPr>
    </w:lvl>
    <w:lvl w:ilvl="3">
      <w:numFmt w:val="bullet"/>
      <w:lvlText w:val="•"/>
      <w:lvlJc w:val="left"/>
      <w:pPr>
        <w:ind w:left="3687" w:hanging="658"/>
      </w:pPr>
      <w:rPr>
        <w:rFonts w:hint="default"/>
        <w:lang w:val="pt-PT" w:eastAsia="en-US" w:bidi="ar-SA"/>
      </w:rPr>
    </w:lvl>
    <w:lvl w:ilvl="4">
      <w:numFmt w:val="bullet"/>
      <w:lvlText w:val="•"/>
      <w:lvlJc w:val="left"/>
      <w:pPr>
        <w:ind w:left="4670" w:hanging="658"/>
      </w:pPr>
      <w:rPr>
        <w:rFonts w:hint="default"/>
        <w:lang w:val="pt-PT" w:eastAsia="en-US" w:bidi="ar-SA"/>
      </w:rPr>
    </w:lvl>
    <w:lvl w:ilvl="5">
      <w:numFmt w:val="bullet"/>
      <w:lvlText w:val="•"/>
      <w:lvlJc w:val="left"/>
      <w:pPr>
        <w:ind w:left="5653" w:hanging="658"/>
      </w:pPr>
      <w:rPr>
        <w:rFonts w:hint="default"/>
        <w:lang w:val="pt-PT" w:eastAsia="en-US" w:bidi="ar-SA"/>
      </w:rPr>
    </w:lvl>
    <w:lvl w:ilvl="6">
      <w:numFmt w:val="bullet"/>
      <w:lvlText w:val="•"/>
      <w:lvlJc w:val="left"/>
      <w:pPr>
        <w:ind w:left="6635" w:hanging="658"/>
      </w:pPr>
      <w:rPr>
        <w:rFonts w:hint="default"/>
        <w:lang w:val="pt-PT" w:eastAsia="en-US" w:bidi="ar-SA"/>
      </w:rPr>
    </w:lvl>
    <w:lvl w:ilvl="7">
      <w:numFmt w:val="bullet"/>
      <w:lvlText w:val="•"/>
      <w:lvlJc w:val="left"/>
      <w:pPr>
        <w:ind w:left="7618" w:hanging="658"/>
      </w:pPr>
      <w:rPr>
        <w:rFonts w:hint="default"/>
        <w:lang w:val="pt-PT" w:eastAsia="en-US" w:bidi="ar-SA"/>
      </w:rPr>
    </w:lvl>
    <w:lvl w:ilvl="8">
      <w:numFmt w:val="bullet"/>
      <w:lvlText w:val="•"/>
      <w:lvlJc w:val="left"/>
      <w:pPr>
        <w:ind w:left="8601" w:hanging="658"/>
      </w:pPr>
      <w:rPr>
        <w:rFonts w:hint="default"/>
        <w:lang w:val="pt-PT" w:eastAsia="en-US" w:bidi="ar-SA"/>
      </w:rPr>
    </w:lvl>
  </w:abstractNum>
  <w:abstractNum w:abstractNumId="7" w15:restartNumberingAfterBreak="0">
    <w:nsid w:val="08CC39E2"/>
    <w:multiLevelType w:val="multilevel"/>
    <w:tmpl w:val="8F9000C0"/>
    <w:lvl w:ilvl="0">
      <w:start w:val="13"/>
      <w:numFmt w:val="decimal"/>
      <w:lvlText w:val="%1"/>
      <w:lvlJc w:val="left"/>
      <w:pPr>
        <w:ind w:left="333" w:hanging="994"/>
      </w:pPr>
      <w:rPr>
        <w:rFonts w:hint="default"/>
        <w:lang w:val="pt-PT" w:eastAsia="en-US" w:bidi="ar-SA"/>
      </w:rPr>
    </w:lvl>
    <w:lvl w:ilvl="1">
      <w:start w:val="11"/>
      <w:numFmt w:val="decimal"/>
      <w:lvlText w:val="%1.%2"/>
      <w:lvlJc w:val="left"/>
      <w:pPr>
        <w:ind w:left="333" w:hanging="994"/>
      </w:pPr>
      <w:rPr>
        <w:rFonts w:hint="default"/>
        <w:lang w:val="pt-PT" w:eastAsia="en-US" w:bidi="ar-SA"/>
      </w:rPr>
    </w:lvl>
    <w:lvl w:ilvl="2">
      <w:start w:val="3"/>
      <w:numFmt w:val="decimal"/>
      <w:lvlText w:val="%1.%2.%3"/>
      <w:lvlJc w:val="left"/>
      <w:pPr>
        <w:ind w:left="333" w:hanging="994"/>
      </w:pPr>
      <w:rPr>
        <w:rFonts w:hint="default"/>
        <w:lang w:val="pt-PT" w:eastAsia="en-US" w:bidi="ar-SA"/>
      </w:rPr>
    </w:lvl>
    <w:lvl w:ilvl="3">
      <w:start w:val="1"/>
      <w:numFmt w:val="decimal"/>
      <w:lvlText w:val="%1.%2.%3.%4."/>
      <w:lvlJc w:val="left"/>
      <w:pPr>
        <w:ind w:left="333" w:hanging="994"/>
      </w:pPr>
      <w:rPr>
        <w:rFonts w:ascii="Arial MT" w:eastAsia="Arial MT" w:hAnsi="Arial MT" w:cs="Arial MT" w:hint="default"/>
        <w:spacing w:val="-1"/>
        <w:w w:val="99"/>
        <w:sz w:val="20"/>
        <w:szCs w:val="20"/>
        <w:lang w:val="pt-PT" w:eastAsia="en-US" w:bidi="ar-SA"/>
      </w:rPr>
    </w:lvl>
    <w:lvl w:ilvl="4">
      <w:numFmt w:val="bullet"/>
      <w:lvlText w:val="•"/>
      <w:lvlJc w:val="left"/>
      <w:pPr>
        <w:ind w:left="4558" w:hanging="994"/>
      </w:pPr>
      <w:rPr>
        <w:rFonts w:hint="default"/>
        <w:lang w:val="pt-PT" w:eastAsia="en-US" w:bidi="ar-SA"/>
      </w:rPr>
    </w:lvl>
    <w:lvl w:ilvl="5">
      <w:numFmt w:val="bullet"/>
      <w:lvlText w:val="•"/>
      <w:lvlJc w:val="left"/>
      <w:pPr>
        <w:ind w:left="5613" w:hanging="994"/>
      </w:pPr>
      <w:rPr>
        <w:rFonts w:hint="default"/>
        <w:lang w:val="pt-PT" w:eastAsia="en-US" w:bidi="ar-SA"/>
      </w:rPr>
    </w:lvl>
    <w:lvl w:ilvl="6">
      <w:numFmt w:val="bullet"/>
      <w:lvlText w:val="•"/>
      <w:lvlJc w:val="left"/>
      <w:pPr>
        <w:ind w:left="6667" w:hanging="994"/>
      </w:pPr>
      <w:rPr>
        <w:rFonts w:hint="default"/>
        <w:lang w:val="pt-PT" w:eastAsia="en-US" w:bidi="ar-SA"/>
      </w:rPr>
    </w:lvl>
    <w:lvl w:ilvl="7">
      <w:numFmt w:val="bullet"/>
      <w:lvlText w:val="•"/>
      <w:lvlJc w:val="left"/>
      <w:pPr>
        <w:ind w:left="7722" w:hanging="994"/>
      </w:pPr>
      <w:rPr>
        <w:rFonts w:hint="default"/>
        <w:lang w:val="pt-PT" w:eastAsia="en-US" w:bidi="ar-SA"/>
      </w:rPr>
    </w:lvl>
    <w:lvl w:ilvl="8">
      <w:numFmt w:val="bullet"/>
      <w:lvlText w:val="•"/>
      <w:lvlJc w:val="left"/>
      <w:pPr>
        <w:ind w:left="8777" w:hanging="994"/>
      </w:pPr>
      <w:rPr>
        <w:rFonts w:hint="default"/>
        <w:lang w:val="pt-PT" w:eastAsia="en-US" w:bidi="ar-SA"/>
      </w:rPr>
    </w:lvl>
  </w:abstractNum>
  <w:abstractNum w:abstractNumId="8" w15:restartNumberingAfterBreak="0">
    <w:nsid w:val="09AC4488"/>
    <w:multiLevelType w:val="hybridMultilevel"/>
    <w:tmpl w:val="C3869CA2"/>
    <w:lvl w:ilvl="0" w:tplc="04160001">
      <w:start w:val="1"/>
      <w:numFmt w:val="bullet"/>
      <w:lvlText w:val=""/>
      <w:lvlJc w:val="left"/>
      <w:pPr>
        <w:ind w:left="2421" w:hanging="360"/>
      </w:pPr>
      <w:rPr>
        <w:rFonts w:ascii="Symbol" w:hAnsi="Symbol"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9" w15:restartNumberingAfterBreak="0">
    <w:nsid w:val="0C3634D5"/>
    <w:multiLevelType w:val="hybridMultilevel"/>
    <w:tmpl w:val="03E27486"/>
    <w:lvl w:ilvl="0" w:tplc="A44C7FA2">
      <w:start w:val="1"/>
      <w:numFmt w:val="lowerLetter"/>
      <w:lvlText w:val="%1)"/>
      <w:lvlJc w:val="left"/>
      <w:pPr>
        <w:ind w:left="742" w:hanging="428"/>
      </w:pPr>
      <w:rPr>
        <w:rFonts w:ascii="Verdana" w:eastAsia="Verdana" w:hAnsi="Verdana" w:cs="Verdana" w:hint="default"/>
        <w:spacing w:val="-1"/>
        <w:w w:val="100"/>
        <w:sz w:val="24"/>
        <w:szCs w:val="24"/>
        <w:lang w:val="pt-PT" w:eastAsia="en-US" w:bidi="ar-SA"/>
      </w:rPr>
    </w:lvl>
    <w:lvl w:ilvl="1" w:tplc="EFE00FB4">
      <w:numFmt w:val="bullet"/>
      <w:lvlText w:val="•"/>
      <w:lvlJc w:val="left"/>
      <w:pPr>
        <w:ind w:left="1722" w:hanging="428"/>
      </w:pPr>
      <w:rPr>
        <w:rFonts w:hint="default"/>
        <w:lang w:val="pt-PT" w:eastAsia="en-US" w:bidi="ar-SA"/>
      </w:rPr>
    </w:lvl>
    <w:lvl w:ilvl="2" w:tplc="AF6E92B8">
      <w:numFmt w:val="bullet"/>
      <w:lvlText w:val="•"/>
      <w:lvlJc w:val="left"/>
      <w:pPr>
        <w:ind w:left="2705" w:hanging="428"/>
      </w:pPr>
      <w:rPr>
        <w:rFonts w:hint="default"/>
        <w:lang w:val="pt-PT" w:eastAsia="en-US" w:bidi="ar-SA"/>
      </w:rPr>
    </w:lvl>
    <w:lvl w:ilvl="3" w:tplc="3BDEFBB4">
      <w:numFmt w:val="bullet"/>
      <w:lvlText w:val="•"/>
      <w:lvlJc w:val="left"/>
      <w:pPr>
        <w:ind w:left="3687" w:hanging="428"/>
      </w:pPr>
      <w:rPr>
        <w:rFonts w:hint="default"/>
        <w:lang w:val="pt-PT" w:eastAsia="en-US" w:bidi="ar-SA"/>
      </w:rPr>
    </w:lvl>
    <w:lvl w:ilvl="4" w:tplc="D89A40E8">
      <w:numFmt w:val="bullet"/>
      <w:lvlText w:val="•"/>
      <w:lvlJc w:val="left"/>
      <w:pPr>
        <w:ind w:left="4670" w:hanging="428"/>
      </w:pPr>
      <w:rPr>
        <w:rFonts w:hint="default"/>
        <w:lang w:val="pt-PT" w:eastAsia="en-US" w:bidi="ar-SA"/>
      </w:rPr>
    </w:lvl>
    <w:lvl w:ilvl="5" w:tplc="7048D1E8">
      <w:numFmt w:val="bullet"/>
      <w:lvlText w:val="•"/>
      <w:lvlJc w:val="left"/>
      <w:pPr>
        <w:ind w:left="5653" w:hanging="428"/>
      </w:pPr>
      <w:rPr>
        <w:rFonts w:hint="default"/>
        <w:lang w:val="pt-PT" w:eastAsia="en-US" w:bidi="ar-SA"/>
      </w:rPr>
    </w:lvl>
    <w:lvl w:ilvl="6" w:tplc="57B41ED2">
      <w:numFmt w:val="bullet"/>
      <w:lvlText w:val="•"/>
      <w:lvlJc w:val="left"/>
      <w:pPr>
        <w:ind w:left="6635" w:hanging="428"/>
      </w:pPr>
      <w:rPr>
        <w:rFonts w:hint="default"/>
        <w:lang w:val="pt-PT" w:eastAsia="en-US" w:bidi="ar-SA"/>
      </w:rPr>
    </w:lvl>
    <w:lvl w:ilvl="7" w:tplc="E75402B2">
      <w:numFmt w:val="bullet"/>
      <w:lvlText w:val="•"/>
      <w:lvlJc w:val="left"/>
      <w:pPr>
        <w:ind w:left="7618" w:hanging="428"/>
      </w:pPr>
      <w:rPr>
        <w:rFonts w:hint="default"/>
        <w:lang w:val="pt-PT" w:eastAsia="en-US" w:bidi="ar-SA"/>
      </w:rPr>
    </w:lvl>
    <w:lvl w:ilvl="8" w:tplc="C3B469FC">
      <w:numFmt w:val="bullet"/>
      <w:lvlText w:val="•"/>
      <w:lvlJc w:val="left"/>
      <w:pPr>
        <w:ind w:left="8601" w:hanging="428"/>
      </w:pPr>
      <w:rPr>
        <w:rFonts w:hint="default"/>
        <w:lang w:val="pt-PT" w:eastAsia="en-US" w:bidi="ar-SA"/>
      </w:rPr>
    </w:lvl>
  </w:abstractNum>
  <w:abstractNum w:abstractNumId="10" w15:restartNumberingAfterBreak="0">
    <w:nsid w:val="0D1C1732"/>
    <w:multiLevelType w:val="multilevel"/>
    <w:tmpl w:val="1AFA640C"/>
    <w:lvl w:ilvl="0">
      <w:start w:val="18"/>
      <w:numFmt w:val="decimal"/>
      <w:lvlText w:val="%1"/>
      <w:lvlJc w:val="left"/>
      <w:pPr>
        <w:ind w:left="1558" w:hanging="816"/>
      </w:pPr>
      <w:rPr>
        <w:rFonts w:hint="default"/>
        <w:lang w:val="pt-PT" w:eastAsia="en-US" w:bidi="ar-SA"/>
      </w:rPr>
    </w:lvl>
    <w:lvl w:ilvl="1">
      <w:start w:val="1"/>
      <w:numFmt w:val="decimal"/>
      <w:lvlText w:val="%1.%2."/>
      <w:lvlJc w:val="left"/>
      <w:pPr>
        <w:ind w:left="1558" w:hanging="816"/>
      </w:pPr>
      <w:rPr>
        <w:rFonts w:ascii="Verdana" w:eastAsia="Verdana" w:hAnsi="Verdana" w:cs="Verdana" w:hint="default"/>
        <w:b/>
        <w:bCs/>
        <w:spacing w:val="-1"/>
        <w:w w:val="100"/>
        <w:sz w:val="24"/>
        <w:szCs w:val="24"/>
        <w:lang w:val="pt-PT" w:eastAsia="en-US" w:bidi="ar-SA"/>
      </w:rPr>
    </w:lvl>
    <w:lvl w:ilvl="2">
      <w:numFmt w:val="bullet"/>
      <w:lvlText w:val="•"/>
      <w:lvlJc w:val="left"/>
      <w:pPr>
        <w:ind w:left="3361" w:hanging="816"/>
      </w:pPr>
      <w:rPr>
        <w:rFonts w:hint="default"/>
        <w:lang w:val="pt-PT" w:eastAsia="en-US" w:bidi="ar-SA"/>
      </w:rPr>
    </w:lvl>
    <w:lvl w:ilvl="3">
      <w:numFmt w:val="bullet"/>
      <w:lvlText w:val="•"/>
      <w:lvlJc w:val="left"/>
      <w:pPr>
        <w:ind w:left="4261" w:hanging="816"/>
      </w:pPr>
      <w:rPr>
        <w:rFonts w:hint="default"/>
        <w:lang w:val="pt-PT" w:eastAsia="en-US" w:bidi="ar-SA"/>
      </w:rPr>
    </w:lvl>
    <w:lvl w:ilvl="4">
      <w:numFmt w:val="bullet"/>
      <w:lvlText w:val="•"/>
      <w:lvlJc w:val="left"/>
      <w:pPr>
        <w:ind w:left="5162" w:hanging="816"/>
      </w:pPr>
      <w:rPr>
        <w:rFonts w:hint="default"/>
        <w:lang w:val="pt-PT" w:eastAsia="en-US" w:bidi="ar-SA"/>
      </w:rPr>
    </w:lvl>
    <w:lvl w:ilvl="5">
      <w:numFmt w:val="bullet"/>
      <w:lvlText w:val="•"/>
      <w:lvlJc w:val="left"/>
      <w:pPr>
        <w:ind w:left="6063" w:hanging="816"/>
      </w:pPr>
      <w:rPr>
        <w:rFonts w:hint="default"/>
        <w:lang w:val="pt-PT" w:eastAsia="en-US" w:bidi="ar-SA"/>
      </w:rPr>
    </w:lvl>
    <w:lvl w:ilvl="6">
      <w:numFmt w:val="bullet"/>
      <w:lvlText w:val="•"/>
      <w:lvlJc w:val="left"/>
      <w:pPr>
        <w:ind w:left="6963" w:hanging="816"/>
      </w:pPr>
      <w:rPr>
        <w:rFonts w:hint="default"/>
        <w:lang w:val="pt-PT" w:eastAsia="en-US" w:bidi="ar-SA"/>
      </w:rPr>
    </w:lvl>
    <w:lvl w:ilvl="7">
      <w:numFmt w:val="bullet"/>
      <w:lvlText w:val="•"/>
      <w:lvlJc w:val="left"/>
      <w:pPr>
        <w:ind w:left="7864" w:hanging="816"/>
      </w:pPr>
      <w:rPr>
        <w:rFonts w:hint="default"/>
        <w:lang w:val="pt-PT" w:eastAsia="en-US" w:bidi="ar-SA"/>
      </w:rPr>
    </w:lvl>
    <w:lvl w:ilvl="8">
      <w:numFmt w:val="bullet"/>
      <w:lvlText w:val="•"/>
      <w:lvlJc w:val="left"/>
      <w:pPr>
        <w:ind w:left="8765" w:hanging="816"/>
      </w:pPr>
      <w:rPr>
        <w:rFonts w:hint="default"/>
        <w:lang w:val="pt-PT" w:eastAsia="en-US" w:bidi="ar-SA"/>
      </w:rPr>
    </w:lvl>
  </w:abstractNum>
  <w:abstractNum w:abstractNumId="11" w15:restartNumberingAfterBreak="0">
    <w:nsid w:val="0DA11651"/>
    <w:multiLevelType w:val="hybridMultilevel"/>
    <w:tmpl w:val="558C3A1A"/>
    <w:lvl w:ilvl="0" w:tplc="04160017">
      <w:start w:val="1"/>
      <w:numFmt w:val="lowerLetter"/>
      <w:lvlText w:val="%1)"/>
      <w:lvlJc w:val="left"/>
      <w:pPr>
        <w:ind w:left="1326" w:hanging="224"/>
      </w:pPr>
      <w:rPr>
        <w:rFonts w:hint="default"/>
        <w:spacing w:val="-1"/>
        <w:w w:val="100"/>
        <w:sz w:val="24"/>
        <w:szCs w:val="24"/>
        <w:lang w:val="pt-PT" w:eastAsia="en-US" w:bidi="ar-SA"/>
      </w:rPr>
    </w:lvl>
    <w:lvl w:ilvl="1" w:tplc="D60C47D6">
      <w:numFmt w:val="bullet"/>
      <w:lvlText w:val="•"/>
      <w:lvlJc w:val="left"/>
      <w:pPr>
        <w:ind w:left="2276" w:hanging="224"/>
      </w:pPr>
      <w:rPr>
        <w:rFonts w:hint="default"/>
        <w:lang w:val="pt-PT" w:eastAsia="en-US" w:bidi="ar-SA"/>
      </w:rPr>
    </w:lvl>
    <w:lvl w:ilvl="2" w:tplc="672EDF7E">
      <w:numFmt w:val="bullet"/>
      <w:lvlText w:val="•"/>
      <w:lvlJc w:val="left"/>
      <w:pPr>
        <w:ind w:left="3233" w:hanging="224"/>
      </w:pPr>
      <w:rPr>
        <w:rFonts w:hint="default"/>
        <w:lang w:val="pt-PT" w:eastAsia="en-US" w:bidi="ar-SA"/>
      </w:rPr>
    </w:lvl>
    <w:lvl w:ilvl="3" w:tplc="8C1A4388">
      <w:numFmt w:val="bullet"/>
      <w:lvlText w:val="•"/>
      <w:lvlJc w:val="left"/>
      <w:pPr>
        <w:ind w:left="4189" w:hanging="224"/>
      </w:pPr>
      <w:rPr>
        <w:rFonts w:hint="default"/>
        <w:lang w:val="pt-PT" w:eastAsia="en-US" w:bidi="ar-SA"/>
      </w:rPr>
    </w:lvl>
    <w:lvl w:ilvl="4" w:tplc="2C2A9F86">
      <w:numFmt w:val="bullet"/>
      <w:lvlText w:val="•"/>
      <w:lvlJc w:val="left"/>
      <w:pPr>
        <w:ind w:left="5146" w:hanging="224"/>
      </w:pPr>
      <w:rPr>
        <w:rFonts w:hint="default"/>
        <w:lang w:val="pt-PT" w:eastAsia="en-US" w:bidi="ar-SA"/>
      </w:rPr>
    </w:lvl>
    <w:lvl w:ilvl="5" w:tplc="67187932">
      <w:numFmt w:val="bullet"/>
      <w:lvlText w:val="•"/>
      <w:lvlJc w:val="left"/>
      <w:pPr>
        <w:ind w:left="6103" w:hanging="224"/>
      </w:pPr>
      <w:rPr>
        <w:rFonts w:hint="default"/>
        <w:lang w:val="pt-PT" w:eastAsia="en-US" w:bidi="ar-SA"/>
      </w:rPr>
    </w:lvl>
    <w:lvl w:ilvl="6" w:tplc="07E8CF02">
      <w:numFmt w:val="bullet"/>
      <w:lvlText w:val="•"/>
      <w:lvlJc w:val="left"/>
      <w:pPr>
        <w:ind w:left="7059" w:hanging="224"/>
      </w:pPr>
      <w:rPr>
        <w:rFonts w:hint="default"/>
        <w:lang w:val="pt-PT" w:eastAsia="en-US" w:bidi="ar-SA"/>
      </w:rPr>
    </w:lvl>
    <w:lvl w:ilvl="7" w:tplc="3270516E">
      <w:numFmt w:val="bullet"/>
      <w:lvlText w:val="•"/>
      <w:lvlJc w:val="left"/>
      <w:pPr>
        <w:ind w:left="8016" w:hanging="224"/>
      </w:pPr>
      <w:rPr>
        <w:rFonts w:hint="default"/>
        <w:lang w:val="pt-PT" w:eastAsia="en-US" w:bidi="ar-SA"/>
      </w:rPr>
    </w:lvl>
    <w:lvl w:ilvl="8" w:tplc="7AFCA532">
      <w:numFmt w:val="bullet"/>
      <w:lvlText w:val="•"/>
      <w:lvlJc w:val="left"/>
      <w:pPr>
        <w:ind w:left="8973" w:hanging="224"/>
      </w:pPr>
      <w:rPr>
        <w:rFonts w:hint="default"/>
        <w:lang w:val="pt-PT" w:eastAsia="en-US" w:bidi="ar-SA"/>
      </w:rPr>
    </w:lvl>
  </w:abstractNum>
  <w:abstractNum w:abstractNumId="12" w15:restartNumberingAfterBreak="0">
    <w:nsid w:val="0EF5057D"/>
    <w:multiLevelType w:val="hybridMultilevel"/>
    <w:tmpl w:val="72D28622"/>
    <w:lvl w:ilvl="0" w:tplc="3B687F30">
      <w:start w:val="1"/>
      <w:numFmt w:val="upperRoman"/>
      <w:lvlText w:val="%1"/>
      <w:lvlJc w:val="left"/>
      <w:pPr>
        <w:ind w:left="912" w:hanging="171"/>
      </w:pPr>
      <w:rPr>
        <w:rFonts w:ascii="Verdana" w:eastAsia="Verdana" w:hAnsi="Verdana" w:cs="Verdana" w:hint="default"/>
        <w:w w:val="100"/>
        <w:sz w:val="22"/>
        <w:szCs w:val="22"/>
        <w:lang w:val="pt-PT" w:eastAsia="en-US" w:bidi="ar-SA"/>
      </w:rPr>
    </w:lvl>
    <w:lvl w:ilvl="1" w:tplc="F47A8A30">
      <w:numFmt w:val="bullet"/>
      <w:lvlText w:val="•"/>
      <w:lvlJc w:val="left"/>
      <w:pPr>
        <w:ind w:left="1884" w:hanging="171"/>
      </w:pPr>
      <w:rPr>
        <w:rFonts w:hint="default"/>
        <w:lang w:val="pt-PT" w:eastAsia="en-US" w:bidi="ar-SA"/>
      </w:rPr>
    </w:lvl>
    <w:lvl w:ilvl="2" w:tplc="CF1E64E6">
      <w:numFmt w:val="bullet"/>
      <w:lvlText w:val="•"/>
      <w:lvlJc w:val="left"/>
      <w:pPr>
        <w:ind w:left="2849" w:hanging="171"/>
      </w:pPr>
      <w:rPr>
        <w:rFonts w:hint="default"/>
        <w:lang w:val="pt-PT" w:eastAsia="en-US" w:bidi="ar-SA"/>
      </w:rPr>
    </w:lvl>
    <w:lvl w:ilvl="3" w:tplc="4202CD9C">
      <w:numFmt w:val="bullet"/>
      <w:lvlText w:val="•"/>
      <w:lvlJc w:val="left"/>
      <w:pPr>
        <w:ind w:left="3813" w:hanging="171"/>
      </w:pPr>
      <w:rPr>
        <w:rFonts w:hint="default"/>
        <w:lang w:val="pt-PT" w:eastAsia="en-US" w:bidi="ar-SA"/>
      </w:rPr>
    </w:lvl>
    <w:lvl w:ilvl="4" w:tplc="715E92D8">
      <w:numFmt w:val="bullet"/>
      <w:lvlText w:val="•"/>
      <w:lvlJc w:val="left"/>
      <w:pPr>
        <w:ind w:left="4778" w:hanging="171"/>
      </w:pPr>
      <w:rPr>
        <w:rFonts w:hint="default"/>
        <w:lang w:val="pt-PT" w:eastAsia="en-US" w:bidi="ar-SA"/>
      </w:rPr>
    </w:lvl>
    <w:lvl w:ilvl="5" w:tplc="0C8E2494">
      <w:numFmt w:val="bullet"/>
      <w:lvlText w:val="•"/>
      <w:lvlJc w:val="left"/>
      <w:pPr>
        <w:ind w:left="5743" w:hanging="171"/>
      </w:pPr>
      <w:rPr>
        <w:rFonts w:hint="default"/>
        <w:lang w:val="pt-PT" w:eastAsia="en-US" w:bidi="ar-SA"/>
      </w:rPr>
    </w:lvl>
    <w:lvl w:ilvl="6" w:tplc="93F23E3A">
      <w:numFmt w:val="bullet"/>
      <w:lvlText w:val="•"/>
      <w:lvlJc w:val="left"/>
      <w:pPr>
        <w:ind w:left="6707" w:hanging="171"/>
      </w:pPr>
      <w:rPr>
        <w:rFonts w:hint="default"/>
        <w:lang w:val="pt-PT" w:eastAsia="en-US" w:bidi="ar-SA"/>
      </w:rPr>
    </w:lvl>
    <w:lvl w:ilvl="7" w:tplc="BCDCE134">
      <w:numFmt w:val="bullet"/>
      <w:lvlText w:val="•"/>
      <w:lvlJc w:val="left"/>
      <w:pPr>
        <w:ind w:left="7672" w:hanging="171"/>
      </w:pPr>
      <w:rPr>
        <w:rFonts w:hint="default"/>
        <w:lang w:val="pt-PT" w:eastAsia="en-US" w:bidi="ar-SA"/>
      </w:rPr>
    </w:lvl>
    <w:lvl w:ilvl="8" w:tplc="3BC4391C">
      <w:numFmt w:val="bullet"/>
      <w:lvlText w:val="•"/>
      <w:lvlJc w:val="left"/>
      <w:pPr>
        <w:ind w:left="8637" w:hanging="171"/>
      </w:pPr>
      <w:rPr>
        <w:rFonts w:hint="default"/>
        <w:lang w:val="pt-PT" w:eastAsia="en-US" w:bidi="ar-SA"/>
      </w:rPr>
    </w:lvl>
  </w:abstractNum>
  <w:abstractNum w:abstractNumId="13" w15:restartNumberingAfterBreak="0">
    <w:nsid w:val="0F1B3CBD"/>
    <w:multiLevelType w:val="multilevel"/>
    <w:tmpl w:val="D6A28546"/>
    <w:lvl w:ilvl="0">
      <w:start w:val="13"/>
      <w:numFmt w:val="decimal"/>
      <w:lvlText w:val="%1"/>
      <w:lvlJc w:val="left"/>
      <w:pPr>
        <w:ind w:left="1507" w:hanging="766"/>
      </w:pPr>
      <w:rPr>
        <w:rFonts w:hint="default"/>
        <w:lang w:val="pt-PT" w:eastAsia="en-US" w:bidi="ar-SA"/>
      </w:rPr>
    </w:lvl>
    <w:lvl w:ilvl="1">
      <w:start w:val="5"/>
      <w:numFmt w:val="decimal"/>
      <w:lvlText w:val="%1.%2."/>
      <w:lvlJc w:val="left"/>
      <w:pPr>
        <w:ind w:left="1507" w:hanging="766"/>
      </w:pPr>
      <w:rPr>
        <w:rFonts w:ascii="Verdana" w:eastAsia="Verdana" w:hAnsi="Verdana" w:cs="Verdana" w:hint="default"/>
        <w:b/>
        <w:bCs/>
        <w:spacing w:val="-1"/>
        <w:w w:val="100"/>
        <w:sz w:val="24"/>
        <w:szCs w:val="24"/>
        <w:lang w:val="pt-PT" w:eastAsia="en-US" w:bidi="ar-SA"/>
      </w:rPr>
    </w:lvl>
    <w:lvl w:ilvl="2">
      <w:numFmt w:val="bullet"/>
      <w:lvlText w:val="•"/>
      <w:lvlJc w:val="left"/>
      <w:pPr>
        <w:ind w:left="3313" w:hanging="766"/>
      </w:pPr>
      <w:rPr>
        <w:rFonts w:hint="default"/>
        <w:lang w:val="pt-PT" w:eastAsia="en-US" w:bidi="ar-SA"/>
      </w:rPr>
    </w:lvl>
    <w:lvl w:ilvl="3">
      <w:numFmt w:val="bullet"/>
      <w:lvlText w:val="•"/>
      <w:lvlJc w:val="left"/>
      <w:pPr>
        <w:ind w:left="4219" w:hanging="766"/>
      </w:pPr>
      <w:rPr>
        <w:rFonts w:hint="default"/>
        <w:lang w:val="pt-PT" w:eastAsia="en-US" w:bidi="ar-SA"/>
      </w:rPr>
    </w:lvl>
    <w:lvl w:ilvl="4">
      <w:numFmt w:val="bullet"/>
      <w:lvlText w:val="•"/>
      <w:lvlJc w:val="left"/>
      <w:pPr>
        <w:ind w:left="5126" w:hanging="766"/>
      </w:pPr>
      <w:rPr>
        <w:rFonts w:hint="default"/>
        <w:lang w:val="pt-PT" w:eastAsia="en-US" w:bidi="ar-SA"/>
      </w:rPr>
    </w:lvl>
    <w:lvl w:ilvl="5">
      <w:numFmt w:val="bullet"/>
      <w:lvlText w:val="•"/>
      <w:lvlJc w:val="left"/>
      <w:pPr>
        <w:ind w:left="6033" w:hanging="766"/>
      </w:pPr>
      <w:rPr>
        <w:rFonts w:hint="default"/>
        <w:lang w:val="pt-PT" w:eastAsia="en-US" w:bidi="ar-SA"/>
      </w:rPr>
    </w:lvl>
    <w:lvl w:ilvl="6">
      <w:numFmt w:val="bullet"/>
      <w:lvlText w:val="•"/>
      <w:lvlJc w:val="left"/>
      <w:pPr>
        <w:ind w:left="6939" w:hanging="766"/>
      </w:pPr>
      <w:rPr>
        <w:rFonts w:hint="default"/>
        <w:lang w:val="pt-PT" w:eastAsia="en-US" w:bidi="ar-SA"/>
      </w:rPr>
    </w:lvl>
    <w:lvl w:ilvl="7">
      <w:numFmt w:val="bullet"/>
      <w:lvlText w:val="•"/>
      <w:lvlJc w:val="left"/>
      <w:pPr>
        <w:ind w:left="7846" w:hanging="766"/>
      </w:pPr>
      <w:rPr>
        <w:rFonts w:hint="default"/>
        <w:lang w:val="pt-PT" w:eastAsia="en-US" w:bidi="ar-SA"/>
      </w:rPr>
    </w:lvl>
    <w:lvl w:ilvl="8">
      <w:numFmt w:val="bullet"/>
      <w:lvlText w:val="•"/>
      <w:lvlJc w:val="left"/>
      <w:pPr>
        <w:ind w:left="8753" w:hanging="766"/>
      </w:pPr>
      <w:rPr>
        <w:rFonts w:hint="default"/>
        <w:lang w:val="pt-PT" w:eastAsia="en-US" w:bidi="ar-SA"/>
      </w:rPr>
    </w:lvl>
  </w:abstractNum>
  <w:abstractNum w:abstractNumId="14" w15:restartNumberingAfterBreak="0">
    <w:nsid w:val="0FFB371D"/>
    <w:multiLevelType w:val="multilevel"/>
    <w:tmpl w:val="2DF8D94C"/>
    <w:lvl w:ilvl="0">
      <w:start w:val="7"/>
      <w:numFmt w:val="decimalZero"/>
      <w:lvlText w:val="%1"/>
      <w:lvlJc w:val="left"/>
      <w:pPr>
        <w:ind w:left="1330" w:hanging="588"/>
      </w:pPr>
      <w:rPr>
        <w:rFonts w:hint="default"/>
        <w:lang w:val="pt-PT" w:eastAsia="en-US" w:bidi="ar-SA"/>
      </w:rPr>
    </w:lvl>
    <w:lvl w:ilvl="1">
      <w:numFmt w:val="decimalZero"/>
      <w:lvlText w:val="%1.%2"/>
      <w:lvlJc w:val="left"/>
      <w:pPr>
        <w:ind w:left="1330" w:hanging="588"/>
      </w:pPr>
      <w:rPr>
        <w:rFonts w:ascii="Verdana" w:eastAsia="Verdana" w:hAnsi="Verdana" w:cs="Verdana" w:hint="default"/>
        <w:spacing w:val="-1"/>
        <w:w w:val="100"/>
        <w:sz w:val="18"/>
        <w:szCs w:val="18"/>
        <w:lang w:val="pt-PT" w:eastAsia="en-US" w:bidi="ar-SA"/>
      </w:rPr>
    </w:lvl>
    <w:lvl w:ilvl="2">
      <w:numFmt w:val="bullet"/>
      <w:lvlText w:val="•"/>
      <w:lvlJc w:val="left"/>
      <w:pPr>
        <w:ind w:left="3185" w:hanging="588"/>
      </w:pPr>
      <w:rPr>
        <w:rFonts w:hint="default"/>
        <w:lang w:val="pt-PT" w:eastAsia="en-US" w:bidi="ar-SA"/>
      </w:rPr>
    </w:lvl>
    <w:lvl w:ilvl="3">
      <w:numFmt w:val="bullet"/>
      <w:lvlText w:val="•"/>
      <w:lvlJc w:val="left"/>
      <w:pPr>
        <w:ind w:left="4107" w:hanging="588"/>
      </w:pPr>
      <w:rPr>
        <w:rFonts w:hint="default"/>
        <w:lang w:val="pt-PT" w:eastAsia="en-US" w:bidi="ar-SA"/>
      </w:rPr>
    </w:lvl>
    <w:lvl w:ilvl="4">
      <w:numFmt w:val="bullet"/>
      <w:lvlText w:val="•"/>
      <w:lvlJc w:val="left"/>
      <w:pPr>
        <w:ind w:left="5030" w:hanging="588"/>
      </w:pPr>
      <w:rPr>
        <w:rFonts w:hint="default"/>
        <w:lang w:val="pt-PT" w:eastAsia="en-US" w:bidi="ar-SA"/>
      </w:rPr>
    </w:lvl>
    <w:lvl w:ilvl="5">
      <w:numFmt w:val="bullet"/>
      <w:lvlText w:val="•"/>
      <w:lvlJc w:val="left"/>
      <w:pPr>
        <w:ind w:left="5953" w:hanging="588"/>
      </w:pPr>
      <w:rPr>
        <w:rFonts w:hint="default"/>
        <w:lang w:val="pt-PT" w:eastAsia="en-US" w:bidi="ar-SA"/>
      </w:rPr>
    </w:lvl>
    <w:lvl w:ilvl="6">
      <w:numFmt w:val="bullet"/>
      <w:lvlText w:val="•"/>
      <w:lvlJc w:val="left"/>
      <w:pPr>
        <w:ind w:left="6875" w:hanging="588"/>
      </w:pPr>
      <w:rPr>
        <w:rFonts w:hint="default"/>
        <w:lang w:val="pt-PT" w:eastAsia="en-US" w:bidi="ar-SA"/>
      </w:rPr>
    </w:lvl>
    <w:lvl w:ilvl="7">
      <w:numFmt w:val="bullet"/>
      <w:lvlText w:val="•"/>
      <w:lvlJc w:val="left"/>
      <w:pPr>
        <w:ind w:left="7798" w:hanging="588"/>
      </w:pPr>
      <w:rPr>
        <w:rFonts w:hint="default"/>
        <w:lang w:val="pt-PT" w:eastAsia="en-US" w:bidi="ar-SA"/>
      </w:rPr>
    </w:lvl>
    <w:lvl w:ilvl="8">
      <w:numFmt w:val="bullet"/>
      <w:lvlText w:val="•"/>
      <w:lvlJc w:val="left"/>
      <w:pPr>
        <w:ind w:left="8721" w:hanging="588"/>
      </w:pPr>
      <w:rPr>
        <w:rFonts w:hint="default"/>
        <w:lang w:val="pt-PT" w:eastAsia="en-US" w:bidi="ar-SA"/>
      </w:rPr>
    </w:lvl>
  </w:abstractNum>
  <w:abstractNum w:abstractNumId="15" w15:restartNumberingAfterBreak="0">
    <w:nsid w:val="11EC3215"/>
    <w:multiLevelType w:val="multilevel"/>
    <w:tmpl w:val="05C49D34"/>
    <w:lvl w:ilvl="0">
      <w:start w:val="22"/>
      <w:numFmt w:val="decimal"/>
      <w:lvlText w:val="%1"/>
      <w:lvlJc w:val="left"/>
      <w:pPr>
        <w:ind w:left="742" w:hanging="836"/>
      </w:pPr>
      <w:rPr>
        <w:rFonts w:hint="default"/>
        <w:lang w:val="pt-PT" w:eastAsia="en-US" w:bidi="ar-SA"/>
      </w:rPr>
    </w:lvl>
    <w:lvl w:ilvl="1">
      <w:start w:val="1"/>
      <w:numFmt w:val="decimal"/>
      <w:lvlText w:val="%1.%2."/>
      <w:lvlJc w:val="left"/>
      <w:pPr>
        <w:ind w:left="742" w:hanging="836"/>
      </w:pPr>
      <w:rPr>
        <w:rFonts w:ascii="Verdana" w:eastAsia="Verdana" w:hAnsi="Verdana" w:cs="Verdana" w:hint="default"/>
        <w:b/>
        <w:bCs/>
        <w:spacing w:val="-6"/>
        <w:w w:val="100"/>
        <w:sz w:val="24"/>
        <w:szCs w:val="24"/>
        <w:lang w:val="pt-PT" w:eastAsia="en-US" w:bidi="ar-SA"/>
      </w:rPr>
    </w:lvl>
    <w:lvl w:ilvl="2">
      <w:numFmt w:val="bullet"/>
      <w:lvlText w:val="•"/>
      <w:lvlJc w:val="left"/>
      <w:pPr>
        <w:ind w:left="2705" w:hanging="836"/>
      </w:pPr>
      <w:rPr>
        <w:rFonts w:hint="default"/>
        <w:lang w:val="pt-PT" w:eastAsia="en-US" w:bidi="ar-SA"/>
      </w:rPr>
    </w:lvl>
    <w:lvl w:ilvl="3">
      <w:numFmt w:val="bullet"/>
      <w:lvlText w:val="•"/>
      <w:lvlJc w:val="left"/>
      <w:pPr>
        <w:ind w:left="3687" w:hanging="836"/>
      </w:pPr>
      <w:rPr>
        <w:rFonts w:hint="default"/>
        <w:lang w:val="pt-PT" w:eastAsia="en-US" w:bidi="ar-SA"/>
      </w:rPr>
    </w:lvl>
    <w:lvl w:ilvl="4">
      <w:numFmt w:val="bullet"/>
      <w:lvlText w:val="•"/>
      <w:lvlJc w:val="left"/>
      <w:pPr>
        <w:ind w:left="4670" w:hanging="836"/>
      </w:pPr>
      <w:rPr>
        <w:rFonts w:hint="default"/>
        <w:lang w:val="pt-PT" w:eastAsia="en-US" w:bidi="ar-SA"/>
      </w:rPr>
    </w:lvl>
    <w:lvl w:ilvl="5">
      <w:numFmt w:val="bullet"/>
      <w:lvlText w:val="•"/>
      <w:lvlJc w:val="left"/>
      <w:pPr>
        <w:ind w:left="5653" w:hanging="836"/>
      </w:pPr>
      <w:rPr>
        <w:rFonts w:hint="default"/>
        <w:lang w:val="pt-PT" w:eastAsia="en-US" w:bidi="ar-SA"/>
      </w:rPr>
    </w:lvl>
    <w:lvl w:ilvl="6">
      <w:numFmt w:val="bullet"/>
      <w:lvlText w:val="•"/>
      <w:lvlJc w:val="left"/>
      <w:pPr>
        <w:ind w:left="6635" w:hanging="836"/>
      </w:pPr>
      <w:rPr>
        <w:rFonts w:hint="default"/>
        <w:lang w:val="pt-PT" w:eastAsia="en-US" w:bidi="ar-SA"/>
      </w:rPr>
    </w:lvl>
    <w:lvl w:ilvl="7">
      <w:numFmt w:val="bullet"/>
      <w:lvlText w:val="•"/>
      <w:lvlJc w:val="left"/>
      <w:pPr>
        <w:ind w:left="7618" w:hanging="836"/>
      </w:pPr>
      <w:rPr>
        <w:rFonts w:hint="default"/>
        <w:lang w:val="pt-PT" w:eastAsia="en-US" w:bidi="ar-SA"/>
      </w:rPr>
    </w:lvl>
    <w:lvl w:ilvl="8">
      <w:numFmt w:val="bullet"/>
      <w:lvlText w:val="•"/>
      <w:lvlJc w:val="left"/>
      <w:pPr>
        <w:ind w:left="8601" w:hanging="836"/>
      </w:pPr>
      <w:rPr>
        <w:rFonts w:hint="default"/>
        <w:lang w:val="pt-PT" w:eastAsia="en-US" w:bidi="ar-SA"/>
      </w:rPr>
    </w:lvl>
  </w:abstractNum>
  <w:abstractNum w:abstractNumId="16" w15:restartNumberingAfterBreak="0">
    <w:nsid w:val="12487E94"/>
    <w:multiLevelType w:val="hybridMultilevel"/>
    <w:tmpl w:val="6DF01422"/>
    <w:lvl w:ilvl="0" w:tplc="DDBC264C">
      <w:start w:val="3"/>
      <w:numFmt w:val="upperRoman"/>
      <w:lvlText w:val="%1"/>
      <w:lvlJc w:val="left"/>
      <w:pPr>
        <w:ind w:left="742" w:hanging="375"/>
      </w:pPr>
      <w:rPr>
        <w:rFonts w:ascii="Verdana" w:eastAsia="Verdana" w:hAnsi="Verdana" w:cs="Verdana" w:hint="default"/>
        <w:spacing w:val="-1"/>
        <w:w w:val="100"/>
        <w:sz w:val="24"/>
        <w:szCs w:val="24"/>
        <w:lang w:val="pt-PT" w:eastAsia="en-US" w:bidi="ar-SA"/>
      </w:rPr>
    </w:lvl>
    <w:lvl w:ilvl="1" w:tplc="7D5EEE4A">
      <w:numFmt w:val="bullet"/>
      <w:lvlText w:val="•"/>
      <w:lvlJc w:val="left"/>
      <w:pPr>
        <w:ind w:left="1722" w:hanging="375"/>
      </w:pPr>
      <w:rPr>
        <w:rFonts w:hint="default"/>
        <w:lang w:val="pt-PT" w:eastAsia="en-US" w:bidi="ar-SA"/>
      </w:rPr>
    </w:lvl>
    <w:lvl w:ilvl="2" w:tplc="3F504BCE">
      <w:numFmt w:val="bullet"/>
      <w:lvlText w:val="•"/>
      <w:lvlJc w:val="left"/>
      <w:pPr>
        <w:ind w:left="2705" w:hanging="375"/>
      </w:pPr>
      <w:rPr>
        <w:rFonts w:hint="default"/>
        <w:lang w:val="pt-PT" w:eastAsia="en-US" w:bidi="ar-SA"/>
      </w:rPr>
    </w:lvl>
    <w:lvl w:ilvl="3" w:tplc="73ECB79E">
      <w:numFmt w:val="bullet"/>
      <w:lvlText w:val="•"/>
      <w:lvlJc w:val="left"/>
      <w:pPr>
        <w:ind w:left="3687" w:hanging="375"/>
      </w:pPr>
      <w:rPr>
        <w:rFonts w:hint="default"/>
        <w:lang w:val="pt-PT" w:eastAsia="en-US" w:bidi="ar-SA"/>
      </w:rPr>
    </w:lvl>
    <w:lvl w:ilvl="4" w:tplc="A5867C96">
      <w:numFmt w:val="bullet"/>
      <w:lvlText w:val="•"/>
      <w:lvlJc w:val="left"/>
      <w:pPr>
        <w:ind w:left="4670" w:hanging="375"/>
      </w:pPr>
      <w:rPr>
        <w:rFonts w:hint="default"/>
        <w:lang w:val="pt-PT" w:eastAsia="en-US" w:bidi="ar-SA"/>
      </w:rPr>
    </w:lvl>
    <w:lvl w:ilvl="5" w:tplc="E3746434">
      <w:numFmt w:val="bullet"/>
      <w:lvlText w:val="•"/>
      <w:lvlJc w:val="left"/>
      <w:pPr>
        <w:ind w:left="5653" w:hanging="375"/>
      </w:pPr>
      <w:rPr>
        <w:rFonts w:hint="default"/>
        <w:lang w:val="pt-PT" w:eastAsia="en-US" w:bidi="ar-SA"/>
      </w:rPr>
    </w:lvl>
    <w:lvl w:ilvl="6" w:tplc="8CAC44DE">
      <w:numFmt w:val="bullet"/>
      <w:lvlText w:val="•"/>
      <w:lvlJc w:val="left"/>
      <w:pPr>
        <w:ind w:left="6635" w:hanging="375"/>
      </w:pPr>
      <w:rPr>
        <w:rFonts w:hint="default"/>
        <w:lang w:val="pt-PT" w:eastAsia="en-US" w:bidi="ar-SA"/>
      </w:rPr>
    </w:lvl>
    <w:lvl w:ilvl="7" w:tplc="68ECC604">
      <w:numFmt w:val="bullet"/>
      <w:lvlText w:val="•"/>
      <w:lvlJc w:val="left"/>
      <w:pPr>
        <w:ind w:left="7618" w:hanging="375"/>
      </w:pPr>
      <w:rPr>
        <w:rFonts w:hint="default"/>
        <w:lang w:val="pt-PT" w:eastAsia="en-US" w:bidi="ar-SA"/>
      </w:rPr>
    </w:lvl>
    <w:lvl w:ilvl="8" w:tplc="0772DC22">
      <w:numFmt w:val="bullet"/>
      <w:lvlText w:val="•"/>
      <w:lvlJc w:val="left"/>
      <w:pPr>
        <w:ind w:left="8601" w:hanging="375"/>
      </w:pPr>
      <w:rPr>
        <w:rFonts w:hint="default"/>
        <w:lang w:val="pt-PT" w:eastAsia="en-US" w:bidi="ar-SA"/>
      </w:rPr>
    </w:lvl>
  </w:abstractNum>
  <w:abstractNum w:abstractNumId="17" w15:restartNumberingAfterBreak="0">
    <w:nsid w:val="13445D0D"/>
    <w:multiLevelType w:val="hybridMultilevel"/>
    <w:tmpl w:val="F3F6DCFE"/>
    <w:lvl w:ilvl="0" w:tplc="B1661CDA">
      <w:start w:val="1"/>
      <w:numFmt w:val="lowerLetter"/>
      <w:lvlText w:val="%1)"/>
      <w:lvlJc w:val="left"/>
      <w:pPr>
        <w:ind w:left="1052" w:hanging="310"/>
      </w:pPr>
      <w:rPr>
        <w:rFonts w:ascii="Verdana" w:eastAsia="Verdana" w:hAnsi="Verdana" w:cs="Verdana" w:hint="default"/>
        <w:spacing w:val="-1"/>
        <w:w w:val="100"/>
        <w:sz w:val="22"/>
        <w:szCs w:val="22"/>
        <w:lang w:val="pt-PT" w:eastAsia="en-US" w:bidi="ar-SA"/>
      </w:rPr>
    </w:lvl>
    <w:lvl w:ilvl="1" w:tplc="4DBC9D30">
      <w:numFmt w:val="bullet"/>
      <w:lvlText w:val="•"/>
      <w:lvlJc w:val="left"/>
      <w:pPr>
        <w:ind w:left="2010" w:hanging="310"/>
      </w:pPr>
      <w:rPr>
        <w:rFonts w:hint="default"/>
        <w:lang w:val="pt-PT" w:eastAsia="en-US" w:bidi="ar-SA"/>
      </w:rPr>
    </w:lvl>
    <w:lvl w:ilvl="2" w:tplc="D05017B0">
      <w:numFmt w:val="bullet"/>
      <w:lvlText w:val="•"/>
      <w:lvlJc w:val="left"/>
      <w:pPr>
        <w:ind w:left="2961" w:hanging="310"/>
      </w:pPr>
      <w:rPr>
        <w:rFonts w:hint="default"/>
        <w:lang w:val="pt-PT" w:eastAsia="en-US" w:bidi="ar-SA"/>
      </w:rPr>
    </w:lvl>
    <w:lvl w:ilvl="3" w:tplc="1FD23F6A">
      <w:numFmt w:val="bullet"/>
      <w:lvlText w:val="•"/>
      <w:lvlJc w:val="left"/>
      <w:pPr>
        <w:ind w:left="3911" w:hanging="310"/>
      </w:pPr>
      <w:rPr>
        <w:rFonts w:hint="default"/>
        <w:lang w:val="pt-PT" w:eastAsia="en-US" w:bidi="ar-SA"/>
      </w:rPr>
    </w:lvl>
    <w:lvl w:ilvl="4" w:tplc="59685978">
      <w:numFmt w:val="bullet"/>
      <w:lvlText w:val="•"/>
      <w:lvlJc w:val="left"/>
      <w:pPr>
        <w:ind w:left="4862" w:hanging="310"/>
      </w:pPr>
      <w:rPr>
        <w:rFonts w:hint="default"/>
        <w:lang w:val="pt-PT" w:eastAsia="en-US" w:bidi="ar-SA"/>
      </w:rPr>
    </w:lvl>
    <w:lvl w:ilvl="5" w:tplc="A68A7FE6">
      <w:numFmt w:val="bullet"/>
      <w:lvlText w:val="•"/>
      <w:lvlJc w:val="left"/>
      <w:pPr>
        <w:ind w:left="5813" w:hanging="310"/>
      </w:pPr>
      <w:rPr>
        <w:rFonts w:hint="default"/>
        <w:lang w:val="pt-PT" w:eastAsia="en-US" w:bidi="ar-SA"/>
      </w:rPr>
    </w:lvl>
    <w:lvl w:ilvl="6" w:tplc="10A01794">
      <w:numFmt w:val="bullet"/>
      <w:lvlText w:val="•"/>
      <w:lvlJc w:val="left"/>
      <w:pPr>
        <w:ind w:left="6763" w:hanging="310"/>
      </w:pPr>
      <w:rPr>
        <w:rFonts w:hint="default"/>
        <w:lang w:val="pt-PT" w:eastAsia="en-US" w:bidi="ar-SA"/>
      </w:rPr>
    </w:lvl>
    <w:lvl w:ilvl="7" w:tplc="E634138C">
      <w:numFmt w:val="bullet"/>
      <w:lvlText w:val="•"/>
      <w:lvlJc w:val="left"/>
      <w:pPr>
        <w:ind w:left="7714" w:hanging="310"/>
      </w:pPr>
      <w:rPr>
        <w:rFonts w:hint="default"/>
        <w:lang w:val="pt-PT" w:eastAsia="en-US" w:bidi="ar-SA"/>
      </w:rPr>
    </w:lvl>
    <w:lvl w:ilvl="8" w:tplc="5AAAA6E8">
      <w:numFmt w:val="bullet"/>
      <w:lvlText w:val="•"/>
      <w:lvlJc w:val="left"/>
      <w:pPr>
        <w:ind w:left="8665" w:hanging="310"/>
      </w:pPr>
      <w:rPr>
        <w:rFonts w:hint="default"/>
        <w:lang w:val="pt-PT" w:eastAsia="en-US" w:bidi="ar-SA"/>
      </w:rPr>
    </w:lvl>
  </w:abstractNum>
  <w:abstractNum w:abstractNumId="18" w15:restartNumberingAfterBreak="0">
    <w:nsid w:val="141B0B7B"/>
    <w:multiLevelType w:val="multilevel"/>
    <w:tmpl w:val="25D6E83A"/>
    <w:lvl w:ilvl="0">
      <w:start w:val="9"/>
      <w:numFmt w:val="decimalZero"/>
      <w:lvlText w:val="%1"/>
      <w:lvlJc w:val="left"/>
      <w:pPr>
        <w:ind w:left="1330" w:hanging="588"/>
      </w:pPr>
      <w:rPr>
        <w:rFonts w:hint="default"/>
        <w:lang w:val="pt-PT" w:eastAsia="en-US" w:bidi="ar-SA"/>
      </w:rPr>
    </w:lvl>
    <w:lvl w:ilvl="1">
      <w:numFmt w:val="decimalZero"/>
      <w:lvlText w:val="%1.%2"/>
      <w:lvlJc w:val="left"/>
      <w:pPr>
        <w:ind w:left="1330" w:hanging="588"/>
      </w:pPr>
      <w:rPr>
        <w:rFonts w:ascii="Verdana" w:eastAsia="Verdana" w:hAnsi="Verdana" w:cs="Verdana" w:hint="default"/>
        <w:spacing w:val="-1"/>
        <w:w w:val="100"/>
        <w:sz w:val="18"/>
        <w:szCs w:val="18"/>
        <w:lang w:val="pt-PT" w:eastAsia="en-US" w:bidi="ar-SA"/>
      </w:rPr>
    </w:lvl>
    <w:lvl w:ilvl="2">
      <w:numFmt w:val="bullet"/>
      <w:lvlText w:val="•"/>
      <w:lvlJc w:val="left"/>
      <w:pPr>
        <w:ind w:left="3185" w:hanging="588"/>
      </w:pPr>
      <w:rPr>
        <w:rFonts w:hint="default"/>
        <w:lang w:val="pt-PT" w:eastAsia="en-US" w:bidi="ar-SA"/>
      </w:rPr>
    </w:lvl>
    <w:lvl w:ilvl="3">
      <w:numFmt w:val="bullet"/>
      <w:lvlText w:val="•"/>
      <w:lvlJc w:val="left"/>
      <w:pPr>
        <w:ind w:left="4107" w:hanging="588"/>
      </w:pPr>
      <w:rPr>
        <w:rFonts w:hint="default"/>
        <w:lang w:val="pt-PT" w:eastAsia="en-US" w:bidi="ar-SA"/>
      </w:rPr>
    </w:lvl>
    <w:lvl w:ilvl="4">
      <w:numFmt w:val="bullet"/>
      <w:lvlText w:val="•"/>
      <w:lvlJc w:val="left"/>
      <w:pPr>
        <w:ind w:left="5030" w:hanging="588"/>
      </w:pPr>
      <w:rPr>
        <w:rFonts w:hint="default"/>
        <w:lang w:val="pt-PT" w:eastAsia="en-US" w:bidi="ar-SA"/>
      </w:rPr>
    </w:lvl>
    <w:lvl w:ilvl="5">
      <w:numFmt w:val="bullet"/>
      <w:lvlText w:val="•"/>
      <w:lvlJc w:val="left"/>
      <w:pPr>
        <w:ind w:left="5953" w:hanging="588"/>
      </w:pPr>
      <w:rPr>
        <w:rFonts w:hint="default"/>
        <w:lang w:val="pt-PT" w:eastAsia="en-US" w:bidi="ar-SA"/>
      </w:rPr>
    </w:lvl>
    <w:lvl w:ilvl="6">
      <w:numFmt w:val="bullet"/>
      <w:lvlText w:val="•"/>
      <w:lvlJc w:val="left"/>
      <w:pPr>
        <w:ind w:left="6875" w:hanging="588"/>
      </w:pPr>
      <w:rPr>
        <w:rFonts w:hint="default"/>
        <w:lang w:val="pt-PT" w:eastAsia="en-US" w:bidi="ar-SA"/>
      </w:rPr>
    </w:lvl>
    <w:lvl w:ilvl="7">
      <w:numFmt w:val="bullet"/>
      <w:lvlText w:val="•"/>
      <w:lvlJc w:val="left"/>
      <w:pPr>
        <w:ind w:left="7798" w:hanging="588"/>
      </w:pPr>
      <w:rPr>
        <w:rFonts w:hint="default"/>
        <w:lang w:val="pt-PT" w:eastAsia="en-US" w:bidi="ar-SA"/>
      </w:rPr>
    </w:lvl>
    <w:lvl w:ilvl="8">
      <w:numFmt w:val="bullet"/>
      <w:lvlText w:val="•"/>
      <w:lvlJc w:val="left"/>
      <w:pPr>
        <w:ind w:left="8721" w:hanging="588"/>
      </w:pPr>
      <w:rPr>
        <w:rFonts w:hint="default"/>
        <w:lang w:val="pt-PT" w:eastAsia="en-US" w:bidi="ar-SA"/>
      </w:rPr>
    </w:lvl>
  </w:abstractNum>
  <w:abstractNum w:abstractNumId="19" w15:restartNumberingAfterBreak="0">
    <w:nsid w:val="14996C38"/>
    <w:multiLevelType w:val="hybridMultilevel"/>
    <w:tmpl w:val="C540BA62"/>
    <w:lvl w:ilvl="0" w:tplc="B0F8CAEA">
      <w:start w:val="1"/>
      <w:numFmt w:val="lowerLetter"/>
      <w:lvlText w:val="%1)"/>
      <w:lvlJc w:val="left"/>
      <w:pPr>
        <w:ind w:left="1450" w:hanging="708"/>
      </w:pPr>
      <w:rPr>
        <w:rFonts w:ascii="Verdana" w:eastAsia="Verdana" w:hAnsi="Verdana" w:cs="Verdana" w:hint="default"/>
        <w:spacing w:val="-1"/>
        <w:w w:val="100"/>
        <w:sz w:val="24"/>
        <w:szCs w:val="24"/>
        <w:lang w:val="pt-PT" w:eastAsia="en-US" w:bidi="ar-SA"/>
      </w:rPr>
    </w:lvl>
    <w:lvl w:ilvl="1" w:tplc="16EE01B2">
      <w:numFmt w:val="bullet"/>
      <w:lvlText w:val="•"/>
      <w:lvlJc w:val="left"/>
      <w:pPr>
        <w:ind w:left="2370" w:hanging="708"/>
      </w:pPr>
      <w:rPr>
        <w:rFonts w:hint="default"/>
        <w:lang w:val="pt-PT" w:eastAsia="en-US" w:bidi="ar-SA"/>
      </w:rPr>
    </w:lvl>
    <w:lvl w:ilvl="2" w:tplc="5D04F112">
      <w:numFmt w:val="bullet"/>
      <w:lvlText w:val="•"/>
      <w:lvlJc w:val="left"/>
      <w:pPr>
        <w:ind w:left="3281" w:hanging="708"/>
      </w:pPr>
      <w:rPr>
        <w:rFonts w:hint="default"/>
        <w:lang w:val="pt-PT" w:eastAsia="en-US" w:bidi="ar-SA"/>
      </w:rPr>
    </w:lvl>
    <w:lvl w:ilvl="3" w:tplc="CB921EDA">
      <w:numFmt w:val="bullet"/>
      <w:lvlText w:val="•"/>
      <w:lvlJc w:val="left"/>
      <w:pPr>
        <w:ind w:left="4191" w:hanging="708"/>
      </w:pPr>
      <w:rPr>
        <w:rFonts w:hint="default"/>
        <w:lang w:val="pt-PT" w:eastAsia="en-US" w:bidi="ar-SA"/>
      </w:rPr>
    </w:lvl>
    <w:lvl w:ilvl="4" w:tplc="E93AD9BC">
      <w:numFmt w:val="bullet"/>
      <w:lvlText w:val="•"/>
      <w:lvlJc w:val="left"/>
      <w:pPr>
        <w:ind w:left="5102" w:hanging="708"/>
      </w:pPr>
      <w:rPr>
        <w:rFonts w:hint="default"/>
        <w:lang w:val="pt-PT" w:eastAsia="en-US" w:bidi="ar-SA"/>
      </w:rPr>
    </w:lvl>
    <w:lvl w:ilvl="5" w:tplc="AA1C7EBE">
      <w:numFmt w:val="bullet"/>
      <w:lvlText w:val="•"/>
      <w:lvlJc w:val="left"/>
      <w:pPr>
        <w:ind w:left="6013" w:hanging="708"/>
      </w:pPr>
      <w:rPr>
        <w:rFonts w:hint="default"/>
        <w:lang w:val="pt-PT" w:eastAsia="en-US" w:bidi="ar-SA"/>
      </w:rPr>
    </w:lvl>
    <w:lvl w:ilvl="6" w:tplc="CF2AF78E">
      <w:numFmt w:val="bullet"/>
      <w:lvlText w:val="•"/>
      <w:lvlJc w:val="left"/>
      <w:pPr>
        <w:ind w:left="6923" w:hanging="708"/>
      </w:pPr>
      <w:rPr>
        <w:rFonts w:hint="default"/>
        <w:lang w:val="pt-PT" w:eastAsia="en-US" w:bidi="ar-SA"/>
      </w:rPr>
    </w:lvl>
    <w:lvl w:ilvl="7" w:tplc="A290134C">
      <w:numFmt w:val="bullet"/>
      <w:lvlText w:val="•"/>
      <w:lvlJc w:val="left"/>
      <w:pPr>
        <w:ind w:left="7834" w:hanging="708"/>
      </w:pPr>
      <w:rPr>
        <w:rFonts w:hint="default"/>
        <w:lang w:val="pt-PT" w:eastAsia="en-US" w:bidi="ar-SA"/>
      </w:rPr>
    </w:lvl>
    <w:lvl w:ilvl="8" w:tplc="AB5219D8">
      <w:numFmt w:val="bullet"/>
      <w:lvlText w:val="•"/>
      <w:lvlJc w:val="left"/>
      <w:pPr>
        <w:ind w:left="8745" w:hanging="708"/>
      </w:pPr>
      <w:rPr>
        <w:rFonts w:hint="default"/>
        <w:lang w:val="pt-PT" w:eastAsia="en-US" w:bidi="ar-SA"/>
      </w:rPr>
    </w:lvl>
  </w:abstractNum>
  <w:abstractNum w:abstractNumId="20" w15:restartNumberingAfterBreak="0">
    <w:nsid w:val="15C97085"/>
    <w:multiLevelType w:val="hybridMultilevel"/>
    <w:tmpl w:val="C570EADA"/>
    <w:lvl w:ilvl="0" w:tplc="3DAEB5AE">
      <w:start w:val="12"/>
      <w:numFmt w:val="lowerLetter"/>
      <w:lvlText w:val="%1)"/>
      <w:lvlJc w:val="left"/>
      <w:pPr>
        <w:ind w:left="742" w:hanging="360"/>
      </w:pPr>
      <w:rPr>
        <w:rFonts w:ascii="Verdana" w:eastAsia="Verdana" w:hAnsi="Verdana" w:cs="Verdana" w:hint="default"/>
        <w:spacing w:val="-1"/>
        <w:w w:val="100"/>
        <w:sz w:val="24"/>
        <w:szCs w:val="24"/>
        <w:lang w:val="pt-PT" w:eastAsia="en-US" w:bidi="ar-SA"/>
      </w:rPr>
    </w:lvl>
    <w:lvl w:ilvl="1" w:tplc="6512FE68">
      <w:numFmt w:val="bullet"/>
      <w:lvlText w:val="•"/>
      <w:lvlJc w:val="left"/>
      <w:pPr>
        <w:ind w:left="1722" w:hanging="360"/>
      </w:pPr>
      <w:rPr>
        <w:rFonts w:hint="default"/>
        <w:lang w:val="pt-PT" w:eastAsia="en-US" w:bidi="ar-SA"/>
      </w:rPr>
    </w:lvl>
    <w:lvl w:ilvl="2" w:tplc="6500158C">
      <w:numFmt w:val="bullet"/>
      <w:lvlText w:val="•"/>
      <w:lvlJc w:val="left"/>
      <w:pPr>
        <w:ind w:left="2705" w:hanging="360"/>
      </w:pPr>
      <w:rPr>
        <w:rFonts w:hint="default"/>
        <w:lang w:val="pt-PT" w:eastAsia="en-US" w:bidi="ar-SA"/>
      </w:rPr>
    </w:lvl>
    <w:lvl w:ilvl="3" w:tplc="24BA39B0">
      <w:numFmt w:val="bullet"/>
      <w:lvlText w:val="•"/>
      <w:lvlJc w:val="left"/>
      <w:pPr>
        <w:ind w:left="3687" w:hanging="360"/>
      </w:pPr>
      <w:rPr>
        <w:rFonts w:hint="default"/>
        <w:lang w:val="pt-PT" w:eastAsia="en-US" w:bidi="ar-SA"/>
      </w:rPr>
    </w:lvl>
    <w:lvl w:ilvl="4" w:tplc="A5CC2EA4">
      <w:numFmt w:val="bullet"/>
      <w:lvlText w:val="•"/>
      <w:lvlJc w:val="left"/>
      <w:pPr>
        <w:ind w:left="4670" w:hanging="360"/>
      </w:pPr>
      <w:rPr>
        <w:rFonts w:hint="default"/>
        <w:lang w:val="pt-PT" w:eastAsia="en-US" w:bidi="ar-SA"/>
      </w:rPr>
    </w:lvl>
    <w:lvl w:ilvl="5" w:tplc="C936C78E">
      <w:numFmt w:val="bullet"/>
      <w:lvlText w:val="•"/>
      <w:lvlJc w:val="left"/>
      <w:pPr>
        <w:ind w:left="5653" w:hanging="360"/>
      </w:pPr>
      <w:rPr>
        <w:rFonts w:hint="default"/>
        <w:lang w:val="pt-PT" w:eastAsia="en-US" w:bidi="ar-SA"/>
      </w:rPr>
    </w:lvl>
    <w:lvl w:ilvl="6" w:tplc="3EF46EAE">
      <w:numFmt w:val="bullet"/>
      <w:lvlText w:val="•"/>
      <w:lvlJc w:val="left"/>
      <w:pPr>
        <w:ind w:left="6635" w:hanging="360"/>
      </w:pPr>
      <w:rPr>
        <w:rFonts w:hint="default"/>
        <w:lang w:val="pt-PT" w:eastAsia="en-US" w:bidi="ar-SA"/>
      </w:rPr>
    </w:lvl>
    <w:lvl w:ilvl="7" w:tplc="944002C6">
      <w:numFmt w:val="bullet"/>
      <w:lvlText w:val="•"/>
      <w:lvlJc w:val="left"/>
      <w:pPr>
        <w:ind w:left="7618" w:hanging="360"/>
      </w:pPr>
      <w:rPr>
        <w:rFonts w:hint="default"/>
        <w:lang w:val="pt-PT" w:eastAsia="en-US" w:bidi="ar-SA"/>
      </w:rPr>
    </w:lvl>
    <w:lvl w:ilvl="8" w:tplc="A8B4B086">
      <w:numFmt w:val="bullet"/>
      <w:lvlText w:val="•"/>
      <w:lvlJc w:val="left"/>
      <w:pPr>
        <w:ind w:left="8601" w:hanging="360"/>
      </w:pPr>
      <w:rPr>
        <w:rFonts w:hint="default"/>
        <w:lang w:val="pt-PT" w:eastAsia="en-US" w:bidi="ar-SA"/>
      </w:rPr>
    </w:lvl>
  </w:abstractNum>
  <w:abstractNum w:abstractNumId="21" w15:restartNumberingAfterBreak="0">
    <w:nsid w:val="15E94BE1"/>
    <w:multiLevelType w:val="multilevel"/>
    <w:tmpl w:val="736EA490"/>
    <w:lvl w:ilvl="0">
      <w:start w:val="1"/>
      <w:numFmt w:val="decimal"/>
      <w:lvlText w:val="%1."/>
      <w:lvlJc w:val="left"/>
      <w:pPr>
        <w:ind w:left="1308" w:hanging="567"/>
      </w:pPr>
      <w:rPr>
        <w:rFonts w:ascii="Arial" w:eastAsia="Arial" w:hAnsi="Arial" w:cs="Arial" w:hint="default"/>
        <w:b/>
        <w:bCs/>
        <w:i/>
        <w:iCs/>
        <w:w w:val="99"/>
        <w:sz w:val="24"/>
        <w:szCs w:val="24"/>
        <w:lang w:val="pt-PT" w:eastAsia="en-US" w:bidi="ar-SA"/>
      </w:rPr>
    </w:lvl>
    <w:lvl w:ilvl="1">
      <w:start w:val="1"/>
      <w:numFmt w:val="decimal"/>
      <w:lvlText w:val="%1.%2."/>
      <w:lvlJc w:val="left"/>
      <w:pPr>
        <w:ind w:left="742" w:hanging="567"/>
      </w:pPr>
      <w:rPr>
        <w:rFonts w:ascii="Arial" w:eastAsia="Arial" w:hAnsi="Arial" w:cs="Arial" w:hint="default"/>
        <w:b/>
        <w:bCs/>
        <w:spacing w:val="-6"/>
        <w:w w:val="100"/>
        <w:sz w:val="22"/>
        <w:szCs w:val="22"/>
        <w:lang w:val="pt-PT" w:eastAsia="en-US" w:bidi="ar-SA"/>
      </w:rPr>
    </w:lvl>
    <w:lvl w:ilvl="2">
      <w:start w:val="1"/>
      <w:numFmt w:val="decimal"/>
      <w:lvlText w:val="%1.%2.%3."/>
      <w:lvlJc w:val="left"/>
      <w:pPr>
        <w:ind w:left="742" w:hanging="567"/>
      </w:pPr>
      <w:rPr>
        <w:rFonts w:ascii="Arial" w:eastAsia="Arial" w:hAnsi="Arial" w:cs="Arial" w:hint="default"/>
        <w:b/>
        <w:bCs/>
        <w:spacing w:val="-6"/>
        <w:w w:val="100"/>
        <w:sz w:val="22"/>
        <w:szCs w:val="22"/>
        <w:lang w:val="pt-PT" w:eastAsia="en-US" w:bidi="ar-SA"/>
      </w:rPr>
    </w:lvl>
    <w:lvl w:ilvl="3">
      <w:start w:val="1"/>
      <w:numFmt w:val="decimal"/>
      <w:lvlText w:val="%1.%2.%3.%4."/>
      <w:lvlJc w:val="left"/>
      <w:pPr>
        <w:ind w:left="742" w:hanging="797"/>
      </w:pPr>
      <w:rPr>
        <w:rFonts w:ascii="Arial" w:eastAsia="Arial" w:hAnsi="Arial" w:cs="Arial" w:hint="default"/>
        <w:b/>
        <w:bCs/>
        <w:spacing w:val="-8"/>
        <w:w w:val="100"/>
        <w:sz w:val="22"/>
        <w:szCs w:val="22"/>
        <w:lang w:val="pt-PT" w:eastAsia="en-US" w:bidi="ar-SA"/>
      </w:rPr>
    </w:lvl>
    <w:lvl w:ilvl="4">
      <w:numFmt w:val="bullet"/>
      <w:lvlText w:val="•"/>
      <w:lvlJc w:val="left"/>
      <w:pPr>
        <w:ind w:left="2880" w:hanging="797"/>
      </w:pPr>
      <w:rPr>
        <w:rFonts w:hint="default"/>
        <w:lang w:val="pt-PT" w:eastAsia="en-US" w:bidi="ar-SA"/>
      </w:rPr>
    </w:lvl>
    <w:lvl w:ilvl="5">
      <w:numFmt w:val="bullet"/>
      <w:lvlText w:val="•"/>
      <w:lvlJc w:val="left"/>
      <w:pPr>
        <w:ind w:left="4161" w:hanging="797"/>
      </w:pPr>
      <w:rPr>
        <w:rFonts w:hint="default"/>
        <w:lang w:val="pt-PT" w:eastAsia="en-US" w:bidi="ar-SA"/>
      </w:rPr>
    </w:lvl>
    <w:lvl w:ilvl="6">
      <w:numFmt w:val="bullet"/>
      <w:lvlText w:val="•"/>
      <w:lvlJc w:val="left"/>
      <w:pPr>
        <w:ind w:left="5442" w:hanging="797"/>
      </w:pPr>
      <w:rPr>
        <w:rFonts w:hint="default"/>
        <w:lang w:val="pt-PT" w:eastAsia="en-US" w:bidi="ar-SA"/>
      </w:rPr>
    </w:lvl>
    <w:lvl w:ilvl="7">
      <w:numFmt w:val="bullet"/>
      <w:lvlText w:val="•"/>
      <w:lvlJc w:val="left"/>
      <w:pPr>
        <w:ind w:left="6723" w:hanging="797"/>
      </w:pPr>
      <w:rPr>
        <w:rFonts w:hint="default"/>
        <w:lang w:val="pt-PT" w:eastAsia="en-US" w:bidi="ar-SA"/>
      </w:rPr>
    </w:lvl>
    <w:lvl w:ilvl="8">
      <w:numFmt w:val="bullet"/>
      <w:lvlText w:val="•"/>
      <w:lvlJc w:val="left"/>
      <w:pPr>
        <w:ind w:left="8004" w:hanging="797"/>
      </w:pPr>
      <w:rPr>
        <w:rFonts w:hint="default"/>
        <w:lang w:val="pt-PT" w:eastAsia="en-US" w:bidi="ar-SA"/>
      </w:rPr>
    </w:lvl>
  </w:abstractNum>
  <w:abstractNum w:abstractNumId="22" w15:restartNumberingAfterBreak="0">
    <w:nsid w:val="1630749D"/>
    <w:multiLevelType w:val="hybridMultilevel"/>
    <w:tmpl w:val="098EFED0"/>
    <w:lvl w:ilvl="0" w:tplc="F5461CA2">
      <w:start w:val="1"/>
      <w:numFmt w:val="lowerLetter"/>
      <w:lvlText w:val="%1)"/>
      <w:lvlJc w:val="left"/>
      <w:pPr>
        <w:ind w:left="742" w:hanging="428"/>
      </w:pPr>
      <w:rPr>
        <w:rFonts w:ascii="Verdana" w:eastAsia="Verdana" w:hAnsi="Verdana" w:cs="Verdana" w:hint="default"/>
        <w:spacing w:val="-1"/>
        <w:w w:val="100"/>
        <w:sz w:val="24"/>
        <w:szCs w:val="24"/>
        <w:lang w:val="pt-PT" w:eastAsia="en-US" w:bidi="ar-SA"/>
      </w:rPr>
    </w:lvl>
    <w:lvl w:ilvl="1" w:tplc="D7A2F21E">
      <w:numFmt w:val="bullet"/>
      <w:lvlText w:val="•"/>
      <w:lvlJc w:val="left"/>
      <w:pPr>
        <w:ind w:left="1722" w:hanging="428"/>
      </w:pPr>
      <w:rPr>
        <w:rFonts w:hint="default"/>
        <w:lang w:val="pt-PT" w:eastAsia="en-US" w:bidi="ar-SA"/>
      </w:rPr>
    </w:lvl>
    <w:lvl w:ilvl="2" w:tplc="263640EA">
      <w:numFmt w:val="bullet"/>
      <w:lvlText w:val="•"/>
      <w:lvlJc w:val="left"/>
      <w:pPr>
        <w:ind w:left="2705" w:hanging="428"/>
      </w:pPr>
      <w:rPr>
        <w:rFonts w:hint="default"/>
        <w:lang w:val="pt-PT" w:eastAsia="en-US" w:bidi="ar-SA"/>
      </w:rPr>
    </w:lvl>
    <w:lvl w:ilvl="3" w:tplc="AB94E8CC">
      <w:numFmt w:val="bullet"/>
      <w:lvlText w:val="•"/>
      <w:lvlJc w:val="left"/>
      <w:pPr>
        <w:ind w:left="3687" w:hanging="428"/>
      </w:pPr>
      <w:rPr>
        <w:rFonts w:hint="default"/>
        <w:lang w:val="pt-PT" w:eastAsia="en-US" w:bidi="ar-SA"/>
      </w:rPr>
    </w:lvl>
    <w:lvl w:ilvl="4" w:tplc="5CD4937C">
      <w:numFmt w:val="bullet"/>
      <w:lvlText w:val="•"/>
      <w:lvlJc w:val="left"/>
      <w:pPr>
        <w:ind w:left="4670" w:hanging="428"/>
      </w:pPr>
      <w:rPr>
        <w:rFonts w:hint="default"/>
        <w:lang w:val="pt-PT" w:eastAsia="en-US" w:bidi="ar-SA"/>
      </w:rPr>
    </w:lvl>
    <w:lvl w:ilvl="5" w:tplc="8AA6940C">
      <w:numFmt w:val="bullet"/>
      <w:lvlText w:val="•"/>
      <w:lvlJc w:val="left"/>
      <w:pPr>
        <w:ind w:left="5653" w:hanging="428"/>
      </w:pPr>
      <w:rPr>
        <w:rFonts w:hint="default"/>
        <w:lang w:val="pt-PT" w:eastAsia="en-US" w:bidi="ar-SA"/>
      </w:rPr>
    </w:lvl>
    <w:lvl w:ilvl="6" w:tplc="F496E65C">
      <w:numFmt w:val="bullet"/>
      <w:lvlText w:val="•"/>
      <w:lvlJc w:val="left"/>
      <w:pPr>
        <w:ind w:left="6635" w:hanging="428"/>
      </w:pPr>
      <w:rPr>
        <w:rFonts w:hint="default"/>
        <w:lang w:val="pt-PT" w:eastAsia="en-US" w:bidi="ar-SA"/>
      </w:rPr>
    </w:lvl>
    <w:lvl w:ilvl="7" w:tplc="D50CCD98">
      <w:numFmt w:val="bullet"/>
      <w:lvlText w:val="•"/>
      <w:lvlJc w:val="left"/>
      <w:pPr>
        <w:ind w:left="7618" w:hanging="428"/>
      </w:pPr>
      <w:rPr>
        <w:rFonts w:hint="default"/>
        <w:lang w:val="pt-PT" w:eastAsia="en-US" w:bidi="ar-SA"/>
      </w:rPr>
    </w:lvl>
    <w:lvl w:ilvl="8" w:tplc="D5526D3A">
      <w:numFmt w:val="bullet"/>
      <w:lvlText w:val="•"/>
      <w:lvlJc w:val="left"/>
      <w:pPr>
        <w:ind w:left="8601" w:hanging="428"/>
      </w:pPr>
      <w:rPr>
        <w:rFonts w:hint="default"/>
        <w:lang w:val="pt-PT" w:eastAsia="en-US" w:bidi="ar-SA"/>
      </w:rPr>
    </w:lvl>
  </w:abstractNum>
  <w:abstractNum w:abstractNumId="23" w15:restartNumberingAfterBreak="0">
    <w:nsid w:val="170D0CC6"/>
    <w:multiLevelType w:val="hybridMultilevel"/>
    <w:tmpl w:val="78D63B8E"/>
    <w:lvl w:ilvl="0" w:tplc="38E2A11E">
      <w:start w:val="1"/>
      <w:numFmt w:val="lowerLetter"/>
      <w:lvlText w:val="%1)"/>
      <w:lvlJc w:val="left"/>
      <w:pPr>
        <w:ind w:left="1116" w:hanging="375"/>
      </w:pPr>
      <w:rPr>
        <w:rFonts w:ascii="Verdana" w:eastAsia="Verdana" w:hAnsi="Verdana" w:cs="Verdana" w:hint="default"/>
        <w:b/>
        <w:bCs/>
        <w:w w:val="100"/>
        <w:sz w:val="24"/>
        <w:szCs w:val="24"/>
        <w:lang w:val="pt-PT" w:eastAsia="en-US" w:bidi="ar-SA"/>
      </w:rPr>
    </w:lvl>
    <w:lvl w:ilvl="1" w:tplc="650630EA">
      <w:numFmt w:val="bullet"/>
      <w:lvlText w:val="•"/>
      <w:lvlJc w:val="left"/>
      <w:pPr>
        <w:ind w:left="2064" w:hanging="375"/>
      </w:pPr>
      <w:rPr>
        <w:rFonts w:hint="default"/>
        <w:lang w:val="pt-PT" w:eastAsia="en-US" w:bidi="ar-SA"/>
      </w:rPr>
    </w:lvl>
    <w:lvl w:ilvl="2" w:tplc="DF14C5EE">
      <w:numFmt w:val="bullet"/>
      <w:lvlText w:val="•"/>
      <w:lvlJc w:val="left"/>
      <w:pPr>
        <w:ind w:left="3009" w:hanging="375"/>
      </w:pPr>
      <w:rPr>
        <w:rFonts w:hint="default"/>
        <w:lang w:val="pt-PT" w:eastAsia="en-US" w:bidi="ar-SA"/>
      </w:rPr>
    </w:lvl>
    <w:lvl w:ilvl="3" w:tplc="ED2AFDE4">
      <w:numFmt w:val="bullet"/>
      <w:lvlText w:val="•"/>
      <w:lvlJc w:val="left"/>
      <w:pPr>
        <w:ind w:left="3953" w:hanging="375"/>
      </w:pPr>
      <w:rPr>
        <w:rFonts w:hint="default"/>
        <w:lang w:val="pt-PT" w:eastAsia="en-US" w:bidi="ar-SA"/>
      </w:rPr>
    </w:lvl>
    <w:lvl w:ilvl="4" w:tplc="B578706C">
      <w:numFmt w:val="bullet"/>
      <w:lvlText w:val="•"/>
      <w:lvlJc w:val="left"/>
      <w:pPr>
        <w:ind w:left="4898" w:hanging="375"/>
      </w:pPr>
      <w:rPr>
        <w:rFonts w:hint="default"/>
        <w:lang w:val="pt-PT" w:eastAsia="en-US" w:bidi="ar-SA"/>
      </w:rPr>
    </w:lvl>
    <w:lvl w:ilvl="5" w:tplc="5EEE2E0C">
      <w:numFmt w:val="bullet"/>
      <w:lvlText w:val="•"/>
      <w:lvlJc w:val="left"/>
      <w:pPr>
        <w:ind w:left="5843" w:hanging="375"/>
      </w:pPr>
      <w:rPr>
        <w:rFonts w:hint="default"/>
        <w:lang w:val="pt-PT" w:eastAsia="en-US" w:bidi="ar-SA"/>
      </w:rPr>
    </w:lvl>
    <w:lvl w:ilvl="6" w:tplc="DCCC1CEE">
      <w:numFmt w:val="bullet"/>
      <w:lvlText w:val="•"/>
      <w:lvlJc w:val="left"/>
      <w:pPr>
        <w:ind w:left="6787" w:hanging="375"/>
      </w:pPr>
      <w:rPr>
        <w:rFonts w:hint="default"/>
        <w:lang w:val="pt-PT" w:eastAsia="en-US" w:bidi="ar-SA"/>
      </w:rPr>
    </w:lvl>
    <w:lvl w:ilvl="7" w:tplc="5B6A7BD8">
      <w:numFmt w:val="bullet"/>
      <w:lvlText w:val="•"/>
      <w:lvlJc w:val="left"/>
      <w:pPr>
        <w:ind w:left="7732" w:hanging="375"/>
      </w:pPr>
      <w:rPr>
        <w:rFonts w:hint="default"/>
        <w:lang w:val="pt-PT" w:eastAsia="en-US" w:bidi="ar-SA"/>
      </w:rPr>
    </w:lvl>
    <w:lvl w:ilvl="8" w:tplc="A33E2358">
      <w:numFmt w:val="bullet"/>
      <w:lvlText w:val="•"/>
      <w:lvlJc w:val="left"/>
      <w:pPr>
        <w:ind w:left="8677" w:hanging="375"/>
      </w:pPr>
      <w:rPr>
        <w:rFonts w:hint="default"/>
        <w:lang w:val="pt-PT" w:eastAsia="en-US" w:bidi="ar-SA"/>
      </w:rPr>
    </w:lvl>
  </w:abstractNum>
  <w:abstractNum w:abstractNumId="24" w15:restartNumberingAfterBreak="0">
    <w:nsid w:val="173210BD"/>
    <w:multiLevelType w:val="hybridMultilevel"/>
    <w:tmpl w:val="6C22D9BA"/>
    <w:lvl w:ilvl="0" w:tplc="7778B16E">
      <w:start w:val="11"/>
      <w:numFmt w:val="upperRoman"/>
      <w:lvlText w:val="%1"/>
      <w:lvlJc w:val="left"/>
      <w:pPr>
        <w:ind w:left="1092" w:hanging="351"/>
      </w:pPr>
      <w:rPr>
        <w:rFonts w:ascii="Times New Roman" w:eastAsia="Verdana" w:hAnsi="Times New Roman" w:cs="Times New Roman" w:hint="default"/>
        <w:w w:val="100"/>
        <w:sz w:val="24"/>
        <w:szCs w:val="24"/>
        <w:lang w:val="pt-PT" w:eastAsia="en-US" w:bidi="ar-SA"/>
      </w:rPr>
    </w:lvl>
    <w:lvl w:ilvl="1" w:tplc="7F72B70E">
      <w:numFmt w:val="bullet"/>
      <w:lvlText w:val="•"/>
      <w:lvlJc w:val="left"/>
      <w:pPr>
        <w:ind w:left="2046" w:hanging="351"/>
      </w:pPr>
      <w:rPr>
        <w:rFonts w:hint="default"/>
        <w:lang w:val="pt-PT" w:eastAsia="en-US" w:bidi="ar-SA"/>
      </w:rPr>
    </w:lvl>
    <w:lvl w:ilvl="2" w:tplc="332EC8E4">
      <w:numFmt w:val="bullet"/>
      <w:lvlText w:val="•"/>
      <w:lvlJc w:val="left"/>
      <w:pPr>
        <w:ind w:left="2993" w:hanging="351"/>
      </w:pPr>
      <w:rPr>
        <w:rFonts w:hint="default"/>
        <w:lang w:val="pt-PT" w:eastAsia="en-US" w:bidi="ar-SA"/>
      </w:rPr>
    </w:lvl>
    <w:lvl w:ilvl="3" w:tplc="6F2A0E9E">
      <w:numFmt w:val="bullet"/>
      <w:lvlText w:val="•"/>
      <w:lvlJc w:val="left"/>
      <w:pPr>
        <w:ind w:left="3939" w:hanging="351"/>
      </w:pPr>
      <w:rPr>
        <w:rFonts w:hint="default"/>
        <w:lang w:val="pt-PT" w:eastAsia="en-US" w:bidi="ar-SA"/>
      </w:rPr>
    </w:lvl>
    <w:lvl w:ilvl="4" w:tplc="40A8E768">
      <w:numFmt w:val="bullet"/>
      <w:lvlText w:val="•"/>
      <w:lvlJc w:val="left"/>
      <w:pPr>
        <w:ind w:left="4886" w:hanging="351"/>
      </w:pPr>
      <w:rPr>
        <w:rFonts w:hint="default"/>
        <w:lang w:val="pt-PT" w:eastAsia="en-US" w:bidi="ar-SA"/>
      </w:rPr>
    </w:lvl>
    <w:lvl w:ilvl="5" w:tplc="2702F9F4">
      <w:numFmt w:val="bullet"/>
      <w:lvlText w:val="•"/>
      <w:lvlJc w:val="left"/>
      <w:pPr>
        <w:ind w:left="5833" w:hanging="351"/>
      </w:pPr>
      <w:rPr>
        <w:rFonts w:hint="default"/>
        <w:lang w:val="pt-PT" w:eastAsia="en-US" w:bidi="ar-SA"/>
      </w:rPr>
    </w:lvl>
    <w:lvl w:ilvl="6" w:tplc="CEB6AEEA">
      <w:numFmt w:val="bullet"/>
      <w:lvlText w:val="•"/>
      <w:lvlJc w:val="left"/>
      <w:pPr>
        <w:ind w:left="6779" w:hanging="351"/>
      </w:pPr>
      <w:rPr>
        <w:rFonts w:hint="default"/>
        <w:lang w:val="pt-PT" w:eastAsia="en-US" w:bidi="ar-SA"/>
      </w:rPr>
    </w:lvl>
    <w:lvl w:ilvl="7" w:tplc="B50E56C0">
      <w:numFmt w:val="bullet"/>
      <w:lvlText w:val="•"/>
      <w:lvlJc w:val="left"/>
      <w:pPr>
        <w:ind w:left="7726" w:hanging="351"/>
      </w:pPr>
      <w:rPr>
        <w:rFonts w:hint="default"/>
        <w:lang w:val="pt-PT" w:eastAsia="en-US" w:bidi="ar-SA"/>
      </w:rPr>
    </w:lvl>
    <w:lvl w:ilvl="8" w:tplc="9D6CDC48">
      <w:numFmt w:val="bullet"/>
      <w:lvlText w:val="•"/>
      <w:lvlJc w:val="left"/>
      <w:pPr>
        <w:ind w:left="8673" w:hanging="351"/>
      </w:pPr>
      <w:rPr>
        <w:rFonts w:hint="default"/>
        <w:lang w:val="pt-PT" w:eastAsia="en-US" w:bidi="ar-SA"/>
      </w:rPr>
    </w:lvl>
  </w:abstractNum>
  <w:abstractNum w:abstractNumId="25" w15:restartNumberingAfterBreak="0">
    <w:nsid w:val="17AD73E6"/>
    <w:multiLevelType w:val="multilevel"/>
    <w:tmpl w:val="3B50F9F6"/>
    <w:lvl w:ilvl="0">
      <w:start w:val="13"/>
      <w:numFmt w:val="decimal"/>
      <w:lvlText w:val="%1"/>
      <w:lvlJc w:val="left"/>
      <w:pPr>
        <w:ind w:left="1682" w:hanging="941"/>
      </w:pPr>
      <w:rPr>
        <w:rFonts w:hint="default"/>
        <w:lang w:val="pt-PT" w:eastAsia="en-US" w:bidi="ar-SA"/>
      </w:rPr>
    </w:lvl>
    <w:lvl w:ilvl="1">
      <w:start w:val="1"/>
      <w:numFmt w:val="decimal"/>
      <w:lvlText w:val="%1.%2."/>
      <w:lvlJc w:val="left"/>
      <w:pPr>
        <w:ind w:left="1682" w:hanging="941"/>
      </w:pPr>
      <w:rPr>
        <w:rFonts w:ascii="Verdana" w:eastAsia="Verdana" w:hAnsi="Verdana" w:cs="Verdana" w:hint="default"/>
        <w:b/>
        <w:bCs/>
        <w:spacing w:val="-1"/>
        <w:w w:val="100"/>
        <w:sz w:val="24"/>
        <w:szCs w:val="24"/>
        <w:lang w:val="pt-PT" w:eastAsia="en-US" w:bidi="ar-SA"/>
      </w:rPr>
    </w:lvl>
    <w:lvl w:ilvl="2">
      <w:start w:val="1"/>
      <w:numFmt w:val="decimal"/>
      <w:lvlText w:val="%1.%2.%3."/>
      <w:lvlJc w:val="left"/>
      <w:pPr>
        <w:ind w:left="742" w:hanging="1073"/>
      </w:pPr>
      <w:rPr>
        <w:rFonts w:ascii="Verdana" w:eastAsia="Verdana" w:hAnsi="Verdana" w:cs="Verdana" w:hint="default"/>
        <w:b/>
        <w:bCs/>
        <w:spacing w:val="-1"/>
        <w:w w:val="100"/>
        <w:sz w:val="24"/>
        <w:szCs w:val="24"/>
        <w:lang w:val="pt-PT" w:eastAsia="en-US" w:bidi="ar-SA"/>
      </w:rPr>
    </w:lvl>
    <w:lvl w:ilvl="3">
      <w:numFmt w:val="bullet"/>
      <w:lvlText w:val="•"/>
      <w:lvlJc w:val="left"/>
      <w:pPr>
        <w:ind w:left="3654" w:hanging="1073"/>
      </w:pPr>
      <w:rPr>
        <w:rFonts w:hint="default"/>
        <w:lang w:val="pt-PT" w:eastAsia="en-US" w:bidi="ar-SA"/>
      </w:rPr>
    </w:lvl>
    <w:lvl w:ilvl="4">
      <w:numFmt w:val="bullet"/>
      <w:lvlText w:val="•"/>
      <w:lvlJc w:val="left"/>
      <w:pPr>
        <w:ind w:left="4642" w:hanging="1073"/>
      </w:pPr>
      <w:rPr>
        <w:rFonts w:hint="default"/>
        <w:lang w:val="pt-PT" w:eastAsia="en-US" w:bidi="ar-SA"/>
      </w:rPr>
    </w:lvl>
    <w:lvl w:ilvl="5">
      <w:numFmt w:val="bullet"/>
      <w:lvlText w:val="•"/>
      <w:lvlJc w:val="left"/>
      <w:pPr>
        <w:ind w:left="5629" w:hanging="1073"/>
      </w:pPr>
      <w:rPr>
        <w:rFonts w:hint="default"/>
        <w:lang w:val="pt-PT" w:eastAsia="en-US" w:bidi="ar-SA"/>
      </w:rPr>
    </w:lvl>
    <w:lvl w:ilvl="6">
      <w:numFmt w:val="bullet"/>
      <w:lvlText w:val="•"/>
      <w:lvlJc w:val="left"/>
      <w:pPr>
        <w:ind w:left="6616" w:hanging="1073"/>
      </w:pPr>
      <w:rPr>
        <w:rFonts w:hint="default"/>
        <w:lang w:val="pt-PT" w:eastAsia="en-US" w:bidi="ar-SA"/>
      </w:rPr>
    </w:lvl>
    <w:lvl w:ilvl="7">
      <w:numFmt w:val="bullet"/>
      <w:lvlText w:val="•"/>
      <w:lvlJc w:val="left"/>
      <w:pPr>
        <w:ind w:left="7604" w:hanging="1073"/>
      </w:pPr>
      <w:rPr>
        <w:rFonts w:hint="default"/>
        <w:lang w:val="pt-PT" w:eastAsia="en-US" w:bidi="ar-SA"/>
      </w:rPr>
    </w:lvl>
    <w:lvl w:ilvl="8">
      <w:numFmt w:val="bullet"/>
      <w:lvlText w:val="•"/>
      <w:lvlJc w:val="left"/>
      <w:pPr>
        <w:ind w:left="8591" w:hanging="1073"/>
      </w:pPr>
      <w:rPr>
        <w:rFonts w:hint="default"/>
        <w:lang w:val="pt-PT" w:eastAsia="en-US" w:bidi="ar-SA"/>
      </w:rPr>
    </w:lvl>
  </w:abstractNum>
  <w:abstractNum w:abstractNumId="26" w15:restartNumberingAfterBreak="0">
    <w:nsid w:val="183B351B"/>
    <w:multiLevelType w:val="hybridMultilevel"/>
    <w:tmpl w:val="FBC68EE0"/>
    <w:lvl w:ilvl="0" w:tplc="D206D25A">
      <w:start w:val="1"/>
      <w:numFmt w:val="lowerLetter"/>
      <w:lvlText w:val="%1)"/>
      <w:lvlJc w:val="left"/>
      <w:pPr>
        <w:ind w:left="1078" w:hanging="337"/>
      </w:pPr>
      <w:rPr>
        <w:rFonts w:ascii="Verdana" w:eastAsia="Verdana" w:hAnsi="Verdana" w:cs="Verdana" w:hint="default"/>
        <w:w w:val="100"/>
        <w:sz w:val="24"/>
        <w:szCs w:val="24"/>
        <w:lang w:val="pt-PT" w:eastAsia="en-US" w:bidi="ar-SA"/>
      </w:rPr>
    </w:lvl>
    <w:lvl w:ilvl="1" w:tplc="4C166BA6">
      <w:numFmt w:val="bullet"/>
      <w:lvlText w:val="•"/>
      <w:lvlJc w:val="left"/>
      <w:pPr>
        <w:ind w:left="2028" w:hanging="337"/>
      </w:pPr>
      <w:rPr>
        <w:rFonts w:hint="default"/>
        <w:lang w:val="pt-PT" w:eastAsia="en-US" w:bidi="ar-SA"/>
      </w:rPr>
    </w:lvl>
    <w:lvl w:ilvl="2" w:tplc="2E4EE954">
      <w:numFmt w:val="bullet"/>
      <w:lvlText w:val="•"/>
      <w:lvlJc w:val="left"/>
      <w:pPr>
        <w:ind w:left="2977" w:hanging="337"/>
      </w:pPr>
      <w:rPr>
        <w:rFonts w:hint="default"/>
        <w:lang w:val="pt-PT" w:eastAsia="en-US" w:bidi="ar-SA"/>
      </w:rPr>
    </w:lvl>
    <w:lvl w:ilvl="3" w:tplc="CE60EDF4">
      <w:numFmt w:val="bullet"/>
      <w:lvlText w:val="•"/>
      <w:lvlJc w:val="left"/>
      <w:pPr>
        <w:ind w:left="3925" w:hanging="337"/>
      </w:pPr>
      <w:rPr>
        <w:rFonts w:hint="default"/>
        <w:lang w:val="pt-PT" w:eastAsia="en-US" w:bidi="ar-SA"/>
      </w:rPr>
    </w:lvl>
    <w:lvl w:ilvl="4" w:tplc="53EA8C9C">
      <w:numFmt w:val="bullet"/>
      <w:lvlText w:val="•"/>
      <w:lvlJc w:val="left"/>
      <w:pPr>
        <w:ind w:left="4874" w:hanging="337"/>
      </w:pPr>
      <w:rPr>
        <w:rFonts w:hint="default"/>
        <w:lang w:val="pt-PT" w:eastAsia="en-US" w:bidi="ar-SA"/>
      </w:rPr>
    </w:lvl>
    <w:lvl w:ilvl="5" w:tplc="BFA23432">
      <w:numFmt w:val="bullet"/>
      <w:lvlText w:val="•"/>
      <w:lvlJc w:val="left"/>
      <w:pPr>
        <w:ind w:left="5823" w:hanging="337"/>
      </w:pPr>
      <w:rPr>
        <w:rFonts w:hint="default"/>
        <w:lang w:val="pt-PT" w:eastAsia="en-US" w:bidi="ar-SA"/>
      </w:rPr>
    </w:lvl>
    <w:lvl w:ilvl="6" w:tplc="BEAEC960">
      <w:numFmt w:val="bullet"/>
      <w:lvlText w:val="•"/>
      <w:lvlJc w:val="left"/>
      <w:pPr>
        <w:ind w:left="6771" w:hanging="337"/>
      </w:pPr>
      <w:rPr>
        <w:rFonts w:hint="default"/>
        <w:lang w:val="pt-PT" w:eastAsia="en-US" w:bidi="ar-SA"/>
      </w:rPr>
    </w:lvl>
    <w:lvl w:ilvl="7" w:tplc="EC729906">
      <w:numFmt w:val="bullet"/>
      <w:lvlText w:val="•"/>
      <w:lvlJc w:val="left"/>
      <w:pPr>
        <w:ind w:left="7720" w:hanging="337"/>
      </w:pPr>
      <w:rPr>
        <w:rFonts w:hint="default"/>
        <w:lang w:val="pt-PT" w:eastAsia="en-US" w:bidi="ar-SA"/>
      </w:rPr>
    </w:lvl>
    <w:lvl w:ilvl="8" w:tplc="032E73A2">
      <w:numFmt w:val="bullet"/>
      <w:lvlText w:val="•"/>
      <w:lvlJc w:val="left"/>
      <w:pPr>
        <w:ind w:left="8669" w:hanging="337"/>
      </w:pPr>
      <w:rPr>
        <w:rFonts w:hint="default"/>
        <w:lang w:val="pt-PT" w:eastAsia="en-US" w:bidi="ar-SA"/>
      </w:rPr>
    </w:lvl>
  </w:abstractNum>
  <w:abstractNum w:abstractNumId="27" w15:restartNumberingAfterBreak="0">
    <w:nsid w:val="18D3082B"/>
    <w:multiLevelType w:val="multilevel"/>
    <w:tmpl w:val="F89AEDB4"/>
    <w:lvl w:ilvl="0">
      <w:start w:val="6"/>
      <w:numFmt w:val="decimalZero"/>
      <w:lvlText w:val="%1"/>
      <w:lvlJc w:val="left"/>
      <w:pPr>
        <w:ind w:left="1330" w:hanging="588"/>
      </w:pPr>
      <w:rPr>
        <w:rFonts w:hint="default"/>
        <w:lang w:val="pt-PT" w:eastAsia="en-US" w:bidi="ar-SA"/>
      </w:rPr>
    </w:lvl>
    <w:lvl w:ilvl="1">
      <w:numFmt w:val="decimalZero"/>
      <w:lvlText w:val="%1.%2"/>
      <w:lvlJc w:val="left"/>
      <w:pPr>
        <w:ind w:left="1330" w:hanging="588"/>
      </w:pPr>
      <w:rPr>
        <w:rFonts w:ascii="Verdana" w:eastAsia="Verdana" w:hAnsi="Verdana" w:cs="Verdana" w:hint="default"/>
        <w:spacing w:val="-1"/>
        <w:w w:val="100"/>
        <w:sz w:val="18"/>
        <w:szCs w:val="18"/>
        <w:lang w:val="pt-PT" w:eastAsia="en-US" w:bidi="ar-SA"/>
      </w:rPr>
    </w:lvl>
    <w:lvl w:ilvl="2">
      <w:numFmt w:val="bullet"/>
      <w:lvlText w:val="•"/>
      <w:lvlJc w:val="left"/>
      <w:pPr>
        <w:ind w:left="3185" w:hanging="588"/>
      </w:pPr>
      <w:rPr>
        <w:rFonts w:hint="default"/>
        <w:lang w:val="pt-PT" w:eastAsia="en-US" w:bidi="ar-SA"/>
      </w:rPr>
    </w:lvl>
    <w:lvl w:ilvl="3">
      <w:numFmt w:val="bullet"/>
      <w:lvlText w:val="•"/>
      <w:lvlJc w:val="left"/>
      <w:pPr>
        <w:ind w:left="4107" w:hanging="588"/>
      </w:pPr>
      <w:rPr>
        <w:rFonts w:hint="default"/>
        <w:lang w:val="pt-PT" w:eastAsia="en-US" w:bidi="ar-SA"/>
      </w:rPr>
    </w:lvl>
    <w:lvl w:ilvl="4">
      <w:numFmt w:val="bullet"/>
      <w:lvlText w:val="•"/>
      <w:lvlJc w:val="left"/>
      <w:pPr>
        <w:ind w:left="5030" w:hanging="588"/>
      </w:pPr>
      <w:rPr>
        <w:rFonts w:hint="default"/>
        <w:lang w:val="pt-PT" w:eastAsia="en-US" w:bidi="ar-SA"/>
      </w:rPr>
    </w:lvl>
    <w:lvl w:ilvl="5">
      <w:numFmt w:val="bullet"/>
      <w:lvlText w:val="•"/>
      <w:lvlJc w:val="left"/>
      <w:pPr>
        <w:ind w:left="5953" w:hanging="588"/>
      </w:pPr>
      <w:rPr>
        <w:rFonts w:hint="default"/>
        <w:lang w:val="pt-PT" w:eastAsia="en-US" w:bidi="ar-SA"/>
      </w:rPr>
    </w:lvl>
    <w:lvl w:ilvl="6">
      <w:numFmt w:val="bullet"/>
      <w:lvlText w:val="•"/>
      <w:lvlJc w:val="left"/>
      <w:pPr>
        <w:ind w:left="6875" w:hanging="588"/>
      </w:pPr>
      <w:rPr>
        <w:rFonts w:hint="default"/>
        <w:lang w:val="pt-PT" w:eastAsia="en-US" w:bidi="ar-SA"/>
      </w:rPr>
    </w:lvl>
    <w:lvl w:ilvl="7">
      <w:numFmt w:val="bullet"/>
      <w:lvlText w:val="•"/>
      <w:lvlJc w:val="left"/>
      <w:pPr>
        <w:ind w:left="7798" w:hanging="588"/>
      </w:pPr>
      <w:rPr>
        <w:rFonts w:hint="default"/>
        <w:lang w:val="pt-PT" w:eastAsia="en-US" w:bidi="ar-SA"/>
      </w:rPr>
    </w:lvl>
    <w:lvl w:ilvl="8">
      <w:numFmt w:val="bullet"/>
      <w:lvlText w:val="•"/>
      <w:lvlJc w:val="left"/>
      <w:pPr>
        <w:ind w:left="8721" w:hanging="588"/>
      </w:pPr>
      <w:rPr>
        <w:rFonts w:hint="default"/>
        <w:lang w:val="pt-PT" w:eastAsia="en-US" w:bidi="ar-SA"/>
      </w:rPr>
    </w:lvl>
  </w:abstractNum>
  <w:abstractNum w:abstractNumId="28" w15:restartNumberingAfterBreak="0">
    <w:nsid w:val="19BA1D93"/>
    <w:multiLevelType w:val="hybridMultilevel"/>
    <w:tmpl w:val="89D656A2"/>
    <w:lvl w:ilvl="0" w:tplc="E640B0BC">
      <w:start w:val="1"/>
      <w:numFmt w:val="lowerLetter"/>
      <w:lvlText w:val="%1)"/>
      <w:lvlJc w:val="left"/>
      <w:pPr>
        <w:ind w:left="1531" w:hanging="353"/>
      </w:pPr>
      <w:rPr>
        <w:rFonts w:ascii="Arial MT" w:eastAsia="Arial MT" w:hAnsi="Arial MT" w:cs="Arial MT" w:hint="default"/>
        <w:spacing w:val="-1"/>
        <w:w w:val="99"/>
        <w:sz w:val="20"/>
        <w:szCs w:val="20"/>
        <w:lang w:val="pt-PT" w:eastAsia="en-US" w:bidi="ar-SA"/>
      </w:rPr>
    </w:lvl>
    <w:lvl w:ilvl="1" w:tplc="BA0A9E54">
      <w:numFmt w:val="bullet"/>
      <w:lvlText w:val="•"/>
      <w:lvlJc w:val="left"/>
      <w:pPr>
        <w:ind w:left="2428" w:hanging="353"/>
      </w:pPr>
      <w:rPr>
        <w:rFonts w:hint="default"/>
        <w:lang w:val="pt-PT" w:eastAsia="en-US" w:bidi="ar-SA"/>
      </w:rPr>
    </w:lvl>
    <w:lvl w:ilvl="2" w:tplc="9B06A186">
      <w:numFmt w:val="bullet"/>
      <w:lvlText w:val="•"/>
      <w:lvlJc w:val="left"/>
      <w:pPr>
        <w:ind w:left="3317" w:hanging="353"/>
      </w:pPr>
      <w:rPr>
        <w:rFonts w:hint="default"/>
        <w:lang w:val="pt-PT" w:eastAsia="en-US" w:bidi="ar-SA"/>
      </w:rPr>
    </w:lvl>
    <w:lvl w:ilvl="3" w:tplc="FCCCEA8A">
      <w:numFmt w:val="bullet"/>
      <w:lvlText w:val="•"/>
      <w:lvlJc w:val="left"/>
      <w:pPr>
        <w:ind w:left="4205" w:hanging="353"/>
      </w:pPr>
      <w:rPr>
        <w:rFonts w:hint="default"/>
        <w:lang w:val="pt-PT" w:eastAsia="en-US" w:bidi="ar-SA"/>
      </w:rPr>
    </w:lvl>
    <w:lvl w:ilvl="4" w:tplc="7638AA12">
      <w:numFmt w:val="bullet"/>
      <w:lvlText w:val="•"/>
      <w:lvlJc w:val="left"/>
      <w:pPr>
        <w:ind w:left="5094" w:hanging="353"/>
      </w:pPr>
      <w:rPr>
        <w:rFonts w:hint="default"/>
        <w:lang w:val="pt-PT" w:eastAsia="en-US" w:bidi="ar-SA"/>
      </w:rPr>
    </w:lvl>
    <w:lvl w:ilvl="5" w:tplc="16480B3C">
      <w:numFmt w:val="bullet"/>
      <w:lvlText w:val="•"/>
      <w:lvlJc w:val="left"/>
      <w:pPr>
        <w:ind w:left="5983" w:hanging="353"/>
      </w:pPr>
      <w:rPr>
        <w:rFonts w:hint="default"/>
        <w:lang w:val="pt-PT" w:eastAsia="en-US" w:bidi="ar-SA"/>
      </w:rPr>
    </w:lvl>
    <w:lvl w:ilvl="6" w:tplc="67407640">
      <w:numFmt w:val="bullet"/>
      <w:lvlText w:val="•"/>
      <w:lvlJc w:val="left"/>
      <w:pPr>
        <w:ind w:left="6871" w:hanging="353"/>
      </w:pPr>
      <w:rPr>
        <w:rFonts w:hint="default"/>
        <w:lang w:val="pt-PT" w:eastAsia="en-US" w:bidi="ar-SA"/>
      </w:rPr>
    </w:lvl>
    <w:lvl w:ilvl="7" w:tplc="0778E17E">
      <w:numFmt w:val="bullet"/>
      <w:lvlText w:val="•"/>
      <w:lvlJc w:val="left"/>
      <w:pPr>
        <w:ind w:left="7760" w:hanging="353"/>
      </w:pPr>
      <w:rPr>
        <w:rFonts w:hint="default"/>
        <w:lang w:val="pt-PT" w:eastAsia="en-US" w:bidi="ar-SA"/>
      </w:rPr>
    </w:lvl>
    <w:lvl w:ilvl="8" w:tplc="30E07916">
      <w:numFmt w:val="bullet"/>
      <w:lvlText w:val="•"/>
      <w:lvlJc w:val="left"/>
      <w:pPr>
        <w:ind w:left="8649" w:hanging="353"/>
      </w:pPr>
      <w:rPr>
        <w:rFonts w:hint="default"/>
        <w:lang w:val="pt-PT" w:eastAsia="en-US" w:bidi="ar-SA"/>
      </w:rPr>
    </w:lvl>
  </w:abstractNum>
  <w:abstractNum w:abstractNumId="29" w15:restartNumberingAfterBreak="0">
    <w:nsid w:val="1ADE5C44"/>
    <w:multiLevelType w:val="hybridMultilevel"/>
    <w:tmpl w:val="D7324916"/>
    <w:lvl w:ilvl="0" w:tplc="3DC2AFF4">
      <w:start w:val="1"/>
      <w:numFmt w:val="lowerLetter"/>
      <w:lvlText w:val="%1)"/>
      <w:lvlJc w:val="left"/>
      <w:pPr>
        <w:ind w:left="1623" w:hanging="310"/>
      </w:pPr>
      <w:rPr>
        <w:rFonts w:ascii="Verdana" w:eastAsia="Verdana" w:hAnsi="Verdana" w:cs="Verdana" w:hint="default"/>
        <w:spacing w:val="-1"/>
        <w:w w:val="100"/>
        <w:sz w:val="22"/>
        <w:szCs w:val="22"/>
        <w:lang w:val="pt-PT" w:eastAsia="en-US" w:bidi="ar-SA"/>
      </w:rPr>
    </w:lvl>
    <w:lvl w:ilvl="1" w:tplc="C6B48BF6">
      <w:numFmt w:val="bullet"/>
      <w:lvlText w:val="•"/>
      <w:lvlJc w:val="left"/>
      <w:pPr>
        <w:ind w:left="2514" w:hanging="310"/>
      </w:pPr>
      <w:rPr>
        <w:rFonts w:hint="default"/>
        <w:lang w:val="pt-PT" w:eastAsia="en-US" w:bidi="ar-SA"/>
      </w:rPr>
    </w:lvl>
    <w:lvl w:ilvl="2" w:tplc="FF7AB7EC">
      <w:numFmt w:val="bullet"/>
      <w:lvlText w:val="•"/>
      <w:lvlJc w:val="left"/>
      <w:pPr>
        <w:ind w:left="3409" w:hanging="310"/>
      </w:pPr>
      <w:rPr>
        <w:rFonts w:hint="default"/>
        <w:lang w:val="pt-PT" w:eastAsia="en-US" w:bidi="ar-SA"/>
      </w:rPr>
    </w:lvl>
    <w:lvl w:ilvl="3" w:tplc="55004414">
      <w:numFmt w:val="bullet"/>
      <w:lvlText w:val="•"/>
      <w:lvlJc w:val="left"/>
      <w:pPr>
        <w:ind w:left="4303" w:hanging="310"/>
      </w:pPr>
      <w:rPr>
        <w:rFonts w:hint="default"/>
        <w:lang w:val="pt-PT" w:eastAsia="en-US" w:bidi="ar-SA"/>
      </w:rPr>
    </w:lvl>
    <w:lvl w:ilvl="4" w:tplc="0AE696E2">
      <w:numFmt w:val="bullet"/>
      <w:lvlText w:val="•"/>
      <w:lvlJc w:val="left"/>
      <w:pPr>
        <w:ind w:left="5198" w:hanging="310"/>
      </w:pPr>
      <w:rPr>
        <w:rFonts w:hint="default"/>
        <w:lang w:val="pt-PT" w:eastAsia="en-US" w:bidi="ar-SA"/>
      </w:rPr>
    </w:lvl>
    <w:lvl w:ilvl="5" w:tplc="CEB23D4E">
      <w:numFmt w:val="bullet"/>
      <w:lvlText w:val="•"/>
      <w:lvlJc w:val="left"/>
      <w:pPr>
        <w:ind w:left="6093" w:hanging="310"/>
      </w:pPr>
      <w:rPr>
        <w:rFonts w:hint="default"/>
        <w:lang w:val="pt-PT" w:eastAsia="en-US" w:bidi="ar-SA"/>
      </w:rPr>
    </w:lvl>
    <w:lvl w:ilvl="6" w:tplc="48F09CEC">
      <w:numFmt w:val="bullet"/>
      <w:lvlText w:val="•"/>
      <w:lvlJc w:val="left"/>
      <w:pPr>
        <w:ind w:left="6987" w:hanging="310"/>
      </w:pPr>
      <w:rPr>
        <w:rFonts w:hint="default"/>
        <w:lang w:val="pt-PT" w:eastAsia="en-US" w:bidi="ar-SA"/>
      </w:rPr>
    </w:lvl>
    <w:lvl w:ilvl="7" w:tplc="86DC3B14">
      <w:numFmt w:val="bullet"/>
      <w:lvlText w:val="•"/>
      <w:lvlJc w:val="left"/>
      <w:pPr>
        <w:ind w:left="7882" w:hanging="310"/>
      </w:pPr>
      <w:rPr>
        <w:rFonts w:hint="default"/>
        <w:lang w:val="pt-PT" w:eastAsia="en-US" w:bidi="ar-SA"/>
      </w:rPr>
    </w:lvl>
    <w:lvl w:ilvl="8" w:tplc="C6F8AFF6">
      <w:numFmt w:val="bullet"/>
      <w:lvlText w:val="•"/>
      <w:lvlJc w:val="left"/>
      <w:pPr>
        <w:ind w:left="8777" w:hanging="310"/>
      </w:pPr>
      <w:rPr>
        <w:rFonts w:hint="default"/>
        <w:lang w:val="pt-PT" w:eastAsia="en-US" w:bidi="ar-SA"/>
      </w:rPr>
    </w:lvl>
  </w:abstractNum>
  <w:abstractNum w:abstractNumId="30" w15:restartNumberingAfterBreak="0">
    <w:nsid w:val="1C7B48BC"/>
    <w:multiLevelType w:val="hybridMultilevel"/>
    <w:tmpl w:val="E33C2894"/>
    <w:lvl w:ilvl="0" w:tplc="1DFCAADE">
      <w:start w:val="1"/>
      <w:numFmt w:val="lowerLetter"/>
      <w:lvlText w:val="%1)"/>
      <w:lvlJc w:val="left"/>
      <w:pPr>
        <w:ind w:left="1190" w:hanging="358"/>
      </w:pPr>
      <w:rPr>
        <w:rFonts w:ascii="Times New Roman" w:eastAsia="Arial MT" w:hAnsi="Times New Roman" w:cs="Times New Roman" w:hint="default"/>
        <w:spacing w:val="-1"/>
        <w:w w:val="99"/>
        <w:sz w:val="24"/>
        <w:szCs w:val="24"/>
        <w:lang w:val="pt-PT" w:eastAsia="en-US" w:bidi="ar-SA"/>
      </w:rPr>
    </w:lvl>
    <w:lvl w:ilvl="1" w:tplc="1E9239B0">
      <w:numFmt w:val="bullet"/>
      <w:lvlText w:val="•"/>
      <w:lvlJc w:val="left"/>
      <w:pPr>
        <w:ind w:left="2122" w:hanging="358"/>
      </w:pPr>
      <w:rPr>
        <w:rFonts w:hint="default"/>
        <w:lang w:val="pt-PT" w:eastAsia="en-US" w:bidi="ar-SA"/>
      </w:rPr>
    </w:lvl>
    <w:lvl w:ilvl="2" w:tplc="949A4724">
      <w:numFmt w:val="bullet"/>
      <w:lvlText w:val="•"/>
      <w:lvlJc w:val="left"/>
      <w:pPr>
        <w:ind w:left="3045" w:hanging="358"/>
      </w:pPr>
      <w:rPr>
        <w:rFonts w:hint="default"/>
        <w:lang w:val="pt-PT" w:eastAsia="en-US" w:bidi="ar-SA"/>
      </w:rPr>
    </w:lvl>
    <w:lvl w:ilvl="3" w:tplc="C4A8DD3A">
      <w:numFmt w:val="bullet"/>
      <w:lvlText w:val="•"/>
      <w:lvlJc w:val="left"/>
      <w:pPr>
        <w:ind w:left="3967" w:hanging="358"/>
      </w:pPr>
      <w:rPr>
        <w:rFonts w:hint="default"/>
        <w:lang w:val="pt-PT" w:eastAsia="en-US" w:bidi="ar-SA"/>
      </w:rPr>
    </w:lvl>
    <w:lvl w:ilvl="4" w:tplc="8C340FD2">
      <w:numFmt w:val="bullet"/>
      <w:lvlText w:val="•"/>
      <w:lvlJc w:val="left"/>
      <w:pPr>
        <w:ind w:left="4890" w:hanging="358"/>
      </w:pPr>
      <w:rPr>
        <w:rFonts w:hint="default"/>
        <w:lang w:val="pt-PT" w:eastAsia="en-US" w:bidi="ar-SA"/>
      </w:rPr>
    </w:lvl>
    <w:lvl w:ilvl="5" w:tplc="50ECDAEA">
      <w:numFmt w:val="bullet"/>
      <w:lvlText w:val="•"/>
      <w:lvlJc w:val="left"/>
      <w:pPr>
        <w:ind w:left="5813" w:hanging="358"/>
      </w:pPr>
      <w:rPr>
        <w:rFonts w:hint="default"/>
        <w:lang w:val="pt-PT" w:eastAsia="en-US" w:bidi="ar-SA"/>
      </w:rPr>
    </w:lvl>
    <w:lvl w:ilvl="6" w:tplc="EF7E7F24">
      <w:numFmt w:val="bullet"/>
      <w:lvlText w:val="•"/>
      <w:lvlJc w:val="left"/>
      <w:pPr>
        <w:ind w:left="6735" w:hanging="358"/>
      </w:pPr>
      <w:rPr>
        <w:rFonts w:hint="default"/>
        <w:lang w:val="pt-PT" w:eastAsia="en-US" w:bidi="ar-SA"/>
      </w:rPr>
    </w:lvl>
    <w:lvl w:ilvl="7" w:tplc="160E82AC">
      <w:numFmt w:val="bullet"/>
      <w:lvlText w:val="•"/>
      <w:lvlJc w:val="left"/>
      <w:pPr>
        <w:ind w:left="7658" w:hanging="358"/>
      </w:pPr>
      <w:rPr>
        <w:rFonts w:hint="default"/>
        <w:lang w:val="pt-PT" w:eastAsia="en-US" w:bidi="ar-SA"/>
      </w:rPr>
    </w:lvl>
    <w:lvl w:ilvl="8" w:tplc="7CBA6E14">
      <w:numFmt w:val="bullet"/>
      <w:lvlText w:val="•"/>
      <w:lvlJc w:val="left"/>
      <w:pPr>
        <w:ind w:left="8581" w:hanging="358"/>
      </w:pPr>
      <w:rPr>
        <w:rFonts w:hint="default"/>
        <w:lang w:val="pt-PT" w:eastAsia="en-US" w:bidi="ar-SA"/>
      </w:rPr>
    </w:lvl>
  </w:abstractNum>
  <w:abstractNum w:abstractNumId="31" w15:restartNumberingAfterBreak="0">
    <w:nsid w:val="1D6A2C83"/>
    <w:multiLevelType w:val="multilevel"/>
    <w:tmpl w:val="B6964DCE"/>
    <w:lvl w:ilvl="0">
      <w:start w:val="5"/>
      <w:numFmt w:val="decimalZero"/>
      <w:lvlText w:val="%1"/>
      <w:lvlJc w:val="left"/>
      <w:pPr>
        <w:ind w:left="1330" w:hanging="588"/>
      </w:pPr>
      <w:rPr>
        <w:rFonts w:hint="default"/>
        <w:lang w:val="pt-PT" w:eastAsia="en-US" w:bidi="ar-SA"/>
      </w:rPr>
    </w:lvl>
    <w:lvl w:ilvl="1">
      <w:numFmt w:val="decimalZero"/>
      <w:lvlText w:val="%1.%2"/>
      <w:lvlJc w:val="left"/>
      <w:pPr>
        <w:ind w:left="1330" w:hanging="588"/>
      </w:pPr>
      <w:rPr>
        <w:rFonts w:ascii="Verdana" w:eastAsia="Verdana" w:hAnsi="Verdana" w:cs="Verdana" w:hint="default"/>
        <w:spacing w:val="-1"/>
        <w:w w:val="100"/>
        <w:sz w:val="18"/>
        <w:szCs w:val="18"/>
        <w:lang w:val="pt-PT" w:eastAsia="en-US" w:bidi="ar-SA"/>
      </w:rPr>
    </w:lvl>
    <w:lvl w:ilvl="2">
      <w:numFmt w:val="bullet"/>
      <w:lvlText w:val="•"/>
      <w:lvlJc w:val="left"/>
      <w:pPr>
        <w:ind w:left="3185" w:hanging="588"/>
      </w:pPr>
      <w:rPr>
        <w:rFonts w:hint="default"/>
        <w:lang w:val="pt-PT" w:eastAsia="en-US" w:bidi="ar-SA"/>
      </w:rPr>
    </w:lvl>
    <w:lvl w:ilvl="3">
      <w:numFmt w:val="bullet"/>
      <w:lvlText w:val="•"/>
      <w:lvlJc w:val="left"/>
      <w:pPr>
        <w:ind w:left="4107" w:hanging="588"/>
      </w:pPr>
      <w:rPr>
        <w:rFonts w:hint="default"/>
        <w:lang w:val="pt-PT" w:eastAsia="en-US" w:bidi="ar-SA"/>
      </w:rPr>
    </w:lvl>
    <w:lvl w:ilvl="4">
      <w:numFmt w:val="bullet"/>
      <w:lvlText w:val="•"/>
      <w:lvlJc w:val="left"/>
      <w:pPr>
        <w:ind w:left="5030" w:hanging="588"/>
      </w:pPr>
      <w:rPr>
        <w:rFonts w:hint="default"/>
        <w:lang w:val="pt-PT" w:eastAsia="en-US" w:bidi="ar-SA"/>
      </w:rPr>
    </w:lvl>
    <w:lvl w:ilvl="5">
      <w:numFmt w:val="bullet"/>
      <w:lvlText w:val="•"/>
      <w:lvlJc w:val="left"/>
      <w:pPr>
        <w:ind w:left="5953" w:hanging="588"/>
      </w:pPr>
      <w:rPr>
        <w:rFonts w:hint="default"/>
        <w:lang w:val="pt-PT" w:eastAsia="en-US" w:bidi="ar-SA"/>
      </w:rPr>
    </w:lvl>
    <w:lvl w:ilvl="6">
      <w:numFmt w:val="bullet"/>
      <w:lvlText w:val="•"/>
      <w:lvlJc w:val="left"/>
      <w:pPr>
        <w:ind w:left="6875" w:hanging="588"/>
      </w:pPr>
      <w:rPr>
        <w:rFonts w:hint="default"/>
        <w:lang w:val="pt-PT" w:eastAsia="en-US" w:bidi="ar-SA"/>
      </w:rPr>
    </w:lvl>
    <w:lvl w:ilvl="7">
      <w:numFmt w:val="bullet"/>
      <w:lvlText w:val="•"/>
      <w:lvlJc w:val="left"/>
      <w:pPr>
        <w:ind w:left="7798" w:hanging="588"/>
      </w:pPr>
      <w:rPr>
        <w:rFonts w:hint="default"/>
        <w:lang w:val="pt-PT" w:eastAsia="en-US" w:bidi="ar-SA"/>
      </w:rPr>
    </w:lvl>
    <w:lvl w:ilvl="8">
      <w:numFmt w:val="bullet"/>
      <w:lvlText w:val="•"/>
      <w:lvlJc w:val="left"/>
      <w:pPr>
        <w:ind w:left="8721" w:hanging="588"/>
      </w:pPr>
      <w:rPr>
        <w:rFonts w:hint="default"/>
        <w:lang w:val="pt-PT" w:eastAsia="en-US" w:bidi="ar-SA"/>
      </w:rPr>
    </w:lvl>
  </w:abstractNum>
  <w:abstractNum w:abstractNumId="32" w15:restartNumberingAfterBreak="0">
    <w:nsid w:val="1E282DD0"/>
    <w:multiLevelType w:val="multilevel"/>
    <w:tmpl w:val="5FBAE3A0"/>
    <w:lvl w:ilvl="0">
      <w:start w:val="21"/>
      <w:numFmt w:val="decimal"/>
      <w:lvlText w:val="%1"/>
      <w:lvlJc w:val="left"/>
      <w:pPr>
        <w:ind w:left="742" w:hanging="814"/>
      </w:pPr>
      <w:rPr>
        <w:rFonts w:hint="default"/>
        <w:lang w:val="pt-PT" w:eastAsia="en-US" w:bidi="ar-SA"/>
      </w:rPr>
    </w:lvl>
    <w:lvl w:ilvl="1">
      <w:start w:val="7"/>
      <w:numFmt w:val="decimal"/>
      <w:lvlText w:val="%1.%2."/>
      <w:lvlJc w:val="left"/>
      <w:pPr>
        <w:ind w:left="742" w:hanging="814"/>
      </w:pPr>
      <w:rPr>
        <w:rFonts w:ascii="Verdana" w:eastAsia="Verdana" w:hAnsi="Verdana" w:cs="Verdana" w:hint="default"/>
        <w:b/>
        <w:bCs/>
        <w:spacing w:val="-1"/>
        <w:w w:val="100"/>
        <w:sz w:val="24"/>
        <w:szCs w:val="24"/>
        <w:lang w:val="pt-PT" w:eastAsia="en-US" w:bidi="ar-SA"/>
      </w:rPr>
    </w:lvl>
    <w:lvl w:ilvl="2">
      <w:start w:val="1"/>
      <w:numFmt w:val="decimal"/>
      <w:lvlText w:val="%1.%2.%3."/>
      <w:lvlJc w:val="left"/>
      <w:pPr>
        <w:ind w:left="742" w:hanging="1025"/>
      </w:pPr>
      <w:rPr>
        <w:rFonts w:ascii="Verdana" w:eastAsia="Verdana" w:hAnsi="Verdana" w:cs="Verdana" w:hint="default"/>
        <w:b/>
        <w:bCs/>
        <w:spacing w:val="-1"/>
        <w:w w:val="100"/>
        <w:sz w:val="24"/>
        <w:szCs w:val="24"/>
        <w:lang w:val="pt-PT" w:eastAsia="en-US" w:bidi="ar-SA"/>
      </w:rPr>
    </w:lvl>
    <w:lvl w:ilvl="3">
      <w:numFmt w:val="bullet"/>
      <w:lvlText w:val="•"/>
      <w:lvlJc w:val="left"/>
      <w:pPr>
        <w:ind w:left="3687" w:hanging="1025"/>
      </w:pPr>
      <w:rPr>
        <w:rFonts w:hint="default"/>
        <w:lang w:val="pt-PT" w:eastAsia="en-US" w:bidi="ar-SA"/>
      </w:rPr>
    </w:lvl>
    <w:lvl w:ilvl="4">
      <w:numFmt w:val="bullet"/>
      <w:lvlText w:val="•"/>
      <w:lvlJc w:val="left"/>
      <w:pPr>
        <w:ind w:left="4670" w:hanging="1025"/>
      </w:pPr>
      <w:rPr>
        <w:rFonts w:hint="default"/>
        <w:lang w:val="pt-PT" w:eastAsia="en-US" w:bidi="ar-SA"/>
      </w:rPr>
    </w:lvl>
    <w:lvl w:ilvl="5">
      <w:numFmt w:val="bullet"/>
      <w:lvlText w:val="•"/>
      <w:lvlJc w:val="left"/>
      <w:pPr>
        <w:ind w:left="5653" w:hanging="1025"/>
      </w:pPr>
      <w:rPr>
        <w:rFonts w:hint="default"/>
        <w:lang w:val="pt-PT" w:eastAsia="en-US" w:bidi="ar-SA"/>
      </w:rPr>
    </w:lvl>
    <w:lvl w:ilvl="6">
      <w:numFmt w:val="bullet"/>
      <w:lvlText w:val="•"/>
      <w:lvlJc w:val="left"/>
      <w:pPr>
        <w:ind w:left="6635" w:hanging="1025"/>
      </w:pPr>
      <w:rPr>
        <w:rFonts w:hint="default"/>
        <w:lang w:val="pt-PT" w:eastAsia="en-US" w:bidi="ar-SA"/>
      </w:rPr>
    </w:lvl>
    <w:lvl w:ilvl="7">
      <w:numFmt w:val="bullet"/>
      <w:lvlText w:val="•"/>
      <w:lvlJc w:val="left"/>
      <w:pPr>
        <w:ind w:left="7618" w:hanging="1025"/>
      </w:pPr>
      <w:rPr>
        <w:rFonts w:hint="default"/>
        <w:lang w:val="pt-PT" w:eastAsia="en-US" w:bidi="ar-SA"/>
      </w:rPr>
    </w:lvl>
    <w:lvl w:ilvl="8">
      <w:numFmt w:val="bullet"/>
      <w:lvlText w:val="•"/>
      <w:lvlJc w:val="left"/>
      <w:pPr>
        <w:ind w:left="8601" w:hanging="1025"/>
      </w:pPr>
      <w:rPr>
        <w:rFonts w:hint="default"/>
        <w:lang w:val="pt-PT" w:eastAsia="en-US" w:bidi="ar-SA"/>
      </w:rPr>
    </w:lvl>
  </w:abstractNum>
  <w:abstractNum w:abstractNumId="33" w15:restartNumberingAfterBreak="0">
    <w:nsid w:val="1EEF7260"/>
    <w:multiLevelType w:val="multilevel"/>
    <w:tmpl w:val="32846A34"/>
    <w:lvl w:ilvl="0">
      <w:start w:val="2"/>
      <w:numFmt w:val="decimal"/>
      <w:lvlText w:val="%1"/>
      <w:lvlJc w:val="left"/>
      <w:pPr>
        <w:ind w:left="1330" w:hanging="588"/>
      </w:pPr>
      <w:rPr>
        <w:rFonts w:hint="default"/>
        <w:lang w:val="pt-PT" w:eastAsia="en-US" w:bidi="ar-SA"/>
      </w:rPr>
    </w:lvl>
    <w:lvl w:ilvl="1">
      <w:start w:val="111"/>
      <w:numFmt w:val="decimal"/>
      <w:lvlText w:val="%1.%2"/>
      <w:lvlJc w:val="left"/>
      <w:pPr>
        <w:ind w:left="1330" w:hanging="588"/>
      </w:pPr>
      <w:rPr>
        <w:rFonts w:ascii="Verdana" w:eastAsia="Verdana" w:hAnsi="Verdana" w:cs="Verdana" w:hint="default"/>
        <w:spacing w:val="-1"/>
        <w:w w:val="100"/>
        <w:sz w:val="18"/>
        <w:szCs w:val="18"/>
        <w:lang w:val="pt-PT" w:eastAsia="en-US" w:bidi="ar-SA"/>
      </w:rPr>
    </w:lvl>
    <w:lvl w:ilvl="2">
      <w:numFmt w:val="bullet"/>
      <w:lvlText w:val="•"/>
      <w:lvlJc w:val="left"/>
      <w:pPr>
        <w:ind w:left="3185" w:hanging="588"/>
      </w:pPr>
      <w:rPr>
        <w:rFonts w:hint="default"/>
        <w:lang w:val="pt-PT" w:eastAsia="en-US" w:bidi="ar-SA"/>
      </w:rPr>
    </w:lvl>
    <w:lvl w:ilvl="3">
      <w:numFmt w:val="bullet"/>
      <w:lvlText w:val="•"/>
      <w:lvlJc w:val="left"/>
      <w:pPr>
        <w:ind w:left="4107" w:hanging="588"/>
      </w:pPr>
      <w:rPr>
        <w:rFonts w:hint="default"/>
        <w:lang w:val="pt-PT" w:eastAsia="en-US" w:bidi="ar-SA"/>
      </w:rPr>
    </w:lvl>
    <w:lvl w:ilvl="4">
      <w:numFmt w:val="bullet"/>
      <w:lvlText w:val="•"/>
      <w:lvlJc w:val="left"/>
      <w:pPr>
        <w:ind w:left="5030" w:hanging="588"/>
      </w:pPr>
      <w:rPr>
        <w:rFonts w:hint="default"/>
        <w:lang w:val="pt-PT" w:eastAsia="en-US" w:bidi="ar-SA"/>
      </w:rPr>
    </w:lvl>
    <w:lvl w:ilvl="5">
      <w:numFmt w:val="bullet"/>
      <w:lvlText w:val="•"/>
      <w:lvlJc w:val="left"/>
      <w:pPr>
        <w:ind w:left="5953" w:hanging="588"/>
      </w:pPr>
      <w:rPr>
        <w:rFonts w:hint="default"/>
        <w:lang w:val="pt-PT" w:eastAsia="en-US" w:bidi="ar-SA"/>
      </w:rPr>
    </w:lvl>
    <w:lvl w:ilvl="6">
      <w:numFmt w:val="bullet"/>
      <w:lvlText w:val="•"/>
      <w:lvlJc w:val="left"/>
      <w:pPr>
        <w:ind w:left="6875" w:hanging="588"/>
      </w:pPr>
      <w:rPr>
        <w:rFonts w:hint="default"/>
        <w:lang w:val="pt-PT" w:eastAsia="en-US" w:bidi="ar-SA"/>
      </w:rPr>
    </w:lvl>
    <w:lvl w:ilvl="7">
      <w:numFmt w:val="bullet"/>
      <w:lvlText w:val="•"/>
      <w:lvlJc w:val="left"/>
      <w:pPr>
        <w:ind w:left="7798" w:hanging="588"/>
      </w:pPr>
      <w:rPr>
        <w:rFonts w:hint="default"/>
        <w:lang w:val="pt-PT" w:eastAsia="en-US" w:bidi="ar-SA"/>
      </w:rPr>
    </w:lvl>
    <w:lvl w:ilvl="8">
      <w:numFmt w:val="bullet"/>
      <w:lvlText w:val="•"/>
      <w:lvlJc w:val="left"/>
      <w:pPr>
        <w:ind w:left="8721" w:hanging="588"/>
      </w:pPr>
      <w:rPr>
        <w:rFonts w:hint="default"/>
        <w:lang w:val="pt-PT" w:eastAsia="en-US" w:bidi="ar-SA"/>
      </w:rPr>
    </w:lvl>
  </w:abstractNum>
  <w:abstractNum w:abstractNumId="34" w15:restartNumberingAfterBreak="0">
    <w:nsid w:val="20562FE0"/>
    <w:multiLevelType w:val="hybridMultilevel"/>
    <w:tmpl w:val="C8A0510E"/>
    <w:lvl w:ilvl="0" w:tplc="EA126464">
      <w:start w:val="1"/>
      <w:numFmt w:val="upperRoman"/>
      <w:lvlText w:val="%1"/>
      <w:lvlJc w:val="left"/>
      <w:pPr>
        <w:ind w:left="926" w:hanging="185"/>
      </w:pPr>
      <w:rPr>
        <w:rFonts w:ascii="Times New Roman" w:eastAsia="Verdana" w:hAnsi="Times New Roman" w:cs="Times New Roman" w:hint="default"/>
        <w:w w:val="100"/>
        <w:sz w:val="24"/>
        <w:szCs w:val="24"/>
        <w:lang w:val="pt-PT" w:eastAsia="en-US" w:bidi="ar-SA"/>
      </w:rPr>
    </w:lvl>
    <w:lvl w:ilvl="1" w:tplc="012092B6">
      <w:numFmt w:val="bullet"/>
      <w:lvlText w:val="•"/>
      <w:lvlJc w:val="left"/>
      <w:pPr>
        <w:ind w:left="1884" w:hanging="185"/>
      </w:pPr>
      <w:rPr>
        <w:rFonts w:hint="default"/>
        <w:lang w:val="pt-PT" w:eastAsia="en-US" w:bidi="ar-SA"/>
      </w:rPr>
    </w:lvl>
    <w:lvl w:ilvl="2" w:tplc="FBCA2C88">
      <w:numFmt w:val="bullet"/>
      <w:lvlText w:val="•"/>
      <w:lvlJc w:val="left"/>
      <w:pPr>
        <w:ind w:left="2849" w:hanging="185"/>
      </w:pPr>
      <w:rPr>
        <w:rFonts w:hint="default"/>
        <w:lang w:val="pt-PT" w:eastAsia="en-US" w:bidi="ar-SA"/>
      </w:rPr>
    </w:lvl>
    <w:lvl w:ilvl="3" w:tplc="AEA20FCA">
      <w:numFmt w:val="bullet"/>
      <w:lvlText w:val="•"/>
      <w:lvlJc w:val="left"/>
      <w:pPr>
        <w:ind w:left="3813" w:hanging="185"/>
      </w:pPr>
      <w:rPr>
        <w:rFonts w:hint="default"/>
        <w:lang w:val="pt-PT" w:eastAsia="en-US" w:bidi="ar-SA"/>
      </w:rPr>
    </w:lvl>
    <w:lvl w:ilvl="4" w:tplc="31200738">
      <w:numFmt w:val="bullet"/>
      <w:lvlText w:val="•"/>
      <w:lvlJc w:val="left"/>
      <w:pPr>
        <w:ind w:left="4778" w:hanging="185"/>
      </w:pPr>
      <w:rPr>
        <w:rFonts w:hint="default"/>
        <w:lang w:val="pt-PT" w:eastAsia="en-US" w:bidi="ar-SA"/>
      </w:rPr>
    </w:lvl>
    <w:lvl w:ilvl="5" w:tplc="4072C1DA">
      <w:numFmt w:val="bullet"/>
      <w:lvlText w:val="•"/>
      <w:lvlJc w:val="left"/>
      <w:pPr>
        <w:ind w:left="5743" w:hanging="185"/>
      </w:pPr>
      <w:rPr>
        <w:rFonts w:hint="default"/>
        <w:lang w:val="pt-PT" w:eastAsia="en-US" w:bidi="ar-SA"/>
      </w:rPr>
    </w:lvl>
    <w:lvl w:ilvl="6" w:tplc="3F8EAB48">
      <w:numFmt w:val="bullet"/>
      <w:lvlText w:val="•"/>
      <w:lvlJc w:val="left"/>
      <w:pPr>
        <w:ind w:left="6707" w:hanging="185"/>
      </w:pPr>
      <w:rPr>
        <w:rFonts w:hint="default"/>
        <w:lang w:val="pt-PT" w:eastAsia="en-US" w:bidi="ar-SA"/>
      </w:rPr>
    </w:lvl>
    <w:lvl w:ilvl="7" w:tplc="67D26A1C">
      <w:numFmt w:val="bullet"/>
      <w:lvlText w:val="•"/>
      <w:lvlJc w:val="left"/>
      <w:pPr>
        <w:ind w:left="7672" w:hanging="185"/>
      </w:pPr>
      <w:rPr>
        <w:rFonts w:hint="default"/>
        <w:lang w:val="pt-PT" w:eastAsia="en-US" w:bidi="ar-SA"/>
      </w:rPr>
    </w:lvl>
    <w:lvl w:ilvl="8" w:tplc="24009368">
      <w:numFmt w:val="bullet"/>
      <w:lvlText w:val="•"/>
      <w:lvlJc w:val="left"/>
      <w:pPr>
        <w:ind w:left="8637" w:hanging="185"/>
      </w:pPr>
      <w:rPr>
        <w:rFonts w:hint="default"/>
        <w:lang w:val="pt-PT" w:eastAsia="en-US" w:bidi="ar-SA"/>
      </w:rPr>
    </w:lvl>
  </w:abstractNum>
  <w:abstractNum w:abstractNumId="35" w15:restartNumberingAfterBreak="0">
    <w:nsid w:val="21BC53DD"/>
    <w:multiLevelType w:val="hybridMultilevel"/>
    <w:tmpl w:val="2DFEB292"/>
    <w:lvl w:ilvl="0" w:tplc="F71C79D4">
      <w:start w:val="9"/>
      <w:numFmt w:val="decimal"/>
      <w:lvlText w:val="%1"/>
      <w:lvlJc w:val="left"/>
      <w:pPr>
        <w:ind w:left="742" w:hanging="252"/>
      </w:pPr>
      <w:rPr>
        <w:rFonts w:ascii="Verdana" w:eastAsia="Verdana" w:hAnsi="Verdana" w:cs="Verdana" w:hint="default"/>
        <w:b/>
        <w:bCs/>
        <w:w w:val="100"/>
        <w:sz w:val="22"/>
        <w:szCs w:val="22"/>
        <w:lang w:val="pt-PT" w:eastAsia="en-US" w:bidi="ar-SA"/>
      </w:rPr>
    </w:lvl>
    <w:lvl w:ilvl="1" w:tplc="1F4E4FC2">
      <w:start w:val="1"/>
      <w:numFmt w:val="upperRoman"/>
      <w:lvlText w:val="%2"/>
      <w:lvlJc w:val="left"/>
      <w:pPr>
        <w:ind w:left="742" w:hanging="195"/>
      </w:pPr>
      <w:rPr>
        <w:rFonts w:ascii="Verdana" w:eastAsia="Verdana" w:hAnsi="Verdana" w:cs="Verdana" w:hint="default"/>
        <w:w w:val="100"/>
        <w:sz w:val="22"/>
        <w:szCs w:val="22"/>
        <w:lang w:val="pt-PT" w:eastAsia="en-US" w:bidi="ar-SA"/>
      </w:rPr>
    </w:lvl>
    <w:lvl w:ilvl="2" w:tplc="211A2308">
      <w:numFmt w:val="bullet"/>
      <w:lvlText w:val="•"/>
      <w:lvlJc w:val="left"/>
      <w:pPr>
        <w:ind w:left="2705" w:hanging="195"/>
      </w:pPr>
      <w:rPr>
        <w:rFonts w:hint="default"/>
        <w:lang w:val="pt-PT" w:eastAsia="en-US" w:bidi="ar-SA"/>
      </w:rPr>
    </w:lvl>
    <w:lvl w:ilvl="3" w:tplc="66B232E4">
      <w:numFmt w:val="bullet"/>
      <w:lvlText w:val="•"/>
      <w:lvlJc w:val="left"/>
      <w:pPr>
        <w:ind w:left="3687" w:hanging="195"/>
      </w:pPr>
      <w:rPr>
        <w:rFonts w:hint="default"/>
        <w:lang w:val="pt-PT" w:eastAsia="en-US" w:bidi="ar-SA"/>
      </w:rPr>
    </w:lvl>
    <w:lvl w:ilvl="4" w:tplc="B6A0CF24">
      <w:numFmt w:val="bullet"/>
      <w:lvlText w:val="•"/>
      <w:lvlJc w:val="left"/>
      <w:pPr>
        <w:ind w:left="4670" w:hanging="195"/>
      </w:pPr>
      <w:rPr>
        <w:rFonts w:hint="default"/>
        <w:lang w:val="pt-PT" w:eastAsia="en-US" w:bidi="ar-SA"/>
      </w:rPr>
    </w:lvl>
    <w:lvl w:ilvl="5" w:tplc="2BDAA544">
      <w:numFmt w:val="bullet"/>
      <w:lvlText w:val="•"/>
      <w:lvlJc w:val="left"/>
      <w:pPr>
        <w:ind w:left="5653" w:hanging="195"/>
      </w:pPr>
      <w:rPr>
        <w:rFonts w:hint="default"/>
        <w:lang w:val="pt-PT" w:eastAsia="en-US" w:bidi="ar-SA"/>
      </w:rPr>
    </w:lvl>
    <w:lvl w:ilvl="6" w:tplc="98CEA288">
      <w:numFmt w:val="bullet"/>
      <w:lvlText w:val="•"/>
      <w:lvlJc w:val="left"/>
      <w:pPr>
        <w:ind w:left="6635" w:hanging="195"/>
      </w:pPr>
      <w:rPr>
        <w:rFonts w:hint="default"/>
        <w:lang w:val="pt-PT" w:eastAsia="en-US" w:bidi="ar-SA"/>
      </w:rPr>
    </w:lvl>
    <w:lvl w:ilvl="7" w:tplc="B7083DB2">
      <w:numFmt w:val="bullet"/>
      <w:lvlText w:val="•"/>
      <w:lvlJc w:val="left"/>
      <w:pPr>
        <w:ind w:left="7618" w:hanging="195"/>
      </w:pPr>
      <w:rPr>
        <w:rFonts w:hint="default"/>
        <w:lang w:val="pt-PT" w:eastAsia="en-US" w:bidi="ar-SA"/>
      </w:rPr>
    </w:lvl>
    <w:lvl w:ilvl="8" w:tplc="68D073F4">
      <w:numFmt w:val="bullet"/>
      <w:lvlText w:val="•"/>
      <w:lvlJc w:val="left"/>
      <w:pPr>
        <w:ind w:left="8601" w:hanging="195"/>
      </w:pPr>
      <w:rPr>
        <w:rFonts w:hint="default"/>
        <w:lang w:val="pt-PT" w:eastAsia="en-US" w:bidi="ar-SA"/>
      </w:rPr>
    </w:lvl>
  </w:abstractNum>
  <w:abstractNum w:abstractNumId="36" w15:restartNumberingAfterBreak="0">
    <w:nsid w:val="220F58DE"/>
    <w:multiLevelType w:val="multilevel"/>
    <w:tmpl w:val="F8F2ED72"/>
    <w:lvl w:ilvl="0">
      <w:start w:val="1"/>
      <w:numFmt w:val="decimal"/>
      <w:lvlText w:val="%1"/>
      <w:lvlJc w:val="left"/>
      <w:pPr>
        <w:ind w:left="1330" w:hanging="588"/>
      </w:pPr>
      <w:rPr>
        <w:rFonts w:hint="default"/>
        <w:lang w:val="pt-PT" w:eastAsia="en-US" w:bidi="ar-SA"/>
      </w:rPr>
    </w:lvl>
    <w:lvl w:ilvl="1">
      <w:start w:val="15"/>
      <w:numFmt w:val="decimalZero"/>
      <w:lvlText w:val="%1.%2"/>
      <w:lvlJc w:val="left"/>
      <w:pPr>
        <w:ind w:left="1330" w:hanging="588"/>
      </w:pPr>
      <w:rPr>
        <w:rFonts w:ascii="Verdana" w:eastAsia="Verdana" w:hAnsi="Verdana" w:cs="Verdana" w:hint="default"/>
        <w:spacing w:val="-1"/>
        <w:w w:val="100"/>
        <w:sz w:val="18"/>
        <w:szCs w:val="18"/>
        <w:lang w:val="pt-PT" w:eastAsia="en-US" w:bidi="ar-SA"/>
      </w:rPr>
    </w:lvl>
    <w:lvl w:ilvl="2">
      <w:numFmt w:val="bullet"/>
      <w:lvlText w:val="•"/>
      <w:lvlJc w:val="left"/>
      <w:pPr>
        <w:ind w:left="3185" w:hanging="588"/>
      </w:pPr>
      <w:rPr>
        <w:rFonts w:hint="default"/>
        <w:lang w:val="pt-PT" w:eastAsia="en-US" w:bidi="ar-SA"/>
      </w:rPr>
    </w:lvl>
    <w:lvl w:ilvl="3">
      <w:numFmt w:val="bullet"/>
      <w:lvlText w:val="•"/>
      <w:lvlJc w:val="left"/>
      <w:pPr>
        <w:ind w:left="4107" w:hanging="588"/>
      </w:pPr>
      <w:rPr>
        <w:rFonts w:hint="default"/>
        <w:lang w:val="pt-PT" w:eastAsia="en-US" w:bidi="ar-SA"/>
      </w:rPr>
    </w:lvl>
    <w:lvl w:ilvl="4">
      <w:numFmt w:val="bullet"/>
      <w:lvlText w:val="•"/>
      <w:lvlJc w:val="left"/>
      <w:pPr>
        <w:ind w:left="5030" w:hanging="588"/>
      </w:pPr>
      <w:rPr>
        <w:rFonts w:hint="default"/>
        <w:lang w:val="pt-PT" w:eastAsia="en-US" w:bidi="ar-SA"/>
      </w:rPr>
    </w:lvl>
    <w:lvl w:ilvl="5">
      <w:numFmt w:val="bullet"/>
      <w:lvlText w:val="•"/>
      <w:lvlJc w:val="left"/>
      <w:pPr>
        <w:ind w:left="5953" w:hanging="588"/>
      </w:pPr>
      <w:rPr>
        <w:rFonts w:hint="default"/>
        <w:lang w:val="pt-PT" w:eastAsia="en-US" w:bidi="ar-SA"/>
      </w:rPr>
    </w:lvl>
    <w:lvl w:ilvl="6">
      <w:numFmt w:val="bullet"/>
      <w:lvlText w:val="•"/>
      <w:lvlJc w:val="left"/>
      <w:pPr>
        <w:ind w:left="6875" w:hanging="588"/>
      </w:pPr>
      <w:rPr>
        <w:rFonts w:hint="default"/>
        <w:lang w:val="pt-PT" w:eastAsia="en-US" w:bidi="ar-SA"/>
      </w:rPr>
    </w:lvl>
    <w:lvl w:ilvl="7">
      <w:numFmt w:val="bullet"/>
      <w:lvlText w:val="•"/>
      <w:lvlJc w:val="left"/>
      <w:pPr>
        <w:ind w:left="7798" w:hanging="588"/>
      </w:pPr>
      <w:rPr>
        <w:rFonts w:hint="default"/>
        <w:lang w:val="pt-PT" w:eastAsia="en-US" w:bidi="ar-SA"/>
      </w:rPr>
    </w:lvl>
    <w:lvl w:ilvl="8">
      <w:numFmt w:val="bullet"/>
      <w:lvlText w:val="•"/>
      <w:lvlJc w:val="left"/>
      <w:pPr>
        <w:ind w:left="8721" w:hanging="588"/>
      </w:pPr>
      <w:rPr>
        <w:rFonts w:hint="default"/>
        <w:lang w:val="pt-PT" w:eastAsia="en-US" w:bidi="ar-SA"/>
      </w:rPr>
    </w:lvl>
  </w:abstractNum>
  <w:abstractNum w:abstractNumId="37" w15:restartNumberingAfterBreak="0">
    <w:nsid w:val="22264F7B"/>
    <w:multiLevelType w:val="multilevel"/>
    <w:tmpl w:val="EB2239CE"/>
    <w:lvl w:ilvl="0">
      <w:start w:val="14"/>
      <w:numFmt w:val="decimal"/>
      <w:lvlText w:val="%1"/>
      <w:lvlJc w:val="left"/>
      <w:pPr>
        <w:ind w:left="1541" w:hanging="800"/>
      </w:pPr>
      <w:rPr>
        <w:rFonts w:hint="default"/>
        <w:lang w:val="pt-PT" w:eastAsia="en-US" w:bidi="ar-SA"/>
      </w:rPr>
    </w:lvl>
    <w:lvl w:ilvl="1">
      <w:start w:val="6"/>
      <w:numFmt w:val="decimal"/>
      <w:lvlText w:val="%1.%2."/>
      <w:lvlJc w:val="left"/>
      <w:pPr>
        <w:ind w:left="1541" w:hanging="800"/>
      </w:pPr>
      <w:rPr>
        <w:rFonts w:hint="default"/>
        <w:b/>
        <w:bCs/>
        <w:spacing w:val="-1"/>
        <w:w w:val="100"/>
        <w:lang w:val="pt-PT" w:eastAsia="en-US" w:bidi="ar-SA"/>
      </w:rPr>
    </w:lvl>
    <w:lvl w:ilvl="2">
      <w:numFmt w:val="bullet"/>
      <w:lvlText w:val="•"/>
      <w:lvlJc w:val="left"/>
      <w:pPr>
        <w:ind w:left="3345" w:hanging="800"/>
      </w:pPr>
      <w:rPr>
        <w:rFonts w:hint="default"/>
        <w:lang w:val="pt-PT" w:eastAsia="en-US" w:bidi="ar-SA"/>
      </w:rPr>
    </w:lvl>
    <w:lvl w:ilvl="3">
      <w:numFmt w:val="bullet"/>
      <w:lvlText w:val="•"/>
      <w:lvlJc w:val="left"/>
      <w:pPr>
        <w:ind w:left="4247" w:hanging="800"/>
      </w:pPr>
      <w:rPr>
        <w:rFonts w:hint="default"/>
        <w:lang w:val="pt-PT" w:eastAsia="en-US" w:bidi="ar-SA"/>
      </w:rPr>
    </w:lvl>
    <w:lvl w:ilvl="4">
      <w:numFmt w:val="bullet"/>
      <w:lvlText w:val="•"/>
      <w:lvlJc w:val="left"/>
      <w:pPr>
        <w:ind w:left="5150" w:hanging="800"/>
      </w:pPr>
      <w:rPr>
        <w:rFonts w:hint="default"/>
        <w:lang w:val="pt-PT" w:eastAsia="en-US" w:bidi="ar-SA"/>
      </w:rPr>
    </w:lvl>
    <w:lvl w:ilvl="5">
      <w:numFmt w:val="bullet"/>
      <w:lvlText w:val="•"/>
      <w:lvlJc w:val="left"/>
      <w:pPr>
        <w:ind w:left="6053" w:hanging="800"/>
      </w:pPr>
      <w:rPr>
        <w:rFonts w:hint="default"/>
        <w:lang w:val="pt-PT" w:eastAsia="en-US" w:bidi="ar-SA"/>
      </w:rPr>
    </w:lvl>
    <w:lvl w:ilvl="6">
      <w:numFmt w:val="bullet"/>
      <w:lvlText w:val="•"/>
      <w:lvlJc w:val="left"/>
      <w:pPr>
        <w:ind w:left="6955" w:hanging="800"/>
      </w:pPr>
      <w:rPr>
        <w:rFonts w:hint="default"/>
        <w:lang w:val="pt-PT" w:eastAsia="en-US" w:bidi="ar-SA"/>
      </w:rPr>
    </w:lvl>
    <w:lvl w:ilvl="7">
      <w:numFmt w:val="bullet"/>
      <w:lvlText w:val="•"/>
      <w:lvlJc w:val="left"/>
      <w:pPr>
        <w:ind w:left="7858" w:hanging="800"/>
      </w:pPr>
      <w:rPr>
        <w:rFonts w:hint="default"/>
        <w:lang w:val="pt-PT" w:eastAsia="en-US" w:bidi="ar-SA"/>
      </w:rPr>
    </w:lvl>
    <w:lvl w:ilvl="8">
      <w:numFmt w:val="bullet"/>
      <w:lvlText w:val="•"/>
      <w:lvlJc w:val="left"/>
      <w:pPr>
        <w:ind w:left="8761" w:hanging="800"/>
      </w:pPr>
      <w:rPr>
        <w:rFonts w:hint="default"/>
        <w:lang w:val="pt-PT" w:eastAsia="en-US" w:bidi="ar-SA"/>
      </w:rPr>
    </w:lvl>
  </w:abstractNum>
  <w:abstractNum w:abstractNumId="38" w15:restartNumberingAfterBreak="0">
    <w:nsid w:val="228B6244"/>
    <w:multiLevelType w:val="hybridMultilevel"/>
    <w:tmpl w:val="0C0A29BC"/>
    <w:lvl w:ilvl="0" w:tplc="58C870B8">
      <w:start w:val="3"/>
      <w:numFmt w:val="upperRoman"/>
      <w:lvlText w:val="%1"/>
      <w:lvlJc w:val="left"/>
      <w:pPr>
        <w:ind w:left="1128" w:hanging="387"/>
      </w:pPr>
      <w:rPr>
        <w:rFonts w:ascii="Verdana" w:eastAsia="Verdana" w:hAnsi="Verdana" w:cs="Verdana" w:hint="default"/>
        <w:spacing w:val="-1"/>
        <w:w w:val="100"/>
        <w:sz w:val="24"/>
        <w:szCs w:val="24"/>
        <w:lang w:val="pt-PT" w:eastAsia="en-US" w:bidi="ar-SA"/>
      </w:rPr>
    </w:lvl>
    <w:lvl w:ilvl="1" w:tplc="D7A4436A">
      <w:numFmt w:val="bullet"/>
      <w:lvlText w:val="•"/>
      <w:lvlJc w:val="left"/>
      <w:pPr>
        <w:ind w:left="2064" w:hanging="387"/>
      </w:pPr>
      <w:rPr>
        <w:rFonts w:hint="default"/>
        <w:lang w:val="pt-PT" w:eastAsia="en-US" w:bidi="ar-SA"/>
      </w:rPr>
    </w:lvl>
    <w:lvl w:ilvl="2" w:tplc="C180C2F0">
      <w:numFmt w:val="bullet"/>
      <w:lvlText w:val="•"/>
      <w:lvlJc w:val="left"/>
      <w:pPr>
        <w:ind w:left="3009" w:hanging="387"/>
      </w:pPr>
      <w:rPr>
        <w:rFonts w:hint="default"/>
        <w:lang w:val="pt-PT" w:eastAsia="en-US" w:bidi="ar-SA"/>
      </w:rPr>
    </w:lvl>
    <w:lvl w:ilvl="3" w:tplc="07F6C9C2">
      <w:numFmt w:val="bullet"/>
      <w:lvlText w:val="•"/>
      <w:lvlJc w:val="left"/>
      <w:pPr>
        <w:ind w:left="3953" w:hanging="387"/>
      </w:pPr>
      <w:rPr>
        <w:rFonts w:hint="default"/>
        <w:lang w:val="pt-PT" w:eastAsia="en-US" w:bidi="ar-SA"/>
      </w:rPr>
    </w:lvl>
    <w:lvl w:ilvl="4" w:tplc="9462DBF2">
      <w:numFmt w:val="bullet"/>
      <w:lvlText w:val="•"/>
      <w:lvlJc w:val="left"/>
      <w:pPr>
        <w:ind w:left="4898" w:hanging="387"/>
      </w:pPr>
      <w:rPr>
        <w:rFonts w:hint="default"/>
        <w:lang w:val="pt-PT" w:eastAsia="en-US" w:bidi="ar-SA"/>
      </w:rPr>
    </w:lvl>
    <w:lvl w:ilvl="5" w:tplc="6BC00C04">
      <w:numFmt w:val="bullet"/>
      <w:lvlText w:val="•"/>
      <w:lvlJc w:val="left"/>
      <w:pPr>
        <w:ind w:left="5843" w:hanging="387"/>
      </w:pPr>
      <w:rPr>
        <w:rFonts w:hint="default"/>
        <w:lang w:val="pt-PT" w:eastAsia="en-US" w:bidi="ar-SA"/>
      </w:rPr>
    </w:lvl>
    <w:lvl w:ilvl="6" w:tplc="5BC284D6">
      <w:numFmt w:val="bullet"/>
      <w:lvlText w:val="•"/>
      <w:lvlJc w:val="left"/>
      <w:pPr>
        <w:ind w:left="6787" w:hanging="387"/>
      </w:pPr>
      <w:rPr>
        <w:rFonts w:hint="default"/>
        <w:lang w:val="pt-PT" w:eastAsia="en-US" w:bidi="ar-SA"/>
      </w:rPr>
    </w:lvl>
    <w:lvl w:ilvl="7" w:tplc="683C1C60">
      <w:numFmt w:val="bullet"/>
      <w:lvlText w:val="•"/>
      <w:lvlJc w:val="left"/>
      <w:pPr>
        <w:ind w:left="7732" w:hanging="387"/>
      </w:pPr>
      <w:rPr>
        <w:rFonts w:hint="default"/>
        <w:lang w:val="pt-PT" w:eastAsia="en-US" w:bidi="ar-SA"/>
      </w:rPr>
    </w:lvl>
    <w:lvl w:ilvl="8" w:tplc="0A2A3DBE">
      <w:numFmt w:val="bullet"/>
      <w:lvlText w:val="•"/>
      <w:lvlJc w:val="left"/>
      <w:pPr>
        <w:ind w:left="8677" w:hanging="387"/>
      </w:pPr>
      <w:rPr>
        <w:rFonts w:hint="default"/>
        <w:lang w:val="pt-PT" w:eastAsia="en-US" w:bidi="ar-SA"/>
      </w:rPr>
    </w:lvl>
  </w:abstractNum>
  <w:abstractNum w:abstractNumId="39" w15:restartNumberingAfterBreak="0">
    <w:nsid w:val="239F563B"/>
    <w:multiLevelType w:val="hybridMultilevel"/>
    <w:tmpl w:val="B61A9858"/>
    <w:lvl w:ilvl="0" w:tplc="F8EC12C8">
      <w:start w:val="1"/>
      <w:numFmt w:val="lowerLetter"/>
      <w:lvlText w:val="%1)"/>
      <w:lvlJc w:val="left"/>
      <w:pPr>
        <w:ind w:left="1326" w:hanging="286"/>
      </w:pPr>
      <w:rPr>
        <w:rFonts w:ascii="Arial MT" w:eastAsia="Arial MT" w:hAnsi="Arial MT" w:cs="Arial MT" w:hint="default"/>
        <w:spacing w:val="-1"/>
        <w:w w:val="99"/>
        <w:sz w:val="20"/>
        <w:szCs w:val="20"/>
        <w:lang w:val="pt-PT" w:eastAsia="en-US" w:bidi="ar-SA"/>
      </w:rPr>
    </w:lvl>
    <w:lvl w:ilvl="1" w:tplc="D17E6DB2">
      <w:numFmt w:val="bullet"/>
      <w:lvlText w:val="•"/>
      <w:lvlJc w:val="left"/>
      <w:pPr>
        <w:ind w:left="2276" w:hanging="286"/>
      </w:pPr>
      <w:rPr>
        <w:rFonts w:hint="default"/>
        <w:lang w:val="pt-PT" w:eastAsia="en-US" w:bidi="ar-SA"/>
      </w:rPr>
    </w:lvl>
    <w:lvl w:ilvl="2" w:tplc="C8C2432C">
      <w:numFmt w:val="bullet"/>
      <w:lvlText w:val="•"/>
      <w:lvlJc w:val="left"/>
      <w:pPr>
        <w:ind w:left="3233" w:hanging="286"/>
      </w:pPr>
      <w:rPr>
        <w:rFonts w:hint="default"/>
        <w:lang w:val="pt-PT" w:eastAsia="en-US" w:bidi="ar-SA"/>
      </w:rPr>
    </w:lvl>
    <w:lvl w:ilvl="3" w:tplc="773E152A">
      <w:numFmt w:val="bullet"/>
      <w:lvlText w:val="•"/>
      <w:lvlJc w:val="left"/>
      <w:pPr>
        <w:ind w:left="4189" w:hanging="286"/>
      </w:pPr>
      <w:rPr>
        <w:rFonts w:hint="default"/>
        <w:lang w:val="pt-PT" w:eastAsia="en-US" w:bidi="ar-SA"/>
      </w:rPr>
    </w:lvl>
    <w:lvl w:ilvl="4" w:tplc="5E568C8A">
      <w:numFmt w:val="bullet"/>
      <w:lvlText w:val="•"/>
      <w:lvlJc w:val="left"/>
      <w:pPr>
        <w:ind w:left="5146" w:hanging="286"/>
      </w:pPr>
      <w:rPr>
        <w:rFonts w:hint="default"/>
        <w:lang w:val="pt-PT" w:eastAsia="en-US" w:bidi="ar-SA"/>
      </w:rPr>
    </w:lvl>
    <w:lvl w:ilvl="5" w:tplc="0610F87E">
      <w:numFmt w:val="bullet"/>
      <w:lvlText w:val="•"/>
      <w:lvlJc w:val="left"/>
      <w:pPr>
        <w:ind w:left="6103" w:hanging="286"/>
      </w:pPr>
      <w:rPr>
        <w:rFonts w:hint="default"/>
        <w:lang w:val="pt-PT" w:eastAsia="en-US" w:bidi="ar-SA"/>
      </w:rPr>
    </w:lvl>
    <w:lvl w:ilvl="6" w:tplc="BF3E2708">
      <w:numFmt w:val="bullet"/>
      <w:lvlText w:val="•"/>
      <w:lvlJc w:val="left"/>
      <w:pPr>
        <w:ind w:left="7059" w:hanging="286"/>
      </w:pPr>
      <w:rPr>
        <w:rFonts w:hint="default"/>
        <w:lang w:val="pt-PT" w:eastAsia="en-US" w:bidi="ar-SA"/>
      </w:rPr>
    </w:lvl>
    <w:lvl w:ilvl="7" w:tplc="B63EFB12">
      <w:numFmt w:val="bullet"/>
      <w:lvlText w:val="•"/>
      <w:lvlJc w:val="left"/>
      <w:pPr>
        <w:ind w:left="8016" w:hanging="286"/>
      </w:pPr>
      <w:rPr>
        <w:rFonts w:hint="default"/>
        <w:lang w:val="pt-PT" w:eastAsia="en-US" w:bidi="ar-SA"/>
      </w:rPr>
    </w:lvl>
    <w:lvl w:ilvl="8" w:tplc="6BC60F1A">
      <w:numFmt w:val="bullet"/>
      <w:lvlText w:val="•"/>
      <w:lvlJc w:val="left"/>
      <w:pPr>
        <w:ind w:left="8973" w:hanging="286"/>
      </w:pPr>
      <w:rPr>
        <w:rFonts w:hint="default"/>
        <w:lang w:val="pt-PT" w:eastAsia="en-US" w:bidi="ar-SA"/>
      </w:rPr>
    </w:lvl>
  </w:abstractNum>
  <w:abstractNum w:abstractNumId="40" w15:restartNumberingAfterBreak="0">
    <w:nsid w:val="23FE72E7"/>
    <w:multiLevelType w:val="multilevel"/>
    <w:tmpl w:val="B4BACFB2"/>
    <w:lvl w:ilvl="0">
      <w:start w:val="6"/>
      <w:numFmt w:val="decimalZero"/>
      <w:lvlText w:val="%1"/>
      <w:lvlJc w:val="left"/>
      <w:pPr>
        <w:ind w:left="1330" w:hanging="588"/>
      </w:pPr>
      <w:rPr>
        <w:rFonts w:hint="default"/>
        <w:lang w:val="pt-PT" w:eastAsia="en-US" w:bidi="ar-SA"/>
      </w:rPr>
    </w:lvl>
    <w:lvl w:ilvl="1">
      <w:numFmt w:val="decimalZero"/>
      <w:lvlText w:val="%1.%2"/>
      <w:lvlJc w:val="left"/>
      <w:pPr>
        <w:ind w:left="1330" w:hanging="588"/>
      </w:pPr>
      <w:rPr>
        <w:rFonts w:ascii="Verdana" w:eastAsia="Verdana" w:hAnsi="Verdana" w:cs="Verdana" w:hint="default"/>
        <w:spacing w:val="-1"/>
        <w:w w:val="100"/>
        <w:sz w:val="18"/>
        <w:szCs w:val="18"/>
        <w:lang w:val="pt-PT" w:eastAsia="en-US" w:bidi="ar-SA"/>
      </w:rPr>
    </w:lvl>
    <w:lvl w:ilvl="2">
      <w:numFmt w:val="bullet"/>
      <w:lvlText w:val="•"/>
      <w:lvlJc w:val="left"/>
      <w:pPr>
        <w:ind w:left="3185" w:hanging="588"/>
      </w:pPr>
      <w:rPr>
        <w:rFonts w:hint="default"/>
        <w:lang w:val="pt-PT" w:eastAsia="en-US" w:bidi="ar-SA"/>
      </w:rPr>
    </w:lvl>
    <w:lvl w:ilvl="3">
      <w:numFmt w:val="bullet"/>
      <w:lvlText w:val="•"/>
      <w:lvlJc w:val="left"/>
      <w:pPr>
        <w:ind w:left="4107" w:hanging="588"/>
      </w:pPr>
      <w:rPr>
        <w:rFonts w:hint="default"/>
        <w:lang w:val="pt-PT" w:eastAsia="en-US" w:bidi="ar-SA"/>
      </w:rPr>
    </w:lvl>
    <w:lvl w:ilvl="4">
      <w:numFmt w:val="bullet"/>
      <w:lvlText w:val="•"/>
      <w:lvlJc w:val="left"/>
      <w:pPr>
        <w:ind w:left="5030" w:hanging="588"/>
      </w:pPr>
      <w:rPr>
        <w:rFonts w:hint="default"/>
        <w:lang w:val="pt-PT" w:eastAsia="en-US" w:bidi="ar-SA"/>
      </w:rPr>
    </w:lvl>
    <w:lvl w:ilvl="5">
      <w:numFmt w:val="bullet"/>
      <w:lvlText w:val="•"/>
      <w:lvlJc w:val="left"/>
      <w:pPr>
        <w:ind w:left="5953" w:hanging="588"/>
      </w:pPr>
      <w:rPr>
        <w:rFonts w:hint="default"/>
        <w:lang w:val="pt-PT" w:eastAsia="en-US" w:bidi="ar-SA"/>
      </w:rPr>
    </w:lvl>
    <w:lvl w:ilvl="6">
      <w:numFmt w:val="bullet"/>
      <w:lvlText w:val="•"/>
      <w:lvlJc w:val="left"/>
      <w:pPr>
        <w:ind w:left="6875" w:hanging="588"/>
      </w:pPr>
      <w:rPr>
        <w:rFonts w:hint="default"/>
        <w:lang w:val="pt-PT" w:eastAsia="en-US" w:bidi="ar-SA"/>
      </w:rPr>
    </w:lvl>
    <w:lvl w:ilvl="7">
      <w:numFmt w:val="bullet"/>
      <w:lvlText w:val="•"/>
      <w:lvlJc w:val="left"/>
      <w:pPr>
        <w:ind w:left="7798" w:hanging="588"/>
      </w:pPr>
      <w:rPr>
        <w:rFonts w:hint="default"/>
        <w:lang w:val="pt-PT" w:eastAsia="en-US" w:bidi="ar-SA"/>
      </w:rPr>
    </w:lvl>
    <w:lvl w:ilvl="8">
      <w:numFmt w:val="bullet"/>
      <w:lvlText w:val="•"/>
      <w:lvlJc w:val="left"/>
      <w:pPr>
        <w:ind w:left="8721" w:hanging="588"/>
      </w:pPr>
      <w:rPr>
        <w:rFonts w:hint="default"/>
        <w:lang w:val="pt-PT" w:eastAsia="en-US" w:bidi="ar-SA"/>
      </w:rPr>
    </w:lvl>
  </w:abstractNum>
  <w:abstractNum w:abstractNumId="41" w15:restartNumberingAfterBreak="0">
    <w:nsid w:val="240B6D79"/>
    <w:multiLevelType w:val="multilevel"/>
    <w:tmpl w:val="393C254C"/>
    <w:lvl w:ilvl="0">
      <w:start w:val="9"/>
      <w:numFmt w:val="decimal"/>
      <w:lvlText w:val="%1"/>
      <w:lvlJc w:val="left"/>
      <w:pPr>
        <w:ind w:left="1265" w:hanging="524"/>
      </w:pPr>
      <w:rPr>
        <w:rFonts w:hint="default"/>
        <w:lang w:val="pt-PT" w:eastAsia="en-US" w:bidi="ar-SA"/>
      </w:rPr>
    </w:lvl>
    <w:lvl w:ilvl="1">
      <w:start w:val="2"/>
      <w:numFmt w:val="decimal"/>
      <w:lvlText w:val="%1.%2."/>
      <w:lvlJc w:val="left"/>
      <w:pPr>
        <w:ind w:left="1265" w:hanging="524"/>
      </w:pPr>
      <w:rPr>
        <w:rFonts w:ascii="Verdana" w:eastAsia="Verdana" w:hAnsi="Verdana" w:cs="Verdana" w:hint="default"/>
        <w:b/>
        <w:bCs/>
        <w:spacing w:val="-6"/>
        <w:w w:val="100"/>
        <w:sz w:val="22"/>
        <w:szCs w:val="22"/>
        <w:lang w:val="pt-PT" w:eastAsia="en-US" w:bidi="ar-SA"/>
      </w:rPr>
    </w:lvl>
    <w:lvl w:ilvl="2">
      <w:numFmt w:val="bullet"/>
      <w:lvlText w:val="•"/>
      <w:lvlJc w:val="left"/>
      <w:pPr>
        <w:ind w:left="3121" w:hanging="524"/>
      </w:pPr>
      <w:rPr>
        <w:rFonts w:hint="default"/>
        <w:lang w:val="pt-PT" w:eastAsia="en-US" w:bidi="ar-SA"/>
      </w:rPr>
    </w:lvl>
    <w:lvl w:ilvl="3">
      <w:numFmt w:val="bullet"/>
      <w:lvlText w:val="•"/>
      <w:lvlJc w:val="left"/>
      <w:pPr>
        <w:ind w:left="4051" w:hanging="524"/>
      </w:pPr>
      <w:rPr>
        <w:rFonts w:hint="default"/>
        <w:lang w:val="pt-PT" w:eastAsia="en-US" w:bidi="ar-SA"/>
      </w:rPr>
    </w:lvl>
    <w:lvl w:ilvl="4">
      <w:numFmt w:val="bullet"/>
      <w:lvlText w:val="•"/>
      <w:lvlJc w:val="left"/>
      <w:pPr>
        <w:ind w:left="4982" w:hanging="524"/>
      </w:pPr>
      <w:rPr>
        <w:rFonts w:hint="default"/>
        <w:lang w:val="pt-PT" w:eastAsia="en-US" w:bidi="ar-SA"/>
      </w:rPr>
    </w:lvl>
    <w:lvl w:ilvl="5">
      <w:numFmt w:val="bullet"/>
      <w:lvlText w:val="•"/>
      <w:lvlJc w:val="left"/>
      <w:pPr>
        <w:ind w:left="5913" w:hanging="524"/>
      </w:pPr>
      <w:rPr>
        <w:rFonts w:hint="default"/>
        <w:lang w:val="pt-PT" w:eastAsia="en-US" w:bidi="ar-SA"/>
      </w:rPr>
    </w:lvl>
    <w:lvl w:ilvl="6">
      <w:numFmt w:val="bullet"/>
      <w:lvlText w:val="•"/>
      <w:lvlJc w:val="left"/>
      <w:pPr>
        <w:ind w:left="6843" w:hanging="524"/>
      </w:pPr>
      <w:rPr>
        <w:rFonts w:hint="default"/>
        <w:lang w:val="pt-PT" w:eastAsia="en-US" w:bidi="ar-SA"/>
      </w:rPr>
    </w:lvl>
    <w:lvl w:ilvl="7">
      <w:numFmt w:val="bullet"/>
      <w:lvlText w:val="•"/>
      <w:lvlJc w:val="left"/>
      <w:pPr>
        <w:ind w:left="7774" w:hanging="524"/>
      </w:pPr>
      <w:rPr>
        <w:rFonts w:hint="default"/>
        <w:lang w:val="pt-PT" w:eastAsia="en-US" w:bidi="ar-SA"/>
      </w:rPr>
    </w:lvl>
    <w:lvl w:ilvl="8">
      <w:numFmt w:val="bullet"/>
      <w:lvlText w:val="•"/>
      <w:lvlJc w:val="left"/>
      <w:pPr>
        <w:ind w:left="8705" w:hanging="524"/>
      </w:pPr>
      <w:rPr>
        <w:rFonts w:hint="default"/>
        <w:lang w:val="pt-PT" w:eastAsia="en-US" w:bidi="ar-SA"/>
      </w:rPr>
    </w:lvl>
  </w:abstractNum>
  <w:abstractNum w:abstractNumId="42" w15:restartNumberingAfterBreak="0">
    <w:nsid w:val="265D7203"/>
    <w:multiLevelType w:val="hybridMultilevel"/>
    <w:tmpl w:val="70445F38"/>
    <w:lvl w:ilvl="0" w:tplc="4BC05372">
      <w:start w:val="8"/>
      <w:numFmt w:val="upperRoman"/>
      <w:lvlText w:val="%1"/>
      <w:lvlJc w:val="left"/>
      <w:pPr>
        <w:ind w:left="742" w:hanging="536"/>
      </w:pPr>
      <w:rPr>
        <w:rFonts w:ascii="Verdana" w:eastAsia="Verdana" w:hAnsi="Verdana" w:cs="Verdana" w:hint="default"/>
        <w:spacing w:val="-2"/>
        <w:w w:val="100"/>
        <w:sz w:val="22"/>
        <w:szCs w:val="22"/>
        <w:lang w:val="pt-PT" w:eastAsia="en-US" w:bidi="ar-SA"/>
      </w:rPr>
    </w:lvl>
    <w:lvl w:ilvl="1" w:tplc="A9021DD0">
      <w:numFmt w:val="bullet"/>
      <w:lvlText w:val="•"/>
      <w:lvlJc w:val="left"/>
      <w:pPr>
        <w:ind w:left="1722" w:hanging="536"/>
      </w:pPr>
      <w:rPr>
        <w:rFonts w:hint="default"/>
        <w:lang w:val="pt-PT" w:eastAsia="en-US" w:bidi="ar-SA"/>
      </w:rPr>
    </w:lvl>
    <w:lvl w:ilvl="2" w:tplc="3402A6E8">
      <w:numFmt w:val="bullet"/>
      <w:lvlText w:val="•"/>
      <w:lvlJc w:val="left"/>
      <w:pPr>
        <w:ind w:left="2705" w:hanging="536"/>
      </w:pPr>
      <w:rPr>
        <w:rFonts w:hint="default"/>
        <w:lang w:val="pt-PT" w:eastAsia="en-US" w:bidi="ar-SA"/>
      </w:rPr>
    </w:lvl>
    <w:lvl w:ilvl="3" w:tplc="7A6C0D88">
      <w:numFmt w:val="bullet"/>
      <w:lvlText w:val="•"/>
      <w:lvlJc w:val="left"/>
      <w:pPr>
        <w:ind w:left="3687" w:hanging="536"/>
      </w:pPr>
      <w:rPr>
        <w:rFonts w:hint="default"/>
        <w:lang w:val="pt-PT" w:eastAsia="en-US" w:bidi="ar-SA"/>
      </w:rPr>
    </w:lvl>
    <w:lvl w:ilvl="4" w:tplc="7A9C2308">
      <w:numFmt w:val="bullet"/>
      <w:lvlText w:val="•"/>
      <w:lvlJc w:val="left"/>
      <w:pPr>
        <w:ind w:left="4670" w:hanging="536"/>
      </w:pPr>
      <w:rPr>
        <w:rFonts w:hint="default"/>
        <w:lang w:val="pt-PT" w:eastAsia="en-US" w:bidi="ar-SA"/>
      </w:rPr>
    </w:lvl>
    <w:lvl w:ilvl="5" w:tplc="4952398C">
      <w:numFmt w:val="bullet"/>
      <w:lvlText w:val="•"/>
      <w:lvlJc w:val="left"/>
      <w:pPr>
        <w:ind w:left="5653" w:hanging="536"/>
      </w:pPr>
      <w:rPr>
        <w:rFonts w:hint="default"/>
        <w:lang w:val="pt-PT" w:eastAsia="en-US" w:bidi="ar-SA"/>
      </w:rPr>
    </w:lvl>
    <w:lvl w:ilvl="6" w:tplc="1EBC7884">
      <w:numFmt w:val="bullet"/>
      <w:lvlText w:val="•"/>
      <w:lvlJc w:val="left"/>
      <w:pPr>
        <w:ind w:left="6635" w:hanging="536"/>
      </w:pPr>
      <w:rPr>
        <w:rFonts w:hint="default"/>
        <w:lang w:val="pt-PT" w:eastAsia="en-US" w:bidi="ar-SA"/>
      </w:rPr>
    </w:lvl>
    <w:lvl w:ilvl="7" w:tplc="D7100344">
      <w:numFmt w:val="bullet"/>
      <w:lvlText w:val="•"/>
      <w:lvlJc w:val="left"/>
      <w:pPr>
        <w:ind w:left="7618" w:hanging="536"/>
      </w:pPr>
      <w:rPr>
        <w:rFonts w:hint="default"/>
        <w:lang w:val="pt-PT" w:eastAsia="en-US" w:bidi="ar-SA"/>
      </w:rPr>
    </w:lvl>
    <w:lvl w:ilvl="8" w:tplc="B85AE28A">
      <w:numFmt w:val="bullet"/>
      <w:lvlText w:val="•"/>
      <w:lvlJc w:val="left"/>
      <w:pPr>
        <w:ind w:left="8601" w:hanging="536"/>
      </w:pPr>
      <w:rPr>
        <w:rFonts w:hint="default"/>
        <w:lang w:val="pt-PT" w:eastAsia="en-US" w:bidi="ar-SA"/>
      </w:rPr>
    </w:lvl>
  </w:abstractNum>
  <w:abstractNum w:abstractNumId="43" w15:restartNumberingAfterBreak="0">
    <w:nsid w:val="26C6222C"/>
    <w:multiLevelType w:val="hybridMultilevel"/>
    <w:tmpl w:val="36D05846"/>
    <w:lvl w:ilvl="0" w:tplc="DFE63C58">
      <w:start w:val="1"/>
      <w:numFmt w:val="upperRoman"/>
      <w:lvlText w:val="%1"/>
      <w:lvlJc w:val="left"/>
      <w:pPr>
        <w:ind w:left="912" w:hanging="171"/>
      </w:pPr>
      <w:rPr>
        <w:rFonts w:ascii="Verdana" w:eastAsia="Verdana" w:hAnsi="Verdana" w:cs="Verdana" w:hint="default"/>
        <w:w w:val="100"/>
        <w:sz w:val="22"/>
        <w:szCs w:val="22"/>
        <w:lang w:val="pt-PT" w:eastAsia="en-US" w:bidi="ar-SA"/>
      </w:rPr>
    </w:lvl>
    <w:lvl w:ilvl="1" w:tplc="751C1DB6">
      <w:numFmt w:val="bullet"/>
      <w:lvlText w:val="•"/>
      <w:lvlJc w:val="left"/>
      <w:pPr>
        <w:ind w:left="1884" w:hanging="171"/>
      </w:pPr>
      <w:rPr>
        <w:rFonts w:hint="default"/>
        <w:lang w:val="pt-PT" w:eastAsia="en-US" w:bidi="ar-SA"/>
      </w:rPr>
    </w:lvl>
    <w:lvl w:ilvl="2" w:tplc="12105184">
      <w:numFmt w:val="bullet"/>
      <w:lvlText w:val="•"/>
      <w:lvlJc w:val="left"/>
      <w:pPr>
        <w:ind w:left="2849" w:hanging="171"/>
      </w:pPr>
      <w:rPr>
        <w:rFonts w:hint="default"/>
        <w:lang w:val="pt-PT" w:eastAsia="en-US" w:bidi="ar-SA"/>
      </w:rPr>
    </w:lvl>
    <w:lvl w:ilvl="3" w:tplc="8592BD66">
      <w:numFmt w:val="bullet"/>
      <w:lvlText w:val="•"/>
      <w:lvlJc w:val="left"/>
      <w:pPr>
        <w:ind w:left="3813" w:hanging="171"/>
      </w:pPr>
      <w:rPr>
        <w:rFonts w:hint="default"/>
        <w:lang w:val="pt-PT" w:eastAsia="en-US" w:bidi="ar-SA"/>
      </w:rPr>
    </w:lvl>
    <w:lvl w:ilvl="4" w:tplc="A804505A">
      <w:numFmt w:val="bullet"/>
      <w:lvlText w:val="•"/>
      <w:lvlJc w:val="left"/>
      <w:pPr>
        <w:ind w:left="4778" w:hanging="171"/>
      </w:pPr>
      <w:rPr>
        <w:rFonts w:hint="default"/>
        <w:lang w:val="pt-PT" w:eastAsia="en-US" w:bidi="ar-SA"/>
      </w:rPr>
    </w:lvl>
    <w:lvl w:ilvl="5" w:tplc="0FFA65E4">
      <w:numFmt w:val="bullet"/>
      <w:lvlText w:val="•"/>
      <w:lvlJc w:val="left"/>
      <w:pPr>
        <w:ind w:left="5743" w:hanging="171"/>
      </w:pPr>
      <w:rPr>
        <w:rFonts w:hint="default"/>
        <w:lang w:val="pt-PT" w:eastAsia="en-US" w:bidi="ar-SA"/>
      </w:rPr>
    </w:lvl>
    <w:lvl w:ilvl="6" w:tplc="33000846">
      <w:numFmt w:val="bullet"/>
      <w:lvlText w:val="•"/>
      <w:lvlJc w:val="left"/>
      <w:pPr>
        <w:ind w:left="6707" w:hanging="171"/>
      </w:pPr>
      <w:rPr>
        <w:rFonts w:hint="default"/>
        <w:lang w:val="pt-PT" w:eastAsia="en-US" w:bidi="ar-SA"/>
      </w:rPr>
    </w:lvl>
    <w:lvl w:ilvl="7" w:tplc="9E1C138A">
      <w:numFmt w:val="bullet"/>
      <w:lvlText w:val="•"/>
      <w:lvlJc w:val="left"/>
      <w:pPr>
        <w:ind w:left="7672" w:hanging="171"/>
      </w:pPr>
      <w:rPr>
        <w:rFonts w:hint="default"/>
        <w:lang w:val="pt-PT" w:eastAsia="en-US" w:bidi="ar-SA"/>
      </w:rPr>
    </w:lvl>
    <w:lvl w:ilvl="8" w:tplc="EFC2A130">
      <w:numFmt w:val="bullet"/>
      <w:lvlText w:val="•"/>
      <w:lvlJc w:val="left"/>
      <w:pPr>
        <w:ind w:left="8637" w:hanging="171"/>
      </w:pPr>
      <w:rPr>
        <w:rFonts w:hint="default"/>
        <w:lang w:val="pt-PT" w:eastAsia="en-US" w:bidi="ar-SA"/>
      </w:rPr>
    </w:lvl>
  </w:abstractNum>
  <w:abstractNum w:abstractNumId="44" w15:restartNumberingAfterBreak="0">
    <w:nsid w:val="26F010C4"/>
    <w:multiLevelType w:val="hybridMultilevel"/>
    <w:tmpl w:val="6EAC23B8"/>
    <w:lvl w:ilvl="0" w:tplc="B8D8C694">
      <w:start w:val="1"/>
      <w:numFmt w:val="lowerLetter"/>
      <w:lvlText w:val="%1)"/>
      <w:lvlJc w:val="left"/>
      <w:pPr>
        <w:ind w:left="742" w:hanging="363"/>
      </w:pPr>
      <w:rPr>
        <w:rFonts w:ascii="Times New Roman" w:eastAsia="Verdana" w:hAnsi="Times New Roman" w:cs="Times New Roman" w:hint="default"/>
        <w:w w:val="100"/>
        <w:sz w:val="24"/>
        <w:szCs w:val="24"/>
        <w:lang w:val="pt-PT" w:eastAsia="en-US" w:bidi="ar-SA"/>
      </w:rPr>
    </w:lvl>
    <w:lvl w:ilvl="1" w:tplc="82D6E294">
      <w:numFmt w:val="bullet"/>
      <w:lvlText w:val="•"/>
      <w:lvlJc w:val="left"/>
      <w:pPr>
        <w:ind w:left="1722" w:hanging="363"/>
      </w:pPr>
      <w:rPr>
        <w:rFonts w:hint="default"/>
        <w:lang w:val="pt-PT" w:eastAsia="en-US" w:bidi="ar-SA"/>
      </w:rPr>
    </w:lvl>
    <w:lvl w:ilvl="2" w:tplc="01B60902">
      <w:numFmt w:val="bullet"/>
      <w:lvlText w:val="•"/>
      <w:lvlJc w:val="left"/>
      <w:pPr>
        <w:ind w:left="2705" w:hanging="363"/>
      </w:pPr>
      <w:rPr>
        <w:rFonts w:hint="default"/>
        <w:lang w:val="pt-PT" w:eastAsia="en-US" w:bidi="ar-SA"/>
      </w:rPr>
    </w:lvl>
    <w:lvl w:ilvl="3" w:tplc="EF64903E">
      <w:numFmt w:val="bullet"/>
      <w:lvlText w:val="•"/>
      <w:lvlJc w:val="left"/>
      <w:pPr>
        <w:ind w:left="3687" w:hanging="363"/>
      </w:pPr>
      <w:rPr>
        <w:rFonts w:hint="default"/>
        <w:lang w:val="pt-PT" w:eastAsia="en-US" w:bidi="ar-SA"/>
      </w:rPr>
    </w:lvl>
    <w:lvl w:ilvl="4" w:tplc="07D85A92">
      <w:numFmt w:val="bullet"/>
      <w:lvlText w:val="•"/>
      <w:lvlJc w:val="left"/>
      <w:pPr>
        <w:ind w:left="4670" w:hanging="363"/>
      </w:pPr>
      <w:rPr>
        <w:rFonts w:hint="default"/>
        <w:lang w:val="pt-PT" w:eastAsia="en-US" w:bidi="ar-SA"/>
      </w:rPr>
    </w:lvl>
    <w:lvl w:ilvl="5" w:tplc="EBB63A9C">
      <w:numFmt w:val="bullet"/>
      <w:lvlText w:val="•"/>
      <w:lvlJc w:val="left"/>
      <w:pPr>
        <w:ind w:left="5653" w:hanging="363"/>
      </w:pPr>
      <w:rPr>
        <w:rFonts w:hint="default"/>
        <w:lang w:val="pt-PT" w:eastAsia="en-US" w:bidi="ar-SA"/>
      </w:rPr>
    </w:lvl>
    <w:lvl w:ilvl="6" w:tplc="03E47AA2">
      <w:numFmt w:val="bullet"/>
      <w:lvlText w:val="•"/>
      <w:lvlJc w:val="left"/>
      <w:pPr>
        <w:ind w:left="6635" w:hanging="363"/>
      </w:pPr>
      <w:rPr>
        <w:rFonts w:hint="default"/>
        <w:lang w:val="pt-PT" w:eastAsia="en-US" w:bidi="ar-SA"/>
      </w:rPr>
    </w:lvl>
    <w:lvl w:ilvl="7" w:tplc="3046650E">
      <w:numFmt w:val="bullet"/>
      <w:lvlText w:val="•"/>
      <w:lvlJc w:val="left"/>
      <w:pPr>
        <w:ind w:left="7618" w:hanging="363"/>
      </w:pPr>
      <w:rPr>
        <w:rFonts w:hint="default"/>
        <w:lang w:val="pt-PT" w:eastAsia="en-US" w:bidi="ar-SA"/>
      </w:rPr>
    </w:lvl>
    <w:lvl w:ilvl="8" w:tplc="607839E8">
      <w:numFmt w:val="bullet"/>
      <w:lvlText w:val="•"/>
      <w:lvlJc w:val="left"/>
      <w:pPr>
        <w:ind w:left="8601" w:hanging="363"/>
      </w:pPr>
      <w:rPr>
        <w:rFonts w:hint="default"/>
        <w:lang w:val="pt-PT" w:eastAsia="en-US" w:bidi="ar-SA"/>
      </w:rPr>
    </w:lvl>
  </w:abstractNum>
  <w:abstractNum w:abstractNumId="45" w15:restartNumberingAfterBreak="0">
    <w:nsid w:val="26F96B41"/>
    <w:multiLevelType w:val="multilevel"/>
    <w:tmpl w:val="F31AC060"/>
    <w:lvl w:ilvl="0">
      <w:start w:val="2"/>
      <w:numFmt w:val="decimalZero"/>
      <w:lvlText w:val="%1"/>
      <w:lvlJc w:val="left"/>
      <w:pPr>
        <w:ind w:left="1330" w:hanging="588"/>
      </w:pPr>
      <w:rPr>
        <w:rFonts w:hint="default"/>
        <w:lang w:val="pt-PT" w:eastAsia="en-US" w:bidi="ar-SA"/>
      </w:rPr>
    </w:lvl>
    <w:lvl w:ilvl="1">
      <w:numFmt w:val="decimalZero"/>
      <w:lvlText w:val="%1.%2"/>
      <w:lvlJc w:val="left"/>
      <w:pPr>
        <w:ind w:left="1330" w:hanging="588"/>
      </w:pPr>
      <w:rPr>
        <w:rFonts w:ascii="Verdana" w:eastAsia="Verdana" w:hAnsi="Verdana" w:cs="Verdana" w:hint="default"/>
        <w:spacing w:val="-1"/>
        <w:w w:val="100"/>
        <w:sz w:val="18"/>
        <w:szCs w:val="18"/>
        <w:lang w:val="pt-PT" w:eastAsia="en-US" w:bidi="ar-SA"/>
      </w:rPr>
    </w:lvl>
    <w:lvl w:ilvl="2">
      <w:numFmt w:val="bullet"/>
      <w:lvlText w:val="•"/>
      <w:lvlJc w:val="left"/>
      <w:pPr>
        <w:ind w:left="3185" w:hanging="588"/>
      </w:pPr>
      <w:rPr>
        <w:rFonts w:hint="default"/>
        <w:lang w:val="pt-PT" w:eastAsia="en-US" w:bidi="ar-SA"/>
      </w:rPr>
    </w:lvl>
    <w:lvl w:ilvl="3">
      <w:numFmt w:val="bullet"/>
      <w:lvlText w:val="•"/>
      <w:lvlJc w:val="left"/>
      <w:pPr>
        <w:ind w:left="4107" w:hanging="588"/>
      </w:pPr>
      <w:rPr>
        <w:rFonts w:hint="default"/>
        <w:lang w:val="pt-PT" w:eastAsia="en-US" w:bidi="ar-SA"/>
      </w:rPr>
    </w:lvl>
    <w:lvl w:ilvl="4">
      <w:numFmt w:val="bullet"/>
      <w:lvlText w:val="•"/>
      <w:lvlJc w:val="left"/>
      <w:pPr>
        <w:ind w:left="5030" w:hanging="588"/>
      </w:pPr>
      <w:rPr>
        <w:rFonts w:hint="default"/>
        <w:lang w:val="pt-PT" w:eastAsia="en-US" w:bidi="ar-SA"/>
      </w:rPr>
    </w:lvl>
    <w:lvl w:ilvl="5">
      <w:numFmt w:val="bullet"/>
      <w:lvlText w:val="•"/>
      <w:lvlJc w:val="left"/>
      <w:pPr>
        <w:ind w:left="5953" w:hanging="588"/>
      </w:pPr>
      <w:rPr>
        <w:rFonts w:hint="default"/>
        <w:lang w:val="pt-PT" w:eastAsia="en-US" w:bidi="ar-SA"/>
      </w:rPr>
    </w:lvl>
    <w:lvl w:ilvl="6">
      <w:numFmt w:val="bullet"/>
      <w:lvlText w:val="•"/>
      <w:lvlJc w:val="left"/>
      <w:pPr>
        <w:ind w:left="6875" w:hanging="588"/>
      </w:pPr>
      <w:rPr>
        <w:rFonts w:hint="default"/>
        <w:lang w:val="pt-PT" w:eastAsia="en-US" w:bidi="ar-SA"/>
      </w:rPr>
    </w:lvl>
    <w:lvl w:ilvl="7">
      <w:numFmt w:val="bullet"/>
      <w:lvlText w:val="•"/>
      <w:lvlJc w:val="left"/>
      <w:pPr>
        <w:ind w:left="7798" w:hanging="588"/>
      </w:pPr>
      <w:rPr>
        <w:rFonts w:hint="default"/>
        <w:lang w:val="pt-PT" w:eastAsia="en-US" w:bidi="ar-SA"/>
      </w:rPr>
    </w:lvl>
    <w:lvl w:ilvl="8">
      <w:numFmt w:val="bullet"/>
      <w:lvlText w:val="•"/>
      <w:lvlJc w:val="left"/>
      <w:pPr>
        <w:ind w:left="8721" w:hanging="588"/>
      </w:pPr>
      <w:rPr>
        <w:rFonts w:hint="default"/>
        <w:lang w:val="pt-PT" w:eastAsia="en-US" w:bidi="ar-SA"/>
      </w:rPr>
    </w:lvl>
  </w:abstractNum>
  <w:abstractNum w:abstractNumId="46" w15:restartNumberingAfterBreak="0">
    <w:nsid w:val="29CD62DD"/>
    <w:multiLevelType w:val="multilevel"/>
    <w:tmpl w:val="187EEBCE"/>
    <w:lvl w:ilvl="0">
      <w:start w:val="25"/>
      <w:numFmt w:val="decimal"/>
      <w:lvlText w:val="%1"/>
      <w:lvlJc w:val="left"/>
      <w:pPr>
        <w:ind w:left="742" w:hanging="749"/>
      </w:pPr>
      <w:rPr>
        <w:rFonts w:hint="default"/>
        <w:lang w:val="pt-PT" w:eastAsia="en-US" w:bidi="ar-SA"/>
      </w:rPr>
    </w:lvl>
    <w:lvl w:ilvl="1">
      <w:start w:val="1"/>
      <w:numFmt w:val="decimal"/>
      <w:lvlText w:val="%1.%2."/>
      <w:lvlJc w:val="left"/>
      <w:pPr>
        <w:ind w:left="742" w:hanging="749"/>
      </w:pPr>
      <w:rPr>
        <w:rFonts w:ascii="Verdana" w:eastAsia="Verdana" w:hAnsi="Verdana" w:cs="Verdana" w:hint="default"/>
        <w:b/>
        <w:bCs/>
        <w:spacing w:val="-1"/>
        <w:w w:val="100"/>
        <w:sz w:val="24"/>
        <w:szCs w:val="24"/>
        <w:lang w:val="pt-PT" w:eastAsia="en-US" w:bidi="ar-SA"/>
      </w:rPr>
    </w:lvl>
    <w:lvl w:ilvl="2">
      <w:numFmt w:val="bullet"/>
      <w:lvlText w:val="•"/>
      <w:lvlJc w:val="left"/>
      <w:pPr>
        <w:ind w:left="2705" w:hanging="749"/>
      </w:pPr>
      <w:rPr>
        <w:rFonts w:hint="default"/>
        <w:lang w:val="pt-PT" w:eastAsia="en-US" w:bidi="ar-SA"/>
      </w:rPr>
    </w:lvl>
    <w:lvl w:ilvl="3">
      <w:numFmt w:val="bullet"/>
      <w:lvlText w:val="•"/>
      <w:lvlJc w:val="left"/>
      <w:pPr>
        <w:ind w:left="3687" w:hanging="749"/>
      </w:pPr>
      <w:rPr>
        <w:rFonts w:hint="default"/>
        <w:lang w:val="pt-PT" w:eastAsia="en-US" w:bidi="ar-SA"/>
      </w:rPr>
    </w:lvl>
    <w:lvl w:ilvl="4">
      <w:numFmt w:val="bullet"/>
      <w:lvlText w:val="•"/>
      <w:lvlJc w:val="left"/>
      <w:pPr>
        <w:ind w:left="4670" w:hanging="749"/>
      </w:pPr>
      <w:rPr>
        <w:rFonts w:hint="default"/>
        <w:lang w:val="pt-PT" w:eastAsia="en-US" w:bidi="ar-SA"/>
      </w:rPr>
    </w:lvl>
    <w:lvl w:ilvl="5">
      <w:numFmt w:val="bullet"/>
      <w:lvlText w:val="•"/>
      <w:lvlJc w:val="left"/>
      <w:pPr>
        <w:ind w:left="5653" w:hanging="749"/>
      </w:pPr>
      <w:rPr>
        <w:rFonts w:hint="default"/>
        <w:lang w:val="pt-PT" w:eastAsia="en-US" w:bidi="ar-SA"/>
      </w:rPr>
    </w:lvl>
    <w:lvl w:ilvl="6">
      <w:numFmt w:val="bullet"/>
      <w:lvlText w:val="•"/>
      <w:lvlJc w:val="left"/>
      <w:pPr>
        <w:ind w:left="6635" w:hanging="749"/>
      </w:pPr>
      <w:rPr>
        <w:rFonts w:hint="default"/>
        <w:lang w:val="pt-PT" w:eastAsia="en-US" w:bidi="ar-SA"/>
      </w:rPr>
    </w:lvl>
    <w:lvl w:ilvl="7">
      <w:numFmt w:val="bullet"/>
      <w:lvlText w:val="•"/>
      <w:lvlJc w:val="left"/>
      <w:pPr>
        <w:ind w:left="7618" w:hanging="749"/>
      </w:pPr>
      <w:rPr>
        <w:rFonts w:hint="default"/>
        <w:lang w:val="pt-PT" w:eastAsia="en-US" w:bidi="ar-SA"/>
      </w:rPr>
    </w:lvl>
    <w:lvl w:ilvl="8">
      <w:numFmt w:val="bullet"/>
      <w:lvlText w:val="•"/>
      <w:lvlJc w:val="left"/>
      <w:pPr>
        <w:ind w:left="8601" w:hanging="749"/>
      </w:pPr>
      <w:rPr>
        <w:rFonts w:hint="default"/>
        <w:lang w:val="pt-PT" w:eastAsia="en-US" w:bidi="ar-SA"/>
      </w:rPr>
    </w:lvl>
  </w:abstractNum>
  <w:abstractNum w:abstractNumId="47" w15:restartNumberingAfterBreak="0">
    <w:nsid w:val="2A5954E9"/>
    <w:multiLevelType w:val="hybridMultilevel"/>
    <w:tmpl w:val="D3E2100E"/>
    <w:lvl w:ilvl="0" w:tplc="4410894E">
      <w:start w:val="1"/>
      <w:numFmt w:val="upperRoman"/>
      <w:lvlText w:val="%1"/>
      <w:lvlJc w:val="left"/>
      <w:pPr>
        <w:ind w:left="926" w:hanging="185"/>
      </w:pPr>
      <w:rPr>
        <w:rFonts w:ascii="Times New Roman" w:eastAsia="Verdana" w:hAnsi="Times New Roman" w:cs="Times New Roman" w:hint="default"/>
        <w:w w:val="100"/>
        <w:sz w:val="24"/>
        <w:szCs w:val="24"/>
        <w:lang w:val="pt-PT" w:eastAsia="en-US" w:bidi="ar-SA"/>
      </w:rPr>
    </w:lvl>
    <w:lvl w:ilvl="1" w:tplc="1158BE94">
      <w:numFmt w:val="bullet"/>
      <w:lvlText w:val="•"/>
      <w:lvlJc w:val="left"/>
      <w:pPr>
        <w:ind w:left="1884" w:hanging="185"/>
      </w:pPr>
      <w:rPr>
        <w:rFonts w:hint="default"/>
        <w:lang w:val="pt-PT" w:eastAsia="en-US" w:bidi="ar-SA"/>
      </w:rPr>
    </w:lvl>
    <w:lvl w:ilvl="2" w:tplc="D7E85DD6">
      <w:numFmt w:val="bullet"/>
      <w:lvlText w:val="•"/>
      <w:lvlJc w:val="left"/>
      <w:pPr>
        <w:ind w:left="2849" w:hanging="185"/>
      </w:pPr>
      <w:rPr>
        <w:rFonts w:hint="default"/>
        <w:lang w:val="pt-PT" w:eastAsia="en-US" w:bidi="ar-SA"/>
      </w:rPr>
    </w:lvl>
    <w:lvl w:ilvl="3" w:tplc="778E0908">
      <w:numFmt w:val="bullet"/>
      <w:lvlText w:val="•"/>
      <w:lvlJc w:val="left"/>
      <w:pPr>
        <w:ind w:left="3813" w:hanging="185"/>
      </w:pPr>
      <w:rPr>
        <w:rFonts w:hint="default"/>
        <w:lang w:val="pt-PT" w:eastAsia="en-US" w:bidi="ar-SA"/>
      </w:rPr>
    </w:lvl>
    <w:lvl w:ilvl="4" w:tplc="DF7C4060">
      <w:numFmt w:val="bullet"/>
      <w:lvlText w:val="•"/>
      <w:lvlJc w:val="left"/>
      <w:pPr>
        <w:ind w:left="4778" w:hanging="185"/>
      </w:pPr>
      <w:rPr>
        <w:rFonts w:hint="default"/>
        <w:lang w:val="pt-PT" w:eastAsia="en-US" w:bidi="ar-SA"/>
      </w:rPr>
    </w:lvl>
    <w:lvl w:ilvl="5" w:tplc="0450DF94">
      <w:numFmt w:val="bullet"/>
      <w:lvlText w:val="•"/>
      <w:lvlJc w:val="left"/>
      <w:pPr>
        <w:ind w:left="5743" w:hanging="185"/>
      </w:pPr>
      <w:rPr>
        <w:rFonts w:hint="default"/>
        <w:lang w:val="pt-PT" w:eastAsia="en-US" w:bidi="ar-SA"/>
      </w:rPr>
    </w:lvl>
    <w:lvl w:ilvl="6" w:tplc="C694D22C">
      <w:numFmt w:val="bullet"/>
      <w:lvlText w:val="•"/>
      <w:lvlJc w:val="left"/>
      <w:pPr>
        <w:ind w:left="6707" w:hanging="185"/>
      </w:pPr>
      <w:rPr>
        <w:rFonts w:hint="default"/>
        <w:lang w:val="pt-PT" w:eastAsia="en-US" w:bidi="ar-SA"/>
      </w:rPr>
    </w:lvl>
    <w:lvl w:ilvl="7" w:tplc="835024A8">
      <w:numFmt w:val="bullet"/>
      <w:lvlText w:val="•"/>
      <w:lvlJc w:val="left"/>
      <w:pPr>
        <w:ind w:left="7672" w:hanging="185"/>
      </w:pPr>
      <w:rPr>
        <w:rFonts w:hint="default"/>
        <w:lang w:val="pt-PT" w:eastAsia="en-US" w:bidi="ar-SA"/>
      </w:rPr>
    </w:lvl>
    <w:lvl w:ilvl="8" w:tplc="BD6ED416">
      <w:numFmt w:val="bullet"/>
      <w:lvlText w:val="•"/>
      <w:lvlJc w:val="left"/>
      <w:pPr>
        <w:ind w:left="8637" w:hanging="185"/>
      </w:pPr>
      <w:rPr>
        <w:rFonts w:hint="default"/>
        <w:lang w:val="pt-PT" w:eastAsia="en-US" w:bidi="ar-SA"/>
      </w:rPr>
    </w:lvl>
  </w:abstractNum>
  <w:abstractNum w:abstractNumId="48" w15:restartNumberingAfterBreak="0">
    <w:nsid w:val="2A86223B"/>
    <w:multiLevelType w:val="hybridMultilevel"/>
    <w:tmpl w:val="EF52CCAA"/>
    <w:lvl w:ilvl="0" w:tplc="3AE25836">
      <w:start w:val="1"/>
      <w:numFmt w:val="upperRoman"/>
      <w:lvlText w:val="%1"/>
      <w:lvlJc w:val="left"/>
      <w:pPr>
        <w:ind w:left="955" w:hanging="214"/>
      </w:pPr>
      <w:rPr>
        <w:rFonts w:ascii="Verdana" w:eastAsia="Verdana" w:hAnsi="Verdana" w:cs="Verdana" w:hint="default"/>
        <w:b/>
        <w:bCs/>
        <w:w w:val="100"/>
        <w:sz w:val="24"/>
        <w:szCs w:val="24"/>
        <w:lang w:val="pt-PT" w:eastAsia="en-US" w:bidi="ar-SA"/>
      </w:rPr>
    </w:lvl>
    <w:lvl w:ilvl="1" w:tplc="8856D90A">
      <w:numFmt w:val="bullet"/>
      <w:lvlText w:val="•"/>
      <w:lvlJc w:val="left"/>
      <w:pPr>
        <w:ind w:left="1920" w:hanging="214"/>
      </w:pPr>
      <w:rPr>
        <w:rFonts w:hint="default"/>
        <w:lang w:val="pt-PT" w:eastAsia="en-US" w:bidi="ar-SA"/>
      </w:rPr>
    </w:lvl>
    <w:lvl w:ilvl="2" w:tplc="F09A0BB8">
      <w:numFmt w:val="bullet"/>
      <w:lvlText w:val="•"/>
      <w:lvlJc w:val="left"/>
      <w:pPr>
        <w:ind w:left="2881" w:hanging="214"/>
      </w:pPr>
      <w:rPr>
        <w:rFonts w:hint="default"/>
        <w:lang w:val="pt-PT" w:eastAsia="en-US" w:bidi="ar-SA"/>
      </w:rPr>
    </w:lvl>
    <w:lvl w:ilvl="3" w:tplc="CE54F3FE">
      <w:numFmt w:val="bullet"/>
      <w:lvlText w:val="•"/>
      <w:lvlJc w:val="left"/>
      <w:pPr>
        <w:ind w:left="3841" w:hanging="214"/>
      </w:pPr>
      <w:rPr>
        <w:rFonts w:hint="default"/>
        <w:lang w:val="pt-PT" w:eastAsia="en-US" w:bidi="ar-SA"/>
      </w:rPr>
    </w:lvl>
    <w:lvl w:ilvl="4" w:tplc="0B8084D8">
      <w:numFmt w:val="bullet"/>
      <w:lvlText w:val="•"/>
      <w:lvlJc w:val="left"/>
      <w:pPr>
        <w:ind w:left="4802" w:hanging="214"/>
      </w:pPr>
      <w:rPr>
        <w:rFonts w:hint="default"/>
        <w:lang w:val="pt-PT" w:eastAsia="en-US" w:bidi="ar-SA"/>
      </w:rPr>
    </w:lvl>
    <w:lvl w:ilvl="5" w:tplc="E08C1906">
      <w:numFmt w:val="bullet"/>
      <w:lvlText w:val="•"/>
      <w:lvlJc w:val="left"/>
      <w:pPr>
        <w:ind w:left="5763" w:hanging="214"/>
      </w:pPr>
      <w:rPr>
        <w:rFonts w:hint="default"/>
        <w:lang w:val="pt-PT" w:eastAsia="en-US" w:bidi="ar-SA"/>
      </w:rPr>
    </w:lvl>
    <w:lvl w:ilvl="6" w:tplc="7D84B0FC">
      <w:numFmt w:val="bullet"/>
      <w:lvlText w:val="•"/>
      <w:lvlJc w:val="left"/>
      <w:pPr>
        <w:ind w:left="6723" w:hanging="214"/>
      </w:pPr>
      <w:rPr>
        <w:rFonts w:hint="default"/>
        <w:lang w:val="pt-PT" w:eastAsia="en-US" w:bidi="ar-SA"/>
      </w:rPr>
    </w:lvl>
    <w:lvl w:ilvl="7" w:tplc="44BE90C4">
      <w:numFmt w:val="bullet"/>
      <w:lvlText w:val="•"/>
      <w:lvlJc w:val="left"/>
      <w:pPr>
        <w:ind w:left="7684" w:hanging="214"/>
      </w:pPr>
      <w:rPr>
        <w:rFonts w:hint="default"/>
        <w:lang w:val="pt-PT" w:eastAsia="en-US" w:bidi="ar-SA"/>
      </w:rPr>
    </w:lvl>
    <w:lvl w:ilvl="8" w:tplc="1D5CD256">
      <w:numFmt w:val="bullet"/>
      <w:lvlText w:val="•"/>
      <w:lvlJc w:val="left"/>
      <w:pPr>
        <w:ind w:left="8645" w:hanging="214"/>
      </w:pPr>
      <w:rPr>
        <w:rFonts w:hint="default"/>
        <w:lang w:val="pt-PT" w:eastAsia="en-US" w:bidi="ar-SA"/>
      </w:rPr>
    </w:lvl>
  </w:abstractNum>
  <w:abstractNum w:abstractNumId="49" w15:restartNumberingAfterBreak="0">
    <w:nsid w:val="2C975393"/>
    <w:multiLevelType w:val="multilevel"/>
    <w:tmpl w:val="FB825614"/>
    <w:lvl w:ilvl="0">
      <w:start w:val="11"/>
      <w:numFmt w:val="decimal"/>
      <w:lvlText w:val="%1"/>
      <w:lvlJc w:val="left"/>
      <w:pPr>
        <w:ind w:left="1670" w:hanging="929"/>
      </w:pPr>
      <w:rPr>
        <w:rFonts w:hint="default"/>
        <w:lang w:val="pt-PT" w:eastAsia="en-US" w:bidi="ar-SA"/>
      </w:rPr>
    </w:lvl>
    <w:lvl w:ilvl="1">
      <w:start w:val="16"/>
      <w:numFmt w:val="decimal"/>
      <w:lvlText w:val="%1.%2."/>
      <w:lvlJc w:val="left"/>
      <w:pPr>
        <w:ind w:left="1670" w:hanging="929"/>
      </w:pPr>
      <w:rPr>
        <w:rFonts w:ascii="Verdana" w:eastAsia="Verdana" w:hAnsi="Verdana" w:cs="Verdana" w:hint="default"/>
        <w:b/>
        <w:bCs/>
        <w:spacing w:val="-1"/>
        <w:w w:val="100"/>
        <w:sz w:val="24"/>
        <w:szCs w:val="24"/>
        <w:lang w:val="pt-PT" w:eastAsia="en-US" w:bidi="ar-SA"/>
      </w:rPr>
    </w:lvl>
    <w:lvl w:ilvl="2">
      <w:numFmt w:val="bullet"/>
      <w:lvlText w:val="•"/>
      <w:lvlJc w:val="left"/>
      <w:pPr>
        <w:ind w:left="3457" w:hanging="929"/>
      </w:pPr>
      <w:rPr>
        <w:rFonts w:hint="default"/>
        <w:lang w:val="pt-PT" w:eastAsia="en-US" w:bidi="ar-SA"/>
      </w:rPr>
    </w:lvl>
    <w:lvl w:ilvl="3">
      <w:numFmt w:val="bullet"/>
      <w:lvlText w:val="•"/>
      <w:lvlJc w:val="left"/>
      <w:pPr>
        <w:ind w:left="4345" w:hanging="929"/>
      </w:pPr>
      <w:rPr>
        <w:rFonts w:hint="default"/>
        <w:lang w:val="pt-PT" w:eastAsia="en-US" w:bidi="ar-SA"/>
      </w:rPr>
    </w:lvl>
    <w:lvl w:ilvl="4">
      <w:numFmt w:val="bullet"/>
      <w:lvlText w:val="•"/>
      <w:lvlJc w:val="left"/>
      <w:pPr>
        <w:ind w:left="5234" w:hanging="929"/>
      </w:pPr>
      <w:rPr>
        <w:rFonts w:hint="default"/>
        <w:lang w:val="pt-PT" w:eastAsia="en-US" w:bidi="ar-SA"/>
      </w:rPr>
    </w:lvl>
    <w:lvl w:ilvl="5">
      <w:numFmt w:val="bullet"/>
      <w:lvlText w:val="•"/>
      <w:lvlJc w:val="left"/>
      <w:pPr>
        <w:ind w:left="6123" w:hanging="929"/>
      </w:pPr>
      <w:rPr>
        <w:rFonts w:hint="default"/>
        <w:lang w:val="pt-PT" w:eastAsia="en-US" w:bidi="ar-SA"/>
      </w:rPr>
    </w:lvl>
    <w:lvl w:ilvl="6">
      <w:numFmt w:val="bullet"/>
      <w:lvlText w:val="•"/>
      <w:lvlJc w:val="left"/>
      <w:pPr>
        <w:ind w:left="7011" w:hanging="929"/>
      </w:pPr>
      <w:rPr>
        <w:rFonts w:hint="default"/>
        <w:lang w:val="pt-PT" w:eastAsia="en-US" w:bidi="ar-SA"/>
      </w:rPr>
    </w:lvl>
    <w:lvl w:ilvl="7">
      <w:numFmt w:val="bullet"/>
      <w:lvlText w:val="•"/>
      <w:lvlJc w:val="left"/>
      <w:pPr>
        <w:ind w:left="7900" w:hanging="929"/>
      </w:pPr>
      <w:rPr>
        <w:rFonts w:hint="default"/>
        <w:lang w:val="pt-PT" w:eastAsia="en-US" w:bidi="ar-SA"/>
      </w:rPr>
    </w:lvl>
    <w:lvl w:ilvl="8">
      <w:numFmt w:val="bullet"/>
      <w:lvlText w:val="•"/>
      <w:lvlJc w:val="left"/>
      <w:pPr>
        <w:ind w:left="8789" w:hanging="929"/>
      </w:pPr>
      <w:rPr>
        <w:rFonts w:hint="default"/>
        <w:lang w:val="pt-PT" w:eastAsia="en-US" w:bidi="ar-SA"/>
      </w:rPr>
    </w:lvl>
  </w:abstractNum>
  <w:abstractNum w:abstractNumId="50" w15:restartNumberingAfterBreak="0">
    <w:nsid w:val="2E36129E"/>
    <w:multiLevelType w:val="multilevel"/>
    <w:tmpl w:val="E63AE2D4"/>
    <w:lvl w:ilvl="0">
      <w:start w:val="13"/>
      <w:numFmt w:val="decimal"/>
      <w:lvlText w:val="%1"/>
      <w:lvlJc w:val="left"/>
      <w:pPr>
        <w:ind w:left="333" w:hanging="994"/>
      </w:pPr>
      <w:rPr>
        <w:rFonts w:hint="default"/>
        <w:lang w:val="pt-PT" w:eastAsia="en-US" w:bidi="ar-SA"/>
      </w:rPr>
    </w:lvl>
    <w:lvl w:ilvl="1">
      <w:start w:val="10"/>
      <w:numFmt w:val="decimal"/>
      <w:lvlText w:val="%1.%2"/>
      <w:lvlJc w:val="left"/>
      <w:pPr>
        <w:ind w:left="333" w:hanging="994"/>
      </w:pPr>
      <w:rPr>
        <w:rFonts w:hint="default"/>
        <w:lang w:val="pt-PT" w:eastAsia="en-US" w:bidi="ar-SA"/>
      </w:rPr>
    </w:lvl>
    <w:lvl w:ilvl="2">
      <w:start w:val="2"/>
      <w:numFmt w:val="decimal"/>
      <w:lvlText w:val="%1.%2.%3"/>
      <w:lvlJc w:val="left"/>
      <w:pPr>
        <w:ind w:left="333" w:hanging="994"/>
      </w:pPr>
      <w:rPr>
        <w:rFonts w:hint="default"/>
        <w:lang w:val="pt-PT" w:eastAsia="en-US" w:bidi="ar-SA"/>
      </w:rPr>
    </w:lvl>
    <w:lvl w:ilvl="3">
      <w:start w:val="1"/>
      <w:numFmt w:val="decimal"/>
      <w:lvlText w:val="%1.%2.%3.%4."/>
      <w:lvlJc w:val="left"/>
      <w:pPr>
        <w:ind w:left="333" w:hanging="994"/>
      </w:pPr>
      <w:rPr>
        <w:rFonts w:ascii="Arial MT" w:eastAsia="Arial MT" w:hAnsi="Arial MT" w:cs="Arial MT" w:hint="default"/>
        <w:spacing w:val="-1"/>
        <w:w w:val="99"/>
        <w:sz w:val="20"/>
        <w:szCs w:val="20"/>
        <w:lang w:val="pt-PT" w:eastAsia="en-US" w:bidi="ar-SA"/>
      </w:rPr>
    </w:lvl>
    <w:lvl w:ilvl="4">
      <w:numFmt w:val="bullet"/>
      <w:lvlText w:val="•"/>
      <w:lvlJc w:val="left"/>
      <w:pPr>
        <w:ind w:left="4558" w:hanging="994"/>
      </w:pPr>
      <w:rPr>
        <w:rFonts w:hint="default"/>
        <w:lang w:val="pt-PT" w:eastAsia="en-US" w:bidi="ar-SA"/>
      </w:rPr>
    </w:lvl>
    <w:lvl w:ilvl="5">
      <w:numFmt w:val="bullet"/>
      <w:lvlText w:val="•"/>
      <w:lvlJc w:val="left"/>
      <w:pPr>
        <w:ind w:left="5613" w:hanging="994"/>
      </w:pPr>
      <w:rPr>
        <w:rFonts w:hint="default"/>
        <w:lang w:val="pt-PT" w:eastAsia="en-US" w:bidi="ar-SA"/>
      </w:rPr>
    </w:lvl>
    <w:lvl w:ilvl="6">
      <w:numFmt w:val="bullet"/>
      <w:lvlText w:val="•"/>
      <w:lvlJc w:val="left"/>
      <w:pPr>
        <w:ind w:left="6667" w:hanging="994"/>
      </w:pPr>
      <w:rPr>
        <w:rFonts w:hint="default"/>
        <w:lang w:val="pt-PT" w:eastAsia="en-US" w:bidi="ar-SA"/>
      </w:rPr>
    </w:lvl>
    <w:lvl w:ilvl="7">
      <w:numFmt w:val="bullet"/>
      <w:lvlText w:val="•"/>
      <w:lvlJc w:val="left"/>
      <w:pPr>
        <w:ind w:left="7722" w:hanging="994"/>
      </w:pPr>
      <w:rPr>
        <w:rFonts w:hint="default"/>
        <w:lang w:val="pt-PT" w:eastAsia="en-US" w:bidi="ar-SA"/>
      </w:rPr>
    </w:lvl>
    <w:lvl w:ilvl="8">
      <w:numFmt w:val="bullet"/>
      <w:lvlText w:val="•"/>
      <w:lvlJc w:val="left"/>
      <w:pPr>
        <w:ind w:left="8777" w:hanging="994"/>
      </w:pPr>
      <w:rPr>
        <w:rFonts w:hint="default"/>
        <w:lang w:val="pt-PT" w:eastAsia="en-US" w:bidi="ar-SA"/>
      </w:rPr>
    </w:lvl>
  </w:abstractNum>
  <w:abstractNum w:abstractNumId="51" w15:restartNumberingAfterBreak="0">
    <w:nsid w:val="2E8440D9"/>
    <w:multiLevelType w:val="multilevel"/>
    <w:tmpl w:val="F488A6CC"/>
    <w:lvl w:ilvl="0">
      <w:start w:val="10"/>
      <w:numFmt w:val="decimal"/>
      <w:lvlText w:val="%1"/>
      <w:lvlJc w:val="left"/>
      <w:pPr>
        <w:ind w:left="1330" w:hanging="588"/>
      </w:pPr>
      <w:rPr>
        <w:rFonts w:hint="default"/>
        <w:lang w:val="pt-PT" w:eastAsia="en-US" w:bidi="ar-SA"/>
      </w:rPr>
    </w:lvl>
    <w:lvl w:ilvl="1">
      <w:numFmt w:val="decimalZero"/>
      <w:lvlText w:val="%1.%2"/>
      <w:lvlJc w:val="left"/>
      <w:pPr>
        <w:ind w:left="1330" w:hanging="588"/>
      </w:pPr>
      <w:rPr>
        <w:rFonts w:ascii="Verdana" w:eastAsia="Verdana" w:hAnsi="Verdana" w:cs="Verdana" w:hint="default"/>
        <w:spacing w:val="-1"/>
        <w:w w:val="100"/>
        <w:sz w:val="18"/>
        <w:szCs w:val="18"/>
        <w:lang w:val="pt-PT" w:eastAsia="en-US" w:bidi="ar-SA"/>
      </w:rPr>
    </w:lvl>
    <w:lvl w:ilvl="2">
      <w:numFmt w:val="bullet"/>
      <w:lvlText w:val="•"/>
      <w:lvlJc w:val="left"/>
      <w:pPr>
        <w:ind w:left="3185" w:hanging="588"/>
      </w:pPr>
      <w:rPr>
        <w:rFonts w:hint="default"/>
        <w:lang w:val="pt-PT" w:eastAsia="en-US" w:bidi="ar-SA"/>
      </w:rPr>
    </w:lvl>
    <w:lvl w:ilvl="3">
      <w:numFmt w:val="bullet"/>
      <w:lvlText w:val="•"/>
      <w:lvlJc w:val="left"/>
      <w:pPr>
        <w:ind w:left="4107" w:hanging="588"/>
      </w:pPr>
      <w:rPr>
        <w:rFonts w:hint="default"/>
        <w:lang w:val="pt-PT" w:eastAsia="en-US" w:bidi="ar-SA"/>
      </w:rPr>
    </w:lvl>
    <w:lvl w:ilvl="4">
      <w:numFmt w:val="bullet"/>
      <w:lvlText w:val="•"/>
      <w:lvlJc w:val="left"/>
      <w:pPr>
        <w:ind w:left="5030" w:hanging="588"/>
      </w:pPr>
      <w:rPr>
        <w:rFonts w:hint="default"/>
        <w:lang w:val="pt-PT" w:eastAsia="en-US" w:bidi="ar-SA"/>
      </w:rPr>
    </w:lvl>
    <w:lvl w:ilvl="5">
      <w:numFmt w:val="bullet"/>
      <w:lvlText w:val="•"/>
      <w:lvlJc w:val="left"/>
      <w:pPr>
        <w:ind w:left="5953" w:hanging="588"/>
      </w:pPr>
      <w:rPr>
        <w:rFonts w:hint="default"/>
        <w:lang w:val="pt-PT" w:eastAsia="en-US" w:bidi="ar-SA"/>
      </w:rPr>
    </w:lvl>
    <w:lvl w:ilvl="6">
      <w:numFmt w:val="bullet"/>
      <w:lvlText w:val="•"/>
      <w:lvlJc w:val="left"/>
      <w:pPr>
        <w:ind w:left="6875" w:hanging="588"/>
      </w:pPr>
      <w:rPr>
        <w:rFonts w:hint="default"/>
        <w:lang w:val="pt-PT" w:eastAsia="en-US" w:bidi="ar-SA"/>
      </w:rPr>
    </w:lvl>
    <w:lvl w:ilvl="7">
      <w:numFmt w:val="bullet"/>
      <w:lvlText w:val="•"/>
      <w:lvlJc w:val="left"/>
      <w:pPr>
        <w:ind w:left="7798" w:hanging="588"/>
      </w:pPr>
      <w:rPr>
        <w:rFonts w:hint="default"/>
        <w:lang w:val="pt-PT" w:eastAsia="en-US" w:bidi="ar-SA"/>
      </w:rPr>
    </w:lvl>
    <w:lvl w:ilvl="8">
      <w:numFmt w:val="bullet"/>
      <w:lvlText w:val="•"/>
      <w:lvlJc w:val="left"/>
      <w:pPr>
        <w:ind w:left="8721" w:hanging="588"/>
      </w:pPr>
      <w:rPr>
        <w:rFonts w:hint="default"/>
        <w:lang w:val="pt-PT" w:eastAsia="en-US" w:bidi="ar-SA"/>
      </w:rPr>
    </w:lvl>
  </w:abstractNum>
  <w:abstractNum w:abstractNumId="52" w15:restartNumberingAfterBreak="0">
    <w:nsid w:val="2F800DF4"/>
    <w:multiLevelType w:val="hybridMultilevel"/>
    <w:tmpl w:val="DA7698AE"/>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53" w15:restartNumberingAfterBreak="0">
    <w:nsid w:val="305D1DC3"/>
    <w:multiLevelType w:val="hybridMultilevel"/>
    <w:tmpl w:val="CC3CA69C"/>
    <w:lvl w:ilvl="0" w:tplc="5D3669B0">
      <w:start w:val="1"/>
      <w:numFmt w:val="upperRoman"/>
      <w:lvlText w:val="%1"/>
      <w:lvlJc w:val="left"/>
      <w:pPr>
        <w:ind w:left="742" w:hanging="190"/>
      </w:pPr>
      <w:rPr>
        <w:rFonts w:ascii="Times New Roman" w:eastAsia="Verdana" w:hAnsi="Times New Roman" w:cs="Times New Roman" w:hint="default"/>
        <w:w w:val="100"/>
        <w:sz w:val="24"/>
        <w:szCs w:val="24"/>
        <w:lang w:val="pt-PT" w:eastAsia="en-US" w:bidi="ar-SA"/>
      </w:rPr>
    </w:lvl>
    <w:lvl w:ilvl="1" w:tplc="A8FC4C0E">
      <w:numFmt w:val="bullet"/>
      <w:lvlText w:val="•"/>
      <w:lvlJc w:val="left"/>
      <w:pPr>
        <w:ind w:left="1722" w:hanging="190"/>
      </w:pPr>
      <w:rPr>
        <w:rFonts w:hint="default"/>
        <w:lang w:val="pt-PT" w:eastAsia="en-US" w:bidi="ar-SA"/>
      </w:rPr>
    </w:lvl>
    <w:lvl w:ilvl="2" w:tplc="35567C20">
      <w:numFmt w:val="bullet"/>
      <w:lvlText w:val="•"/>
      <w:lvlJc w:val="left"/>
      <w:pPr>
        <w:ind w:left="2705" w:hanging="190"/>
      </w:pPr>
      <w:rPr>
        <w:rFonts w:hint="default"/>
        <w:lang w:val="pt-PT" w:eastAsia="en-US" w:bidi="ar-SA"/>
      </w:rPr>
    </w:lvl>
    <w:lvl w:ilvl="3" w:tplc="7B8871C6">
      <w:numFmt w:val="bullet"/>
      <w:lvlText w:val="•"/>
      <w:lvlJc w:val="left"/>
      <w:pPr>
        <w:ind w:left="3687" w:hanging="190"/>
      </w:pPr>
      <w:rPr>
        <w:rFonts w:hint="default"/>
        <w:lang w:val="pt-PT" w:eastAsia="en-US" w:bidi="ar-SA"/>
      </w:rPr>
    </w:lvl>
    <w:lvl w:ilvl="4" w:tplc="17569C2A">
      <w:numFmt w:val="bullet"/>
      <w:lvlText w:val="•"/>
      <w:lvlJc w:val="left"/>
      <w:pPr>
        <w:ind w:left="4670" w:hanging="190"/>
      </w:pPr>
      <w:rPr>
        <w:rFonts w:hint="default"/>
        <w:lang w:val="pt-PT" w:eastAsia="en-US" w:bidi="ar-SA"/>
      </w:rPr>
    </w:lvl>
    <w:lvl w:ilvl="5" w:tplc="6B4827E2">
      <w:numFmt w:val="bullet"/>
      <w:lvlText w:val="•"/>
      <w:lvlJc w:val="left"/>
      <w:pPr>
        <w:ind w:left="5653" w:hanging="190"/>
      </w:pPr>
      <w:rPr>
        <w:rFonts w:hint="default"/>
        <w:lang w:val="pt-PT" w:eastAsia="en-US" w:bidi="ar-SA"/>
      </w:rPr>
    </w:lvl>
    <w:lvl w:ilvl="6" w:tplc="8B2A4770">
      <w:numFmt w:val="bullet"/>
      <w:lvlText w:val="•"/>
      <w:lvlJc w:val="left"/>
      <w:pPr>
        <w:ind w:left="6635" w:hanging="190"/>
      </w:pPr>
      <w:rPr>
        <w:rFonts w:hint="default"/>
        <w:lang w:val="pt-PT" w:eastAsia="en-US" w:bidi="ar-SA"/>
      </w:rPr>
    </w:lvl>
    <w:lvl w:ilvl="7" w:tplc="22E2C4C0">
      <w:numFmt w:val="bullet"/>
      <w:lvlText w:val="•"/>
      <w:lvlJc w:val="left"/>
      <w:pPr>
        <w:ind w:left="7618" w:hanging="190"/>
      </w:pPr>
      <w:rPr>
        <w:rFonts w:hint="default"/>
        <w:lang w:val="pt-PT" w:eastAsia="en-US" w:bidi="ar-SA"/>
      </w:rPr>
    </w:lvl>
    <w:lvl w:ilvl="8" w:tplc="893EB116">
      <w:numFmt w:val="bullet"/>
      <w:lvlText w:val="•"/>
      <w:lvlJc w:val="left"/>
      <w:pPr>
        <w:ind w:left="8601" w:hanging="190"/>
      </w:pPr>
      <w:rPr>
        <w:rFonts w:hint="default"/>
        <w:lang w:val="pt-PT" w:eastAsia="en-US" w:bidi="ar-SA"/>
      </w:rPr>
    </w:lvl>
  </w:abstractNum>
  <w:abstractNum w:abstractNumId="54" w15:restartNumberingAfterBreak="0">
    <w:nsid w:val="3125027E"/>
    <w:multiLevelType w:val="hybridMultilevel"/>
    <w:tmpl w:val="AF2229C6"/>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55" w15:restartNumberingAfterBreak="0">
    <w:nsid w:val="32B50299"/>
    <w:multiLevelType w:val="hybridMultilevel"/>
    <w:tmpl w:val="C47E9A72"/>
    <w:lvl w:ilvl="0" w:tplc="897AAF82">
      <w:start w:val="1"/>
      <w:numFmt w:val="lowerLetter"/>
      <w:lvlText w:val="%1)"/>
      <w:lvlJc w:val="left"/>
      <w:pPr>
        <w:ind w:left="742" w:hanging="387"/>
      </w:pPr>
      <w:rPr>
        <w:rFonts w:ascii="Verdana" w:eastAsia="Verdana" w:hAnsi="Verdana" w:cs="Verdana" w:hint="default"/>
        <w:b/>
        <w:bCs/>
        <w:w w:val="100"/>
        <w:sz w:val="24"/>
        <w:szCs w:val="24"/>
        <w:lang w:val="pt-PT" w:eastAsia="en-US" w:bidi="ar-SA"/>
      </w:rPr>
    </w:lvl>
    <w:lvl w:ilvl="1" w:tplc="AA46B2D8">
      <w:numFmt w:val="bullet"/>
      <w:lvlText w:val="•"/>
      <w:lvlJc w:val="left"/>
      <w:pPr>
        <w:ind w:left="1722" w:hanging="387"/>
      </w:pPr>
      <w:rPr>
        <w:rFonts w:hint="default"/>
        <w:lang w:val="pt-PT" w:eastAsia="en-US" w:bidi="ar-SA"/>
      </w:rPr>
    </w:lvl>
    <w:lvl w:ilvl="2" w:tplc="AF6405C4">
      <w:numFmt w:val="bullet"/>
      <w:lvlText w:val="•"/>
      <w:lvlJc w:val="left"/>
      <w:pPr>
        <w:ind w:left="2705" w:hanging="387"/>
      </w:pPr>
      <w:rPr>
        <w:rFonts w:hint="default"/>
        <w:lang w:val="pt-PT" w:eastAsia="en-US" w:bidi="ar-SA"/>
      </w:rPr>
    </w:lvl>
    <w:lvl w:ilvl="3" w:tplc="91D069C6">
      <w:numFmt w:val="bullet"/>
      <w:lvlText w:val="•"/>
      <w:lvlJc w:val="left"/>
      <w:pPr>
        <w:ind w:left="3687" w:hanging="387"/>
      </w:pPr>
      <w:rPr>
        <w:rFonts w:hint="default"/>
        <w:lang w:val="pt-PT" w:eastAsia="en-US" w:bidi="ar-SA"/>
      </w:rPr>
    </w:lvl>
    <w:lvl w:ilvl="4" w:tplc="4036C606">
      <w:numFmt w:val="bullet"/>
      <w:lvlText w:val="•"/>
      <w:lvlJc w:val="left"/>
      <w:pPr>
        <w:ind w:left="4670" w:hanging="387"/>
      </w:pPr>
      <w:rPr>
        <w:rFonts w:hint="default"/>
        <w:lang w:val="pt-PT" w:eastAsia="en-US" w:bidi="ar-SA"/>
      </w:rPr>
    </w:lvl>
    <w:lvl w:ilvl="5" w:tplc="7690DC7A">
      <w:numFmt w:val="bullet"/>
      <w:lvlText w:val="•"/>
      <w:lvlJc w:val="left"/>
      <w:pPr>
        <w:ind w:left="5653" w:hanging="387"/>
      </w:pPr>
      <w:rPr>
        <w:rFonts w:hint="default"/>
        <w:lang w:val="pt-PT" w:eastAsia="en-US" w:bidi="ar-SA"/>
      </w:rPr>
    </w:lvl>
    <w:lvl w:ilvl="6" w:tplc="DF240DC0">
      <w:numFmt w:val="bullet"/>
      <w:lvlText w:val="•"/>
      <w:lvlJc w:val="left"/>
      <w:pPr>
        <w:ind w:left="6635" w:hanging="387"/>
      </w:pPr>
      <w:rPr>
        <w:rFonts w:hint="default"/>
        <w:lang w:val="pt-PT" w:eastAsia="en-US" w:bidi="ar-SA"/>
      </w:rPr>
    </w:lvl>
    <w:lvl w:ilvl="7" w:tplc="F6B635B2">
      <w:numFmt w:val="bullet"/>
      <w:lvlText w:val="•"/>
      <w:lvlJc w:val="left"/>
      <w:pPr>
        <w:ind w:left="7618" w:hanging="387"/>
      </w:pPr>
      <w:rPr>
        <w:rFonts w:hint="default"/>
        <w:lang w:val="pt-PT" w:eastAsia="en-US" w:bidi="ar-SA"/>
      </w:rPr>
    </w:lvl>
    <w:lvl w:ilvl="8" w:tplc="69ECDDBC">
      <w:numFmt w:val="bullet"/>
      <w:lvlText w:val="•"/>
      <w:lvlJc w:val="left"/>
      <w:pPr>
        <w:ind w:left="8601" w:hanging="387"/>
      </w:pPr>
      <w:rPr>
        <w:rFonts w:hint="default"/>
        <w:lang w:val="pt-PT" w:eastAsia="en-US" w:bidi="ar-SA"/>
      </w:rPr>
    </w:lvl>
  </w:abstractNum>
  <w:abstractNum w:abstractNumId="56" w15:restartNumberingAfterBreak="0">
    <w:nsid w:val="32D97DB7"/>
    <w:multiLevelType w:val="multilevel"/>
    <w:tmpl w:val="31EA6598"/>
    <w:lvl w:ilvl="0">
      <w:start w:val="9"/>
      <w:numFmt w:val="decimalZero"/>
      <w:lvlText w:val="%1"/>
      <w:lvlJc w:val="left"/>
      <w:pPr>
        <w:ind w:left="1330" w:hanging="588"/>
      </w:pPr>
      <w:rPr>
        <w:rFonts w:hint="default"/>
        <w:lang w:val="pt-PT" w:eastAsia="en-US" w:bidi="ar-SA"/>
      </w:rPr>
    </w:lvl>
    <w:lvl w:ilvl="1">
      <w:numFmt w:val="decimalZero"/>
      <w:lvlText w:val="%1.%2"/>
      <w:lvlJc w:val="left"/>
      <w:pPr>
        <w:ind w:left="1330" w:hanging="588"/>
      </w:pPr>
      <w:rPr>
        <w:rFonts w:ascii="Verdana" w:eastAsia="Verdana" w:hAnsi="Verdana" w:cs="Verdana" w:hint="default"/>
        <w:spacing w:val="-1"/>
        <w:w w:val="100"/>
        <w:sz w:val="18"/>
        <w:szCs w:val="18"/>
        <w:lang w:val="pt-PT" w:eastAsia="en-US" w:bidi="ar-SA"/>
      </w:rPr>
    </w:lvl>
    <w:lvl w:ilvl="2">
      <w:numFmt w:val="bullet"/>
      <w:lvlText w:val="•"/>
      <w:lvlJc w:val="left"/>
      <w:pPr>
        <w:ind w:left="3185" w:hanging="588"/>
      </w:pPr>
      <w:rPr>
        <w:rFonts w:hint="default"/>
        <w:lang w:val="pt-PT" w:eastAsia="en-US" w:bidi="ar-SA"/>
      </w:rPr>
    </w:lvl>
    <w:lvl w:ilvl="3">
      <w:numFmt w:val="bullet"/>
      <w:lvlText w:val="•"/>
      <w:lvlJc w:val="left"/>
      <w:pPr>
        <w:ind w:left="4107" w:hanging="588"/>
      </w:pPr>
      <w:rPr>
        <w:rFonts w:hint="default"/>
        <w:lang w:val="pt-PT" w:eastAsia="en-US" w:bidi="ar-SA"/>
      </w:rPr>
    </w:lvl>
    <w:lvl w:ilvl="4">
      <w:numFmt w:val="bullet"/>
      <w:lvlText w:val="•"/>
      <w:lvlJc w:val="left"/>
      <w:pPr>
        <w:ind w:left="5030" w:hanging="588"/>
      </w:pPr>
      <w:rPr>
        <w:rFonts w:hint="default"/>
        <w:lang w:val="pt-PT" w:eastAsia="en-US" w:bidi="ar-SA"/>
      </w:rPr>
    </w:lvl>
    <w:lvl w:ilvl="5">
      <w:numFmt w:val="bullet"/>
      <w:lvlText w:val="•"/>
      <w:lvlJc w:val="left"/>
      <w:pPr>
        <w:ind w:left="5953" w:hanging="588"/>
      </w:pPr>
      <w:rPr>
        <w:rFonts w:hint="default"/>
        <w:lang w:val="pt-PT" w:eastAsia="en-US" w:bidi="ar-SA"/>
      </w:rPr>
    </w:lvl>
    <w:lvl w:ilvl="6">
      <w:numFmt w:val="bullet"/>
      <w:lvlText w:val="•"/>
      <w:lvlJc w:val="left"/>
      <w:pPr>
        <w:ind w:left="6875" w:hanging="588"/>
      </w:pPr>
      <w:rPr>
        <w:rFonts w:hint="default"/>
        <w:lang w:val="pt-PT" w:eastAsia="en-US" w:bidi="ar-SA"/>
      </w:rPr>
    </w:lvl>
    <w:lvl w:ilvl="7">
      <w:numFmt w:val="bullet"/>
      <w:lvlText w:val="•"/>
      <w:lvlJc w:val="left"/>
      <w:pPr>
        <w:ind w:left="7798" w:hanging="588"/>
      </w:pPr>
      <w:rPr>
        <w:rFonts w:hint="default"/>
        <w:lang w:val="pt-PT" w:eastAsia="en-US" w:bidi="ar-SA"/>
      </w:rPr>
    </w:lvl>
    <w:lvl w:ilvl="8">
      <w:numFmt w:val="bullet"/>
      <w:lvlText w:val="•"/>
      <w:lvlJc w:val="left"/>
      <w:pPr>
        <w:ind w:left="8721" w:hanging="588"/>
      </w:pPr>
      <w:rPr>
        <w:rFonts w:hint="default"/>
        <w:lang w:val="pt-PT" w:eastAsia="en-US" w:bidi="ar-SA"/>
      </w:rPr>
    </w:lvl>
  </w:abstractNum>
  <w:abstractNum w:abstractNumId="57" w15:restartNumberingAfterBreak="0">
    <w:nsid w:val="347B2115"/>
    <w:multiLevelType w:val="hybridMultilevel"/>
    <w:tmpl w:val="A3BAC90C"/>
    <w:lvl w:ilvl="0" w:tplc="4872CE12">
      <w:start w:val="1"/>
      <w:numFmt w:val="upperRoman"/>
      <w:lvlText w:val="%1"/>
      <w:lvlJc w:val="left"/>
      <w:pPr>
        <w:ind w:left="742" w:hanging="161"/>
      </w:pPr>
      <w:rPr>
        <w:rFonts w:ascii="Verdana" w:eastAsia="Verdana" w:hAnsi="Verdana" w:cs="Verdana" w:hint="default"/>
        <w:w w:val="100"/>
        <w:sz w:val="22"/>
        <w:szCs w:val="22"/>
        <w:lang w:val="pt-PT" w:eastAsia="en-US" w:bidi="ar-SA"/>
      </w:rPr>
    </w:lvl>
    <w:lvl w:ilvl="1" w:tplc="44A28DEC">
      <w:numFmt w:val="bullet"/>
      <w:lvlText w:val="•"/>
      <w:lvlJc w:val="left"/>
      <w:pPr>
        <w:ind w:left="1722" w:hanging="161"/>
      </w:pPr>
      <w:rPr>
        <w:rFonts w:hint="default"/>
        <w:lang w:val="pt-PT" w:eastAsia="en-US" w:bidi="ar-SA"/>
      </w:rPr>
    </w:lvl>
    <w:lvl w:ilvl="2" w:tplc="0484900C">
      <w:numFmt w:val="bullet"/>
      <w:lvlText w:val="•"/>
      <w:lvlJc w:val="left"/>
      <w:pPr>
        <w:ind w:left="2705" w:hanging="161"/>
      </w:pPr>
      <w:rPr>
        <w:rFonts w:hint="default"/>
        <w:lang w:val="pt-PT" w:eastAsia="en-US" w:bidi="ar-SA"/>
      </w:rPr>
    </w:lvl>
    <w:lvl w:ilvl="3" w:tplc="B3D80AE4">
      <w:numFmt w:val="bullet"/>
      <w:lvlText w:val="•"/>
      <w:lvlJc w:val="left"/>
      <w:pPr>
        <w:ind w:left="3687" w:hanging="161"/>
      </w:pPr>
      <w:rPr>
        <w:rFonts w:hint="default"/>
        <w:lang w:val="pt-PT" w:eastAsia="en-US" w:bidi="ar-SA"/>
      </w:rPr>
    </w:lvl>
    <w:lvl w:ilvl="4" w:tplc="49442AF8">
      <w:numFmt w:val="bullet"/>
      <w:lvlText w:val="•"/>
      <w:lvlJc w:val="left"/>
      <w:pPr>
        <w:ind w:left="4670" w:hanging="161"/>
      </w:pPr>
      <w:rPr>
        <w:rFonts w:hint="default"/>
        <w:lang w:val="pt-PT" w:eastAsia="en-US" w:bidi="ar-SA"/>
      </w:rPr>
    </w:lvl>
    <w:lvl w:ilvl="5" w:tplc="B016B576">
      <w:numFmt w:val="bullet"/>
      <w:lvlText w:val="•"/>
      <w:lvlJc w:val="left"/>
      <w:pPr>
        <w:ind w:left="5653" w:hanging="161"/>
      </w:pPr>
      <w:rPr>
        <w:rFonts w:hint="default"/>
        <w:lang w:val="pt-PT" w:eastAsia="en-US" w:bidi="ar-SA"/>
      </w:rPr>
    </w:lvl>
    <w:lvl w:ilvl="6" w:tplc="FE64E13A">
      <w:numFmt w:val="bullet"/>
      <w:lvlText w:val="•"/>
      <w:lvlJc w:val="left"/>
      <w:pPr>
        <w:ind w:left="6635" w:hanging="161"/>
      </w:pPr>
      <w:rPr>
        <w:rFonts w:hint="default"/>
        <w:lang w:val="pt-PT" w:eastAsia="en-US" w:bidi="ar-SA"/>
      </w:rPr>
    </w:lvl>
    <w:lvl w:ilvl="7" w:tplc="F5E6FD2A">
      <w:numFmt w:val="bullet"/>
      <w:lvlText w:val="•"/>
      <w:lvlJc w:val="left"/>
      <w:pPr>
        <w:ind w:left="7618" w:hanging="161"/>
      </w:pPr>
      <w:rPr>
        <w:rFonts w:hint="default"/>
        <w:lang w:val="pt-PT" w:eastAsia="en-US" w:bidi="ar-SA"/>
      </w:rPr>
    </w:lvl>
    <w:lvl w:ilvl="8" w:tplc="DA5C9688">
      <w:numFmt w:val="bullet"/>
      <w:lvlText w:val="•"/>
      <w:lvlJc w:val="left"/>
      <w:pPr>
        <w:ind w:left="8601" w:hanging="161"/>
      </w:pPr>
      <w:rPr>
        <w:rFonts w:hint="default"/>
        <w:lang w:val="pt-PT" w:eastAsia="en-US" w:bidi="ar-SA"/>
      </w:rPr>
    </w:lvl>
  </w:abstractNum>
  <w:abstractNum w:abstractNumId="58" w15:restartNumberingAfterBreak="0">
    <w:nsid w:val="34CF35B9"/>
    <w:multiLevelType w:val="multilevel"/>
    <w:tmpl w:val="6C3E284C"/>
    <w:lvl w:ilvl="0">
      <w:start w:val="10"/>
      <w:numFmt w:val="decimal"/>
      <w:lvlText w:val="%1"/>
      <w:lvlJc w:val="left"/>
      <w:pPr>
        <w:ind w:left="1330" w:hanging="588"/>
      </w:pPr>
      <w:rPr>
        <w:rFonts w:hint="default"/>
        <w:lang w:val="pt-PT" w:eastAsia="en-US" w:bidi="ar-SA"/>
      </w:rPr>
    </w:lvl>
    <w:lvl w:ilvl="1">
      <w:numFmt w:val="decimalZero"/>
      <w:lvlText w:val="%1.%2"/>
      <w:lvlJc w:val="left"/>
      <w:pPr>
        <w:ind w:left="1330" w:hanging="588"/>
      </w:pPr>
      <w:rPr>
        <w:rFonts w:ascii="Verdana" w:eastAsia="Verdana" w:hAnsi="Verdana" w:cs="Verdana" w:hint="default"/>
        <w:spacing w:val="-1"/>
        <w:w w:val="100"/>
        <w:sz w:val="18"/>
        <w:szCs w:val="18"/>
        <w:lang w:val="pt-PT" w:eastAsia="en-US" w:bidi="ar-SA"/>
      </w:rPr>
    </w:lvl>
    <w:lvl w:ilvl="2">
      <w:numFmt w:val="bullet"/>
      <w:lvlText w:val="•"/>
      <w:lvlJc w:val="left"/>
      <w:pPr>
        <w:ind w:left="3185" w:hanging="588"/>
      </w:pPr>
      <w:rPr>
        <w:rFonts w:hint="default"/>
        <w:lang w:val="pt-PT" w:eastAsia="en-US" w:bidi="ar-SA"/>
      </w:rPr>
    </w:lvl>
    <w:lvl w:ilvl="3">
      <w:numFmt w:val="bullet"/>
      <w:lvlText w:val="•"/>
      <w:lvlJc w:val="left"/>
      <w:pPr>
        <w:ind w:left="4107" w:hanging="588"/>
      </w:pPr>
      <w:rPr>
        <w:rFonts w:hint="default"/>
        <w:lang w:val="pt-PT" w:eastAsia="en-US" w:bidi="ar-SA"/>
      </w:rPr>
    </w:lvl>
    <w:lvl w:ilvl="4">
      <w:numFmt w:val="bullet"/>
      <w:lvlText w:val="•"/>
      <w:lvlJc w:val="left"/>
      <w:pPr>
        <w:ind w:left="5030" w:hanging="588"/>
      </w:pPr>
      <w:rPr>
        <w:rFonts w:hint="default"/>
        <w:lang w:val="pt-PT" w:eastAsia="en-US" w:bidi="ar-SA"/>
      </w:rPr>
    </w:lvl>
    <w:lvl w:ilvl="5">
      <w:numFmt w:val="bullet"/>
      <w:lvlText w:val="•"/>
      <w:lvlJc w:val="left"/>
      <w:pPr>
        <w:ind w:left="5953" w:hanging="588"/>
      </w:pPr>
      <w:rPr>
        <w:rFonts w:hint="default"/>
        <w:lang w:val="pt-PT" w:eastAsia="en-US" w:bidi="ar-SA"/>
      </w:rPr>
    </w:lvl>
    <w:lvl w:ilvl="6">
      <w:numFmt w:val="bullet"/>
      <w:lvlText w:val="•"/>
      <w:lvlJc w:val="left"/>
      <w:pPr>
        <w:ind w:left="6875" w:hanging="588"/>
      </w:pPr>
      <w:rPr>
        <w:rFonts w:hint="default"/>
        <w:lang w:val="pt-PT" w:eastAsia="en-US" w:bidi="ar-SA"/>
      </w:rPr>
    </w:lvl>
    <w:lvl w:ilvl="7">
      <w:numFmt w:val="bullet"/>
      <w:lvlText w:val="•"/>
      <w:lvlJc w:val="left"/>
      <w:pPr>
        <w:ind w:left="7798" w:hanging="588"/>
      </w:pPr>
      <w:rPr>
        <w:rFonts w:hint="default"/>
        <w:lang w:val="pt-PT" w:eastAsia="en-US" w:bidi="ar-SA"/>
      </w:rPr>
    </w:lvl>
    <w:lvl w:ilvl="8">
      <w:numFmt w:val="bullet"/>
      <w:lvlText w:val="•"/>
      <w:lvlJc w:val="left"/>
      <w:pPr>
        <w:ind w:left="8721" w:hanging="588"/>
      </w:pPr>
      <w:rPr>
        <w:rFonts w:hint="default"/>
        <w:lang w:val="pt-PT" w:eastAsia="en-US" w:bidi="ar-SA"/>
      </w:rPr>
    </w:lvl>
  </w:abstractNum>
  <w:abstractNum w:abstractNumId="59" w15:restartNumberingAfterBreak="0">
    <w:nsid w:val="35303BF7"/>
    <w:multiLevelType w:val="multilevel"/>
    <w:tmpl w:val="CD96B376"/>
    <w:lvl w:ilvl="0">
      <w:start w:val="1"/>
      <w:numFmt w:val="decimal"/>
      <w:lvlText w:val="%1."/>
      <w:lvlJc w:val="left"/>
      <w:pPr>
        <w:ind w:left="616" w:hanging="284"/>
      </w:pPr>
      <w:rPr>
        <w:rFonts w:ascii="Arial" w:eastAsia="Arial" w:hAnsi="Arial" w:cs="Arial" w:hint="default"/>
        <w:b/>
        <w:bCs/>
        <w:spacing w:val="-1"/>
        <w:w w:val="99"/>
        <w:sz w:val="20"/>
        <w:szCs w:val="20"/>
        <w:lang w:val="pt-PT" w:eastAsia="en-US" w:bidi="ar-SA"/>
      </w:rPr>
    </w:lvl>
    <w:lvl w:ilvl="1">
      <w:start w:val="1"/>
      <w:numFmt w:val="decimal"/>
      <w:lvlText w:val="%1.%2."/>
      <w:lvlJc w:val="left"/>
      <w:pPr>
        <w:ind w:left="333" w:hanging="708"/>
      </w:pPr>
      <w:rPr>
        <w:rFonts w:ascii="Arial MT" w:eastAsia="Arial MT" w:hAnsi="Arial MT" w:cs="Arial MT" w:hint="default"/>
        <w:b w:val="0"/>
        <w:bCs w:val="0"/>
        <w:strike w:val="0"/>
        <w:color w:val="auto"/>
        <w:spacing w:val="-1"/>
        <w:w w:val="99"/>
        <w:sz w:val="20"/>
        <w:szCs w:val="20"/>
        <w:lang w:val="pt-PT" w:eastAsia="en-US" w:bidi="ar-SA"/>
      </w:rPr>
    </w:lvl>
    <w:lvl w:ilvl="2">
      <w:start w:val="1"/>
      <w:numFmt w:val="decimal"/>
      <w:lvlText w:val="%1.%2.%3."/>
      <w:lvlJc w:val="left"/>
      <w:pPr>
        <w:ind w:left="333" w:hanging="708"/>
      </w:pPr>
      <w:rPr>
        <w:rFonts w:ascii="Arial MT" w:eastAsia="Arial MT" w:hAnsi="Arial MT" w:cs="Arial MT" w:hint="default"/>
        <w:strike w:val="0"/>
        <w:spacing w:val="-1"/>
        <w:w w:val="99"/>
        <w:sz w:val="20"/>
        <w:szCs w:val="20"/>
        <w:lang w:val="pt-PT" w:eastAsia="en-US" w:bidi="ar-SA"/>
      </w:rPr>
    </w:lvl>
    <w:lvl w:ilvl="3">
      <w:start w:val="1"/>
      <w:numFmt w:val="decimal"/>
      <w:lvlText w:val="%1.%2.%3.%4"/>
      <w:lvlJc w:val="left"/>
      <w:pPr>
        <w:ind w:left="333" w:hanging="692"/>
      </w:pPr>
      <w:rPr>
        <w:rFonts w:ascii="Arial MT" w:eastAsia="Arial MT" w:hAnsi="Arial MT" w:cs="Arial MT" w:hint="default"/>
        <w:spacing w:val="-1"/>
        <w:w w:val="99"/>
        <w:sz w:val="20"/>
        <w:szCs w:val="20"/>
        <w:lang w:val="pt-PT" w:eastAsia="en-US" w:bidi="ar-SA"/>
      </w:rPr>
    </w:lvl>
    <w:lvl w:ilvl="4">
      <w:numFmt w:val="bullet"/>
      <w:lvlText w:val="•"/>
      <w:lvlJc w:val="left"/>
      <w:pPr>
        <w:ind w:left="3501" w:hanging="692"/>
      </w:pPr>
      <w:rPr>
        <w:rFonts w:hint="default"/>
        <w:lang w:val="pt-PT" w:eastAsia="en-US" w:bidi="ar-SA"/>
      </w:rPr>
    </w:lvl>
    <w:lvl w:ilvl="5">
      <w:numFmt w:val="bullet"/>
      <w:lvlText w:val="•"/>
      <w:lvlJc w:val="left"/>
      <w:pPr>
        <w:ind w:left="4732" w:hanging="692"/>
      </w:pPr>
      <w:rPr>
        <w:rFonts w:hint="default"/>
        <w:lang w:val="pt-PT" w:eastAsia="en-US" w:bidi="ar-SA"/>
      </w:rPr>
    </w:lvl>
    <w:lvl w:ilvl="6">
      <w:numFmt w:val="bullet"/>
      <w:lvlText w:val="•"/>
      <w:lvlJc w:val="left"/>
      <w:pPr>
        <w:ind w:left="5963" w:hanging="692"/>
      </w:pPr>
      <w:rPr>
        <w:rFonts w:hint="default"/>
        <w:lang w:val="pt-PT" w:eastAsia="en-US" w:bidi="ar-SA"/>
      </w:rPr>
    </w:lvl>
    <w:lvl w:ilvl="7">
      <w:numFmt w:val="bullet"/>
      <w:lvlText w:val="•"/>
      <w:lvlJc w:val="left"/>
      <w:pPr>
        <w:ind w:left="7194" w:hanging="692"/>
      </w:pPr>
      <w:rPr>
        <w:rFonts w:hint="default"/>
        <w:lang w:val="pt-PT" w:eastAsia="en-US" w:bidi="ar-SA"/>
      </w:rPr>
    </w:lvl>
    <w:lvl w:ilvl="8">
      <w:numFmt w:val="bullet"/>
      <w:lvlText w:val="•"/>
      <w:lvlJc w:val="left"/>
      <w:pPr>
        <w:ind w:left="8424" w:hanging="692"/>
      </w:pPr>
      <w:rPr>
        <w:rFonts w:hint="default"/>
        <w:lang w:val="pt-PT" w:eastAsia="en-US" w:bidi="ar-SA"/>
      </w:rPr>
    </w:lvl>
  </w:abstractNum>
  <w:abstractNum w:abstractNumId="60" w15:restartNumberingAfterBreak="0">
    <w:nsid w:val="359B381C"/>
    <w:multiLevelType w:val="hybridMultilevel"/>
    <w:tmpl w:val="933CF144"/>
    <w:lvl w:ilvl="0" w:tplc="3C6C5F72">
      <w:start w:val="4"/>
      <w:numFmt w:val="upperRoman"/>
      <w:lvlText w:val="%1"/>
      <w:lvlJc w:val="left"/>
      <w:pPr>
        <w:ind w:left="1063" w:hanging="322"/>
      </w:pPr>
      <w:rPr>
        <w:rFonts w:ascii="Verdana" w:eastAsia="Verdana" w:hAnsi="Verdana" w:cs="Verdana" w:hint="default"/>
        <w:w w:val="100"/>
        <w:sz w:val="22"/>
        <w:szCs w:val="22"/>
        <w:lang w:val="pt-PT" w:eastAsia="en-US" w:bidi="ar-SA"/>
      </w:rPr>
    </w:lvl>
    <w:lvl w:ilvl="1" w:tplc="FA98592A">
      <w:numFmt w:val="bullet"/>
      <w:lvlText w:val="•"/>
      <w:lvlJc w:val="left"/>
      <w:pPr>
        <w:ind w:left="2010" w:hanging="322"/>
      </w:pPr>
      <w:rPr>
        <w:rFonts w:hint="default"/>
        <w:lang w:val="pt-PT" w:eastAsia="en-US" w:bidi="ar-SA"/>
      </w:rPr>
    </w:lvl>
    <w:lvl w:ilvl="2" w:tplc="288C09BC">
      <w:numFmt w:val="bullet"/>
      <w:lvlText w:val="•"/>
      <w:lvlJc w:val="left"/>
      <w:pPr>
        <w:ind w:left="2961" w:hanging="322"/>
      </w:pPr>
      <w:rPr>
        <w:rFonts w:hint="default"/>
        <w:lang w:val="pt-PT" w:eastAsia="en-US" w:bidi="ar-SA"/>
      </w:rPr>
    </w:lvl>
    <w:lvl w:ilvl="3" w:tplc="D382C606">
      <w:numFmt w:val="bullet"/>
      <w:lvlText w:val="•"/>
      <w:lvlJc w:val="left"/>
      <w:pPr>
        <w:ind w:left="3911" w:hanging="322"/>
      </w:pPr>
      <w:rPr>
        <w:rFonts w:hint="default"/>
        <w:lang w:val="pt-PT" w:eastAsia="en-US" w:bidi="ar-SA"/>
      </w:rPr>
    </w:lvl>
    <w:lvl w:ilvl="4" w:tplc="6478ACB8">
      <w:numFmt w:val="bullet"/>
      <w:lvlText w:val="•"/>
      <w:lvlJc w:val="left"/>
      <w:pPr>
        <w:ind w:left="4862" w:hanging="322"/>
      </w:pPr>
      <w:rPr>
        <w:rFonts w:hint="default"/>
        <w:lang w:val="pt-PT" w:eastAsia="en-US" w:bidi="ar-SA"/>
      </w:rPr>
    </w:lvl>
    <w:lvl w:ilvl="5" w:tplc="BF4E8D9C">
      <w:numFmt w:val="bullet"/>
      <w:lvlText w:val="•"/>
      <w:lvlJc w:val="left"/>
      <w:pPr>
        <w:ind w:left="5813" w:hanging="322"/>
      </w:pPr>
      <w:rPr>
        <w:rFonts w:hint="default"/>
        <w:lang w:val="pt-PT" w:eastAsia="en-US" w:bidi="ar-SA"/>
      </w:rPr>
    </w:lvl>
    <w:lvl w:ilvl="6" w:tplc="1F9AD29E">
      <w:numFmt w:val="bullet"/>
      <w:lvlText w:val="•"/>
      <w:lvlJc w:val="left"/>
      <w:pPr>
        <w:ind w:left="6763" w:hanging="322"/>
      </w:pPr>
      <w:rPr>
        <w:rFonts w:hint="default"/>
        <w:lang w:val="pt-PT" w:eastAsia="en-US" w:bidi="ar-SA"/>
      </w:rPr>
    </w:lvl>
    <w:lvl w:ilvl="7" w:tplc="802C7F2A">
      <w:numFmt w:val="bullet"/>
      <w:lvlText w:val="•"/>
      <w:lvlJc w:val="left"/>
      <w:pPr>
        <w:ind w:left="7714" w:hanging="322"/>
      </w:pPr>
      <w:rPr>
        <w:rFonts w:hint="default"/>
        <w:lang w:val="pt-PT" w:eastAsia="en-US" w:bidi="ar-SA"/>
      </w:rPr>
    </w:lvl>
    <w:lvl w:ilvl="8" w:tplc="F3165070">
      <w:numFmt w:val="bullet"/>
      <w:lvlText w:val="•"/>
      <w:lvlJc w:val="left"/>
      <w:pPr>
        <w:ind w:left="8665" w:hanging="322"/>
      </w:pPr>
      <w:rPr>
        <w:rFonts w:hint="default"/>
        <w:lang w:val="pt-PT" w:eastAsia="en-US" w:bidi="ar-SA"/>
      </w:rPr>
    </w:lvl>
  </w:abstractNum>
  <w:abstractNum w:abstractNumId="61" w15:restartNumberingAfterBreak="0">
    <w:nsid w:val="362F74BC"/>
    <w:multiLevelType w:val="multilevel"/>
    <w:tmpl w:val="3A3EB98E"/>
    <w:lvl w:ilvl="0">
      <w:start w:val="3"/>
      <w:numFmt w:val="decimalZero"/>
      <w:lvlText w:val="%1"/>
      <w:lvlJc w:val="left"/>
      <w:pPr>
        <w:ind w:left="1330" w:hanging="588"/>
      </w:pPr>
      <w:rPr>
        <w:rFonts w:hint="default"/>
        <w:lang w:val="pt-PT" w:eastAsia="en-US" w:bidi="ar-SA"/>
      </w:rPr>
    </w:lvl>
    <w:lvl w:ilvl="1">
      <w:numFmt w:val="decimalZero"/>
      <w:lvlText w:val="%1.%2"/>
      <w:lvlJc w:val="left"/>
      <w:pPr>
        <w:ind w:left="1330" w:hanging="588"/>
      </w:pPr>
      <w:rPr>
        <w:rFonts w:ascii="Verdana" w:eastAsia="Verdana" w:hAnsi="Verdana" w:cs="Verdana" w:hint="default"/>
        <w:spacing w:val="-1"/>
        <w:w w:val="100"/>
        <w:sz w:val="18"/>
        <w:szCs w:val="18"/>
        <w:lang w:val="pt-PT" w:eastAsia="en-US" w:bidi="ar-SA"/>
      </w:rPr>
    </w:lvl>
    <w:lvl w:ilvl="2">
      <w:numFmt w:val="bullet"/>
      <w:lvlText w:val="•"/>
      <w:lvlJc w:val="left"/>
      <w:pPr>
        <w:ind w:left="3185" w:hanging="588"/>
      </w:pPr>
      <w:rPr>
        <w:rFonts w:hint="default"/>
        <w:lang w:val="pt-PT" w:eastAsia="en-US" w:bidi="ar-SA"/>
      </w:rPr>
    </w:lvl>
    <w:lvl w:ilvl="3">
      <w:numFmt w:val="bullet"/>
      <w:lvlText w:val="•"/>
      <w:lvlJc w:val="left"/>
      <w:pPr>
        <w:ind w:left="4107" w:hanging="588"/>
      </w:pPr>
      <w:rPr>
        <w:rFonts w:hint="default"/>
        <w:lang w:val="pt-PT" w:eastAsia="en-US" w:bidi="ar-SA"/>
      </w:rPr>
    </w:lvl>
    <w:lvl w:ilvl="4">
      <w:numFmt w:val="bullet"/>
      <w:lvlText w:val="•"/>
      <w:lvlJc w:val="left"/>
      <w:pPr>
        <w:ind w:left="5030" w:hanging="588"/>
      </w:pPr>
      <w:rPr>
        <w:rFonts w:hint="default"/>
        <w:lang w:val="pt-PT" w:eastAsia="en-US" w:bidi="ar-SA"/>
      </w:rPr>
    </w:lvl>
    <w:lvl w:ilvl="5">
      <w:numFmt w:val="bullet"/>
      <w:lvlText w:val="•"/>
      <w:lvlJc w:val="left"/>
      <w:pPr>
        <w:ind w:left="5953" w:hanging="588"/>
      </w:pPr>
      <w:rPr>
        <w:rFonts w:hint="default"/>
        <w:lang w:val="pt-PT" w:eastAsia="en-US" w:bidi="ar-SA"/>
      </w:rPr>
    </w:lvl>
    <w:lvl w:ilvl="6">
      <w:numFmt w:val="bullet"/>
      <w:lvlText w:val="•"/>
      <w:lvlJc w:val="left"/>
      <w:pPr>
        <w:ind w:left="6875" w:hanging="588"/>
      </w:pPr>
      <w:rPr>
        <w:rFonts w:hint="default"/>
        <w:lang w:val="pt-PT" w:eastAsia="en-US" w:bidi="ar-SA"/>
      </w:rPr>
    </w:lvl>
    <w:lvl w:ilvl="7">
      <w:numFmt w:val="bullet"/>
      <w:lvlText w:val="•"/>
      <w:lvlJc w:val="left"/>
      <w:pPr>
        <w:ind w:left="7798" w:hanging="588"/>
      </w:pPr>
      <w:rPr>
        <w:rFonts w:hint="default"/>
        <w:lang w:val="pt-PT" w:eastAsia="en-US" w:bidi="ar-SA"/>
      </w:rPr>
    </w:lvl>
    <w:lvl w:ilvl="8">
      <w:numFmt w:val="bullet"/>
      <w:lvlText w:val="•"/>
      <w:lvlJc w:val="left"/>
      <w:pPr>
        <w:ind w:left="8721" w:hanging="588"/>
      </w:pPr>
      <w:rPr>
        <w:rFonts w:hint="default"/>
        <w:lang w:val="pt-PT" w:eastAsia="en-US" w:bidi="ar-SA"/>
      </w:rPr>
    </w:lvl>
  </w:abstractNum>
  <w:abstractNum w:abstractNumId="62" w15:restartNumberingAfterBreak="0">
    <w:nsid w:val="38AB3183"/>
    <w:multiLevelType w:val="multilevel"/>
    <w:tmpl w:val="681C886A"/>
    <w:lvl w:ilvl="0">
      <w:start w:val="20"/>
      <w:numFmt w:val="decimal"/>
      <w:lvlText w:val="%1"/>
      <w:lvlJc w:val="left"/>
      <w:pPr>
        <w:ind w:left="1574" w:hanging="833"/>
      </w:pPr>
      <w:rPr>
        <w:rFonts w:hint="default"/>
        <w:lang w:val="pt-PT" w:eastAsia="en-US" w:bidi="ar-SA"/>
      </w:rPr>
    </w:lvl>
    <w:lvl w:ilvl="1">
      <w:start w:val="1"/>
      <w:numFmt w:val="decimal"/>
      <w:lvlText w:val="%1.%2."/>
      <w:lvlJc w:val="left"/>
      <w:pPr>
        <w:ind w:left="1574" w:hanging="833"/>
      </w:pPr>
      <w:rPr>
        <w:rFonts w:ascii="Verdana" w:eastAsia="Verdana" w:hAnsi="Verdana" w:cs="Verdana" w:hint="default"/>
        <w:b/>
        <w:bCs/>
        <w:spacing w:val="-1"/>
        <w:w w:val="100"/>
        <w:sz w:val="24"/>
        <w:szCs w:val="24"/>
        <w:lang w:val="pt-PT" w:eastAsia="en-US" w:bidi="ar-SA"/>
      </w:rPr>
    </w:lvl>
    <w:lvl w:ilvl="2">
      <w:numFmt w:val="bullet"/>
      <w:lvlText w:val="•"/>
      <w:lvlJc w:val="left"/>
      <w:pPr>
        <w:ind w:left="3377" w:hanging="833"/>
      </w:pPr>
      <w:rPr>
        <w:rFonts w:hint="default"/>
        <w:lang w:val="pt-PT" w:eastAsia="en-US" w:bidi="ar-SA"/>
      </w:rPr>
    </w:lvl>
    <w:lvl w:ilvl="3">
      <w:numFmt w:val="bullet"/>
      <w:lvlText w:val="•"/>
      <w:lvlJc w:val="left"/>
      <w:pPr>
        <w:ind w:left="4275" w:hanging="833"/>
      </w:pPr>
      <w:rPr>
        <w:rFonts w:hint="default"/>
        <w:lang w:val="pt-PT" w:eastAsia="en-US" w:bidi="ar-SA"/>
      </w:rPr>
    </w:lvl>
    <w:lvl w:ilvl="4">
      <w:numFmt w:val="bullet"/>
      <w:lvlText w:val="•"/>
      <w:lvlJc w:val="left"/>
      <w:pPr>
        <w:ind w:left="5174" w:hanging="833"/>
      </w:pPr>
      <w:rPr>
        <w:rFonts w:hint="default"/>
        <w:lang w:val="pt-PT" w:eastAsia="en-US" w:bidi="ar-SA"/>
      </w:rPr>
    </w:lvl>
    <w:lvl w:ilvl="5">
      <w:numFmt w:val="bullet"/>
      <w:lvlText w:val="•"/>
      <w:lvlJc w:val="left"/>
      <w:pPr>
        <w:ind w:left="6073" w:hanging="833"/>
      </w:pPr>
      <w:rPr>
        <w:rFonts w:hint="default"/>
        <w:lang w:val="pt-PT" w:eastAsia="en-US" w:bidi="ar-SA"/>
      </w:rPr>
    </w:lvl>
    <w:lvl w:ilvl="6">
      <w:numFmt w:val="bullet"/>
      <w:lvlText w:val="•"/>
      <w:lvlJc w:val="left"/>
      <w:pPr>
        <w:ind w:left="6971" w:hanging="833"/>
      </w:pPr>
      <w:rPr>
        <w:rFonts w:hint="default"/>
        <w:lang w:val="pt-PT" w:eastAsia="en-US" w:bidi="ar-SA"/>
      </w:rPr>
    </w:lvl>
    <w:lvl w:ilvl="7">
      <w:numFmt w:val="bullet"/>
      <w:lvlText w:val="•"/>
      <w:lvlJc w:val="left"/>
      <w:pPr>
        <w:ind w:left="7870" w:hanging="833"/>
      </w:pPr>
      <w:rPr>
        <w:rFonts w:hint="default"/>
        <w:lang w:val="pt-PT" w:eastAsia="en-US" w:bidi="ar-SA"/>
      </w:rPr>
    </w:lvl>
    <w:lvl w:ilvl="8">
      <w:numFmt w:val="bullet"/>
      <w:lvlText w:val="•"/>
      <w:lvlJc w:val="left"/>
      <w:pPr>
        <w:ind w:left="8769" w:hanging="833"/>
      </w:pPr>
      <w:rPr>
        <w:rFonts w:hint="default"/>
        <w:lang w:val="pt-PT" w:eastAsia="en-US" w:bidi="ar-SA"/>
      </w:rPr>
    </w:lvl>
  </w:abstractNum>
  <w:abstractNum w:abstractNumId="63" w15:restartNumberingAfterBreak="0">
    <w:nsid w:val="3C5E16AB"/>
    <w:multiLevelType w:val="multilevel"/>
    <w:tmpl w:val="B5561338"/>
    <w:lvl w:ilvl="0">
      <w:start w:val="2"/>
      <w:numFmt w:val="decimal"/>
      <w:lvlText w:val="%1"/>
      <w:lvlJc w:val="left"/>
      <w:pPr>
        <w:ind w:left="1330" w:hanging="588"/>
      </w:pPr>
      <w:rPr>
        <w:rFonts w:hint="default"/>
        <w:lang w:val="pt-PT" w:eastAsia="en-US" w:bidi="ar-SA"/>
      </w:rPr>
    </w:lvl>
    <w:lvl w:ilvl="1">
      <w:start w:val="122"/>
      <w:numFmt w:val="decimal"/>
      <w:lvlText w:val="%1.%2"/>
      <w:lvlJc w:val="left"/>
      <w:pPr>
        <w:ind w:left="1330" w:hanging="588"/>
      </w:pPr>
      <w:rPr>
        <w:rFonts w:ascii="Verdana" w:eastAsia="Verdana" w:hAnsi="Verdana" w:cs="Verdana" w:hint="default"/>
        <w:spacing w:val="-1"/>
        <w:w w:val="100"/>
        <w:sz w:val="18"/>
        <w:szCs w:val="18"/>
        <w:lang w:val="pt-PT" w:eastAsia="en-US" w:bidi="ar-SA"/>
      </w:rPr>
    </w:lvl>
    <w:lvl w:ilvl="2">
      <w:numFmt w:val="bullet"/>
      <w:lvlText w:val="•"/>
      <w:lvlJc w:val="left"/>
      <w:pPr>
        <w:ind w:left="3185" w:hanging="588"/>
      </w:pPr>
      <w:rPr>
        <w:rFonts w:hint="default"/>
        <w:lang w:val="pt-PT" w:eastAsia="en-US" w:bidi="ar-SA"/>
      </w:rPr>
    </w:lvl>
    <w:lvl w:ilvl="3">
      <w:numFmt w:val="bullet"/>
      <w:lvlText w:val="•"/>
      <w:lvlJc w:val="left"/>
      <w:pPr>
        <w:ind w:left="4107" w:hanging="588"/>
      </w:pPr>
      <w:rPr>
        <w:rFonts w:hint="default"/>
        <w:lang w:val="pt-PT" w:eastAsia="en-US" w:bidi="ar-SA"/>
      </w:rPr>
    </w:lvl>
    <w:lvl w:ilvl="4">
      <w:numFmt w:val="bullet"/>
      <w:lvlText w:val="•"/>
      <w:lvlJc w:val="left"/>
      <w:pPr>
        <w:ind w:left="5030" w:hanging="588"/>
      </w:pPr>
      <w:rPr>
        <w:rFonts w:hint="default"/>
        <w:lang w:val="pt-PT" w:eastAsia="en-US" w:bidi="ar-SA"/>
      </w:rPr>
    </w:lvl>
    <w:lvl w:ilvl="5">
      <w:numFmt w:val="bullet"/>
      <w:lvlText w:val="•"/>
      <w:lvlJc w:val="left"/>
      <w:pPr>
        <w:ind w:left="5953" w:hanging="588"/>
      </w:pPr>
      <w:rPr>
        <w:rFonts w:hint="default"/>
        <w:lang w:val="pt-PT" w:eastAsia="en-US" w:bidi="ar-SA"/>
      </w:rPr>
    </w:lvl>
    <w:lvl w:ilvl="6">
      <w:numFmt w:val="bullet"/>
      <w:lvlText w:val="•"/>
      <w:lvlJc w:val="left"/>
      <w:pPr>
        <w:ind w:left="6875" w:hanging="588"/>
      </w:pPr>
      <w:rPr>
        <w:rFonts w:hint="default"/>
        <w:lang w:val="pt-PT" w:eastAsia="en-US" w:bidi="ar-SA"/>
      </w:rPr>
    </w:lvl>
    <w:lvl w:ilvl="7">
      <w:numFmt w:val="bullet"/>
      <w:lvlText w:val="•"/>
      <w:lvlJc w:val="left"/>
      <w:pPr>
        <w:ind w:left="7798" w:hanging="588"/>
      </w:pPr>
      <w:rPr>
        <w:rFonts w:hint="default"/>
        <w:lang w:val="pt-PT" w:eastAsia="en-US" w:bidi="ar-SA"/>
      </w:rPr>
    </w:lvl>
    <w:lvl w:ilvl="8">
      <w:numFmt w:val="bullet"/>
      <w:lvlText w:val="•"/>
      <w:lvlJc w:val="left"/>
      <w:pPr>
        <w:ind w:left="8721" w:hanging="588"/>
      </w:pPr>
      <w:rPr>
        <w:rFonts w:hint="default"/>
        <w:lang w:val="pt-PT" w:eastAsia="en-US" w:bidi="ar-SA"/>
      </w:rPr>
    </w:lvl>
  </w:abstractNum>
  <w:abstractNum w:abstractNumId="64" w15:restartNumberingAfterBreak="0">
    <w:nsid w:val="3CA136F9"/>
    <w:multiLevelType w:val="hybridMultilevel"/>
    <w:tmpl w:val="46A21206"/>
    <w:lvl w:ilvl="0" w:tplc="E5D4B0E2">
      <w:start w:val="1"/>
      <w:numFmt w:val="upperRoman"/>
      <w:lvlText w:val="%1"/>
      <w:lvlJc w:val="left"/>
      <w:pPr>
        <w:ind w:left="742" w:hanging="207"/>
      </w:pPr>
      <w:rPr>
        <w:rFonts w:ascii="Times New Roman" w:eastAsia="Verdana" w:hAnsi="Times New Roman" w:cs="Times New Roman" w:hint="default"/>
        <w:w w:val="100"/>
        <w:sz w:val="24"/>
        <w:szCs w:val="24"/>
        <w:lang w:val="pt-PT" w:eastAsia="en-US" w:bidi="ar-SA"/>
      </w:rPr>
    </w:lvl>
    <w:lvl w:ilvl="1" w:tplc="8B34B294">
      <w:numFmt w:val="bullet"/>
      <w:lvlText w:val="•"/>
      <w:lvlJc w:val="left"/>
      <w:pPr>
        <w:ind w:left="1722" w:hanging="207"/>
      </w:pPr>
      <w:rPr>
        <w:rFonts w:hint="default"/>
        <w:lang w:val="pt-PT" w:eastAsia="en-US" w:bidi="ar-SA"/>
      </w:rPr>
    </w:lvl>
    <w:lvl w:ilvl="2" w:tplc="498A9EFE">
      <w:numFmt w:val="bullet"/>
      <w:lvlText w:val="•"/>
      <w:lvlJc w:val="left"/>
      <w:pPr>
        <w:ind w:left="2705" w:hanging="207"/>
      </w:pPr>
      <w:rPr>
        <w:rFonts w:hint="default"/>
        <w:lang w:val="pt-PT" w:eastAsia="en-US" w:bidi="ar-SA"/>
      </w:rPr>
    </w:lvl>
    <w:lvl w:ilvl="3" w:tplc="02C8F010">
      <w:numFmt w:val="bullet"/>
      <w:lvlText w:val="•"/>
      <w:lvlJc w:val="left"/>
      <w:pPr>
        <w:ind w:left="3687" w:hanging="207"/>
      </w:pPr>
      <w:rPr>
        <w:rFonts w:hint="default"/>
        <w:lang w:val="pt-PT" w:eastAsia="en-US" w:bidi="ar-SA"/>
      </w:rPr>
    </w:lvl>
    <w:lvl w:ilvl="4" w:tplc="43FEDF0A">
      <w:numFmt w:val="bullet"/>
      <w:lvlText w:val="•"/>
      <w:lvlJc w:val="left"/>
      <w:pPr>
        <w:ind w:left="4670" w:hanging="207"/>
      </w:pPr>
      <w:rPr>
        <w:rFonts w:hint="default"/>
        <w:lang w:val="pt-PT" w:eastAsia="en-US" w:bidi="ar-SA"/>
      </w:rPr>
    </w:lvl>
    <w:lvl w:ilvl="5" w:tplc="060C3AAA">
      <w:numFmt w:val="bullet"/>
      <w:lvlText w:val="•"/>
      <w:lvlJc w:val="left"/>
      <w:pPr>
        <w:ind w:left="5653" w:hanging="207"/>
      </w:pPr>
      <w:rPr>
        <w:rFonts w:hint="default"/>
        <w:lang w:val="pt-PT" w:eastAsia="en-US" w:bidi="ar-SA"/>
      </w:rPr>
    </w:lvl>
    <w:lvl w:ilvl="6" w:tplc="FFE455D2">
      <w:numFmt w:val="bullet"/>
      <w:lvlText w:val="•"/>
      <w:lvlJc w:val="left"/>
      <w:pPr>
        <w:ind w:left="6635" w:hanging="207"/>
      </w:pPr>
      <w:rPr>
        <w:rFonts w:hint="default"/>
        <w:lang w:val="pt-PT" w:eastAsia="en-US" w:bidi="ar-SA"/>
      </w:rPr>
    </w:lvl>
    <w:lvl w:ilvl="7" w:tplc="E272C460">
      <w:numFmt w:val="bullet"/>
      <w:lvlText w:val="•"/>
      <w:lvlJc w:val="left"/>
      <w:pPr>
        <w:ind w:left="7618" w:hanging="207"/>
      </w:pPr>
      <w:rPr>
        <w:rFonts w:hint="default"/>
        <w:lang w:val="pt-PT" w:eastAsia="en-US" w:bidi="ar-SA"/>
      </w:rPr>
    </w:lvl>
    <w:lvl w:ilvl="8" w:tplc="13C484CE">
      <w:numFmt w:val="bullet"/>
      <w:lvlText w:val="•"/>
      <w:lvlJc w:val="left"/>
      <w:pPr>
        <w:ind w:left="8601" w:hanging="207"/>
      </w:pPr>
      <w:rPr>
        <w:rFonts w:hint="default"/>
        <w:lang w:val="pt-PT" w:eastAsia="en-US" w:bidi="ar-SA"/>
      </w:rPr>
    </w:lvl>
  </w:abstractNum>
  <w:abstractNum w:abstractNumId="65" w15:restartNumberingAfterBreak="0">
    <w:nsid w:val="3D274FA0"/>
    <w:multiLevelType w:val="multilevel"/>
    <w:tmpl w:val="92EE389A"/>
    <w:lvl w:ilvl="0">
      <w:start w:val="2"/>
      <w:numFmt w:val="decimal"/>
      <w:lvlText w:val="%1"/>
      <w:lvlJc w:val="left"/>
      <w:pPr>
        <w:ind w:left="742" w:hanging="708"/>
      </w:pPr>
      <w:rPr>
        <w:rFonts w:hint="default"/>
        <w:lang w:val="pt-PT" w:eastAsia="en-US" w:bidi="ar-SA"/>
      </w:rPr>
    </w:lvl>
    <w:lvl w:ilvl="1">
      <w:start w:val="1"/>
      <w:numFmt w:val="decimal"/>
      <w:lvlText w:val="%1.%2"/>
      <w:lvlJc w:val="left"/>
      <w:pPr>
        <w:ind w:left="742" w:hanging="708"/>
      </w:pPr>
      <w:rPr>
        <w:rFonts w:ascii="Times New Roman" w:eastAsia="Verdana" w:hAnsi="Times New Roman" w:cs="Times New Roman" w:hint="default"/>
        <w:b/>
        <w:bCs/>
        <w:spacing w:val="-1"/>
        <w:w w:val="101"/>
        <w:sz w:val="24"/>
        <w:szCs w:val="24"/>
        <w:lang w:val="pt-PT" w:eastAsia="en-US" w:bidi="ar-SA"/>
      </w:rPr>
    </w:lvl>
    <w:lvl w:ilvl="2">
      <w:numFmt w:val="bullet"/>
      <w:lvlText w:val="•"/>
      <w:lvlJc w:val="left"/>
      <w:pPr>
        <w:ind w:left="2705" w:hanging="708"/>
      </w:pPr>
      <w:rPr>
        <w:rFonts w:hint="default"/>
        <w:lang w:val="pt-PT" w:eastAsia="en-US" w:bidi="ar-SA"/>
      </w:rPr>
    </w:lvl>
    <w:lvl w:ilvl="3">
      <w:numFmt w:val="bullet"/>
      <w:lvlText w:val="•"/>
      <w:lvlJc w:val="left"/>
      <w:pPr>
        <w:ind w:left="3687" w:hanging="708"/>
      </w:pPr>
      <w:rPr>
        <w:rFonts w:hint="default"/>
        <w:lang w:val="pt-PT" w:eastAsia="en-US" w:bidi="ar-SA"/>
      </w:rPr>
    </w:lvl>
    <w:lvl w:ilvl="4">
      <w:numFmt w:val="bullet"/>
      <w:lvlText w:val="•"/>
      <w:lvlJc w:val="left"/>
      <w:pPr>
        <w:ind w:left="4670" w:hanging="708"/>
      </w:pPr>
      <w:rPr>
        <w:rFonts w:hint="default"/>
        <w:lang w:val="pt-PT" w:eastAsia="en-US" w:bidi="ar-SA"/>
      </w:rPr>
    </w:lvl>
    <w:lvl w:ilvl="5">
      <w:numFmt w:val="bullet"/>
      <w:lvlText w:val="•"/>
      <w:lvlJc w:val="left"/>
      <w:pPr>
        <w:ind w:left="5653" w:hanging="708"/>
      </w:pPr>
      <w:rPr>
        <w:rFonts w:hint="default"/>
        <w:lang w:val="pt-PT" w:eastAsia="en-US" w:bidi="ar-SA"/>
      </w:rPr>
    </w:lvl>
    <w:lvl w:ilvl="6">
      <w:numFmt w:val="bullet"/>
      <w:lvlText w:val="•"/>
      <w:lvlJc w:val="left"/>
      <w:pPr>
        <w:ind w:left="6635" w:hanging="708"/>
      </w:pPr>
      <w:rPr>
        <w:rFonts w:hint="default"/>
        <w:lang w:val="pt-PT" w:eastAsia="en-US" w:bidi="ar-SA"/>
      </w:rPr>
    </w:lvl>
    <w:lvl w:ilvl="7">
      <w:numFmt w:val="bullet"/>
      <w:lvlText w:val="•"/>
      <w:lvlJc w:val="left"/>
      <w:pPr>
        <w:ind w:left="7618" w:hanging="708"/>
      </w:pPr>
      <w:rPr>
        <w:rFonts w:hint="default"/>
        <w:lang w:val="pt-PT" w:eastAsia="en-US" w:bidi="ar-SA"/>
      </w:rPr>
    </w:lvl>
    <w:lvl w:ilvl="8">
      <w:numFmt w:val="bullet"/>
      <w:lvlText w:val="•"/>
      <w:lvlJc w:val="left"/>
      <w:pPr>
        <w:ind w:left="8601" w:hanging="708"/>
      </w:pPr>
      <w:rPr>
        <w:rFonts w:hint="default"/>
        <w:lang w:val="pt-PT" w:eastAsia="en-US" w:bidi="ar-SA"/>
      </w:rPr>
    </w:lvl>
  </w:abstractNum>
  <w:abstractNum w:abstractNumId="66" w15:restartNumberingAfterBreak="0">
    <w:nsid w:val="3DFD48DB"/>
    <w:multiLevelType w:val="hybridMultilevel"/>
    <w:tmpl w:val="6704A3A4"/>
    <w:lvl w:ilvl="0" w:tplc="6A3AC918">
      <w:numFmt w:val="bullet"/>
      <w:lvlText w:val="-"/>
      <w:lvlJc w:val="left"/>
      <w:pPr>
        <w:ind w:left="742" w:hanging="231"/>
      </w:pPr>
      <w:rPr>
        <w:rFonts w:ascii="Verdana" w:eastAsia="Verdana" w:hAnsi="Verdana" w:cs="Verdana" w:hint="default"/>
        <w:w w:val="100"/>
        <w:sz w:val="23"/>
        <w:szCs w:val="23"/>
        <w:lang w:val="pt-PT" w:eastAsia="en-US" w:bidi="ar-SA"/>
      </w:rPr>
    </w:lvl>
    <w:lvl w:ilvl="1" w:tplc="5AB42912">
      <w:numFmt w:val="bullet"/>
      <w:lvlText w:val="•"/>
      <w:lvlJc w:val="left"/>
      <w:pPr>
        <w:ind w:left="1722" w:hanging="231"/>
      </w:pPr>
      <w:rPr>
        <w:rFonts w:hint="default"/>
        <w:lang w:val="pt-PT" w:eastAsia="en-US" w:bidi="ar-SA"/>
      </w:rPr>
    </w:lvl>
    <w:lvl w:ilvl="2" w:tplc="16063090">
      <w:numFmt w:val="bullet"/>
      <w:lvlText w:val="•"/>
      <w:lvlJc w:val="left"/>
      <w:pPr>
        <w:ind w:left="2705" w:hanging="231"/>
      </w:pPr>
      <w:rPr>
        <w:rFonts w:hint="default"/>
        <w:lang w:val="pt-PT" w:eastAsia="en-US" w:bidi="ar-SA"/>
      </w:rPr>
    </w:lvl>
    <w:lvl w:ilvl="3" w:tplc="7518B99E">
      <w:numFmt w:val="bullet"/>
      <w:lvlText w:val="•"/>
      <w:lvlJc w:val="left"/>
      <w:pPr>
        <w:ind w:left="3687" w:hanging="231"/>
      </w:pPr>
      <w:rPr>
        <w:rFonts w:hint="default"/>
        <w:lang w:val="pt-PT" w:eastAsia="en-US" w:bidi="ar-SA"/>
      </w:rPr>
    </w:lvl>
    <w:lvl w:ilvl="4" w:tplc="67ACA348">
      <w:numFmt w:val="bullet"/>
      <w:lvlText w:val="•"/>
      <w:lvlJc w:val="left"/>
      <w:pPr>
        <w:ind w:left="4670" w:hanging="231"/>
      </w:pPr>
      <w:rPr>
        <w:rFonts w:hint="default"/>
        <w:lang w:val="pt-PT" w:eastAsia="en-US" w:bidi="ar-SA"/>
      </w:rPr>
    </w:lvl>
    <w:lvl w:ilvl="5" w:tplc="ACE41758">
      <w:numFmt w:val="bullet"/>
      <w:lvlText w:val="•"/>
      <w:lvlJc w:val="left"/>
      <w:pPr>
        <w:ind w:left="5653" w:hanging="231"/>
      </w:pPr>
      <w:rPr>
        <w:rFonts w:hint="default"/>
        <w:lang w:val="pt-PT" w:eastAsia="en-US" w:bidi="ar-SA"/>
      </w:rPr>
    </w:lvl>
    <w:lvl w:ilvl="6" w:tplc="D34498C6">
      <w:numFmt w:val="bullet"/>
      <w:lvlText w:val="•"/>
      <w:lvlJc w:val="left"/>
      <w:pPr>
        <w:ind w:left="6635" w:hanging="231"/>
      </w:pPr>
      <w:rPr>
        <w:rFonts w:hint="default"/>
        <w:lang w:val="pt-PT" w:eastAsia="en-US" w:bidi="ar-SA"/>
      </w:rPr>
    </w:lvl>
    <w:lvl w:ilvl="7" w:tplc="4B661446">
      <w:numFmt w:val="bullet"/>
      <w:lvlText w:val="•"/>
      <w:lvlJc w:val="left"/>
      <w:pPr>
        <w:ind w:left="7618" w:hanging="231"/>
      </w:pPr>
      <w:rPr>
        <w:rFonts w:hint="default"/>
        <w:lang w:val="pt-PT" w:eastAsia="en-US" w:bidi="ar-SA"/>
      </w:rPr>
    </w:lvl>
    <w:lvl w:ilvl="8" w:tplc="3998F3EE">
      <w:numFmt w:val="bullet"/>
      <w:lvlText w:val="•"/>
      <w:lvlJc w:val="left"/>
      <w:pPr>
        <w:ind w:left="8601" w:hanging="231"/>
      </w:pPr>
      <w:rPr>
        <w:rFonts w:hint="default"/>
        <w:lang w:val="pt-PT" w:eastAsia="en-US" w:bidi="ar-SA"/>
      </w:rPr>
    </w:lvl>
  </w:abstractNum>
  <w:abstractNum w:abstractNumId="67" w15:restartNumberingAfterBreak="0">
    <w:nsid w:val="3F4C1436"/>
    <w:multiLevelType w:val="multilevel"/>
    <w:tmpl w:val="38EE933A"/>
    <w:lvl w:ilvl="0">
      <w:start w:val="14"/>
      <w:numFmt w:val="decimal"/>
      <w:lvlText w:val="%1"/>
      <w:lvlJc w:val="left"/>
      <w:pPr>
        <w:ind w:left="742" w:hanging="708"/>
      </w:pPr>
      <w:rPr>
        <w:rFonts w:hint="default"/>
        <w:lang w:val="pt-PT" w:eastAsia="en-US" w:bidi="ar-SA"/>
      </w:rPr>
    </w:lvl>
    <w:lvl w:ilvl="1">
      <w:start w:val="4"/>
      <w:numFmt w:val="decimal"/>
      <w:lvlText w:val="%1.%2"/>
      <w:lvlJc w:val="left"/>
      <w:pPr>
        <w:ind w:left="742" w:hanging="708"/>
      </w:pPr>
      <w:rPr>
        <w:rFonts w:ascii="Verdana" w:eastAsia="Verdana" w:hAnsi="Verdana" w:cs="Verdana" w:hint="default"/>
        <w:b/>
        <w:bCs/>
        <w:spacing w:val="-1"/>
        <w:w w:val="100"/>
        <w:sz w:val="24"/>
        <w:szCs w:val="24"/>
        <w:lang w:val="pt-PT" w:eastAsia="en-US" w:bidi="ar-SA"/>
      </w:rPr>
    </w:lvl>
    <w:lvl w:ilvl="2">
      <w:numFmt w:val="bullet"/>
      <w:lvlText w:val="•"/>
      <w:lvlJc w:val="left"/>
      <w:pPr>
        <w:ind w:left="2705" w:hanging="708"/>
      </w:pPr>
      <w:rPr>
        <w:rFonts w:hint="default"/>
        <w:lang w:val="pt-PT" w:eastAsia="en-US" w:bidi="ar-SA"/>
      </w:rPr>
    </w:lvl>
    <w:lvl w:ilvl="3">
      <w:numFmt w:val="bullet"/>
      <w:lvlText w:val="•"/>
      <w:lvlJc w:val="left"/>
      <w:pPr>
        <w:ind w:left="3687" w:hanging="708"/>
      </w:pPr>
      <w:rPr>
        <w:rFonts w:hint="default"/>
        <w:lang w:val="pt-PT" w:eastAsia="en-US" w:bidi="ar-SA"/>
      </w:rPr>
    </w:lvl>
    <w:lvl w:ilvl="4">
      <w:numFmt w:val="bullet"/>
      <w:lvlText w:val="•"/>
      <w:lvlJc w:val="left"/>
      <w:pPr>
        <w:ind w:left="4670" w:hanging="708"/>
      </w:pPr>
      <w:rPr>
        <w:rFonts w:hint="default"/>
        <w:lang w:val="pt-PT" w:eastAsia="en-US" w:bidi="ar-SA"/>
      </w:rPr>
    </w:lvl>
    <w:lvl w:ilvl="5">
      <w:numFmt w:val="bullet"/>
      <w:lvlText w:val="•"/>
      <w:lvlJc w:val="left"/>
      <w:pPr>
        <w:ind w:left="5653" w:hanging="708"/>
      </w:pPr>
      <w:rPr>
        <w:rFonts w:hint="default"/>
        <w:lang w:val="pt-PT" w:eastAsia="en-US" w:bidi="ar-SA"/>
      </w:rPr>
    </w:lvl>
    <w:lvl w:ilvl="6">
      <w:numFmt w:val="bullet"/>
      <w:lvlText w:val="•"/>
      <w:lvlJc w:val="left"/>
      <w:pPr>
        <w:ind w:left="6635" w:hanging="708"/>
      </w:pPr>
      <w:rPr>
        <w:rFonts w:hint="default"/>
        <w:lang w:val="pt-PT" w:eastAsia="en-US" w:bidi="ar-SA"/>
      </w:rPr>
    </w:lvl>
    <w:lvl w:ilvl="7">
      <w:numFmt w:val="bullet"/>
      <w:lvlText w:val="•"/>
      <w:lvlJc w:val="left"/>
      <w:pPr>
        <w:ind w:left="7618" w:hanging="708"/>
      </w:pPr>
      <w:rPr>
        <w:rFonts w:hint="default"/>
        <w:lang w:val="pt-PT" w:eastAsia="en-US" w:bidi="ar-SA"/>
      </w:rPr>
    </w:lvl>
    <w:lvl w:ilvl="8">
      <w:numFmt w:val="bullet"/>
      <w:lvlText w:val="•"/>
      <w:lvlJc w:val="left"/>
      <w:pPr>
        <w:ind w:left="8601" w:hanging="708"/>
      </w:pPr>
      <w:rPr>
        <w:rFonts w:hint="default"/>
        <w:lang w:val="pt-PT" w:eastAsia="en-US" w:bidi="ar-SA"/>
      </w:rPr>
    </w:lvl>
  </w:abstractNum>
  <w:abstractNum w:abstractNumId="68" w15:restartNumberingAfterBreak="0">
    <w:nsid w:val="408F02B4"/>
    <w:multiLevelType w:val="hybridMultilevel"/>
    <w:tmpl w:val="A91E91A8"/>
    <w:lvl w:ilvl="0" w:tplc="4AA03244">
      <w:start w:val="1"/>
      <w:numFmt w:val="lowerLetter"/>
      <w:lvlText w:val="%1)"/>
      <w:lvlJc w:val="left"/>
      <w:pPr>
        <w:ind w:left="1052" w:hanging="310"/>
      </w:pPr>
      <w:rPr>
        <w:rFonts w:ascii="Verdana" w:eastAsia="Verdana" w:hAnsi="Verdana" w:cs="Verdana" w:hint="default"/>
        <w:spacing w:val="-1"/>
        <w:w w:val="100"/>
        <w:sz w:val="22"/>
        <w:szCs w:val="22"/>
        <w:lang w:val="pt-PT" w:eastAsia="en-US" w:bidi="ar-SA"/>
      </w:rPr>
    </w:lvl>
    <w:lvl w:ilvl="1" w:tplc="B666205C">
      <w:numFmt w:val="bullet"/>
      <w:lvlText w:val="•"/>
      <w:lvlJc w:val="left"/>
      <w:pPr>
        <w:ind w:left="2010" w:hanging="310"/>
      </w:pPr>
      <w:rPr>
        <w:rFonts w:hint="default"/>
        <w:lang w:val="pt-PT" w:eastAsia="en-US" w:bidi="ar-SA"/>
      </w:rPr>
    </w:lvl>
    <w:lvl w:ilvl="2" w:tplc="EFD43CAA">
      <w:numFmt w:val="bullet"/>
      <w:lvlText w:val="•"/>
      <w:lvlJc w:val="left"/>
      <w:pPr>
        <w:ind w:left="2961" w:hanging="310"/>
      </w:pPr>
      <w:rPr>
        <w:rFonts w:hint="default"/>
        <w:lang w:val="pt-PT" w:eastAsia="en-US" w:bidi="ar-SA"/>
      </w:rPr>
    </w:lvl>
    <w:lvl w:ilvl="3" w:tplc="8EAA9ABA">
      <w:numFmt w:val="bullet"/>
      <w:lvlText w:val="•"/>
      <w:lvlJc w:val="left"/>
      <w:pPr>
        <w:ind w:left="3911" w:hanging="310"/>
      </w:pPr>
      <w:rPr>
        <w:rFonts w:hint="default"/>
        <w:lang w:val="pt-PT" w:eastAsia="en-US" w:bidi="ar-SA"/>
      </w:rPr>
    </w:lvl>
    <w:lvl w:ilvl="4" w:tplc="796E15A8">
      <w:numFmt w:val="bullet"/>
      <w:lvlText w:val="•"/>
      <w:lvlJc w:val="left"/>
      <w:pPr>
        <w:ind w:left="4862" w:hanging="310"/>
      </w:pPr>
      <w:rPr>
        <w:rFonts w:hint="default"/>
        <w:lang w:val="pt-PT" w:eastAsia="en-US" w:bidi="ar-SA"/>
      </w:rPr>
    </w:lvl>
    <w:lvl w:ilvl="5" w:tplc="49BABFB0">
      <w:numFmt w:val="bullet"/>
      <w:lvlText w:val="•"/>
      <w:lvlJc w:val="left"/>
      <w:pPr>
        <w:ind w:left="5813" w:hanging="310"/>
      </w:pPr>
      <w:rPr>
        <w:rFonts w:hint="default"/>
        <w:lang w:val="pt-PT" w:eastAsia="en-US" w:bidi="ar-SA"/>
      </w:rPr>
    </w:lvl>
    <w:lvl w:ilvl="6" w:tplc="61AA2F7A">
      <w:numFmt w:val="bullet"/>
      <w:lvlText w:val="•"/>
      <w:lvlJc w:val="left"/>
      <w:pPr>
        <w:ind w:left="6763" w:hanging="310"/>
      </w:pPr>
      <w:rPr>
        <w:rFonts w:hint="default"/>
        <w:lang w:val="pt-PT" w:eastAsia="en-US" w:bidi="ar-SA"/>
      </w:rPr>
    </w:lvl>
    <w:lvl w:ilvl="7" w:tplc="E4A64E68">
      <w:numFmt w:val="bullet"/>
      <w:lvlText w:val="•"/>
      <w:lvlJc w:val="left"/>
      <w:pPr>
        <w:ind w:left="7714" w:hanging="310"/>
      </w:pPr>
      <w:rPr>
        <w:rFonts w:hint="default"/>
        <w:lang w:val="pt-PT" w:eastAsia="en-US" w:bidi="ar-SA"/>
      </w:rPr>
    </w:lvl>
    <w:lvl w:ilvl="8" w:tplc="4EC670A4">
      <w:numFmt w:val="bullet"/>
      <w:lvlText w:val="•"/>
      <w:lvlJc w:val="left"/>
      <w:pPr>
        <w:ind w:left="8665" w:hanging="310"/>
      </w:pPr>
      <w:rPr>
        <w:rFonts w:hint="default"/>
        <w:lang w:val="pt-PT" w:eastAsia="en-US" w:bidi="ar-SA"/>
      </w:rPr>
    </w:lvl>
  </w:abstractNum>
  <w:abstractNum w:abstractNumId="69" w15:restartNumberingAfterBreak="0">
    <w:nsid w:val="40DD3038"/>
    <w:multiLevelType w:val="multilevel"/>
    <w:tmpl w:val="018C9562"/>
    <w:lvl w:ilvl="0">
      <w:start w:val="4"/>
      <w:numFmt w:val="decimalZero"/>
      <w:lvlText w:val="%1"/>
      <w:lvlJc w:val="left"/>
      <w:pPr>
        <w:ind w:left="1330" w:hanging="588"/>
      </w:pPr>
      <w:rPr>
        <w:rFonts w:hint="default"/>
        <w:lang w:val="pt-PT" w:eastAsia="en-US" w:bidi="ar-SA"/>
      </w:rPr>
    </w:lvl>
    <w:lvl w:ilvl="1">
      <w:numFmt w:val="decimalZero"/>
      <w:lvlText w:val="%1.%2"/>
      <w:lvlJc w:val="left"/>
      <w:pPr>
        <w:ind w:left="1330" w:hanging="588"/>
      </w:pPr>
      <w:rPr>
        <w:rFonts w:ascii="Verdana" w:eastAsia="Verdana" w:hAnsi="Verdana" w:cs="Verdana" w:hint="default"/>
        <w:spacing w:val="-1"/>
        <w:w w:val="100"/>
        <w:sz w:val="18"/>
        <w:szCs w:val="18"/>
        <w:lang w:val="pt-PT" w:eastAsia="en-US" w:bidi="ar-SA"/>
      </w:rPr>
    </w:lvl>
    <w:lvl w:ilvl="2">
      <w:numFmt w:val="bullet"/>
      <w:lvlText w:val="•"/>
      <w:lvlJc w:val="left"/>
      <w:pPr>
        <w:ind w:left="3185" w:hanging="588"/>
      </w:pPr>
      <w:rPr>
        <w:rFonts w:hint="default"/>
        <w:lang w:val="pt-PT" w:eastAsia="en-US" w:bidi="ar-SA"/>
      </w:rPr>
    </w:lvl>
    <w:lvl w:ilvl="3">
      <w:numFmt w:val="bullet"/>
      <w:lvlText w:val="•"/>
      <w:lvlJc w:val="left"/>
      <w:pPr>
        <w:ind w:left="4107" w:hanging="588"/>
      </w:pPr>
      <w:rPr>
        <w:rFonts w:hint="default"/>
        <w:lang w:val="pt-PT" w:eastAsia="en-US" w:bidi="ar-SA"/>
      </w:rPr>
    </w:lvl>
    <w:lvl w:ilvl="4">
      <w:numFmt w:val="bullet"/>
      <w:lvlText w:val="•"/>
      <w:lvlJc w:val="left"/>
      <w:pPr>
        <w:ind w:left="5030" w:hanging="588"/>
      </w:pPr>
      <w:rPr>
        <w:rFonts w:hint="default"/>
        <w:lang w:val="pt-PT" w:eastAsia="en-US" w:bidi="ar-SA"/>
      </w:rPr>
    </w:lvl>
    <w:lvl w:ilvl="5">
      <w:numFmt w:val="bullet"/>
      <w:lvlText w:val="•"/>
      <w:lvlJc w:val="left"/>
      <w:pPr>
        <w:ind w:left="5953" w:hanging="588"/>
      </w:pPr>
      <w:rPr>
        <w:rFonts w:hint="default"/>
        <w:lang w:val="pt-PT" w:eastAsia="en-US" w:bidi="ar-SA"/>
      </w:rPr>
    </w:lvl>
    <w:lvl w:ilvl="6">
      <w:numFmt w:val="bullet"/>
      <w:lvlText w:val="•"/>
      <w:lvlJc w:val="left"/>
      <w:pPr>
        <w:ind w:left="6875" w:hanging="588"/>
      </w:pPr>
      <w:rPr>
        <w:rFonts w:hint="default"/>
        <w:lang w:val="pt-PT" w:eastAsia="en-US" w:bidi="ar-SA"/>
      </w:rPr>
    </w:lvl>
    <w:lvl w:ilvl="7">
      <w:numFmt w:val="bullet"/>
      <w:lvlText w:val="•"/>
      <w:lvlJc w:val="left"/>
      <w:pPr>
        <w:ind w:left="7798" w:hanging="588"/>
      </w:pPr>
      <w:rPr>
        <w:rFonts w:hint="default"/>
        <w:lang w:val="pt-PT" w:eastAsia="en-US" w:bidi="ar-SA"/>
      </w:rPr>
    </w:lvl>
    <w:lvl w:ilvl="8">
      <w:numFmt w:val="bullet"/>
      <w:lvlText w:val="•"/>
      <w:lvlJc w:val="left"/>
      <w:pPr>
        <w:ind w:left="8721" w:hanging="588"/>
      </w:pPr>
      <w:rPr>
        <w:rFonts w:hint="default"/>
        <w:lang w:val="pt-PT" w:eastAsia="en-US" w:bidi="ar-SA"/>
      </w:rPr>
    </w:lvl>
  </w:abstractNum>
  <w:abstractNum w:abstractNumId="70" w15:restartNumberingAfterBreak="0">
    <w:nsid w:val="4331001C"/>
    <w:multiLevelType w:val="hybridMultilevel"/>
    <w:tmpl w:val="BE348262"/>
    <w:lvl w:ilvl="0" w:tplc="6914BC0C">
      <w:start w:val="1"/>
      <w:numFmt w:val="lowerLetter"/>
      <w:lvlText w:val="%1)"/>
      <w:lvlJc w:val="left"/>
      <w:pPr>
        <w:ind w:left="742" w:hanging="353"/>
      </w:pPr>
      <w:rPr>
        <w:rFonts w:ascii="Verdana" w:eastAsia="Verdana" w:hAnsi="Verdana" w:cs="Verdana" w:hint="default"/>
        <w:w w:val="100"/>
        <w:sz w:val="24"/>
        <w:szCs w:val="24"/>
        <w:lang w:val="pt-PT" w:eastAsia="en-US" w:bidi="ar-SA"/>
      </w:rPr>
    </w:lvl>
    <w:lvl w:ilvl="1" w:tplc="CA8A98DE">
      <w:numFmt w:val="bullet"/>
      <w:lvlText w:val="•"/>
      <w:lvlJc w:val="left"/>
      <w:pPr>
        <w:ind w:left="1722" w:hanging="353"/>
      </w:pPr>
      <w:rPr>
        <w:rFonts w:hint="default"/>
        <w:lang w:val="pt-PT" w:eastAsia="en-US" w:bidi="ar-SA"/>
      </w:rPr>
    </w:lvl>
    <w:lvl w:ilvl="2" w:tplc="FF2E1744">
      <w:numFmt w:val="bullet"/>
      <w:lvlText w:val="•"/>
      <w:lvlJc w:val="left"/>
      <w:pPr>
        <w:ind w:left="2705" w:hanging="353"/>
      </w:pPr>
      <w:rPr>
        <w:rFonts w:hint="default"/>
        <w:lang w:val="pt-PT" w:eastAsia="en-US" w:bidi="ar-SA"/>
      </w:rPr>
    </w:lvl>
    <w:lvl w:ilvl="3" w:tplc="E36E7C4C">
      <w:numFmt w:val="bullet"/>
      <w:lvlText w:val="•"/>
      <w:lvlJc w:val="left"/>
      <w:pPr>
        <w:ind w:left="3687" w:hanging="353"/>
      </w:pPr>
      <w:rPr>
        <w:rFonts w:hint="default"/>
        <w:lang w:val="pt-PT" w:eastAsia="en-US" w:bidi="ar-SA"/>
      </w:rPr>
    </w:lvl>
    <w:lvl w:ilvl="4" w:tplc="F6C22602">
      <w:numFmt w:val="bullet"/>
      <w:lvlText w:val="•"/>
      <w:lvlJc w:val="left"/>
      <w:pPr>
        <w:ind w:left="4670" w:hanging="353"/>
      </w:pPr>
      <w:rPr>
        <w:rFonts w:hint="default"/>
        <w:lang w:val="pt-PT" w:eastAsia="en-US" w:bidi="ar-SA"/>
      </w:rPr>
    </w:lvl>
    <w:lvl w:ilvl="5" w:tplc="8BF6C80E">
      <w:numFmt w:val="bullet"/>
      <w:lvlText w:val="•"/>
      <w:lvlJc w:val="left"/>
      <w:pPr>
        <w:ind w:left="5653" w:hanging="353"/>
      </w:pPr>
      <w:rPr>
        <w:rFonts w:hint="default"/>
        <w:lang w:val="pt-PT" w:eastAsia="en-US" w:bidi="ar-SA"/>
      </w:rPr>
    </w:lvl>
    <w:lvl w:ilvl="6" w:tplc="5EA8ED80">
      <w:numFmt w:val="bullet"/>
      <w:lvlText w:val="•"/>
      <w:lvlJc w:val="left"/>
      <w:pPr>
        <w:ind w:left="6635" w:hanging="353"/>
      </w:pPr>
      <w:rPr>
        <w:rFonts w:hint="default"/>
        <w:lang w:val="pt-PT" w:eastAsia="en-US" w:bidi="ar-SA"/>
      </w:rPr>
    </w:lvl>
    <w:lvl w:ilvl="7" w:tplc="CC14B9BE">
      <w:numFmt w:val="bullet"/>
      <w:lvlText w:val="•"/>
      <w:lvlJc w:val="left"/>
      <w:pPr>
        <w:ind w:left="7618" w:hanging="353"/>
      </w:pPr>
      <w:rPr>
        <w:rFonts w:hint="default"/>
        <w:lang w:val="pt-PT" w:eastAsia="en-US" w:bidi="ar-SA"/>
      </w:rPr>
    </w:lvl>
    <w:lvl w:ilvl="8" w:tplc="3BC08542">
      <w:numFmt w:val="bullet"/>
      <w:lvlText w:val="•"/>
      <w:lvlJc w:val="left"/>
      <w:pPr>
        <w:ind w:left="8601" w:hanging="353"/>
      </w:pPr>
      <w:rPr>
        <w:rFonts w:hint="default"/>
        <w:lang w:val="pt-PT" w:eastAsia="en-US" w:bidi="ar-SA"/>
      </w:rPr>
    </w:lvl>
  </w:abstractNum>
  <w:abstractNum w:abstractNumId="71" w15:restartNumberingAfterBreak="0">
    <w:nsid w:val="443B3D83"/>
    <w:multiLevelType w:val="hybridMultilevel"/>
    <w:tmpl w:val="379489C4"/>
    <w:lvl w:ilvl="0" w:tplc="B2945F52">
      <w:start w:val="3"/>
      <w:numFmt w:val="upperRoman"/>
      <w:lvlText w:val="%1"/>
      <w:lvlJc w:val="left"/>
      <w:pPr>
        <w:ind w:left="742" w:hanging="377"/>
      </w:pPr>
      <w:rPr>
        <w:rFonts w:ascii="Verdana" w:eastAsia="Verdana" w:hAnsi="Verdana" w:cs="Verdana" w:hint="default"/>
        <w:w w:val="100"/>
        <w:sz w:val="22"/>
        <w:szCs w:val="22"/>
        <w:lang w:val="pt-PT" w:eastAsia="en-US" w:bidi="ar-SA"/>
      </w:rPr>
    </w:lvl>
    <w:lvl w:ilvl="1" w:tplc="3D26469E">
      <w:numFmt w:val="bullet"/>
      <w:lvlText w:val="•"/>
      <w:lvlJc w:val="left"/>
      <w:pPr>
        <w:ind w:left="1722" w:hanging="377"/>
      </w:pPr>
      <w:rPr>
        <w:rFonts w:hint="default"/>
        <w:lang w:val="pt-PT" w:eastAsia="en-US" w:bidi="ar-SA"/>
      </w:rPr>
    </w:lvl>
    <w:lvl w:ilvl="2" w:tplc="70C24A6C">
      <w:numFmt w:val="bullet"/>
      <w:lvlText w:val="•"/>
      <w:lvlJc w:val="left"/>
      <w:pPr>
        <w:ind w:left="2705" w:hanging="377"/>
      </w:pPr>
      <w:rPr>
        <w:rFonts w:hint="default"/>
        <w:lang w:val="pt-PT" w:eastAsia="en-US" w:bidi="ar-SA"/>
      </w:rPr>
    </w:lvl>
    <w:lvl w:ilvl="3" w:tplc="72A245D6">
      <w:numFmt w:val="bullet"/>
      <w:lvlText w:val="•"/>
      <w:lvlJc w:val="left"/>
      <w:pPr>
        <w:ind w:left="3687" w:hanging="377"/>
      </w:pPr>
      <w:rPr>
        <w:rFonts w:hint="default"/>
        <w:lang w:val="pt-PT" w:eastAsia="en-US" w:bidi="ar-SA"/>
      </w:rPr>
    </w:lvl>
    <w:lvl w:ilvl="4" w:tplc="B9AED26A">
      <w:numFmt w:val="bullet"/>
      <w:lvlText w:val="•"/>
      <w:lvlJc w:val="left"/>
      <w:pPr>
        <w:ind w:left="4670" w:hanging="377"/>
      </w:pPr>
      <w:rPr>
        <w:rFonts w:hint="default"/>
        <w:lang w:val="pt-PT" w:eastAsia="en-US" w:bidi="ar-SA"/>
      </w:rPr>
    </w:lvl>
    <w:lvl w:ilvl="5" w:tplc="B002CB98">
      <w:numFmt w:val="bullet"/>
      <w:lvlText w:val="•"/>
      <w:lvlJc w:val="left"/>
      <w:pPr>
        <w:ind w:left="5653" w:hanging="377"/>
      </w:pPr>
      <w:rPr>
        <w:rFonts w:hint="default"/>
        <w:lang w:val="pt-PT" w:eastAsia="en-US" w:bidi="ar-SA"/>
      </w:rPr>
    </w:lvl>
    <w:lvl w:ilvl="6" w:tplc="03B22998">
      <w:numFmt w:val="bullet"/>
      <w:lvlText w:val="•"/>
      <w:lvlJc w:val="left"/>
      <w:pPr>
        <w:ind w:left="6635" w:hanging="377"/>
      </w:pPr>
      <w:rPr>
        <w:rFonts w:hint="default"/>
        <w:lang w:val="pt-PT" w:eastAsia="en-US" w:bidi="ar-SA"/>
      </w:rPr>
    </w:lvl>
    <w:lvl w:ilvl="7" w:tplc="FCAE502C">
      <w:numFmt w:val="bullet"/>
      <w:lvlText w:val="•"/>
      <w:lvlJc w:val="left"/>
      <w:pPr>
        <w:ind w:left="7618" w:hanging="377"/>
      </w:pPr>
      <w:rPr>
        <w:rFonts w:hint="default"/>
        <w:lang w:val="pt-PT" w:eastAsia="en-US" w:bidi="ar-SA"/>
      </w:rPr>
    </w:lvl>
    <w:lvl w:ilvl="8" w:tplc="124EB83E">
      <w:numFmt w:val="bullet"/>
      <w:lvlText w:val="•"/>
      <w:lvlJc w:val="left"/>
      <w:pPr>
        <w:ind w:left="8601" w:hanging="377"/>
      </w:pPr>
      <w:rPr>
        <w:rFonts w:hint="default"/>
        <w:lang w:val="pt-PT" w:eastAsia="en-US" w:bidi="ar-SA"/>
      </w:rPr>
    </w:lvl>
  </w:abstractNum>
  <w:abstractNum w:abstractNumId="72" w15:restartNumberingAfterBreak="0">
    <w:nsid w:val="445955AB"/>
    <w:multiLevelType w:val="multilevel"/>
    <w:tmpl w:val="FF32A682"/>
    <w:lvl w:ilvl="0">
      <w:start w:val="1"/>
      <w:numFmt w:val="decimal"/>
      <w:lvlText w:val="%1."/>
      <w:lvlJc w:val="left"/>
      <w:pPr>
        <w:ind w:left="821" w:hanging="708"/>
      </w:pPr>
      <w:rPr>
        <w:rFonts w:ascii="Arial" w:eastAsia="Arial" w:hAnsi="Arial" w:cs="Arial" w:hint="default"/>
        <w:b/>
        <w:bCs/>
        <w:spacing w:val="-1"/>
        <w:w w:val="100"/>
        <w:sz w:val="22"/>
        <w:szCs w:val="22"/>
        <w:lang w:val="pt-PT" w:eastAsia="en-US" w:bidi="ar-SA"/>
      </w:rPr>
    </w:lvl>
    <w:lvl w:ilvl="1">
      <w:start w:val="1"/>
      <w:numFmt w:val="decimal"/>
      <w:lvlText w:val="%1.%2."/>
      <w:lvlJc w:val="left"/>
      <w:pPr>
        <w:ind w:left="113" w:hanging="708"/>
      </w:pPr>
      <w:rPr>
        <w:rFonts w:ascii="Times New Roman" w:eastAsia="Arial MT" w:hAnsi="Times New Roman" w:cs="Times New Roman" w:hint="default"/>
        <w:b w:val="0"/>
        <w:bCs/>
        <w:spacing w:val="-1"/>
        <w:w w:val="99"/>
        <w:sz w:val="24"/>
        <w:szCs w:val="24"/>
        <w:lang w:val="pt-PT" w:eastAsia="en-US" w:bidi="ar-SA"/>
      </w:rPr>
    </w:lvl>
    <w:lvl w:ilvl="2">
      <w:start w:val="1"/>
      <w:numFmt w:val="decimal"/>
      <w:lvlText w:val="%1.%2.%3."/>
      <w:lvlJc w:val="left"/>
      <w:pPr>
        <w:ind w:left="113" w:hanging="708"/>
      </w:pPr>
      <w:rPr>
        <w:rFonts w:ascii="Times New Roman" w:eastAsia="Arial MT" w:hAnsi="Times New Roman" w:cs="Times New Roman" w:hint="default"/>
        <w:spacing w:val="-1"/>
        <w:w w:val="99"/>
        <w:sz w:val="24"/>
        <w:szCs w:val="24"/>
        <w:lang w:val="pt-PT" w:eastAsia="en-US" w:bidi="ar-SA"/>
      </w:rPr>
    </w:lvl>
    <w:lvl w:ilvl="3">
      <w:start w:val="1"/>
      <w:numFmt w:val="decimal"/>
      <w:lvlText w:val="%1.%2.%3.%4."/>
      <w:lvlJc w:val="left"/>
      <w:pPr>
        <w:ind w:left="113" w:hanging="764"/>
      </w:pPr>
      <w:rPr>
        <w:rFonts w:ascii="Arial MT" w:eastAsia="Arial MT" w:hAnsi="Arial MT" w:cs="Arial MT" w:hint="default"/>
        <w:spacing w:val="-1"/>
        <w:w w:val="99"/>
        <w:sz w:val="20"/>
        <w:szCs w:val="20"/>
        <w:lang w:val="pt-PT" w:eastAsia="en-US" w:bidi="ar-SA"/>
      </w:rPr>
    </w:lvl>
    <w:lvl w:ilvl="4">
      <w:numFmt w:val="bullet"/>
      <w:lvlText w:val="•"/>
      <w:lvlJc w:val="left"/>
      <w:pPr>
        <w:ind w:left="4022" w:hanging="764"/>
      </w:pPr>
      <w:rPr>
        <w:rFonts w:hint="default"/>
        <w:lang w:val="pt-PT" w:eastAsia="en-US" w:bidi="ar-SA"/>
      </w:rPr>
    </w:lvl>
    <w:lvl w:ilvl="5">
      <w:numFmt w:val="bullet"/>
      <w:lvlText w:val="•"/>
      <w:lvlJc w:val="left"/>
      <w:pPr>
        <w:ind w:left="5089" w:hanging="764"/>
      </w:pPr>
      <w:rPr>
        <w:rFonts w:hint="default"/>
        <w:lang w:val="pt-PT" w:eastAsia="en-US" w:bidi="ar-SA"/>
      </w:rPr>
    </w:lvl>
    <w:lvl w:ilvl="6">
      <w:numFmt w:val="bullet"/>
      <w:lvlText w:val="•"/>
      <w:lvlJc w:val="left"/>
      <w:pPr>
        <w:ind w:left="6156" w:hanging="764"/>
      </w:pPr>
      <w:rPr>
        <w:rFonts w:hint="default"/>
        <w:lang w:val="pt-PT" w:eastAsia="en-US" w:bidi="ar-SA"/>
      </w:rPr>
    </w:lvl>
    <w:lvl w:ilvl="7">
      <w:numFmt w:val="bullet"/>
      <w:lvlText w:val="•"/>
      <w:lvlJc w:val="left"/>
      <w:pPr>
        <w:ind w:left="7224" w:hanging="764"/>
      </w:pPr>
      <w:rPr>
        <w:rFonts w:hint="default"/>
        <w:lang w:val="pt-PT" w:eastAsia="en-US" w:bidi="ar-SA"/>
      </w:rPr>
    </w:lvl>
    <w:lvl w:ilvl="8">
      <w:numFmt w:val="bullet"/>
      <w:lvlText w:val="•"/>
      <w:lvlJc w:val="left"/>
      <w:pPr>
        <w:ind w:left="8291" w:hanging="764"/>
      </w:pPr>
      <w:rPr>
        <w:rFonts w:hint="default"/>
        <w:lang w:val="pt-PT" w:eastAsia="en-US" w:bidi="ar-SA"/>
      </w:rPr>
    </w:lvl>
  </w:abstractNum>
  <w:abstractNum w:abstractNumId="73" w15:restartNumberingAfterBreak="0">
    <w:nsid w:val="447D32F5"/>
    <w:multiLevelType w:val="multilevel"/>
    <w:tmpl w:val="544412CC"/>
    <w:lvl w:ilvl="0">
      <w:start w:val="7"/>
      <w:numFmt w:val="decimal"/>
      <w:lvlText w:val="%1"/>
      <w:lvlJc w:val="left"/>
      <w:pPr>
        <w:ind w:left="333" w:hanging="708"/>
      </w:pPr>
      <w:rPr>
        <w:rFonts w:hint="default"/>
        <w:lang w:val="pt-PT" w:eastAsia="en-US" w:bidi="ar-SA"/>
      </w:rPr>
    </w:lvl>
    <w:lvl w:ilvl="1">
      <w:start w:val="3"/>
      <w:numFmt w:val="decimal"/>
      <w:lvlText w:val="%1.%2"/>
      <w:lvlJc w:val="left"/>
      <w:pPr>
        <w:ind w:left="333" w:hanging="708"/>
      </w:pPr>
      <w:rPr>
        <w:rFonts w:hint="default"/>
        <w:lang w:val="pt-PT" w:eastAsia="en-US" w:bidi="ar-SA"/>
      </w:rPr>
    </w:lvl>
    <w:lvl w:ilvl="2">
      <w:start w:val="1"/>
      <w:numFmt w:val="decimal"/>
      <w:lvlText w:val="%1.%2.%3"/>
      <w:lvlJc w:val="left"/>
      <w:pPr>
        <w:ind w:left="333" w:hanging="708"/>
      </w:pPr>
      <w:rPr>
        <w:rFonts w:hint="default"/>
        <w:lang w:val="pt-PT" w:eastAsia="en-US" w:bidi="ar-SA"/>
      </w:rPr>
    </w:lvl>
    <w:lvl w:ilvl="3">
      <w:start w:val="1"/>
      <w:numFmt w:val="decimal"/>
      <w:lvlText w:val="%1.%2.%3.%4."/>
      <w:lvlJc w:val="left"/>
      <w:pPr>
        <w:ind w:left="333" w:hanging="708"/>
      </w:pPr>
      <w:rPr>
        <w:rFonts w:ascii="Arial MT" w:eastAsia="Arial MT" w:hAnsi="Arial MT" w:cs="Arial MT" w:hint="default"/>
        <w:spacing w:val="-1"/>
        <w:w w:val="99"/>
        <w:sz w:val="20"/>
        <w:szCs w:val="20"/>
        <w:lang w:val="pt-PT" w:eastAsia="en-US" w:bidi="ar-SA"/>
      </w:rPr>
    </w:lvl>
    <w:lvl w:ilvl="4">
      <w:numFmt w:val="bullet"/>
      <w:lvlText w:val="•"/>
      <w:lvlJc w:val="left"/>
      <w:pPr>
        <w:ind w:left="4558" w:hanging="708"/>
      </w:pPr>
      <w:rPr>
        <w:rFonts w:hint="default"/>
        <w:lang w:val="pt-PT" w:eastAsia="en-US" w:bidi="ar-SA"/>
      </w:rPr>
    </w:lvl>
    <w:lvl w:ilvl="5">
      <w:numFmt w:val="bullet"/>
      <w:lvlText w:val="•"/>
      <w:lvlJc w:val="left"/>
      <w:pPr>
        <w:ind w:left="5613" w:hanging="708"/>
      </w:pPr>
      <w:rPr>
        <w:rFonts w:hint="default"/>
        <w:lang w:val="pt-PT" w:eastAsia="en-US" w:bidi="ar-SA"/>
      </w:rPr>
    </w:lvl>
    <w:lvl w:ilvl="6">
      <w:numFmt w:val="bullet"/>
      <w:lvlText w:val="•"/>
      <w:lvlJc w:val="left"/>
      <w:pPr>
        <w:ind w:left="6667" w:hanging="708"/>
      </w:pPr>
      <w:rPr>
        <w:rFonts w:hint="default"/>
        <w:lang w:val="pt-PT" w:eastAsia="en-US" w:bidi="ar-SA"/>
      </w:rPr>
    </w:lvl>
    <w:lvl w:ilvl="7">
      <w:numFmt w:val="bullet"/>
      <w:lvlText w:val="•"/>
      <w:lvlJc w:val="left"/>
      <w:pPr>
        <w:ind w:left="7722" w:hanging="708"/>
      </w:pPr>
      <w:rPr>
        <w:rFonts w:hint="default"/>
        <w:lang w:val="pt-PT" w:eastAsia="en-US" w:bidi="ar-SA"/>
      </w:rPr>
    </w:lvl>
    <w:lvl w:ilvl="8">
      <w:numFmt w:val="bullet"/>
      <w:lvlText w:val="•"/>
      <w:lvlJc w:val="left"/>
      <w:pPr>
        <w:ind w:left="8777" w:hanging="708"/>
      </w:pPr>
      <w:rPr>
        <w:rFonts w:hint="default"/>
        <w:lang w:val="pt-PT" w:eastAsia="en-US" w:bidi="ar-SA"/>
      </w:rPr>
    </w:lvl>
  </w:abstractNum>
  <w:abstractNum w:abstractNumId="74" w15:restartNumberingAfterBreak="0">
    <w:nsid w:val="453D7A4E"/>
    <w:multiLevelType w:val="multilevel"/>
    <w:tmpl w:val="B66CC6E6"/>
    <w:lvl w:ilvl="0">
      <w:start w:val="6"/>
      <w:numFmt w:val="decimal"/>
      <w:lvlText w:val="%1."/>
      <w:lvlJc w:val="left"/>
      <w:pPr>
        <w:ind w:left="742" w:hanging="317"/>
      </w:pPr>
      <w:rPr>
        <w:rFonts w:ascii="Verdana" w:eastAsia="Verdana" w:hAnsi="Verdana" w:cs="Verdana" w:hint="default"/>
        <w:b/>
        <w:bCs/>
        <w:spacing w:val="-1"/>
        <w:w w:val="100"/>
        <w:sz w:val="22"/>
        <w:szCs w:val="22"/>
        <w:lang w:val="pt-PT" w:eastAsia="en-US" w:bidi="ar-SA"/>
      </w:rPr>
    </w:lvl>
    <w:lvl w:ilvl="1">
      <w:start w:val="1"/>
      <w:numFmt w:val="decimal"/>
      <w:lvlText w:val="%1.%2."/>
      <w:lvlJc w:val="left"/>
      <w:pPr>
        <w:ind w:left="742" w:hanging="543"/>
      </w:pPr>
      <w:rPr>
        <w:rFonts w:ascii="Verdana" w:eastAsia="Verdana" w:hAnsi="Verdana" w:cs="Verdana" w:hint="default"/>
        <w:b/>
        <w:bCs/>
        <w:spacing w:val="-2"/>
        <w:w w:val="100"/>
        <w:sz w:val="22"/>
        <w:szCs w:val="22"/>
        <w:lang w:val="pt-PT" w:eastAsia="en-US" w:bidi="ar-SA"/>
      </w:rPr>
    </w:lvl>
    <w:lvl w:ilvl="2">
      <w:numFmt w:val="bullet"/>
      <w:lvlText w:val="•"/>
      <w:lvlJc w:val="left"/>
      <w:pPr>
        <w:ind w:left="2705" w:hanging="543"/>
      </w:pPr>
      <w:rPr>
        <w:rFonts w:hint="default"/>
        <w:lang w:val="pt-PT" w:eastAsia="en-US" w:bidi="ar-SA"/>
      </w:rPr>
    </w:lvl>
    <w:lvl w:ilvl="3">
      <w:numFmt w:val="bullet"/>
      <w:lvlText w:val="•"/>
      <w:lvlJc w:val="left"/>
      <w:pPr>
        <w:ind w:left="3687" w:hanging="543"/>
      </w:pPr>
      <w:rPr>
        <w:rFonts w:hint="default"/>
        <w:lang w:val="pt-PT" w:eastAsia="en-US" w:bidi="ar-SA"/>
      </w:rPr>
    </w:lvl>
    <w:lvl w:ilvl="4">
      <w:numFmt w:val="bullet"/>
      <w:lvlText w:val="•"/>
      <w:lvlJc w:val="left"/>
      <w:pPr>
        <w:ind w:left="4670" w:hanging="543"/>
      </w:pPr>
      <w:rPr>
        <w:rFonts w:hint="default"/>
        <w:lang w:val="pt-PT" w:eastAsia="en-US" w:bidi="ar-SA"/>
      </w:rPr>
    </w:lvl>
    <w:lvl w:ilvl="5">
      <w:numFmt w:val="bullet"/>
      <w:lvlText w:val="•"/>
      <w:lvlJc w:val="left"/>
      <w:pPr>
        <w:ind w:left="5653" w:hanging="543"/>
      </w:pPr>
      <w:rPr>
        <w:rFonts w:hint="default"/>
        <w:lang w:val="pt-PT" w:eastAsia="en-US" w:bidi="ar-SA"/>
      </w:rPr>
    </w:lvl>
    <w:lvl w:ilvl="6">
      <w:numFmt w:val="bullet"/>
      <w:lvlText w:val="•"/>
      <w:lvlJc w:val="left"/>
      <w:pPr>
        <w:ind w:left="6635" w:hanging="543"/>
      </w:pPr>
      <w:rPr>
        <w:rFonts w:hint="default"/>
        <w:lang w:val="pt-PT" w:eastAsia="en-US" w:bidi="ar-SA"/>
      </w:rPr>
    </w:lvl>
    <w:lvl w:ilvl="7">
      <w:numFmt w:val="bullet"/>
      <w:lvlText w:val="•"/>
      <w:lvlJc w:val="left"/>
      <w:pPr>
        <w:ind w:left="7618" w:hanging="543"/>
      </w:pPr>
      <w:rPr>
        <w:rFonts w:hint="default"/>
        <w:lang w:val="pt-PT" w:eastAsia="en-US" w:bidi="ar-SA"/>
      </w:rPr>
    </w:lvl>
    <w:lvl w:ilvl="8">
      <w:numFmt w:val="bullet"/>
      <w:lvlText w:val="•"/>
      <w:lvlJc w:val="left"/>
      <w:pPr>
        <w:ind w:left="8601" w:hanging="543"/>
      </w:pPr>
      <w:rPr>
        <w:rFonts w:hint="default"/>
        <w:lang w:val="pt-PT" w:eastAsia="en-US" w:bidi="ar-SA"/>
      </w:rPr>
    </w:lvl>
  </w:abstractNum>
  <w:abstractNum w:abstractNumId="75" w15:restartNumberingAfterBreak="0">
    <w:nsid w:val="458C5023"/>
    <w:multiLevelType w:val="multilevel"/>
    <w:tmpl w:val="38E8ACBC"/>
    <w:lvl w:ilvl="0">
      <w:start w:val="7"/>
      <w:numFmt w:val="decimalZero"/>
      <w:lvlText w:val="%1"/>
      <w:lvlJc w:val="left"/>
      <w:pPr>
        <w:ind w:left="1330" w:hanging="588"/>
      </w:pPr>
      <w:rPr>
        <w:rFonts w:hint="default"/>
        <w:lang w:val="pt-PT" w:eastAsia="en-US" w:bidi="ar-SA"/>
      </w:rPr>
    </w:lvl>
    <w:lvl w:ilvl="1">
      <w:numFmt w:val="decimalZero"/>
      <w:lvlText w:val="%1.%2"/>
      <w:lvlJc w:val="left"/>
      <w:pPr>
        <w:ind w:left="1330" w:hanging="588"/>
      </w:pPr>
      <w:rPr>
        <w:rFonts w:ascii="Verdana" w:eastAsia="Verdana" w:hAnsi="Verdana" w:cs="Verdana" w:hint="default"/>
        <w:spacing w:val="-1"/>
        <w:w w:val="100"/>
        <w:sz w:val="18"/>
        <w:szCs w:val="18"/>
        <w:lang w:val="pt-PT" w:eastAsia="en-US" w:bidi="ar-SA"/>
      </w:rPr>
    </w:lvl>
    <w:lvl w:ilvl="2">
      <w:numFmt w:val="bullet"/>
      <w:lvlText w:val="•"/>
      <w:lvlJc w:val="left"/>
      <w:pPr>
        <w:ind w:left="3185" w:hanging="588"/>
      </w:pPr>
      <w:rPr>
        <w:rFonts w:hint="default"/>
        <w:lang w:val="pt-PT" w:eastAsia="en-US" w:bidi="ar-SA"/>
      </w:rPr>
    </w:lvl>
    <w:lvl w:ilvl="3">
      <w:numFmt w:val="bullet"/>
      <w:lvlText w:val="•"/>
      <w:lvlJc w:val="left"/>
      <w:pPr>
        <w:ind w:left="4107" w:hanging="588"/>
      </w:pPr>
      <w:rPr>
        <w:rFonts w:hint="default"/>
        <w:lang w:val="pt-PT" w:eastAsia="en-US" w:bidi="ar-SA"/>
      </w:rPr>
    </w:lvl>
    <w:lvl w:ilvl="4">
      <w:numFmt w:val="bullet"/>
      <w:lvlText w:val="•"/>
      <w:lvlJc w:val="left"/>
      <w:pPr>
        <w:ind w:left="5030" w:hanging="588"/>
      </w:pPr>
      <w:rPr>
        <w:rFonts w:hint="default"/>
        <w:lang w:val="pt-PT" w:eastAsia="en-US" w:bidi="ar-SA"/>
      </w:rPr>
    </w:lvl>
    <w:lvl w:ilvl="5">
      <w:numFmt w:val="bullet"/>
      <w:lvlText w:val="•"/>
      <w:lvlJc w:val="left"/>
      <w:pPr>
        <w:ind w:left="5953" w:hanging="588"/>
      </w:pPr>
      <w:rPr>
        <w:rFonts w:hint="default"/>
        <w:lang w:val="pt-PT" w:eastAsia="en-US" w:bidi="ar-SA"/>
      </w:rPr>
    </w:lvl>
    <w:lvl w:ilvl="6">
      <w:numFmt w:val="bullet"/>
      <w:lvlText w:val="•"/>
      <w:lvlJc w:val="left"/>
      <w:pPr>
        <w:ind w:left="6875" w:hanging="588"/>
      </w:pPr>
      <w:rPr>
        <w:rFonts w:hint="default"/>
        <w:lang w:val="pt-PT" w:eastAsia="en-US" w:bidi="ar-SA"/>
      </w:rPr>
    </w:lvl>
    <w:lvl w:ilvl="7">
      <w:numFmt w:val="bullet"/>
      <w:lvlText w:val="•"/>
      <w:lvlJc w:val="left"/>
      <w:pPr>
        <w:ind w:left="7798" w:hanging="588"/>
      </w:pPr>
      <w:rPr>
        <w:rFonts w:hint="default"/>
        <w:lang w:val="pt-PT" w:eastAsia="en-US" w:bidi="ar-SA"/>
      </w:rPr>
    </w:lvl>
    <w:lvl w:ilvl="8">
      <w:numFmt w:val="bullet"/>
      <w:lvlText w:val="•"/>
      <w:lvlJc w:val="left"/>
      <w:pPr>
        <w:ind w:left="8721" w:hanging="588"/>
      </w:pPr>
      <w:rPr>
        <w:rFonts w:hint="default"/>
        <w:lang w:val="pt-PT" w:eastAsia="en-US" w:bidi="ar-SA"/>
      </w:rPr>
    </w:lvl>
  </w:abstractNum>
  <w:abstractNum w:abstractNumId="76" w15:restartNumberingAfterBreak="0">
    <w:nsid w:val="46FE4FEB"/>
    <w:multiLevelType w:val="multilevel"/>
    <w:tmpl w:val="4F9684A6"/>
    <w:lvl w:ilvl="0">
      <w:start w:val="7"/>
      <w:numFmt w:val="decimal"/>
      <w:lvlText w:val="%1"/>
      <w:lvlJc w:val="left"/>
      <w:pPr>
        <w:ind w:left="742" w:hanging="809"/>
      </w:pPr>
      <w:rPr>
        <w:rFonts w:hint="default"/>
        <w:lang w:val="pt-PT" w:eastAsia="en-US" w:bidi="ar-SA"/>
      </w:rPr>
    </w:lvl>
    <w:lvl w:ilvl="1">
      <w:start w:val="13"/>
      <w:numFmt w:val="decimal"/>
      <w:lvlText w:val="%1.%2."/>
      <w:lvlJc w:val="left"/>
      <w:pPr>
        <w:ind w:left="742" w:hanging="809"/>
      </w:pPr>
      <w:rPr>
        <w:rFonts w:ascii="Verdana" w:eastAsia="Verdana" w:hAnsi="Verdana" w:cs="Verdana" w:hint="default"/>
        <w:b/>
        <w:bCs/>
        <w:spacing w:val="-2"/>
        <w:w w:val="100"/>
        <w:sz w:val="22"/>
        <w:szCs w:val="22"/>
        <w:lang w:val="pt-PT" w:eastAsia="en-US" w:bidi="ar-SA"/>
      </w:rPr>
    </w:lvl>
    <w:lvl w:ilvl="2">
      <w:numFmt w:val="bullet"/>
      <w:lvlText w:val="•"/>
      <w:lvlJc w:val="left"/>
      <w:pPr>
        <w:ind w:left="2705" w:hanging="809"/>
      </w:pPr>
      <w:rPr>
        <w:rFonts w:hint="default"/>
        <w:lang w:val="pt-PT" w:eastAsia="en-US" w:bidi="ar-SA"/>
      </w:rPr>
    </w:lvl>
    <w:lvl w:ilvl="3">
      <w:numFmt w:val="bullet"/>
      <w:lvlText w:val="•"/>
      <w:lvlJc w:val="left"/>
      <w:pPr>
        <w:ind w:left="3687" w:hanging="809"/>
      </w:pPr>
      <w:rPr>
        <w:rFonts w:hint="default"/>
        <w:lang w:val="pt-PT" w:eastAsia="en-US" w:bidi="ar-SA"/>
      </w:rPr>
    </w:lvl>
    <w:lvl w:ilvl="4">
      <w:numFmt w:val="bullet"/>
      <w:lvlText w:val="•"/>
      <w:lvlJc w:val="left"/>
      <w:pPr>
        <w:ind w:left="4670" w:hanging="809"/>
      </w:pPr>
      <w:rPr>
        <w:rFonts w:hint="default"/>
        <w:lang w:val="pt-PT" w:eastAsia="en-US" w:bidi="ar-SA"/>
      </w:rPr>
    </w:lvl>
    <w:lvl w:ilvl="5">
      <w:numFmt w:val="bullet"/>
      <w:lvlText w:val="•"/>
      <w:lvlJc w:val="left"/>
      <w:pPr>
        <w:ind w:left="5653" w:hanging="809"/>
      </w:pPr>
      <w:rPr>
        <w:rFonts w:hint="default"/>
        <w:lang w:val="pt-PT" w:eastAsia="en-US" w:bidi="ar-SA"/>
      </w:rPr>
    </w:lvl>
    <w:lvl w:ilvl="6">
      <w:numFmt w:val="bullet"/>
      <w:lvlText w:val="•"/>
      <w:lvlJc w:val="left"/>
      <w:pPr>
        <w:ind w:left="6635" w:hanging="809"/>
      </w:pPr>
      <w:rPr>
        <w:rFonts w:hint="default"/>
        <w:lang w:val="pt-PT" w:eastAsia="en-US" w:bidi="ar-SA"/>
      </w:rPr>
    </w:lvl>
    <w:lvl w:ilvl="7">
      <w:numFmt w:val="bullet"/>
      <w:lvlText w:val="•"/>
      <w:lvlJc w:val="left"/>
      <w:pPr>
        <w:ind w:left="7618" w:hanging="809"/>
      </w:pPr>
      <w:rPr>
        <w:rFonts w:hint="default"/>
        <w:lang w:val="pt-PT" w:eastAsia="en-US" w:bidi="ar-SA"/>
      </w:rPr>
    </w:lvl>
    <w:lvl w:ilvl="8">
      <w:numFmt w:val="bullet"/>
      <w:lvlText w:val="•"/>
      <w:lvlJc w:val="left"/>
      <w:pPr>
        <w:ind w:left="8601" w:hanging="809"/>
      </w:pPr>
      <w:rPr>
        <w:rFonts w:hint="default"/>
        <w:lang w:val="pt-PT" w:eastAsia="en-US" w:bidi="ar-SA"/>
      </w:rPr>
    </w:lvl>
  </w:abstractNum>
  <w:abstractNum w:abstractNumId="77" w15:restartNumberingAfterBreak="0">
    <w:nsid w:val="47DD4031"/>
    <w:multiLevelType w:val="multilevel"/>
    <w:tmpl w:val="D5CA35DE"/>
    <w:lvl w:ilvl="0">
      <w:start w:val="2"/>
      <w:numFmt w:val="decimal"/>
      <w:lvlText w:val="%1"/>
      <w:lvlJc w:val="left"/>
      <w:pPr>
        <w:ind w:left="1330" w:hanging="588"/>
      </w:pPr>
      <w:rPr>
        <w:rFonts w:hint="default"/>
        <w:lang w:val="pt-PT" w:eastAsia="en-US" w:bidi="ar-SA"/>
      </w:rPr>
    </w:lvl>
    <w:lvl w:ilvl="1">
      <w:start w:val="331"/>
      <w:numFmt w:val="decimal"/>
      <w:lvlText w:val="%1.%2"/>
      <w:lvlJc w:val="left"/>
      <w:pPr>
        <w:ind w:left="1330" w:hanging="588"/>
      </w:pPr>
      <w:rPr>
        <w:rFonts w:ascii="Verdana" w:eastAsia="Verdana" w:hAnsi="Verdana" w:cs="Verdana" w:hint="default"/>
        <w:spacing w:val="-1"/>
        <w:w w:val="100"/>
        <w:sz w:val="18"/>
        <w:szCs w:val="18"/>
        <w:lang w:val="pt-PT" w:eastAsia="en-US" w:bidi="ar-SA"/>
      </w:rPr>
    </w:lvl>
    <w:lvl w:ilvl="2">
      <w:numFmt w:val="bullet"/>
      <w:lvlText w:val="•"/>
      <w:lvlJc w:val="left"/>
      <w:pPr>
        <w:ind w:left="3185" w:hanging="588"/>
      </w:pPr>
      <w:rPr>
        <w:rFonts w:hint="default"/>
        <w:lang w:val="pt-PT" w:eastAsia="en-US" w:bidi="ar-SA"/>
      </w:rPr>
    </w:lvl>
    <w:lvl w:ilvl="3">
      <w:numFmt w:val="bullet"/>
      <w:lvlText w:val="•"/>
      <w:lvlJc w:val="left"/>
      <w:pPr>
        <w:ind w:left="4107" w:hanging="588"/>
      </w:pPr>
      <w:rPr>
        <w:rFonts w:hint="default"/>
        <w:lang w:val="pt-PT" w:eastAsia="en-US" w:bidi="ar-SA"/>
      </w:rPr>
    </w:lvl>
    <w:lvl w:ilvl="4">
      <w:numFmt w:val="bullet"/>
      <w:lvlText w:val="•"/>
      <w:lvlJc w:val="left"/>
      <w:pPr>
        <w:ind w:left="5030" w:hanging="588"/>
      </w:pPr>
      <w:rPr>
        <w:rFonts w:hint="default"/>
        <w:lang w:val="pt-PT" w:eastAsia="en-US" w:bidi="ar-SA"/>
      </w:rPr>
    </w:lvl>
    <w:lvl w:ilvl="5">
      <w:numFmt w:val="bullet"/>
      <w:lvlText w:val="•"/>
      <w:lvlJc w:val="left"/>
      <w:pPr>
        <w:ind w:left="5953" w:hanging="588"/>
      </w:pPr>
      <w:rPr>
        <w:rFonts w:hint="default"/>
        <w:lang w:val="pt-PT" w:eastAsia="en-US" w:bidi="ar-SA"/>
      </w:rPr>
    </w:lvl>
    <w:lvl w:ilvl="6">
      <w:numFmt w:val="bullet"/>
      <w:lvlText w:val="•"/>
      <w:lvlJc w:val="left"/>
      <w:pPr>
        <w:ind w:left="6875" w:hanging="588"/>
      </w:pPr>
      <w:rPr>
        <w:rFonts w:hint="default"/>
        <w:lang w:val="pt-PT" w:eastAsia="en-US" w:bidi="ar-SA"/>
      </w:rPr>
    </w:lvl>
    <w:lvl w:ilvl="7">
      <w:numFmt w:val="bullet"/>
      <w:lvlText w:val="•"/>
      <w:lvlJc w:val="left"/>
      <w:pPr>
        <w:ind w:left="7798" w:hanging="588"/>
      </w:pPr>
      <w:rPr>
        <w:rFonts w:hint="default"/>
        <w:lang w:val="pt-PT" w:eastAsia="en-US" w:bidi="ar-SA"/>
      </w:rPr>
    </w:lvl>
    <w:lvl w:ilvl="8">
      <w:numFmt w:val="bullet"/>
      <w:lvlText w:val="•"/>
      <w:lvlJc w:val="left"/>
      <w:pPr>
        <w:ind w:left="8721" w:hanging="588"/>
      </w:pPr>
      <w:rPr>
        <w:rFonts w:hint="default"/>
        <w:lang w:val="pt-PT" w:eastAsia="en-US" w:bidi="ar-SA"/>
      </w:rPr>
    </w:lvl>
  </w:abstractNum>
  <w:abstractNum w:abstractNumId="78" w15:restartNumberingAfterBreak="0">
    <w:nsid w:val="484A6FD8"/>
    <w:multiLevelType w:val="multilevel"/>
    <w:tmpl w:val="F25EB292"/>
    <w:lvl w:ilvl="0">
      <w:start w:val="1"/>
      <w:numFmt w:val="decimal"/>
      <w:lvlText w:val="%1"/>
      <w:lvlJc w:val="left"/>
      <w:pPr>
        <w:ind w:left="742" w:hanging="226"/>
      </w:pPr>
      <w:rPr>
        <w:rFonts w:ascii="Verdana" w:eastAsia="Verdana" w:hAnsi="Verdana" w:cs="Verdana" w:hint="default"/>
        <w:b/>
        <w:bCs/>
        <w:w w:val="100"/>
        <w:sz w:val="22"/>
        <w:szCs w:val="22"/>
        <w:lang w:val="pt-PT" w:eastAsia="en-US" w:bidi="ar-SA"/>
      </w:rPr>
    </w:lvl>
    <w:lvl w:ilvl="1">
      <w:start w:val="1"/>
      <w:numFmt w:val="decimal"/>
      <w:lvlText w:val="%1.%2."/>
      <w:lvlJc w:val="left"/>
      <w:pPr>
        <w:ind w:left="742" w:hanging="545"/>
      </w:pPr>
      <w:rPr>
        <w:rFonts w:ascii="Verdana" w:eastAsia="Verdana" w:hAnsi="Verdana" w:cs="Verdana" w:hint="default"/>
        <w:b/>
        <w:bCs/>
        <w:spacing w:val="-2"/>
        <w:w w:val="100"/>
        <w:sz w:val="22"/>
        <w:szCs w:val="22"/>
        <w:lang w:val="pt-PT" w:eastAsia="en-US" w:bidi="ar-SA"/>
      </w:rPr>
    </w:lvl>
    <w:lvl w:ilvl="2">
      <w:start w:val="1"/>
      <w:numFmt w:val="decimal"/>
      <w:lvlText w:val="%1.%2.%3."/>
      <w:lvlJc w:val="left"/>
      <w:pPr>
        <w:ind w:left="742" w:hanging="797"/>
      </w:pPr>
      <w:rPr>
        <w:rFonts w:ascii="Verdana" w:eastAsia="Verdana" w:hAnsi="Verdana" w:cs="Verdana" w:hint="default"/>
        <w:b/>
        <w:bCs/>
        <w:spacing w:val="-2"/>
        <w:w w:val="100"/>
        <w:sz w:val="22"/>
        <w:szCs w:val="22"/>
        <w:lang w:val="pt-PT" w:eastAsia="en-US" w:bidi="ar-SA"/>
      </w:rPr>
    </w:lvl>
    <w:lvl w:ilvl="3">
      <w:numFmt w:val="bullet"/>
      <w:lvlText w:val="•"/>
      <w:lvlJc w:val="left"/>
      <w:pPr>
        <w:ind w:left="3687" w:hanging="797"/>
      </w:pPr>
      <w:rPr>
        <w:rFonts w:hint="default"/>
        <w:lang w:val="pt-PT" w:eastAsia="en-US" w:bidi="ar-SA"/>
      </w:rPr>
    </w:lvl>
    <w:lvl w:ilvl="4">
      <w:numFmt w:val="bullet"/>
      <w:lvlText w:val="•"/>
      <w:lvlJc w:val="left"/>
      <w:pPr>
        <w:ind w:left="4670" w:hanging="797"/>
      </w:pPr>
      <w:rPr>
        <w:rFonts w:hint="default"/>
        <w:lang w:val="pt-PT" w:eastAsia="en-US" w:bidi="ar-SA"/>
      </w:rPr>
    </w:lvl>
    <w:lvl w:ilvl="5">
      <w:numFmt w:val="bullet"/>
      <w:lvlText w:val="•"/>
      <w:lvlJc w:val="left"/>
      <w:pPr>
        <w:ind w:left="5653" w:hanging="797"/>
      </w:pPr>
      <w:rPr>
        <w:rFonts w:hint="default"/>
        <w:lang w:val="pt-PT" w:eastAsia="en-US" w:bidi="ar-SA"/>
      </w:rPr>
    </w:lvl>
    <w:lvl w:ilvl="6">
      <w:numFmt w:val="bullet"/>
      <w:lvlText w:val="•"/>
      <w:lvlJc w:val="left"/>
      <w:pPr>
        <w:ind w:left="6635" w:hanging="797"/>
      </w:pPr>
      <w:rPr>
        <w:rFonts w:hint="default"/>
        <w:lang w:val="pt-PT" w:eastAsia="en-US" w:bidi="ar-SA"/>
      </w:rPr>
    </w:lvl>
    <w:lvl w:ilvl="7">
      <w:numFmt w:val="bullet"/>
      <w:lvlText w:val="•"/>
      <w:lvlJc w:val="left"/>
      <w:pPr>
        <w:ind w:left="7618" w:hanging="797"/>
      </w:pPr>
      <w:rPr>
        <w:rFonts w:hint="default"/>
        <w:lang w:val="pt-PT" w:eastAsia="en-US" w:bidi="ar-SA"/>
      </w:rPr>
    </w:lvl>
    <w:lvl w:ilvl="8">
      <w:numFmt w:val="bullet"/>
      <w:lvlText w:val="•"/>
      <w:lvlJc w:val="left"/>
      <w:pPr>
        <w:ind w:left="8601" w:hanging="797"/>
      </w:pPr>
      <w:rPr>
        <w:rFonts w:hint="default"/>
        <w:lang w:val="pt-PT" w:eastAsia="en-US" w:bidi="ar-SA"/>
      </w:rPr>
    </w:lvl>
  </w:abstractNum>
  <w:abstractNum w:abstractNumId="79" w15:restartNumberingAfterBreak="0">
    <w:nsid w:val="490172CE"/>
    <w:multiLevelType w:val="multilevel"/>
    <w:tmpl w:val="AD704392"/>
    <w:lvl w:ilvl="0">
      <w:start w:val="1"/>
      <w:numFmt w:val="decimal"/>
      <w:lvlText w:val="%1."/>
      <w:lvlJc w:val="left"/>
      <w:pPr>
        <w:ind w:left="880" w:hanging="216"/>
        <w:jc w:val="right"/>
      </w:pPr>
      <w:rPr>
        <w:rFonts w:ascii="Arial" w:eastAsia="Arial" w:hAnsi="Arial" w:cs="Arial" w:hint="default"/>
        <w:b/>
        <w:bCs/>
        <w:spacing w:val="1"/>
        <w:w w:val="97"/>
        <w:sz w:val="24"/>
        <w:szCs w:val="24"/>
      </w:rPr>
    </w:lvl>
    <w:lvl w:ilvl="1">
      <w:start w:val="1"/>
      <w:numFmt w:val="decimal"/>
      <w:lvlText w:val="%1.%2"/>
      <w:lvlJc w:val="left"/>
      <w:pPr>
        <w:ind w:left="2015" w:hanging="711"/>
      </w:pPr>
      <w:rPr>
        <w:rFonts w:ascii="Arial" w:eastAsia="Arial" w:hAnsi="Arial" w:cs="Arial" w:hint="default"/>
        <w:b/>
        <w:bCs/>
        <w:spacing w:val="0"/>
        <w:w w:val="97"/>
        <w:sz w:val="24"/>
        <w:szCs w:val="24"/>
      </w:rPr>
    </w:lvl>
    <w:lvl w:ilvl="2">
      <w:start w:val="1"/>
      <w:numFmt w:val="decimal"/>
      <w:lvlText w:val="%1.%2.%3"/>
      <w:lvlJc w:val="left"/>
      <w:pPr>
        <w:ind w:left="3434" w:hanging="995"/>
      </w:pPr>
      <w:rPr>
        <w:rFonts w:ascii="Arial" w:eastAsia="Arial" w:hAnsi="Arial" w:cs="Arial" w:hint="default"/>
        <w:b/>
        <w:bCs/>
        <w:spacing w:val="0"/>
        <w:w w:val="97"/>
        <w:sz w:val="24"/>
        <w:szCs w:val="24"/>
      </w:rPr>
    </w:lvl>
    <w:lvl w:ilvl="3">
      <w:start w:val="1"/>
      <w:numFmt w:val="decimal"/>
      <w:lvlText w:val="%1.%2.%3.%4"/>
      <w:lvlJc w:val="left"/>
      <w:pPr>
        <w:ind w:left="4425" w:hanging="848"/>
      </w:pPr>
      <w:rPr>
        <w:rFonts w:ascii="Arial" w:eastAsia="Arial" w:hAnsi="Arial" w:cs="Arial" w:hint="default"/>
        <w:b/>
        <w:bCs/>
        <w:spacing w:val="0"/>
        <w:w w:val="97"/>
        <w:sz w:val="24"/>
        <w:szCs w:val="24"/>
      </w:rPr>
    </w:lvl>
    <w:lvl w:ilvl="4">
      <w:numFmt w:val="bullet"/>
      <w:lvlText w:val="•"/>
      <w:lvlJc w:val="left"/>
      <w:pPr>
        <w:ind w:left="4420" w:hanging="848"/>
      </w:pPr>
      <w:rPr>
        <w:rFonts w:hint="default"/>
      </w:rPr>
    </w:lvl>
    <w:lvl w:ilvl="5">
      <w:numFmt w:val="bullet"/>
      <w:lvlText w:val="•"/>
      <w:lvlJc w:val="left"/>
      <w:pPr>
        <w:ind w:left="5450" w:hanging="848"/>
      </w:pPr>
      <w:rPr>
        <w:rFonts w:hint="default"/>
      </w:rPr>
    </w:lvl>
    <w:lvl w:ilvl="6">
      <w:numFmt w:val="bullet"/>
      <w:lvlText w:val="•"/>
      <w:lvlJc w:val="left"/>
      <w:pPr>
        <w:ind w:left="6480" w:hanging="848"/>
      </w:pPr>
      <w:rPr>
        <w:rFonts w:hint="default"/>
      </w:rPr>
    </w:lvl>
    <w:lvl w:ilvl="7">
      <w:numFmt w:val="bullet"/>
      <w:lvlText w:val="•"/>
      <w:lvlJc w:val="left"/>
      <w:pPr>
        <w:ind w:left="7510" w:hanging="848"/>
      </w:pPr>
      <w:rPr>
        <w:rFonts w:hint="default"/>
      </w:rPr>
    </w:lvl>
    <w:lvl w:ilvl="8">
      <w:numFmt w:val="bullet"/>
      <w:lvlText w:val="•"/>
      <w:lvlJc w:val="left"/>
      <w:pPr>
        <w:ind w:left="8540" w:hanging="848"/>
      </w:pPr>
      <w:rPr>
        <w:rFonts w:hint="default"/>
      </w:rPr>
    </w:lvl>
  </w:abstractNum>
  <w:abstractNum w:abstractNumId="80" w15:restartNumberingAfterBreak="0">
    <w:nsid w:val="49F57F2B"/>
    <w:multiLevelType w:val="hybridMultilevel"/>
    <w:tmpl w:val="96549088"/>
    <w:lvl w:ilvl="0" w:tplc="2B0E3418">
      <w:start w:val="4"/>
      <w:numFmt w:val="upperRoman"/>
      <w:lvlText w:val="%1"/>
      <w:lvlJc w:val="left"/>
      <w:pPr>
        <w:ind w:left="1090" w:hanging="348"/>
      </w:pPr>
      <w:rPr>
        <w:rFonts w:ascii="Times New Roman" w:eastAsia="Verdana" w:hAnsi="Times New Roman" w:cs="Times New Roman" w:hint="default"/>
        <w:w w:val="100"/>
        <w:sz w:val="24"/>
        <w:szCs w:val="24"/>
        <w:lang w:val="pt-PT" w:eastAsia="en-US" w:bidi="ar-SA"/>
      </w:rPr>
    </w:lvl>
    <w:lvl w:ilvl="1" w:tplc="58A87AA2">
      <w:numFmt w:val="bullet"/>
      <w:lvlText w:val="•"/>
      <w:lvlJc w:val="left"/>
      <w:pPr>
        <w:ind w:left="2046" w:hanging="348"/>
      </w:pPr>
      <w:rPr>
        <w:rFonts w:hint="default"/>
        <w:lang w:val="pt-PT" w:eastAsia="en-US" w:bidi="ar-SA"/>
      </w:rPr>
    </w:lvl>
    <w:lvl w:ilvl="2" w:tplc="3D08D8D8">
      <w:numFmt w:val="bullet"/>
      <w:lvlText w:val="•"/>
      <w:lvlJc w:val="left"/>
      <w:pPr>
        <w:ind w:left="2993" w:hanging="348"/>
      </w:pPr>
      <w:rPr>
        <w:rFonts w:hint="default"/>
        <w:lang w:val="pt-PT" w:eastAsia="en-US" w:bidi="ar-SA"/>
      </w:rPr>
    </w:lvl>
    <w:lvl w:ilvl="3" w:tplc="75B08254">
      <w:numFmt w:val="bullet"/>
      <w:lvlText w:val="•"/>
      <w:lvlJc w:val="left"/>
      <w:pPr>
        <w:ind w:left="3939" w:hanging="348"/>
      </w:pPr>
      <w:rPr>
        <w:rFonts w:hint="default"/>
        <w:lang w:val="pt-PT" w:eastAsia="en-US" w:bidi="ar-SA"/>
      </w:rPr>
    </w:lvl>
    <w:lvl w:ilvl="4" w:tplc="6AE8B6EC">
      <w:numFmt w:val="bullet"/>
      <w:lvlText w:val="•"/>
      <w:lvlJc w:val="left"/>
      <w:pPr>
        <w:ind w:left="4886" w:hanging="348"/>
      </w:pPr>
      <w:rPr>
        <w:rFonts w:hint="default"/>
        <w:lang w:val="pt-PT" w:eastAsia="en-US" w:bidi="ar-SA"/>
      </w:rPr>
    </w:lvl>
    <w:lvl w:ilvl="5" w:tplc="F0AA5808">
      <w:numFmt w:val="bullet"/>
      <w:lvlText w:val="•"/>
      <w:lvlJc w:val="left"/>
      <w:pPr>
        <w:ind w:left="5833" w:hanging="348"/>
      </w:pPr>
      <w:rPr>
        <w:rFonts w:hint="default"/>
        <w:lang w:val="pt-PT" w:eastAsia="en-US" w:bidi="ar-SA"/>
      </w:rPr>
    </w:lvl>
    <w:lvl w:ilvl="6" w:tplc="C70C9E9A">
      <w:numFmt w:val="bullet"/>
      <w:lvlText w:val="•"/>
      <w:lvlJc w:val="left"/>
      <w:pPr>
        <w:ind w:left="6779" w:hanging="348"/>
      </w:pPr>
      <w:rPr>
        <w:rFonts w:hint="default"/>
        <w:lang w:val="pt-PT" w:eastAsia="en-US" w:bidi="ar-SA"/>
      </w:rPr>
    </w:lvl>
    <w:lvl w:ilvl="7" w:tplc="0192AB1C">
      <w:numFmt w:val="bullet"/>
      <w:lvlText w:val="•"/>
      <w:lvlJc w:val="left"/>
      <w:pPr>
        <w:ind w:left="7726" w:hanging="348"/>
      </w:pPr>
      <w:rPr>
        <w:rFonts w:hint="default"/>
        <w:lang w:val="pt-PT" w:eastAsia="en-US" w:bidi="ar-SA"/>
      </w:rPr>
    </w:lvl>
    <w:lvl w:ilvl="8" w:tplc="C9A41318">
      <w:numFmt w:val="bullet"/>
      <w:lvlText w:val="•"/>
      <w:lvlJc w:val="left"/>
      <w:pPr>
        <w:ind w:left="8673" w:hanging="348"/>
      </w:pPr>
      <w:rPr>
        <w:rFonts w:hint="default"/>
        <w:lang w:val="pt-PT" w:eastAsia="en-US" w:bidi="ar-SA"/>
      </w:rPr>
    </w:lvl>
  </w:abstractNum>
  <w:abstractNum w:abstractNumId="81" w15:restartNumberingAfterBreak="0">
    <w:nsid w:val="4C715318"/>
    <w:multiLevelType w:val="multilevel"/>
    <w:tmpl w:val="2DB866A0"/>
    <w:lvl w:ilvl="0">
      <w:start w:val="2"/>
      <w:numFmt w:val="decimalZero"/>
      <w:lvlText w:val="%1"/>
      <w:lvlJc w:val="left"/>
      <w:pPr>
        <w:ind w:left="1330" w:hanging="588"/>
      </w:pPr>
      <w:rPr>
        <w:rFonts w:hint="default"/>
        <w:lang w:val="pt-PT" w:eastAsia="en-US" w:bidi="ar-SA"/>
      </w:rPr>
    </w:lvl>
    <w:lvl w:ilvl="1">
      <w:numFmt w:val="decimalZero"/>
      <w:lvlText w:val="%1.%2"/>
      <w:lvlJc w:val="left"/>
      <w:pPr>
        <w:ind w:left="1330" w:hanging="588"/>
      </w:pPr>
      <w:rPr>
        <w:rFonts w:ascii="Verdana" w:eastAsia="Verdana" w:hAnsi="Verdana" w:cs="Verdana" w:hint="default"/>
        <w:spacing w:val="-1"/>
        <w:w w:val="100"/>
        <w:sz w:val="18"/>
        <w:szCs w:val="18"/>
        <w:lang w:val="pt-PT" w:eastAsia="en-US" w:bidi="ar-SA"/>
      </w:rPr>
    </w:lvl>
    <w:lvl w:ilvl="2">
      <w:numFmt w:val="bullet"/>
      <w:lvlText w:val="•"/>
      <w:lvlJc w:val="left"/>
      <w:pPr>
        <w:ind w:left="3185" w:hanging="588"/>
      </w:pPr>
      <w:rPr>
        <w:rFonts w:hint="default"/>
        <w:lang w:val="pt-PT" w:eastAsia="en-US" w:bidi="ar-SA"/>
      </w:rPr>
    </w:lvl>
    <w:lvl w:ilvl="3">
      <w:numFmt w:val="bullet"/>
      <w:lvlText w:val="•"/>
      <w:lvlJc w:val="left"/>
      <w:pPr>
        <w:ind w:left="4107" w:hanging="588"/>
      </w:pPr>
      <w:rPr>
        <w:rFonts w:hint="default"/>
        <w:lang w:val="pt-PT" w:eastAsia="en-US" w:bidi="ar-SA"/>
      </w:rPr>
    </w:lvl>
    <w:lvl w:ilvl="4">
      <w:numFmt w:val="bullet"/>
      <w:lvlText w:val="•"/>
      <w:lvlJc w:val="left"/>
      <w:pPr>
        <w:ind w:left="5030" w:hanging="588"/>
      </w:pPr>
      <w:rPr>
        <w:rFonts w:hint="default"/>
        <w:lang w:val="pt-PT" w:eastAsia="en-US" w:bidi="ar-SA"/>
      </w:rPr>
    </w:lvl>
    <w:lvl w:ilvl="5">
      <w:numFmt w:val="bullet"/>
      <w:lvlText w:val="•"/>
      <w:lvlJc w:val="left"/>
      <w:pPr>
        <w:ind w:left="5953" w:hanging="588"/>
      </w:pPr>
      <w:rPr>
        <w:rFonts w:hint="default"/>
        <w:lang w:val="pt-PT" w:eastAsia="en-US" w:bidi="ar-SA"/>
      </w:rPr>
    </w:lvl>
    <w:lvl w:ilvl="6">
      <w:numFmt w:val="bullet"/>
      <w:lvlText w:val="•"/>
      <w:lvlJc w:val="left"/>
      <w:pPr>
        <w:ind w:left="6875" w:hanging="588"/>
      </w:pPr>
      <w:rPr>
        <w:rFonts w:hint="default"/>
        <w:lang w:val="pt-PT" w:eastAsia="en-US" w:bidi="ar-SA"/>
      </w:rPr>
    </w:lvl>
    <w:lvl w:ilvl="7">
      <w:numFmt w:val="bullet"/>
      <w:lvlText w:val="•"/>
      <w:lvlJc w:val="left"/>
      <w:pPr>
        <w:ind w:left="7798" w:hanging="588"/>
      </w:pPr>
      <w:rPr>
        <w:rFonts w:hint="default"/>
        <w:lang w:val="pt-PT" w:eastAsia="en-US" w:bidi="ar-SA"/>
      </w:rPr>
    </w:lvl>
    <w:lvl w:ilvl="8">
      <w:numFmt w:val="bullet"/>
      <w:lvlText w:val="•"/>
      <w:lvlJc w:val="left"/>
      <w:pPr>
        <w:ind w:left="8721" w:hanging="588"/>
      </w:pPr>
      <w:rPr>
        <w:rFonts w:hint="default"/>
        <w:lang w:val="pt-PT" w:eastAsia="en-US" w:bidi="ar-SA"/>
      </w:rPr>
    </w:lvl>
  </w:abstractNum>
  <w:abstractNum w:abstractNumId="82" w15:restartNumberingAfterBreak="0">
    <w:nsid w:val="4DAB668C"/>
    <w:multiLevelType w:val="multilevel"/>
    <w:tmpl w:val="950EC1DE"/>
    <w:lvl w:ilvl="0">
      <w:start w:val="19"/>
      <w:numFmt w:val="decimal"/>
      <w:lvlText w:val="%1"/>
      <w:lvlJc w:val="left"/>
      <w:pPr>
        <w:ind w:left="742" w:hanging="807"/>
      </w:pPr>
      <w:rPr>
        <w:rFonts w:hint="default"/>
        <w:lang w:val="pt-PT" w:eastAsia="en-US" w:bidi="ar-SA"/>
      </w:rPr>
    </w:lvl>
    <w:lvl w:ilvl="1">
      <w:start w:val="1"/>
      <w:numFmt w:val="decimal"/>
      <w:lvlText w:val="%1.%2"/>
      <w:lvlJc w:val="left"/>
      <w:pPr>
        <w:ind w:left="742" w:hanging="807"/>
        <w:jc w:val="right"/>
      </w:pPr>
      <w:rPr>
        <w:rFonts w:ascii="Verdana" w:eastAsia="Verdana" w:hAnsi="Verdana" w:cs="Verdana" w:hint="default"/>
        <w:b/>
        <w:bCs/>
        <w:spacing w:val="-1"/>
        <w:w w:val="100"/>
        <w:sz w:val="24"/>
        <w:szCs w:val="24"/>
        <w:lang w:val="pt-PT" w:eastAsia="en-US" w:bidi="ar-SA"/>
      </w:rPr>
    </w:lvl>
    <w:lvl w:ilvl="2">
      <w:numFmt w:val="bullet"/>
      <w:lvlText w:val="•"/>
      <w:lvlJc w:val="left"/>
      <w:pPr>
        <w:ind w:left="2705" w:hanging="807"/>
      </w:pPr>
      <w:rPr>
        <w:rFonts w:hint="default"/>
        <w:lang w:val="pt-PT" w:eastAsia="en-US" w:bidi="ar-SA"/>
      </w:rPr>
    </w:lvl>
    <w:lvl w:ilvl="3">
      <w:numFmt w:val="bullet"/>
      <w:lvlText w:val="•"/>
      <w:lvlJc w:val="left"/>
      <w:pPr>
        <w:ind w:left="3687" w:hanging="807"/>
      </w:pPr>
      <w:rPr>
        <w:rFonts w:hint="default"/>
        <w:lang w:val="pt-PT" w:eastAsia="en-US" w:bidi="ar-SA"/>
      </w:rPr>
    </w:lvl>
    <w:lvl w:ilvl="4">
      <w:numFmt w:val="bullet"/>
      <w:lvlText w:val="•"/>
      <w:lvlJc w:val="left"/>
      <w:pPr>
        <w:ind w:left="4670" w:hanging="807"/>
      </w:pPr>
      <w:rPr>
        <w:rFonts w:hint="default"/>
        <w:lang w:val="pt-PT" w:eastAsia="en-US" w:bidi="ar-SA"/>
      </w:rPr>
    </w:lvl>
    <w:lvl w:ilvl="5">
      <w:numFmt w:val="bullet"/>
      <w:lvlText w:val="•"/>
      <w:lvlJc w:val="left"/>
      <w:pPr>
        <w:ind w:left="5653" w:hanging="807"/>
      </w:pPr>
      <w:rPr>
        <w:rFonts w:hint="default"/>
        <w:lang w:val="pt-PT" w:eastAsia="en-US" w:bidi="ar-SA"/>
      </w:rPr>
    </w:lvl>
    <w:lvl w:ilvl="6">
      <w:numFmt w:val="bullet"/>
      <w:lvlText w:val="•"/>
      <w:lvlJc w:val="left"/>
      <w:pPr>
        <w:ind w:left="6635" w:hanging="807"/>
      </w:pPr>
      <w:rPr>
        <w:rFonts w:hint="default"/>
        <w:lang w:val="pt-PT" w:eastAsia="en-US" w:bidi="ar-SA"/>
      </w:rPr>
    </w:lvl>
    <w:lvl w:ilvl="7">
      <w:numFmt w:val="bullet"/>
      <w:lvlText w:val="•"/>
      <w:lvlJc w:val="left"/>
      <w:pPr>
        <w:ind w:left="7618" w:hanging="807"/>
      </w:pPr>
      <w:rPr>
        <w:rFonts w:hint="default"/>
        <w:lang w:val="pt-PT" w:eastAsia="en-US" w:bidi="ar-SA"/>
      </w:rPr>
    </w:lvl>
    <w:lvl w:ilvl="8">
      <w:numFmt w:val="bullet"/>
      <w:lvlText w:val="•"/>
      <w:lvlJc w:val="left"/>
      <w:pPr>
        <w:ind w:left="8601" w:hanging="807"/>
      </w:pPr>
      <w:rPr>
        <w:rFonts w:hint="default"/>
        <w:lang w:val="pt-PT" w:eastAsia="en-US" w:bidi="ar-SA"/>
      </w:rPr>
    </w:lvl>
  </w:abstractNum>
  <w:abstractNum w:abstractNumId="83" w15:restartNumberingAfterBreak="0">
    <w:nsid w:val="4DD524B0"/>
    <w:multiLevelType w:val="multilevel"/>
    <w:tmpl w:val="6AE089E2"/>
    <w:lvl w:ilvl="0">
      <w:start w:val="8"/>
      <w:numFmt w:val="decimal"/>
      <w:lvlText w:val="%1"/>
      <w:lvlJc w:val="left"/>
      <w:pPr>
        <w:ind w:left="742" w:hanging="929"/>
      </w:pPr>
      <w:rPr>
        <w:rFonts w:hint="default"/>
        <w:lang w:val="pt-PT" w:eastAsia="en-US" w:bidi="ar-SA"/>
      </w:rPr>
    </w:lvl>
    <w:lvl w:ilvl="1">
      <w:start w:val="2"/>
      <w:numFmt w:val="decimal"/>
      <w:lvlText w:val="%1.%2"/>
      <w:lvlJc w:val="left"/>
      <w:pPr>
        <w:ind w:left="742" w:hanging="929"/>
      </w:pPr>
      <w:rPr>
        <w:rFonts w:hint="default"/>
        <w:lang w:val="pt-PT" w:eastAsia="en-US" w:bidi="ar-SA"/>
      </w:rPr>
    </w:lvl>
    <w:lvl w:ilvl="2">
      <w:start w:val="1"/>
      <w:numFmt w:val="decimal"/>
      <w:lvlText w:val="%1.%2.%3."/>
      <w:lvlJc w:val="left"/>
      <w:pPr>
        <w:ind w:left="742" w:hanging="929"/>
      </w:pPr>
      <w:rPr>
        <w:rFonts w:ascii="Verdana" w:eastAsia="Verdana" w:hAnsi="Verdana" w:cs="Verdana" w:hint="default"/>
        <w:b/>
        <w:bCs/>
        <w:spacing w:val="-1"/>
        <w:w w:val="100"/>
        <w:sz w:val="24"/>
        <w:szCs w:val="24"/>
        <w:lang w:val="pt-PT" w:eastAsia="en-US" w:bidi="ar-SA"/>
      </w:rPr>
    </w:lvl>
    <w:lvl w:ilvl="3">
      <w:numFmt w:val="bullet"/>
      <w:lvlText w:val="•"/>
      <w:lvlJc w:val="left"/>
      <w:pPr>
        <w:ind w:left="3687" w:hanging="929"/>
      </w:pPr>
      <w:rPr>
        <w:rFonts w:hint="default"/>
        <w:lang w:val="pt-PT" w:eastAsia="en-US" w:bidi="ar-SA"/>
      </w:rPr>
    </w:lvl>
    <w:lvl w:ilvl="4">
      <w:numFmt w:val="bullet"/>
      <w:lvlText w:val="•"/>
      <w:lvlJc w:val="left"/>
      <w:pPr>
        <w:ind w:left="4670" w:hanging="929"/>
      </w:pPr>
      <w:rPr>
        <w:rFonts w:hint="default"/>
        <w:lang w:val="pt-PT" w:eastAsia="en-US" w:bidi="ar-SA"/>
      </w:rPr>
    </w:lvl>
    <w:lvl w:ilvl="5">
      <w:numFmt w:val="bullet"/>
      <w:lvlText w:val="•"/>
      <w:lvlJc w:val="left"/>
      <w:pPr>
        <w:ind w:left="5653" w:hanging="929"/>
      </w:pPr>
      <w:rPr>
        <w:rFonts w:hint="default"/>
        <w:lang w:val="pt-PT" w:eastAsia="en-US" w:bidi="ar-SA"/>
      </w:rPr>
    </w:lvl>
    <w:lvl w:ilvl="6">
      <w:numFmt w:val="bullet"/>
      <w:lvlText w:val="•"/>
      <w:lvlJc w:val="left"/>
      <w:pPr>
        <w:ind w:left="6635" w:hanging="929"/>
      </w:pPr>
      <w:rPr>
        <w:rFonts w:hint="default"/>
        <w:lang w:val="pt-PT" w:eastAsia="en-US" w:bidi="ar-SA"/>
      </w:rPr>
    </w:lvl>
    <w:lvl w:ilvl="7">
      <w:numFmt w:val="bullet"/>
      <w:lvlText w:val="•"/>
      <w:lvlJc w:val="left"/>
      <w:pPr>
        <w:ind w:left="7618" w:hanging="929"/>
      </w:pPr>
      <w:rPr>
        <w:rFonts w:hint="default"/>
        <w:lang w:val="pt-PT" w:eastAsia="en-US" w:bidi="ar-SA"/>
      </w:rPr>
    </w:lvl>
    <w:lvl w:ilvl="8">
      <w:numFmt w:val="bullet"/>
      <w:lvlText w:val="•"/>
      <w:lvlJc w:val="left"/>
      <w:pPr>
        <w:ind w:left="8601" w:hanging="929"/>
      </w:pPr>
      <w:rPr>
        <w:rFonts w:hint="default"/>
        <w:lang w:val="pt-PT" w:eastAsia="en-US" w:bidi="ar-SA"/>
      </w:rPr>
    </w:lvl>
  </w:abstractNum>
  <w:abstractNum w:abstractNumId="84" w15:restartNumberingAfterBreak="0">
    <w:nsid w:val="4DDF2A81"/>
    <w:multiLevelType w:val="hybridMultilevel"/>
    <w:tmpl w:val="9DE027CA"/>
    <w:lvl w:ilvl="0" w:tplc="B9EE54FC">
      <w:start w:val="1"/>
      <w:numFmt w:val="lowerLetter"/>
      <w:lvlText w:val="%1)"/>
      <w:lvlJc w:val="left"/>
      <w:pPr>
        <w:ind w:left="742" w:hanging="567"/>
      </w:pPr>
      <w:rPr>
        <w:rFonts w:ascii="Verdana" w:eastAsia="Verdana" w:hAnsi="Verdana" w:cs="Verdana" w:hint="default"/>
        <w:spacing w:val="-1"/>
        <w:w w:val="100"/>
        <w:sz w:val="24"/>
        <w:szCs w:val="24"/>
        <w:lang w:val="pt-PT" w:eastAsia="en-US" w:bidi="ar-SA"/>
      </w:rPr>
    </w:lvl>
    <w:lvl w:ilvl="1" w:tplc="B21A0CBA">
      <w:numFmt w:val="bullet"/>
      <w:lvlText w:val="•"/>
      <w:lvlJc w:val="left"/>
      <w:pPr>
        <w:ind w:left="1722" w:hanging="567"/>
      </w:pPr>
      <w:rPr>
        <w:rFonts w:hint="default"/>
        <w:lang w:val="pt-PT" w:eastAsia="en-US" w:bidi="ar-SA"/>
      </w:rPr>
    </w:lvl>
    <w:lvl w:ilvl="2" w:tplc="B8F06C30">
      <w:numFmt w:val="bullet"/>
      <w:lvlText w:val="•"/>
      <w:lvlJc w:val="left"/>
      <w:pPr>
        <w:ind w:left="2705" w:hanging="567"/>
      </w:pPr>
      <w:rPr>
        <w:rFonts w:hint="default"/>
        <w:lang w:val="pt-PT" w:eastAsia="en-US" w:bidi="ar-SA"/>
      </w:rPr>
    </w:lvl>
    <w:lvl w:ilvl="3" w:tplc="DE82E37A">
      <w:numFmt w:val="bullet"/>
      <w:lvlText w:val="•"/>
      <w:lvlJc w:val="left"/>
      <w:pPr>
        <w:ind w:left="3687" w:hanging="567"/>
      </w:pPr>
      <w:rPr>
        <w:rFonts w:hint="default"/>
        <w:lang w:val="pt-PT" w:eastAsia="en-US" w:bidi="ar-SA"/>
      </w:rPr>
    </w:lvl>
    <w:lvl w:ilvl="4" w:tplc="60A058D2">
      <w:numFmt w:val="bullet"/>
      <w:lvlText w:val="•"/>
      <w:lvlJc w:val="left"/>
      <w:pPr>
        <w:ind w:left="4670" w:hanging="567"/>
      </w:pPr>
      <w:rPr>
        <w:rFonts w:hint="default"/>
        <w:lang w:val="pt-PT" w:eastAsia="en-US" w:bidi="ar-SA"/>
      </w:rPr>
    </w:lvl>
    <w:lvl w:ilvl="5" w:tplc="C2F48F20">
      <w:numFmt w:val="bullet"/>
      <w:lvlText w:val="•"/>
      <w:lvlJc w:val="left"/>
      <w:pPr>
        <w:ind w:left="5653" w:hanging="567"/>
      </w:pPr>
      <w:rPr>
        <w:rFonts w:hint="default"/>
        <w:lang w:val="pt-PT" w:eastAsia="en-US" w:bidi="ar-SA"/>
      </w:rPr>
    </w:lvl>
    <w:lvl w:ilvl="6" w:tplc="53848A46">
      <w:numFmt w:val="bullet"/>
      <w:lvlText w:val="•"/>
      <w:lvlJc w:val="left"/>
      <w:pPr>
        <w:ind w:left="6635" w:hanging="567"/>
      </w:pPr>
      <w:rPr>
        <w:rFonts w:hint="default"/>
        <w:lang w:val="pt-PT" w:eastAsia="en-US" w:bidi="ar-SA"/>
      </w:rPr>
    </w:lvl>
    <w:lvl w:ilvl="7" w:tplc="325445A2">
      <w:numFmt w:val="bullet"/>
      <w:lvlText w:val="•"/>
      <w:lvlJc w:val="left"/>
      <w:pPr>
        <w:ind w:left="7618" w:hanging="567"/>
      </w:pPr>
      <w:rPr>
        <w:rFonts w:hint="default"/>
        <w:lang w:val="pt-PT" w:eastAsia="en-US" w:bidi="ar-SA"/>
      </w:rPr>
    </w:lvl>
    <w:lvl w:ilvl="8" w:tplc="BB0E94FE">
      <w:numFmt w:val="bullet"/>
      <w:lvlText w:val="•"/>
      <w:lvlJc w:val="left"/>
      <w:pPr>
        <w:ind w:left="8601" w:hanging="567"/>
      </w:pPr>
      <w:rPr>
        <w:rFonts w:hint="default"/>
        <w:lang w:val="pt-PT" w:eastAsia="en-US" w:bidi="ar-SA"/>
      </w:rPr>
    </w:lvl>
  </w:abstractNum>
  <w:abstractNum w:abstractNumId="85" w15:restartNumberingAfterBreak="0">
    <w:nsid w:val="4E5E205B"/>
    <w:multiLevelType w:val="hybridMultilevel"/>
    <w:tmpl w:val="680AB684"/>
    <w:lvl w:ilvl="0" w:tplc="7278E92A">
      <w:start w:val="1"/>
      <w:numFmt w:val="lowerLetter"/>
      <w:lvlText w:val="%1)"/>
      <w:lvlJc w:val="left"/>
      <w:pPr>
        <w:ind w:left="1078" w:hanging="337"/>
      </w:pPr>
      <w:rPr>
        <w:rFonts w:ascii="Times New Roman" w:eastAsia="Verdana" w:hAnsi="Times New Roman" w:cs="Times New Roman" w:hint="default"/>
        <w:w w:val="100"/>
        <w:sz w:val="24"/>
        <w:szCs w:val="24"/>
        <w:lang w:val="pt-PT" w:eastAsia="en-US" w:bidi="ar-SA"/>
      </w:rPr>
    </w:lvl>
    <w:lvl w:ilvl="1" w:tplc="16D07BEE">
      <w:numFmt w:val="bullet"/>
      <w:lvlText w:val="•"/>
      <w:lvlJc w:val="left"/>
      <w:pPr>
        <w:ind w:left="2028" w:hanging="337"/>
      </w:pPr>
      <w:rPr>
        <w:rFonts w:hint="default"/>
        <w:lang w:val="pt-PT" w:eastAsia="en-US" w:bidi="ar-SA"/>
      </w:rPr>
    </w:lvl>
    <w:lvl w:ilvl="2" w:tplc="BED6C2B2">
      <w:numFmt w:val="bullet"/>
      <w:lvlText w:val="•"/>
      <w:lvlJc w:val="left"/>
      <w:pPr>
        <w:ind w:left="2977" w:hanging="337"/>
      </w:pPr>
      <w:rPr>
        <w:rFonts w:hint="default"/>
        <w:lang w:val="pt-PT" w:eastAsia="en-US" w:bidi="ar-SA"/>
      </w:rPr>
    </w:lvl>
    <w:lvl w:ilvl="3" w:tplc="E1FACC0E">
      <w:numFmt w:val="bullet"/>
      <w:lvlText w:val="•"/>
      <w:lvlJc w:val="left"/>
      <w:pPr>
        <w:ind w:left="3925" w:hanging="337"/>
      </w:pPr>
      <w:rPr>
        <w:rFonts w:hint="default"/>
        <w:lang w:val="pt-PT" w:eastAsia="en-US" w:bidi="ar-SA"/>
      </w:rPr>
    </w:lvl>
    <w:lvl w:ilvl="4" w:tplc="B4C43AFA">
      <w:numFmt w:val="bullet"/>
      <w:lvlText w:val="•"/>
      <w:lvlJc w:val="left"/>
      <w:pPr>
        <w:ind w:left="4874" w:hanging="337"/>
      </w:pPr>
      <w:rPr>
        <w:rFonts w:hint="default"/>
        <w:lang w:val="pt-PT" w:eastAsia="en-US" w:bidi="ar-SA"/>
      </w:rPr>
    </w:lvl>
    <w:lvl w:ilvl="5" w:tplc="F582158A">
      <w:numFmt w:val="bullet"/>
      <w:lvlText w:val="•"/>
      <w:lvlJc w:val="left"/>
      <w:pPr>
        <w:ind w:left="5823" w:hanging="337"/>
      </w:pPr>
      <w:rPr>
        <w:rFonts w:hint="default"/>
        <w:lang w:val="pt-PT" w:eastAsia="en-US" w:bidi="ar-SA"/>
      </w:rPr>
    </w:lvl>
    <w:lvl w:ilvl="6" w:tplc="B364AF2E">
      <w:numFmt w:val="bullet"/>
      <w:lvlText w:val="•"/>
      <w:lvlJc w:val="left"/>
      <w:pPr>
        <w:ind w:left="6771" w:hanging="337"/>
      </w:pPr>
      <w:rPr>
        <w:rFonts w:hint="default"/>
        <w:lang w:val="pt-PT" w:eastAsia="en-US" w:bidi="ar-SA"/>
      </w:rPr>
    </w:lvl>
    <w:lvl w:ilvl="7" w:tplc="104A359E">
      <w:numFmt w:val="bullet"/>
      <w:lvlText w:val="•"/>
      <w:lvlJc w:val="left"/>
      <w:pPr>
        <w:ind w:left="7720" w:hanging="337"/>
      </w:pPr>
      <w:rPr>
        <w:rFonts w:hint="default"/>
        <w:lang w:val="pt-PT" w:eastAsia="en-US" w:bidi="ar-SA"/>
      </w:rPr>
    </w:lvl>
    <w:lvl w:ilvl="8" w:tplc="7BC60122">
      <w:numFmt w:val="bullet"/>
      <w:lvlText w:val="•"/>
      <w:lvlJc w:val="left"/>
      <w:pPr>
        <w:ind w:left="8669" w:hanging="337"/>
      </w:pPr>
      <w:rPr>
        <w:rFonts w:hint="default"/>
        <w:lang w:val="pt-PT" w:eastAsia="en-US" w:bidi="ar-SA"/>
      </w:rPr>
    </w:lvl>
  </w:abstractNum>
  <w:abstractNum w:abstractNumId="86" w15:restartNumberingAfterBreak="0">
    <w:nsid w:val="4E637171"/>
    <w:multiLevelType w:val="multilevel"/>
    <w:tmpl w:val="8C90160A"/>
    <w:lvl w:ilvl="0">
      <w:start w:val="2"/>
      <w:numFmt w:val="decimal"/>
      <w:lvlText w:val="%1"/>
      <w:lvlJc w:val="left"/>
      <w:pPr>
        <w:ind w:left="1330" w:hanging="588"/>
      </w:pPr>
      <w:rPr>
        <w:rFonts w:hint="default"/>
        <w:lang w:val="pt-PT" w:eastAsia="en-US" w:bidi="ar-SA"/>
      </w:rPr>
    </w:lvl>
    <w:lvl w:ilvl="1">
      <w:start w:val="111"/>
      <w:numFmt w:val="decimal"/>
      <w:lvlText w:val="%1.%2"/>
      <w:lvlJc w:val="left"/>
      <w:pPr>
        <w:ind w:left="1330" w:hanging="588"/>
      </w:pPr>
      <w:rPr>
        <w:rFonts w:ascii="Verdana" w:eastAsia="Verdana" w:hAnsi="Verdana" w:cs="Verdana" w:hint="default"/>
        <w:spacing w:val="-1"/>
        <w:w w:val="100"/>
        <w:sz w:val="18"/>
        <w:szCs w:val="18"/>
        <w:lang w:val="pt-PT" w:eastAsia="en-US" w:bidi="ar-SA"/>
      </w:rPr>
    </w:lvl>
    <w:lvl w:ilvl="2">
      <w:numFmt w:val="bullet"/>
      <w:lvlText w:val="•"/>
      <w:lvlJc w:val="left"/>
      <w:pPr>
        <w:ind w:left="3185" w:hanging="588"/>
      </w:pPr>
      <w:rPr>
        <w:rFonts w:hint="default"/>
        <w:lang w:val="pt-PT" w:eastAsia="en-US" w:bidi="ar-SA"/>
      </w:rPr>
    </w:lvl>
    <w:lvl w:ilvl="3">
      <w:numFmt w:val="bullet"/>
      <w:lvlText w:val="•"/>
      <w:lvlJc w:val="left"/>
      <w:pPr>
        <w:ind w:left="4107" w:hanging="588"/>
      </w:pPr>
      <w:rPr>
        <w:rFonts w:hint="default"/>
        <w:lang w:val="pt-PT" w:eastAsia="en-US" w:bidi="ar-SA"/>
      </w:rPr>
    </w:lvl>
    <w:lvl w:ilvl="4">
      <w:numFmt w:val="bullet"/>
      <w:lvlText w:val="•"/>
      <w:lvlJc w:val="left"/>
      <w:pPr>
        <w:ind w:left="5030" w:hanging="588"/>
      </w:pPr>
      <w:rPr>
        <w:rFonts w:hint="default"/>
        <w:lang w:val="pt-PT" w:eastAsia="en-US" w:bidi="ar-SA"/>
      </w:rPr>
    </w:lvl>
    <w:lvl w:ilvl="5">
      <w:numFmt w:val="bullet"/>
      <w:lvlText w:val="•"/>
      <w:lvlJc w:val="left"/>
      <w:pPr>
        <w:ind w:left="5953" w:hanging="588"/>
      </w:pPr>
      <w:rPr>
        <w:rFonts w:hint="default"/>
        <w:lang w:val="pt-PT" w:eastAsia="en-US" w:bidi="ar-SA"/>
      </w:rPr>
    </w:lvl>
    <w:lvl w:ilvl="6">
      <w:numFmt w:val="bullet"/>
      <w:lvlText w:val="•"/>
      <w:lvlJc w:val="left"/>
      <w:pPr>
        <w:ind w:left="6875" w:hanging="588"/>
      </w:pPr>
      <w:rPr>
        <w:rFonts w:hint="default"/>
        <w:lang w:val="pt-PT" w:eastAsia="en-US" w:bidi="ar-SA"/>
      </w:rPr>
    </w:lvl>
    <w:lvl w:ilvl="7">
      <w:numFmt w:val="bullet"/>
      <w:lvlText w:val="•"/>
      <w:lvlJc w:val="left"/>
      <w:pPr>
        <w:ind w:left="7798" w:hanging="588"/>
      </w:pPr>
      <w:rPr>
        <w:rFonts w:hint="default"/>
        <w:lang w:val="pt-PT" w:eastAsia="en-US" w:bidi="ar-SA"/>
      </w:rPr>
    </w:lvl>
    <w:lvl w:ilvl="8">
      <w:numFmt w:val="bullet"/>
      <w:lvlText w:val="•"/>
      <w:lvlJc w:val="left"/>
      <w:pPr>
        <w:ind w:left="8721" w:hanging="588"/>
      </w:pPr>
      <w:rPr>
        <w:rFonts w:hint="default"/>
        <w:lang w:val="pt-PT" w:eastAsia="en-US" w:bidi="ar-SA"/>
      </w:rPr>
    </w:lvl>
  </w:abstractNum>
  <w:abstractNum w:abstractNumId="87" w15:restartNumberingAfterBreak="0">
    <w:nsid w:val="4E816024"/>
    <w:multiLevelType w:val="multilevel"/>
    <w:tmpl w:val="035A04F2"/>
    <w:lvl w:ilvl="0">
      <w:start w:val="21"/>
      <w:numFmt w:val="decimal"/>
      <w:lvlText w:val="%1"/>
      <w:lvlJc w:val="left"/>
      <w:pPr>
        <w:ind w:left="1853" w:hanging="1112"/>
      </w:pPr>
      <w:rPr>
        <w:rFonts w:hint="default"/>
        <w:lang w:val="pt-PT" w:eastAsia="en-US" w:bidi="ar-SA"/>
      </w:rPr>
    </w:lvl>
    <w:lvl w:ilvl="1">
      <w:start w:val="1"/>
      <w:numFmt w:val="decimal"/>
      <w:lvlText w:val="%1.%2."/>
      <w:lvlJc w:val="left"/>
      <w:pPr>
        <w:ind w:left="1853" w:hanging="1112"/>
      </w:pPr>
      <w:rPr>
        <w:rFonts w:ascii="Verdana" w:eastAsia="Verdana" w:hAnsi="Verdana" w:cs="Verdana" w:hint="default"/>
        <w:b/>
        <w:bCs/>
        <w:spacing w:val="-1"/>
        <w:w w:val="100"/>
        <w:sz w:val="24"/>
        <w:szCs w:val="24"/>
        <w:lang w:val="pt-PT" w:eastAsia="en-US" w:bidi="ar-SA"/>
      </w:rPr>
    </w:lvl>
    <w:lvl w:ilvl="2">
      <w:numFmt w:val="bullet"/>
      <w:lvlText w:val="•"/>
      <w:lvlJc w:val="left"/>
      <w:pPr>
        <w:ind w:left="3601" w:hanging="1112"/>
      </w:pPr>
      <w:rPr>
        <w:rFonts w:hint="default"/>
        <w:lang w:val="pt-PT" w:eastAsia="en-US" w:bidi="ar-SA"/>
      </w:rPr>
    </w:lvl>
    <w:lvl w:ilvl="3">
      <w:numFmt w:val="bullet"/>
      <w:lvlText w:val="•"/>
      <w:lvlJc w:val="left"/>
      <w:pPr>
        <w:ind w:left="4471" w:hanging="1112"/>
      </w:pPr>
      <w:rPr>
        <w:rFonts w:hint="default"/>
        <w:lang w:val="pt-PT" w:eastAsia="en-US" w:bidi="ar-SA"/>
      </w:rPr>
    </w:lvl>
    <w:lvl w:ilvl="4">
      <w:numFmt w:val="bullet"/>
      <w:lvlText w:val="•"/>
      <w:lvlJc w:val="left"/>
      <w:pPr>
        <w:ind w:left="5342" w:hanging="1112"/>
      </w:pPr>
      <w:rPr>
        <w:rFonts w:hint="default"/>
        <w:lang w:val="pt-PT" w:eastAsia="en-US" w:bidi="ar-SA"/>
      </w:rPr>
    </w:lvl>
    <w:lvl w:ilvl="5">
      <w:numFmt w:val="bullet"/>
      <w:lvlText w:val="•"/>
      <w:lvlJc w:val="left"/>
      <w:pPr>
        <w:ind w:left="6213" w:hanging="1112"/>
      </w:pPr>
      <w:rPr>
        <w:rFonts w:hint="default"/>
        <w:lang w:val="pt-PT" w:eastAsia="en-US" w:bidi="ar-SA"/>
      </w:rPr>
    </w:lvl>
    <w:lvl w:ilvl="6">
      <w:numFmt w:val="bullet"/>
      <w:lvlText w:val="•"/>
      <w:lvlJc w:val="left"/>
      <w:pPr>
        <w:ind w:left="7083" w:hanging="1112"/>
      </w:pPr>
      <w:rPr>
        <w:rFonts w:hint="default"/>
        <w:lang w:val="pt-PT" w:eastAsia="en-US" w:bidi="ar-SA"/>
      </w:rPr>
    </w:lvl>
    <w:lvl w:ilvl="7">
      <w:numFmt w:val="bullet"/>
      <w:lvlText w:val="•"/>
      <w:lvlJc w:val="left"/>
      <w:pPr>
        <w:ind w:left="7954" w:hanging="1112"/>
      </w:pPr>
      <w:rPr>
        <w:rFonts w:hint="default"/>
        <w:lang w:val="pt-PT" w:eastAsia="en-US" w:bidi="ar-SA"/>
      </w:rPr>
    </w:lvl>
    <w:lvl w:ilvl="8">
      <w:numFmt w:val="bullet"/>
      <w:lvlText w:val="•"/>
      <w:lvlJc w:val="left"/>
      <w:pPr>
        <w:ind w:left="8825" w:hanging="1112"/>
      </w:pPr>
      <w:rPr>
        <w:rFonts w:hint="default"/>
        <w:lang w:val="pt-PT" w:eastAsia="en-US" w:bidi="ar-SA"/>
      </w:rPr>
    </w:lvl>
  </w:abstractNum>
  <w:abstractNum w:abstractNumId="88" w15:restartNumberingAfterBreak="0">
    <w:nsid w:val="4EDC2019"/>
    <w:multiLevelType w:val="multilevel"/>
    <w:tmpl w:val="362A3CDC"/>
    <w:lvl w:ilvl="0">
      <w:start w:val="19"/>
      <w:numFmt w:val="decimal"/>
      <w:lvlText w:val="%1"/>
      <w:lvlJc w:val="left"/>
      <w:pPr>
        <w:ind w:left="742" w:hanging="1270"/>
      </w:pPr>
      <w:rPr>
        <w:rFonts w:hint="default"/>
        <w:lang w:val="pt-PT" w:eastAsia="en-US" w:bidi="ar-SA"/>
      </w:rPr>
    </w:lvl>
    <w:lvl w:ilvl="1">
      <w:start w:val="4"/>
      <w:numFmt w:val="decimal"/>
      <w:lvlText w:val="%1.%2."/>
      <w:lvlJc w:val="left"/>
      <w:pPr>
        <w:ind w:left="742" w:hanging="1270"/>
      </w:pPr>
      <w:rPr>
        <w:rFonts w:ascii="Verdana" w:eastAsia="Verdana" w:hAnsi="Verdana" w:cs="Verdana" w:hint="default"/>
        <w:b/>
        <w:bCs/>
        <w:spacing w:val="-1"/>
        <w:w w:val="100"/>
        <w:sz w:val="24"/>
        <w:szCs w:val="24"/>
        <w:lang w:val="pt-PT" w:eastAsia="en-US" w:bidi="ar-SA"/>
      </w:rPr>
    </w:lvl>
    <w:lvl w:ilvl="2">
      <w:numFmt w:val="bullet"/>
      <w:lvlText w:val="•"/>
      <w:lvlJc w:val="left"/>
      <w:pPr>
        <w:ind w:left="2705" w:hanging="1270"/>
      </w:pPr>
      <w:rPr>
        <w:rFonts w:hint="default"/>
        <w:lang w:val="pt-PT" w:eastAsia="en-US" w:bidi="ar-SA"/>
      </w:rPr>
    </w:lvl>
    <w:lvl w:ilvl="3">
      <w:numFmt w:val="bullet"/>
      <w:lvlText w:val="•"/>
      <w:lvlJc w:val="left"/>
      <w:pPr>
        <w:ind w:left="3687" w:hanging="1270"/>
      </w:pPr>
      <w:rPr>
        <w:rFonts w:hint="default"/>
        <w:lang w:val="pt-PT" w:eastAsia="en-US" w:bidi="ar-SA"/>
      </w:rPr>
    </w:lvl>
    <w:lvl w:ilvl="4">
      <w:numFmt w:val="bullet"/>
      <w:lvlText w:val="•"/>
      <w:lvlJc w:val="left"/>
      <w:pPr>
        <w:ind w:left="4670" w:hanging="1270"/>
      </w:pPr>
      <w:rPr>
        <w:rFonts w:hint="default"/>
        <w:lang w:val="pt-PT" w:eastAsia="en-US" w:bidi="ar-SA"/>
      </w:rPr>
    </w:lvl>
    <w:lvl w:ilvl="5">
      <w:numFmt w:val="bullet"/>
      <w:lvlText w:val="•"/>
      <w:lvlJc w:val="left"/>
      <w:pPr>
        <w:ind w:left="5653" w:hanging="1270"/>
      </w:pPr>
      <w:rPr>
        <w:rFonts w:hint="default"/>
        <w:lang w:val="pt-PT" w:eastAsia="en-US" w:bidi="ar-SA"/>
      </w:rPr>
    </w:lvl>
    <w:lvl w:ilvl="6">
      <w:numFmt w:val="bullet"/>
      <w:lvlText w:val="•"/>
      <w:lvlJc w:val="left"/>
      <w:pPr>
        <w:ind w:left="6635" w:hanging="1270"/>
      </w:pPr>
      <w:rPr>
        <w:rFonts w:hint="default"/>
        <w:lang w:val="pt-PT" w:eastAsia="en-US" w:bidi="ar-SA"/>
      </w:rPr>
    </w:lvl>
    <w:lvl w:ilvl="7">
      <w:numFmt w:val="bullet"/>
      <w:lvlText w:val="•"/>
      <w:lvlJc w:val="left"/>
      <w:pPr>
        <w:ind w:left="7618" w:hanging="1270"/>
      </w:pPr>
      <w:rPr>
        <w:rFonts w:hint="default"/>
        <w:lang w:val="pt-PT" w:eastAsia="en-US" w:bidi="ar-SA"/>
      </w:rPr>
    </w:lvl>
    <w:lvl w:ilvl="8">
      <w:numFmt w:val="bullet"/>
      <w:lvlText w:val="•"/>
      <w:lvlJc w:val="left"/>
      <w:pPr>
        <w:ind w:left="8601" w:hanging="1270"/>
      </w:pPr>
      <w:rPr>
        <w:rFonts w:hint="default"/>
        <w:lang w:val="pt-PT" w:eastAsia="en-US" w:bidi="ar-SA"/>
      </w:rPr>
    </w:lvl>
  </w:abstractNum>
  <w:abstractNum w:abstractNumId="89" w15:restartNumberingAfterBreak="0">
    <w:nsid w:val="4F5F2A0F"/>
    <w:multiLevelType w:val="multilevel"/>
    <w:tmpl w:val="5B4A8396"/>
    <w:lvl w:ilvl="0">
      <w:start w:val="4"/>
      <w:numFmt w:val="decimalZero"/>
      <w:lvlText w:val="%1"/>
      <w:lvlJc w:val="left"/>
      <w:pPr>
        <w:ind w:left="1330" w:hanging="588"/>
      </w:pPr>
      <w:rPr>
        <w:rFonts w:hint="default"/>
        <w:lang w:val="pt-PT" w:eastAsia="en-US" w:bidi="ar-SA"/>
      </w:rPr>
    </w:lvl>
    <w:lvl w:ilvl="1">
      <w:numFmt w:val="decimalZero"/>
      <w:lvlText w:val="%1.%2"/>
      <w:lvlJc w:val="left"/>
      <w:pPr>
        <w:ind w:left="1330" w:hanging="588"/>
      </w:pPr>
      <w:rPr>
        <w:rFonts w:ascii="Verdana" w:eastAsia="Verdana" w:hAnsi="Verdana" w:cs="Verdana" w:hint="default"/>
        <w:spacing w:val="-1"/>
        <w:w w:val="100"/>
        <w:sz w:val="18"/>
        <w:szCs w:val="18"/>
        <w:lang w:val="pt-PT" w:eastAsia="en-US" w:bidi="ar-SA"/>
      </w:rPr>
    </w:lvl>
    <w:lvl w:ilvl="2">
      <w:numFmt w:val="bullet"/>
      <w:lvlText w:val="•"/>
      <w:lvlJc w:val="left"/>
      <w:pPr>
        <w:ind w:left="3185" w:hanging="588"/>
      </w:pPr>
      <w:rPr>
        <w:rFonts w:hint="default"/>
        <w:lang w:val="pt-PT" w:eastAsia="en-US" w:bidi="ar-SA"/>
      </w:rPr>
    </w:lvl>
    <w:lvl w:ilvl="3">
      <w:numFmt w:val="bullet"/>
      <w:lvlText w:val="•"/>
      <w:lvlJc w:val="left"/>
      <w:pPr>
        <w:ind w:left="4107" w:hanging="588"/>
      </w:pPr>
      <w:rPr>
        <w:rFonts w:hint="default"/>
        <w:lang w:val="pt-PT" w:eastAsia="en-US" w:bidi="ar-SA"/>
      </w:rPr>
    </w:lvl>
    <w:lvl w:ilvl="4">
      <w:numFmt w:val="bullet"/>
      <w:lvlText w:val="•"/>
      <w:lvlJc w:val="left"/>
      <w:pPr>
        <w:ind w:left="5030" w:hanging="588"/>
      </w:pPr>
      <w:rPr>
        <w:rFonts w:hint="default"/>
        <w:lang w:val="pt-PT" w:eastAsia="en-US" w:bidi="ar-SA"/>
      </w:rPr>
    </w:lvl>
    <w:lvl w:ilvl="5">
      <w:numFmt w:val="bullet"/>
      <w:lvlText w:val="•"/>
      <w:lvlJc w:val="left"/>
      <w:pPr>
        <w:ind w:left="5953" w:hanging="588"/>
      </w:pPr>
      <w:rPr>
        <w:rFonts w:hint="default"/>
        <w:lang w:val="pt-PT" w:eastAsia="en-US" w:bidi="ar-SA"/>
      </w:rPr>
    </w:lvl>
    <w:lvl w:ilvl="6">
      <w:numFmt w:val="bullet"/>
      <w:lvlText w:val="•"/>
      <w:lvlJc w:val="left"/>
      <w:pPr>
        <w:ind w:left="6875" w:hanging="588"/>
      </w:pPr>
      <w:rPr>
        <w:rFonts w:hint="default"/>
        <w:lang w:val="pt-PT" w:eastAsia="en-US" w:bidi="ar-SA"/>
      </w:rPr>
    </w:lvl>
    <w:lvl w:ilvl="7">
      <w:numFmt w:val="bullet"/>
      <w:lvlText w:val="•"/>
      <w:lvlJc w:val="left"/>
      <w:pPr>
        <w:ind w:left="7798" w:hanging="588"/>
      </w:pPr>
      <w:rPr>
        <w:rFonts w:hint="default"/>
        <w:lang w:val="pt-PT" w:eastAsia="en-US" w:bidi="ar-SA"/>
      </w:rPr>
    </w:lvl>
    <w:lvl w:ilvl="8">
      <w:numFmt w:val="bullet"/>
      <w:lvlText w:val="•"/>
      <w:lvlJc w:val="left"/>
      <w:pPr>
        <w:ind w:left="8721" w:hanging="588"/>
      </w:pPr>
      <w:rPr>
        <w:rFonts w:hint="default"/>
        <w:lang w:val="pt-PT" w:eastAsia="en-US" w:bidi="ar-SA"/>
      </w:rPr>
    </w:lvl>
  </w:abstractNum>
  <w:abstractNum w:abstractNumId="90" w15:restartNumberingAfterBreak="0">
    <w:nsid w:val="51520A61"/>
    <w:multiLevelType w:val="hybridMultilevel"/>
    <w:tmpl w:val="D6AE7B82"/>
    <w:lvl w:ilvl="0" w:tplc="04160001">
      <w:start w:val="1"/>
      <w:numFmt w:val="bullet"/>
      <w:lvlText w:val=""/>
      <w:lvlJc w:val="left"/>
      <w:pPr>
        <w:ind w:left="2563" w:hanging="360"/>
      </w:pPr>
      <w:rPr>
        <w:rFonts w:ascii="Symbol" w:hAnsi="Symbol" w:hint="default"/>
      </w:rPr>
    </w:lvl>
    <w:lvl w:ilvl="1" w:tplc="04160003" w:tentative="1">
      <w:start w:val="1"/>
      <w:numFmt w:val="bullet"/>
      <w:lvlText w:val="o"/>
      <w:lvlJc w:val="left"/>
      <w:pPr>
        <w:ind w:left="3283" w:hanging="360"/>
      </w:pPr>
      <w:rPr>
        <w:rFonts w:ascii="Courier New" w:hAnsi="Courier New" w:cs="Courier New" w:hint="default"/>
      </w:rPr>
    </w:lvl>
    <w:lvl w:ilvl="2" w:tplc="04160005" w:tentative="1">
      <w:start w:val="1"/>
      <w:numFmt w:val="bullet"/>
      <w:lvlText w:val=""/>
      <w:lvlJc w:val="left"/>
      <w:pPr>
        <w:ind w:left="4003" w:hanging="360"/>
      </w:pPr>
      <w:rPr>
        <w:rFonts w:ascii="Wingdings" w:hAnsi="Wingdings" w:hint="default"/>
      </w:rPr>
    </w:lvl>
    <w:lvl w:ilvl="3" w:tplc="04160001" w:tentative="1">
      <w:start w:val="1"/>
      <w:numFmt w:val="bullet"/>
      <w:lvlText w:val=""/>
      <w:lvlJc w:val="left"/>
      <w:pPr>
        <w:ind w:left="4723" w:hanging="360"/>
      </w:pPr>
      <w:rPr>
        <w:rFonts w:ascii="Symbol" w:hAnsi="Symbol" w:hint="default"/>
      </w:rPr>
    </w:lvl>
    <w:lvl w:ilvl="4" w:tplc="04160003" w:tentative="1">
      <w:start w:val="1"/>
      <w:numFmt w:val="bullet"/>
      <w:lvlText w:val="o"/>
      <w:lvlJc w:val="left"/>
      <w:pPr>
        <w:ind w:left="5443" w:hanging="360"/>
      </w:pPr>
      <w:rPr>
        <w:rFonts w:ascii="Courier New" w:hAnsi="Courier New" w:cs="Courier New" w:hint="default"/>
      </w:rPr>
    </w:lvl>
    <w:lvl w:ilvl="5" w:tplc="04160005" w:tentative="1">
      <w:start w:val="1"/>
      <w:numFmt w:val="bullet"/>
      <w:lvlText w:val=""/>
      <w:lvlJc w:val="left"/>
      <w:pPr>
        <w:ind w:left="6163" w:hanging="360"/>
      </w:pPr>
      <w:rPr>
        <w:rFonts w:ascii="Wingdings" w:hAnsi="Wingdings" w:hint="default"/>
      </w:rPr>
    </w:lvl>
    <w:lvl w:ilvl="6" w:tplc="04160001" w:tentative="1">
      <w:start w:val="1"/>
      <w:numFmt w:val="bullet"/>
      <w:lvlText w:val=""/>
      <w:lvlJc w:val="left"/>
      <w:pPr>
        <w:ind w:left="6883" w:hanging="360"/>
      </w:pPr>
      <w:rPr>
        <w:rFonts w:ascii="Symbol" w:hAnsi="Symbol" w:hint="default"/>
      </w:rPr>
    </w:lvl>
    <w:lvl w:ilvl="7" w:tplc="04160003" w:tentative="1">
      <w:start w:val="1"/>
      <w:numFmt w:val="bullet"/>
      <w:lvlText w:val="o"/>
      <w:lvlJc w:val="left"/>
      <w:pPr>
        <w:ind w:left="7603" w:hanging="360"/>
      </w:pPr>
      <w:rPr>
        <w:rFonts w:ascii="Courier New" w:hAnsi="Courier New" w:cs="Courier New" w:hint="default"/>
      </w:rPr>
    </w:lvl>
    <w:lvl w:ilvl="8" w:tplc="04160005" w:tentative="1">
      <w:start w:val="1"/>
      <w:numFmt w:val="bullet"/>
      <w:lvlText w:val=""/>
      <w:lvlJc w:val="left"/>
      <w:pPr>
        <w:ind w:left="8323" w:hanging="360"/>
      </w:pPr>
      <w:rPr>
        <w:rFonts w:ascii="Wingdings" w:hAnsi="Wingdings" w:hint="default"/>
      </w:rPr>
    </w:lvl>
  </w:abstractNum>
  <w:abstractNum w:abstractNumId="91" w15:restartNumberingAfterBreak="0">
    <w:nsid w:val="51CE028B"/>
    <w:multiLevelType w:val="hybridMultilevel"/>
    <w:tmpl w:val="930CBFF0"/>
    <w:lvl w:ilvl="0" w:tplc="F39E84B8">
      <w:start w:val="1"/>
      <w:numFmt w:val="lowerLetter"/>
      <w:lvlText w:val="%1)"/>
      <w:lvlJc w:val="left"/>
      <w:pPr>
        <w:ind w:left="742" w:hanging="704"/>
      </w:pPr>
      <w:rPr>
        <w:rFonts w:ascii="Verdana" w:eastAsia="Verdana" w:hAnsi="Verdana" w:cs="Verdana" w:hint="default"/>
        <w:b/>
        <w:bCs/>
        <w:w w:val="100"/>
        <w:sz w:val="24"/>
        <w:szCs w:val="24"/>
        <w:lang w:val="pt-PT" w:eastAsia="en-US" w:bidi="ar-SA"/>
      </w:rPr>
    </w:lvl>
    <w:lvl w:ilvl="1" w:tplc="1F0EA468">
      <w:numFmt w:val="bullet"/>
      <w:lvlText w:val="•"/>
      <w:lvlJc w:val="left"/>
      <w:pPr>
        <w:ind w:left="1722" w:hanging="704"/>
      </w:pPr>
      <w:rPr>
        <w:rFonts w:hint="default"/>
        <w:lang w:val="pt-PT" w:eastAsia="en-US" w:bidi="ar-SA"/>
      </w:rPr>
    </w:lvl>
    <w:lvl w:ilvl="2" w:tplc="920AECE0">
      <w:numFmt w:val="bullet"/>
      <w:lvlText w:val="•"/>
      <w:lvlJc w:val="left"/>
      <w:pPr>
        <w:ind w:left="2705" w:hanging="704"/>
      </w:pPr>
      <w:rPr>
        <w:rFonts w:hint="default"/>
        <w:lang w:val="pt-PT" w:eastAsia="en-US" w:bidi="ar-SA"/>
      </w:rPr>
    </w:lvl>
    <w:lvl w:ilvl="3" w:tplc="CCECFF34">
      <w:numFmt w:val="bullet"/>
      <w:lvlText w:val="•"/>
      <w:lvlJc w:val="left"/>
      <w:pPr>
        <w:ind w:left="3687" w:hanging="704"/>
      </w:pPr>
      <w:rPr>
        <w:rFonts w:hint="default"/>
        <w:lang w:val="pt-PT" w:eastAsia="en-US" w:bidi="ar-SA"/>
      </w:rPr>
    </w:lvl>
    <w:lvl w:ilvl="4" w:tplc="29EA62DE">
      <w:numFmt w:val="bullet"/>
      <w:lvlText w:val="•"/>
      <w:lvlJc w:val="left"/>
      <w:pPr>
        <w:ind w:left="4670" w:hanging="704"/>
      </w:pPr>
      <w:rPr>
        <w:rFonts w:hint="default"/>
        <w:lang w:val="pt-PT" w:eastAsia="en-US" w:bidi="ar-SA"/>
      </w:rPr>
    </w:lvl>
    <w:lvl w:ilvl="5" w:tplc="3AB8EEB2">
      <w:numFmt w:val="bullet"/>
      <w:lvlText w:val="•"/>
      <w:lvlJc w:val="left"/>
      <w:pPr>
        <w:ind w:left="5653" w:hanging="704"/>
      </w:pPr>
      <w:rPr>
        <w:rFonts w:hint="default"/>
        <w:lang w:val="pt-PT" w:eastAsia="en-US" w:bidi="ar-SA"/>
      </w:rPr>
    </w:lvl>
    <w:lvl w:ilvl="6" w:tplc="C87A9C12">
      <w:numFmt w:val="bullet"/>
      <w:lvlText w:val="•"/>
      <w:lvlJc w:val="left"/>
      <w:pPr>
        <w:ind w:left="6635" w:hanging="704"/>
      </w:pPr>
      <w:rPr>
        <w:rFonts w:hint="default"/>
        <w:lang w:val="pt-PT" w:eastAsia="en-US" w:bidi="ar-SA"/>
      </w:rPr>
    </w:lvl>
    <w:lvl w:ilvl="7" w:tplc="FAFE68B0">
      <w:numFmt w:val="bullet"/>
      <w:lvlText w:val="•"/>
      <w:lvlJc w:val="left"/>
      <w:pPr>
        <w:ind w:left="7618" w:hanging="704"/>
      </w:pPr>
      <w:rPr>
        <w:rFonts w:hint="default"/>
        <w:lang w:val="pt-PT" w:eastAsia="en-US" w:bidi="ar-SA"/>
      </w:rPr>
    </w:lvl>
    <w:lvl w:ilvl="8" w:tplc="912A9FFC">
      <w:numFmt w:val="bullet"/>
      <w:lvlText w:val="•"/>
      <w:lvlJc w:val="left"/>
      <w:pPr>
        <w:ind w:left="8601" w:hanging="704"/>
      </w:pPr>
      <w:rPr>
        <w:rFonts w:hint="default"/>
        <w:lang w:val="pt-PT" w:eastAsia="en-US" w:bidi="ar-SA"/>
      </w:rPr>
    </w:lvl>
  </w:abstractNum>
  <w:abstractNum w:abstractNumId="92" w15:restartNumberingAfterBreak="0">
    <w:nsid w:val="5215447A"/>
    <w:multiLevelType w:val="hybridMultilevel"/>
    <w:tmpl w:val="875AE76E"/>
    <w:lvl w:ilvl="0" w:tplc="2818AF84">
      <w:start w:val="1"/>
      <w:numFmt w:val="lowerLetter"/>
      <w:lvlText w:val="%1)"/>
      <w:lvlJc w:val="left"/>
      <w:pPr>
        <w:ind w:left="742" w:hanging="368"/>
      </w:pPr>
      <w:rPr>
        <w:rFonts w:ascii="Verdana" w:eastAsia="Verdana" w:hAnsi="Verdana" w:cs="Verdana" w:hint="default"/>
        <w:spacing w:val="-1"/>
        <w:w w:val="100"/>
        <w:sz w:val="24"/>
        <w:szCs w:val="24"/>
        <w:lang w:val="pt-PT" w:eastAsia="en-US" w:bidi="ar-SA"/>
      </w:rPr>
    </w:lvl>
    <w:lvl w:ilvl="1" w:tplc="D86EB2CA">
      <w:numFmt w:val="bullet"/>
      <w:lvlText w:val="•"/>
      <w:lvlJc w:val="left"/>
      <w:pPr>
        <w:ind w:left="1722" w:hanging="368"/>
      </w:pPr>
      <w:rPr>
        <w:rFonts w:hint="default"/>
        <w:lang w:val="pt-PT" w:eastAsia="en-US" w:bidi="ar-SA"/>
      </w:rPr>
    </w:lvl>
    <w:lvl w:ilvl="2" w:tplc="962A5A36">
      <w:numFmt w:val="bullet"/>
      <w:lvlText w:val="•"/>
      <w:lvlJc w:val="left"/>
      <w:pPr>
        <w:ind w:left="2705" w:hanging="368"/>
      </w:pPr>
      <w:rPr>
        <w:rFonts w:hint="default"/>
        <w:lang w:val="pt-PT" w:eastAsia="en-US" w:bidi="ar-SA"/>
      </w:rPr>
    </w:lvl>
    <w:lvl w:ilvl="3" w:tplc="3C388EE6">
      <w:numFmt w:val="bullet"/>
      <w:lvlText w:val="•"/>
      <w:lvlJc w:val="left"/>
      <w:pPr>
        <w:ind w:left="3687" w:hanging="368"/>
      </w:pPr>
      <w:rPr>
        <w:rFonts w:hint="default"/>
        <w:lang w:val="pt-PT" w:eastAsia="en-US" w:bidi="ar-SA"/>
      </w:rPr>
    </w:lvl>
    <w:lvl w:ilvl="4" w:tplc="714E40B4">
      <w:numFmt w:val="bullet"/>
      <w:lvlText w:val="•"/>
      <w:lvlJc w:val="left"/>
      <w:pPr>
        <w:ind w:left="4670" w:hanging="368"/>
      </w:pPr>
      <w:rPr>
        <w:rFonts w:hint="default"/>
        <w:lang w:val="pt-PT" w:eastAsia="en-US" w:bidi="ar-SA"/>
      </w:rPr>
    </w:lvl>
    <w:lvl w:ilvl="5" w:tplc="A022ABD2">
      <w:numFmt w:val="bullet"/>
      <w:lvlText w:val="•"/>
      <w:lvlJc w:val="left"/>
      <w:pPr>
        <w:ind w:left="5653" w:hanging="368"/>
      </w:pPr>
      <w:rPr>
        <w:rFonts w:hint="default"/>
        <w:lang w:val="pt-PT" w:eastAsia="en-US" w:bidi="ar-SA"/>
      </w:rPr>
    </w:lvl>
    <w:lvl w:ilvl="6" w:tplc="01FA4C06">
      <w:numFmt w:val="bullet"/>
      <w:lvlText w:val="•"/>
      <w:lvlJc w:val="left"/>
      <w:pPr>
        <w:ind w:left="6635" w:hanging="368"/>
      </w:pPr>
      <w:rPr>
        <w:rFonts w:hint="default"/>
        <w:lang w:val="pt-PT" w:eastAsia="en-US" w:bidi="ar-SA"/>
      </w:rPr>
    </w:lvl>
    <w:lvl w:ilvl="7" w:tplc="EE142882">
      <w:numFmt w:val="bullet"/>
      <w:lvlText w:val="•"/>
      <w:lvlJc w:val="left"/>
      <w:pPr>
        <w:ind w:left="7618" w:hanging="368"/>
      </w:pPr>
      <w:rPr>
        <w:rFonts w:hint="default"/>
        <w:lang w:val="pt-PT" w:eastAsia="en-US" w:bidi="ar-SA"/>
      </w:rPr>
    </w:lvl>
    <w:lvl w:ilvl="8" w:tplc="6A580AF8">
      <w:numFmt w:val="bullet"/>
      <w:lvlText w:val="•"/>
      <w:lvlJc w:val="left"/>
      <w:pPr>
        <w:ind w:left="8601" w:hanging="368"/>
      </w:pPr>
      <w:rPr>
        <w:rFonts w:hint="default"/>
        <w:lang w:val="pt-PT" w:eastAsia="en-US" w:bidi="ar-SA"/>
      </w:rPr>
    </w:lvl>
  </w:abstractNum>
  <w:abstractNum w:abstractNumId="93" w15:restartNumberingAfterBreak="0">
    <w:nsid w:val="52485673"/>
    <w:multiLevelType w:val="multilevel"/>
    <w:tmpl w:val="9E267F42"/>
    <w:lvl w:ilvl="0">
      <w:start w:val="13"/>
      <w:numFmt w:val="decimal"/>
      <w:lvlText w:val="%1"/>
      <w:lvlJc w:val="left"/>
      <w:pPr>
        <w:ind w:left="742" w:hanging="958"/>
      </w:pPr>
      <w:rPr>
        <w:rFonts w:hint="default"/>
        <w:lang w:val="pt-PT" w:eastAsia="en-US" w:bidi="ar-SA"/>
      </w:rPr>
    </w:lvl>
    <w:lvl w:ilvl="1">
      <w:start w:val="13"/>
      <w:numFmt w:val="decimal"/>
      <w:lvlText w:val="%1.%2."/>
      <w:lvlJc w:val="left"/>
      <w:pPr>
        <w:ind w:left="742" w:hanging="958"/>
      </w:pPr>
      <w:rPr>
        <w:rFonts w:ascii="Verdana" w:eastAsia="Verdana" w:hAnsi="Verdana" w:cs="Verdana" w:hint="default"/>
        <w:b/>
        <w:bCs/>
        <w:spacing w:val="-1"/>
        <w:w w:val="100"/>
        <w:sz w:val="24"/>
        <w:szCs w:val="24"/>
        <w:lang w:val="pt-PT" w:eastAsia="en-US" w:bidi="ar-SA"/>
      </w:rPr>
    </w:lvl>
    <w:lvl w:ilvl="2">
      <w:numFmt w:val="bullet"/>
      <w:lvlText w:val="•"/>
      <w:lvlJc w:val="left"/>
      <w:pPr>
        <w:ind w:left="2705" w:hanging="958"/>
      </w:pPr>
      <w:rPr>
        <w:rFonts w:hint="default"/>
        <w:lang w:val="pt-PT" w:eastAsia="en-US" w:bidi="ar-SA"/>
      </w:rPr>
    </w:lvl>
    <w:lvl w:ilvl="3">
      <w:numFmt w:val="bullet"/>
      <w:lvlText w:val="•"/>
      <w:lvlJc w:val="left"/>
      <w:pPr>
        <w:ind w:left="3687" w:hanging="958"/>
      </w:pPr>
      <w:rPr>
        <w:rFonts w:hint="default"/>
        <w:lang w:val="pt-PT" w:eastAsia="en-US" w:bidi="ar-SA"/>
      </w:rPr>
    </w:lvl>
    <w:lvl w:ilvl="4">
      <w:numFmt w:val="bullet"/>
      <w:lvlText w:val="•"/>
      <w:lvlJc w:val="left"/>
      <w:pPr>
        <w:ind w:left="4670" w:hanging="958"/>
      </w:pPr>
      <w:rPr>
        <w:rFonts w:hint="default"/>
        <w:lang w:val="pt-PT" w:eastAsia="en-US" w:bidi="ar-SA"/>
      </w:rPr>
    </w:lvl>
    <w:lvl w:ilvl="5">
      <w:numFmt w:val="bullet"/>
      <w:lvlText w:val="•"/>
      <w:lvlJc w:val="left"/>
      <w:pPr>
        <w:ind w:left="5653" w:hanging="958"/>
      </w:pPr>
      <w:rPr>
        <w:rFonts w:hint="default"/>
        <w:lang w:val="pt-PT" w:eastAsia="en-US" w:bidi="ar-SA"/>
      </w:rPr>
    </w:lvl>
    <w:lvl w:ilvl="6">
      <w:numFmt w:val="bullet"/>
      <w:lvlText w:val="•"/>
      <w:lvlJc w:val="left"/>
      <w:pPr>
        <w:ind w:left="6635" w:hanging="958"/>
      </w:pPr>
      <w:rPr>
        <w:rFonts w:hint="default"/>
        <w:lang w:val="pt-PT" w:eastAsia="en-US" w:bidi="ar-SA"/>
      </w:rPr>
    </w:lvl>
    <w:lvl w:ilvl="7">
      <w:numFmt w:val="bullet"/>
      <w:lvlText w:val="•"/>
      <w:lvlJc w:val="left"/>
      <w:pPr>
        <w:ind w:left="7618" w:hanging="958"/>
      </w:pPr>
      <w:rPr>
        <w:rFonts w:hint="default"/>
        <w:lang w:val="pt-PT" w:eastAsia="en-US" w:bidi="ar-SA"/>
      </w:rPr>
    </w:lvl>
    <w:lvl w:ilvl="8">
      <w:numFmt w:val="bullet"/>
      <w:lvlText w:val="•"/>
      <w:lvlJc w:val="left"/>
      <w:pPr>
        <w:ind w:left="8601" w:hanging="958"/>
      </w:pPr>
      <w:rPr>
        <w:rFonts w:hint="default"/>
        <w:lang w:val="pt-PT" w:eastAsia="en-US" w:bidi="ar-SA"/>
      </w:rPr>
    </w:lvl>
  </w:abstractNum>
  <w:abstractNum w:abstractNumId="94" w15:restartNumberingAfterBreak="0">
    <w:nsid w:val="526C32BE"/>
    <w:multiLevelType w:val="multilevel"/>
    <w:tmpl w:val="B4C67FD6"/>
    <w:lvl w:ilvl="0">
      <w:start w:val="3"/>
      <w:numFmt w:val="decimalZero"/>
      <w:lvlText w:val="%1"/>
      <w:lvlJc w:val="left"/>
      <w:pPr>
        <w:ind w:left="1330" w:hanging="588"/>
      </w:pPr>
      <w:rPr>
        <w:rFonts w:hint="default"/>
        <w:lang w:val="pt-PT" w:eastAsia="en-US" w:bidi="ar-SA"/>
      </w:rPr>
    </w:lvl>
    <w:lvl w:ilvl="1">
      <w:numFmt w:val="decimalZero"/>
      <w:lvlText w:val="%1.%2"/>
      <w:lvlJc w:val="left"/>
      <w:pPr>
        <w:ind w:left="1330" w:hanging="588"/>
      </w:pPr>
      <w:rPr>
        <w:rFonts w:ascii="Verdana" w:eastAsia="Verdana" w:hAnsi="Verdana" w:cs="Verdana" w:hint="default"/>
        <w:spacing w:val="-1"/>
        <w:w w:val="100"/>
        <w:sz w:val="18"/>
        <w:szCs w:val="18"/>
        <w:lang w:val="pt-PT" w:eastAsia="en-US" w:bidi="ar-SA"/>
      </w:rPr>
    </w:lvl>
    <w:lvl w:ilvl="2">
      <w:numFmt w:val="bullet"/>
      <w:lvlText w:val="•"/>
      <w:lvlJc w:val="left"/>
      <w:pPr>
        <w:ind w:left="3185" w:hanging="588"/>
      </w:pPr>
      <w:rPr>
        <w:rFonts w:hint="default"/>
        <w:lang w:val="pt-PT" w:eastAsia="en-US" w:bidi="ar-SA"/>
      </w:rPr>
    </w:lvl>
    <w:lvl w:ilvl="3">
      <w:numFmt w:val="bullet"/>
      <w:lvlText w:val="•"/>
      <w:lvlJc w:val="left"/>
      <w:pPr>
        <w:ind w:left="4107" w:hanging="588"/>
      </w:pPr>
      <w:rPr>
        <w:rFonts w:hint="default"/>
        <w:lang w:val="pt-PT" w:eastAsia="en-US" w:bidi="ar-SA"/>
      </w:rPr>
    </w:lvl>
    <w:lvl w:ilvl="4">
      <w:numFmt w:val="bullet"/>
      <w:lvlText w:val="•"/>
      <w:lvlJc w:val="left"/>
      <w:pPr>
        <w:ind w:left="5030" w:hanging="588"/>
      </w:pPr>
      <w:rPr>
        <w:rFonts w:hint="default"/>
        <w:lang w:val="pt-PT" w:eastAsia="en-US" w:bidi="ar-SA"/>
      </w:rPr>
    </w:lvl>
    <w:lvl w:ilvl="5">
      <w:numFmt w:val="bullet"/>
      <w:lvlText w:val="•"/>
      <w:lvlJc w:val="left"/>
      <w:pPr>
        <w:ind w:left="5953" w:hanging="588"/>
      </w:pPr>
      <w:rPr>
        <w:rFonts w:hint="default"/>
        <w:lang w:val="pt-PT" w:eastAsia="en-US" w:bidi="ar-SA"/>
      </w:rPr>
    </w:lvl>
    <w:lvl w:ilvl="6">
      <w:numFmt w:val="bullet"/>
      <w:lvlText w:val="•"/>
      <w:lvlJc w:val="left"/>
      <w:pPr>
        <w:ind w:left="6875" w:hanging="588"/>
      </w:pPr>
      <w:rPr>
        <w:rFonts w:hint="default"/>
        <w:lang w:val="pt-PT" w:eastAsia="en-US" w:bidi="ar-SA"/>
      </w:rPr>
    </w:lvl>
    <w:lvl w:ilvl="7">
      <w:numFmt w:val="bullet"/>
      <w:lvlText w:val="•"/>
      <w:lvlJc w:val="left"/>
      <w:pPr>
        <w:ind w:left="7798" w:hanging="588"/>
      </w:pPr>
      <w:rPr>
        <w:rFonts w:hint="default"/>
        <w:lang w:val="pt-PT" w:eastAsia="en-US" w:bidi="ar-SA"/>
      </w:rPr>
    </w:lvl>
    <w:lvl w:ilvl="8">
      <w:numFmt w:val="bullet"/>
      <w:lvlText w:val="•"/>
      <w:lvlJc w:val="left"/>
      <w:pPr>
        <w:ind w:left="8721" w:hanging="588"/>
      </w:pPr>
      <w:rPr>
        <w:rFonts w:hint="default"/>
        <w:lang w:val="pt-PT" w:eastAsia="en-US" w:bidi="ar-SA"/>
      </w:rPr>
    </w:lvl>
  </w:abstractNum>
  <w:abstractNum w:abstractNumId="95" w15:restartNumberingAfterBreak="0">
    <w:nsid w:val="5512563D"/>
    <w:multiLevelType w:val="hybridMultilevel"/>
    <w:tmpl w:val="5BFEA71C"/>
    <w:lvl w:ilvl="0" w:tplc="5BAA01B4">
      <w:start w:val="4"/>
      <w:numFmt w:val="upperRoman"/>
      <w:lvlText w:val="%1"/>
      <w:lvlJc w:val="left"/>
      <w:pPr>
        <w:ind w:left="1634" w:hanging="322"/>
      </w:pPr>
      <w:rPr>
        <w:rFonts w:ascii="Verdana" w:eastAsia="Verdana" w:hAnsi="Verdana" w:cs="Verdana" w:hint="default"/>
        <w:w w:val="100"/>
        <w:sz w:val="22"/>
        <w:szCs w:val="22"/>
        <w:lang w:val="pt-PT" w:eastAsia="en-US" w:bidi="ar-SA"/>
      </w:rPr>
    </w:lvl>
    <w:lvl w:ilvl="1" w:tplc="D26ACFD8">
      <w:numFmt w:val="bullet"/>
      <w:lvlText w:val="•"/>
      <w:lvlJc w:val="left"/>
      <w:pPr>
        <w:ind w:left="2532" w:hanging="322"/>
      </w:pPr>
      <w:rPr>
        <w:rFonts w:hint="default"/>
        <w:lang w:val="pt-PT" w:eastAsia="en-US" w:bidi="ar-SA"/>
      </w:rPr>
    </w:lvl>
    <w:lvl w:ilvl="2" w:tplc="1DAE00A6">
      <w:numFmt w:val="bullet"/>
      <w:lvlText w:val="•"/>
      <w:lvlJc w:val="left"/>
      <w:pPr>
        <w:ind w:left="3425" w:hanging="322"/>
      </w:pPr>
      <w:rPr>
        <w:rFonts w:hint="default"/>
        <w:lang w:val="pt-PT" w:eastAsia="en-US" w:bidi="ar-SA"/>
      </w:rPr>
    </w:lvl>
    <w:lvl w:ilvl="3" w:tplc="5B74F846">
      <w:numFmt w:val="bullet"/>
      <w:lvlText w:val="•"/>
      <w:lvlJc w:val="left"/>
      <w:pPr>
        <w:ind w:left="4317" w:hanging="322"/>
      </w:pPr>
      <w:rPr>
        <w:rFonts w:hint="default"/>
        <w:lang w:val="pt-PT" w:eastAsia="en-US" w:bidi="ar-SA"/>
      </w:rPr>
    </w:lvl>
    <w:lvl w:ilvl="4" w:tplc="3A4267E6">
      <w:numFmt w:val="bullet"/>
      <w:lvlText w:val="•"/>
      <w:lvlJc w:val="left"/>
      <w:pPr>
        <w:ind w:left="5210" w:hanging="322"/>
      </w:pPr>
      <w:rPr>
        <w:rFonts w:hint="default"/>
        <w:lang w:val="pt-PT" w:eastAsia="en-US" w:bidi="ar-SA"/>
      </w:rPr>
    </w:lvl>
    <w:lvl w:ilvl="5" w:tplc="3DEC0F90">
      <w:numFmt w:val="bullet"/>
      <w:lvlText w:val="•"/>
      <w:lvlJc w:val="left"/>
      <w:pPr>
        <w:ind w:left="6103" w:hanging="322"/>
      </w:pPr>
      <w:rPr>
        <w:rFonts w:hint="default"/>
        <w:lang w:val="pt-PT" w:eastAsia="en-US" w:bidi="ar-SA"/>
      </w:rPr>
    </w:lvl>
    <w:lvl w:ilvl="6" w:tplc="6DAE2C2A">
      <w:numFmt w:val="bullet"/>
      <w:lvlText w:val="•"/>
      <w:lvlJc w:val="left"/>
      <w:pPr>
        <w:ind w:left="6995" w:hanging="322"/>
      </w:pPr>
      <w:rPr>
        <w:rFonts w:hint="default"/>
        <w:lang w:val="pt-PT" w:eastAsia="en-US" w:bidi="ar-SA"/>
      </w:rPr>
    </w:lvl>
    <w:lvl w:ilvl="7" w:tplc="9A506880">
      <w:numFmt w:val="bullet"/>
      <w:lvlText w:val="•"/>
      <w:lvlJc w:val="left"/>
      <w:pPr>
        <w:ind w:left="7888" w:hanging="322"/>
      </w:pPr>
      <w:rPr>
        <w:rFonts w:hint="default"/>
        <w:lang w:val="pt-PT" w:eastAsia="en-US" w:bidi="ar-SA"/>
      </w:rPr>
    </w:lvl>
    <w:lvl w:ilvl="8" w:tplc="74487C3A">
      <w:numFmt w:val="bullet"/>
      <w:lvlText w:val="•"/>
      <w:lvlJc w:val="left"/>
      <w:pPr>
        <w:ind w:left="8781" w:hanging="322"/>
      </w:pPr>
      <w:rPr>
        <w:rFonts w:hint="default"/>
        <w:lang w:val="pt-PT" w:eastAsia="en-US" w:bidi="ar-SA"/>
      </w:rPr>
    </w:lvl>
  </w:abstractNum>
  <w:abstractNum w:abstractNumId="96" w15:restartNumberingAfterBreak="0">
    <w:nsid w:val="55A71CD6"/>
    <w:multiLevelType w:val="hybridMultilevel"/>
    <w:tmpl w:val="D1926EAA"/>
    <w:lvl w:ilvl="0" w:tplc="FB86C5B2">
      <w:start w:val="1"/>
      <w:numFmt w:val="lowerLetter"/>
      <w:lvlText w:val="%1)"/>
      <w:lvlJc w:val="left"/>
      <w:pPr>
        <w:ind w:left="742" w:hanging="368"/>
      </w:pPr>
      <w:rPr>
        <w:rFonts w:ascii="Verdana" w:eastAsia="Verdana" w:hAnsi="Verdana" w:cs="Verdana" w:hint="default"/>
        <w:b/>
        <w:bCs/>
        <w:spacing w:val="-2"/>
        <w:w w:val="100"/>
        <w:sz w:val="22"/>
        <w:szCs w:val="22"/>
        <w:lang w:val="pt-PT" w:eastAsia="en-US" w:bidi="ar-SA"/>
      </w:rPr>
    </w:lvl>
    <w:lvl w:ilvl="1" w:tplc="D30027D8">
      <w:numFmt w:val="bullet"/>
      <w:lvlText w:val="•"/>
      <w:lvlJc w:val="left"/>
      <w:pPr>
        <w:ind w:left="1722" w:hanging="368"/>
      </w:pPr>
      <w:rPr>
        <w:rFonts w:hint="default"/>
        <w:lang w:val="pt-PT" w:eastAsia="en-US" w:bidi="ar-SA"/>
      </w:rPr>
    </w:lvl>
    <w:lvl w:ilvl="2" w:tplc="E9A61702">
      <w:numFmt w:val="bullet"/>
      <w:lvlText w:val="•"/>
      <w:lvlJc w:val="left"/>
      <w:pPr>
        <w:ind w:left="2705" w:hanging="368"/>
      </w:pPr>
      <w:rPr>
        <w:rFonts w:hint="default"/>
        <w:lang w:val="pt-PT" w:eastAsia="en-US" w:bidi="ar-SA"/>
      </w:rPr>
    </w:lvl>
    <w:lvl w:ilvl="3" w:tplc="0B340D30">
      <w:numFmt w:val="bullet"/>
      <w:lvlText w:val="•"/>
      <w:lvlJc w:val="left"/>
      <w:pPr>
        <w:ind w:left="3687" w:hanging="368"/>
      </w:pPr>
      <w:rPr>
        <w:rFonts w:hint="default"/>
        <w:lang w:val="pt-PT" w:eastAsia="en-US" w:bidi="ar-SA"/>
      </w:rPr>
    </w:lvl>
    <w:lvl w:ilvl="4" w:tplc="58F05FD2">
      <w:numFmt w:val="bullet"/>
      <w:lvlText w:val="•"/>
      <w:lvlJc w:val="left"/>
      <w:pPr>
        <w:ind w:left="4670" w:hanging="368"/>
      </w:pPr>
      <w:rPr>
        <w:rFonts w:hint="default"/>
        <w:lang w:val="pt-PT" w:eastAsia="en-US" w:bidi="ar-SA"/>
      </w:rPr>
    </w:lvl>
    <w:lvl w:ilvl="5" w:tplc="84B2202E">
      <w:numFmt w:val="bullet"/>
      <w:lvlText w:val="•"/>
      <w:lvlJc w:val="left"/>
      <w:pPr>
        <w:ind w:left="5653" w:hanging="368"/>
      </w:pPr>
      <w:rPr>
        <w:rFonts w:hint="default"/>
        <w:lang w:val="pt-PT" w:eastAsia="en-US" w:bidi="ar-SA"/>
      </w:rPr>
    </w:lvl>
    <w:lvl w:ilvl="6" w:tplc="C81A2446">
      <w:numFmt w:val="bullet"/>
      <w:lvlText w:val="•"/>
      <w:lvlJc w:val="left"/>
      <w:pPr>
        <w:ind w:left="6635" w:hanging="368"/>
      </w:pPr>
      <w:rPr>
        <w:rFonts w:hint="default"/>
        <w:lang w:val="pt-PT" w:eastAsia="en-US" w:bidi="ar-SA"/>
      </w:rPr>
    </w:lvl>
    <w:lvl w:ilvl="7" w:tplc="0284E712">
      <w:numFmt w:val="bullet"/>
      <w:lvlText w:val="•"/>
      <w:lvlJc w:val="left"/>
      <w:pPr>
        <w:ind w:left="7618" w:hanging="368"/>
      </w:pPr>
      <w:rPr>
        <w:rFonts w:hint="default"/>
        <w:lang w:val="pt-PT" w:eastAsia="en-US" w:bidi="ar-SA"/>
      </w:rPr>
    </w:lvl>
    <w:lvl w:ilvl="8" w:tplc="36A4B22A">
      <w:numFmt w:val="bullet"/>
      <w:lvlText w:val="•"/>
      <w:lvlJc w:val="left"/>
      <w:pPr>
        <w:ind w:left="8601" w:hanging="368"/>
      </w:pPr>
      <w:rPr>
        <w:rFonts w:hint="default"/>
        <w:lang w:val="pt-PT" w:eastAsia="en-US" w:bidi="ar-SA"/>
      </w:rPr>
    </w:lvl>
  </w:abstractNum>
  <w:abstractNum w:abstractNumId="97" w15:restartNumberingAfterBreak="0">
    <w:nsid w:val="55F617C8"/>
    <w:multiLevelType w:val="multilevel"/>
    <w:tmpl w:val="1B2CAD10"/>
    <w:lvl w:ilvl="0">
      <w:start w:val="6"/>
      <w:numFmt w:val="decimal"/>
      <w:lvlText w:val="%1"/>
      <w:lvlJc w:val="left"/>
      <w:pPr>
        <w:ind w:left="1450" w:hanging="708"/>
      </w:pPr>
      <w:rPr>
        <w:rFonts w:hint="default"/>
        <w:lang w:val="pt-PT" w:eastAsia="en-US" w:bidi="ar-SA"/>
      </w:rPr>
    </w:lvl>
    <w:lvl w:ilvl="1">
      <w:start w:val="1"/>
      <w:numFmt w:val="decimal"/>
      <w:lvlText w:val="%1.%2."/>
      <w:lvlJc w:val="left"/>
      <w:pPr>
        <w:ind w:left="1450" w:hanging="708"/>
      </w:pPr>
      <w:rPr>
        <w:rFonts w:ascii="Verdana" w:eastAsia="Verdana" w:hAnsi="Verdana" w:cs="Verdana" w:hint="default"/>
        <w:b/>
        <w:bCs/>
        <w:spacing w:val="-6"/>
        <w:w w:val="100"/>
        <w:sz w:val="23"/>
        <w:szCs w:val="23"/>
        <w:lang w:val="pt-PT" w:eastAsia="en-US" w:bidi="ar-SA"/>
      </w:rPr>
    </w:lvl>
    <w:lvl w:ilvl="2">
      <w:numFmt w:val="bullet"/>
      <w:lvlText w:val="•"/>
      <w:lvlJc w:val="left"/>
      <w:pPr>
        <w:ind w:left="3281" w:hanging="708"/>
      </w:pPr>
      <w:rPr>
        <w:rFonts w:hint="default"/>
        <w:lang w:val="pt-PT" w:eastAsia="en-US" w:bidi="ar-SA"/>
      </w:rPr>
    </w:lvl>
    <w:lvl w:ilvl="3">
      <w:numFmt w:val="bullet"/>
      <w:lvlText w:val="•"/>
      <w:lvlJc w:val="left"/>
      <w:pPr>
        <w:ind w:left="4191" w:hanging="708"/>
      </w:pPr>
      <w:rPr>
        <w:rFonts w:hint="default"/>
        <w:lang w:val="pt-PT" w:eastAsia="en-US" w:bidi="ar-SA"/>
      </w:rPr>
    </w:lvl>
    <w:lvl w:ilvl="4">
      <w:numFmt w:val="bullet"/>
      <w:lvlText w:val="•"/>
      <w:lvlJc w:val="left"/>
      <w:pPr>
        <w:ind w:left="5102" w:hanging="708"/>
      </w:pPr>
      <w:rPr>
        <w:rFonts w:hint="default"/>
        <w:lang w:val="pt-PT" w:eastAsia="en-US" w:bidi="ar-SA"/>
      </w:rPr>
    </w:lvl>
    <w:lvl w:ilvl="5">
      <w:numFmt w:val="bullet"/>
      <w:lvlText w:val="•"/>
      <w:lvlJc w:val="left"/>
      <w:pPr>
        <w:ind w:left="6013" w:hanging="708"/>
      </w:pPr>
      <w:rPr>
        <w:rFonts w:hint="default"/>
        <w:lang w:val="pt-PT" w:eastAsia="en-US" w:bidi="ar-SA"/>
      </w:rPr>
    </w:lvl>
    <w:lvl w:ilvl="6">
      <w:numFmt w:val="bullet"/>
      <w:lvlText w:val="•"/>
      <w:lvlJc w:val="left"/>
      <w:pPr>
        <w:ind w:left="6923" w:hanging="708"/>
      </w:pPr>
      <w:rPr>
        <w:rFonts w:hint="default"/>
        <w:lang w:val="pt-PT" w:eastAsia="en-US" w:bidi="ar-SA"/>
      </w:rPr>
    </w:lvl>
    <w:lvl w:ilvl="7">
      <w:numFmt w:val="bullet"/>
      <w:lvlText w:val="•"/>
      <w:lvlJc w:val="left"/>
      <w:pPr>
        <w:ind w:left="7834" w:hanging="708"/>
      </w:pPr>
      <w:rPr>
        <w:rFonts w:hint="default"/>
        <w:lang w:val="pt-PT" w:eastAsia="en-US" w:bidi="ar-SA"/>
      </w:rPr>
    </w:lvl>
    <w:lvl w:ilvl="8">
      <w:numFmt w:val="bullet"/>
      <w:lvlText w:val="•"/>
      <w:lvlJc w:val="left"/>
      <w:pPr>
        <w:ind w:left="8745" w:hanging="708"/>
      </w:pPr>
      <w:rPr>
        <w:rFonts w:hint="default"/>
        <w:lang w:val="pt-PT" w:eastAsia="en-US" w:bidi="ar-SA"/>
      </w:rPr>
    </w:lvl>
  </w:abstractNum>
  <w:abstractNum w:abstractNumId="98" w15:restartNumberingAfterBreak="0">
    <w:nsid w:val="565836F1"/>
    <w:multiLevelType w:val="multilevel"/>
    <w:tmpl w:val="E534791E"/>
    <w:lvl w:ilvl="0">
      <w:start w:val="13"/>
      <w:numFmt w:val="decimal"/>
      <w:lvlText w:val="%1"/>
      <w:lvlJc w:val="left"/>
      <w:pPr>
        <w:ind w:left="333" w:hanging="994"/>
      </w:pPr>
      <w:rPr>
        <w:rFonts w:hint="default"/>
        <w:lang w:val="pt-PT" w:eastAsia="en-US" w:bidi="ar-SA"/>
      </w:rPr>
    </w:lvl>
    <w:lvl w:ilvl="1">
      <w:start w:val="9"/>
      <w:numFmt w:val="decimal"/>
      <w:lvlText w:val="%1.%2"/>
      <w:lvlJc w:val="left"/>
      <w:pPr>
        <w:ind w:left="333" w:hanging="994"/>
      </w:pPr>
      <w:rPr>
        <w:rFonts w:hint="default"/>
        <w:lang w:val="pt-PT" w:eastAsia="en-US" w:bidi="ar-SA"/>
      </w:rPr>
    </w:lvl>
    <w:lvl w:ilvl="2">
      <w:start w:val="7"/>
      <w:numFmt w:val="decimal"/>
      <w:lvlText w:val="%1.%2.%3"/>
      <w:lvlJc w:val="left"/>
      <w:pPr>
        <w:ind w:left="333" w:hanging="994"/>
      </w:pPr>
      <w:rPr>
        <w:rFonts w:hint="default"/>
        <w:lang w:val="pt-PT" w:eastAsia="en-US" w:bidi="ar-SA"/>
      </w:rPr>
    </w:lvl>
    <w:lvl w:ilvl="3">
      <w:start w:val="1"/>
      <w:numFmt w:val="decimal"/>
      <w:lvlText w:val="%1.%2.%3.%4."/>
      <w:lvlJc w:val="left"/>
      <w:pPr>
        <w:ind w:left="333" w:hanging="994"/>
      </w:pPr>
      <w:rPr>
        <w:rFonts w:ascii="Arial MT" w:eastAsia="Arial MT" w:hAnsi="Arial MT" w:cs="Arial MT" w:hint="default"/>
        <w:spacing w:val="-1"/>
        <w:w w:val="99"/>
        <w:sz w:val="20"/>
        <w:szCs w:val="20"/>
        <w:lang w:val="pt-PT" w:eastAsia="en-US" w:bidi="ar-SA"/>
      </w:rPr>
    </w:lvl>
    <w:lvl w:ilvl="4">
      <w:numFmt w:val="bullet"/>
      <w:lvlText w:val="•"/>
      <w:lvlJc w:val="left"/>
      <w:pPr>
        <w:ind w:left="4558" w:hanging="994"/>
      </w:pPr>
      <w:rPr>
        <w:rFonts w:hint="default"/>
        <w:lang w:val="pt-PT" w:eastAsia="en-US" w:bidi="ar-SA"/>
      </w:rPr>
    </w:lvl>
    <w:lvl w:ilvl="5">
      <w:numFmt w:val="bullet"/>
      <w:lvlText w:val="•"/>
      <w:lvlJc w:val="left"/>
      <w:pPr>
        <w:ind w:left="5613" w:hanging="994"/>
      </w:pPr>
      <w:rPr>
        <w:rFonts w:hint="default"/>
        <w:lang w:val="pt-PT" w:eastAsia="en-US" w:bidi="ar-SA"/>
      </w:rPr>
    </w:lvl>
    <w:lvl w:ilvl="6">
      <w:numFmt w:val="bullet"/>
      <w:lvlText w:val="•"/>
      <w:lvlJc w:val="left"/>
      <w:pPr>
        <w:ind w:left="6667" w:hanging="994"/>
      </w:pPr>
      <w:rPr>
        <w:rFonts w:hint="default"/>
        <w:lang w:val="pt-PT" w:eastAsia="en-US" w:bidi="ar-SA"/>
      </w:rPr>
    </w:lvl>
    <w:lvl w:ilvl="7">
      <w:numFmt w:val="bullet"/>
      <w:lvlText w:val="•"/>
      <w:lvlJc w:val="left"/>
      <w:pPr>
        <w:ind w:left="7722" w:hanging="994"/>
      </w:pPr>
      <w:rPr>
        <w:rFonts w:hint="default"/>
        <w:lang w:val="pt-PT" w:eastAsia="en-US" w:bidi="ar-SA"/>
      </w:rPr>
    </w:lvl>
    <w:lvl w:ilvl="8">
      <w:numFmt w:val="bullet"/>
      <w:lvlText w:val="•"/>
      <w:lvlJc w:val="left"/>
      <w:pPr>
        <w:ind w:left="8777" w:hanging="994"/>
      </w:pPr>
      <w:rPr>
        <w:rFonts w:hint="default"/>
        <w:lang w:val="pt-PT" w:eastAsia="en-US" w:bidi="ar-SA"/>
      </w:rPr>
    </w:lvl>
  </w:abstractNum>
  <w:abstractNum w:abstractNumId="99" w15:restartNumberingAfterBreak="0">
    <w:nsid w:val="568041FC"/>
    <w:multiLevelType w:val="multilevel"/>
    <w:tmpl w:val="3C2E1874"/>
    <w:lvl w:ilvl="0">
      <w:start w:val="1"/>
      <w:numFmt w:val="decimal"/>
      <w:lvlText w:val="%1"/>
      <w:lvlJc w:val="left"/>
      <w:pPr>
        <w:ind w:left="1330" w:hanging="588"/>
      </w:pPr>
      <w:rPr>
        <w:rFonts w:hint="default"/>
        <w:lang w:val="pt-PT" w:eastAsia="en-US" w:bidi="ar-SA"/>
      </w:rPr>
    </w:lvl>
    <w:lvl w:ilvl="1">
      <w:start w:val="15"/>
      <w:numFmt w:val="decimalZero"/>
      <w:lvlText w:val="%1.%2"/>
      <w:lvlJc w:val="left"/>
      <w:pPr>
        <w:ind w:left="1330" w:hanging="588"/>
      </w:pPr>
      <w:rPr>
        <w:rFonts w:ascii="Verdana" w:eastAsia="Verdana" w:hAnsi="Verdana" w:cs="Verdana" w:hint="default"/>
        <w:spacing w:val="-1"/>
        <w:w w:val="100"/>
        <w:sz w:val="18"/>
        <w:szCs w:val="18"/>
        <w:lang w:val="pt-PT" w:eastAsia="en-US" w:bidi="ar-SA"/>
      </w:rPr>
    </w:lvl>
    <w:lvl w:ilvl="2">
      <w:numFmt w:val="bullet"/>
      <w:lvlText w:val="•"/>
      <w:lvlJc w:val="left"/>
      <w:pPr>
        <w:ind w:left="3185" w:hanging="588"/>
      </w:pPr>
      <w:rPr>
        <w:rFonts w:hint="default"/>
        <w:lang w:val="pt-PT" w:eastAsia="en-US" w:bidi="ar-SA"/>
      </w:rPr>
    </w:lvl>
    <w:lvl w:ilvl="3">
      <w:numFmt w:val="bullet"/>
      <w:lvlText w:val="•"/>
      <w:lvlJc w:val="left"/>
      <w:pPr>
        <w:ind w:left="4107" w:hanging="588"/>
      </w:pPr>
      <w:rPr>
        <w:rFonts w:hint="default"/>
        <w:lang w:val="pt-PT" w:eastAsia="en-US" w:bidi="ar-SA"/>
      </w:rPr>
    </w:lvl>
    <w:lvl w:ilvl="4">
      <w:numFmt w:val="bullet"/>
      <w:lvlText w:val="•"/>
      <w:lvlJc w:val="left"/>
      <w:pPr>
        <w:ind w:left="5030" w:hanging="588"/>
      </w:pPr>
      <w:rPr>
        <w:rFonts w:hint="default"/>
        <w:lang w:val="pt-PT" w:eastAsia="en-US" w:bidi="ar-SA"/>
      </w:rPr>
    </w:lvl>
    <w:lvl w:ilvl="5">
      <w:numFmt w:val="bullet"/>
      <w:lvlText w:val="•"/>
      <w:lvlJc w:val="left"/>
      <w:pPr>
        <w:ind w:left="5953" w:hanging="588"/>
      </w:pPr>
      <w:rPr>
        <w:rFonts w:hint="default"/>
        <w:lang w:val="pt-PT" w:eastAsia="en-US" w:bidi="ar-SA"/>
      </w:rPr>
    </w:lvl>
    <w:lvl w:ilvl="6">
      <w:numFmt w:val="bullet"/>
      <w:lvlText w:val="•"/>
      <w:lvlJc w:val="left"/>
      <w:pPr>
        <w:ind w:left="6875" w:hanging="588"/>
      </w:pPr>
      <w:rPr>
        <w:rFonts w:hint="default"/>
        <w:lang w:val="pt-PT" w:eastAsia="en-US" w:bidi="ar-SA"/>
      </w:rPr>
    </w:lvl>
    <w:lvl w:ilvl="7">
      <w:numFmt w:val="bullet"/>
      <w:lvlText w:val="•"/>
      <w:lvlJc w:val="left"/>
      <w:pPr>
        <w:ind w:left="7798" w:hanging="588"/>
      </w:pPr>
      <w:rPr>
        <w:rFonts w:hint="default"/>
        <w:lang w:val="pt-PT" w:eastAsia="en-US" w:bidi="ar-SA"/>
      </w:rPr>
    </w:lvl>
    <w:lvl w:ilvl="8">
      <w:numFmt w:val="bullet"/>
      <w:lvlText w:val="•"/>
      <w:lvlJc w:val="left"/>
      <w:pPr>
        <w:ind w:left="8721" w:hanging="588"/>
      </w:pPr>
      <w:rPr>
        <w:rFonts w:hint="default"/>
        <w:lang w:val="pt-PT" w:eastAsia="en-US" w:bidi="ar-SA"/>
      </w:rPr>
    </w:lvl>
  </w:abstractNum>
  <w:abstractNum w:abstractNumId="100" w15:restartNumberingAfterBreak="0">
    <w:nsid w:val="57773CE0"/>
    <w:multiLevelType w:val="hybridMultilevel"/>
    <w:tmpl w:val="F1304094"/>
    <w:lvl w:ilvl="0" w:tplc="D69E2680">
      <w:start w:val="1"/>
      <w:numFmt w:val="lowerLetter"/>
      <w:lvlText w:val="%1)"/>
      <w:lvlJc w:val="left"/>
      <w:pPr>
        <w:ind w:left="1078" w:hanging="337"/>
      </w:pPr>
      <w:rPr>
        <w:rFonts w:ascii="Times New Roman" w:eastAsia="Verdana" w:hAnsi="Times New Roman" w:cs="Times New Roman" w:hint="default"/>
        <w:w w:val="100"/>
        <w:sz w:val="24"/>
        <w:szCs w:val="24"/>
        <w:lang w:val="pt-PT" w:eastAsia="en-US" w:bidi="ar-SA"/>
      </w:rPr>
    </w:lvl>
    <w:lvl w:ilvl="1" w:tplc="65026260">
      <w:numFmt w:val="bullet"/>
      <w:lvlText w:val="•"/>
      <w:lvlJc w:val="left"/>
      <w:pPr>
        <w:ind w:left="2028" w:hanging="337"/>
      </w:pPr>
      <w:rPr>
        <w:rFonts w:hint="default"/>
        <w:lang w:val="pt-PT" w:eastAsia="en-US" w:bidi="ar-SA"/>
      </w:rPr>
    </w:lvl>
    <w:lvl w:ilvl="2" w:tplc="8BEA268A">
      <w:numFmt w:val="bullet"/>
      <w:lvlText w:val="•"/>
      <w:lvlJc w:val="left"/>
      <w:pPr>
        <w:ind w:left="2977" w:hanging="337"/>
      </w:pPr>
      <w:rPr>
        <w:rFonts w:hint="default"/>
        <w:lang w:val="pt-PT" w:eastAsia="en-US" w:bidi="ar-SA"/>
      </w:rPr>
    </w:lvl>
    <w:lvl w:ilvl="3" w:tplc="FC18E9F8">
      <w:numFmt w:val="bullet"/>
      <w:lvlText w:val="•"/>
      <w:lvlJc w:val="left"/>
      <w:pPr>
        <w:ind w:left="3925" w:hanging="337"/>
      </w:pPr>
      <w:rPr>
        <w:rFonts w:hint="default"/>
        <w:lang w:val="pt-PT" w:eastAsia="en-US" w:bidi="ar-SA"/>
      </w:rPr>
    </w:lvl>
    <w:lvl w:ilvl="4" w:tplc="91CEF4CE">
      <w:numFmt w:val="bullet"/>
      <w:lvlText w:val="•"/>
      <w:lvlJc w:val="left"/>
      <w:pPr>
        <w:ind w:left="4874" w:hanging="337"/>
      </w:pPr>
      <w:rPr>
        <w:rFonts w:hint="default"/>
        <w:lang w:val="pt-PT" w:eastAsia="en-US" w:bidi="ar-SA"/>
      </w:rPr>
    </w:lvl>
    <w:lvl w:ilvl="5" w:tplc="2C66CC78">
      <w:numFmt w:val="bullet"/>
      <w:lvlText w:val="•"/>
      <w:lvlJc w:val="left"/>
      <w:pPr>
        <w:ind w:left="5823" w:hanging="337"/>
      </w:pPr>
      <w:rPr>
        <w:rFonts w:hint="default"/>
        <w:lang w:val="pt-PT" w:eastAsia="en-US" w:bidi="ar-SA"/>
      </w:rPr>
    </w:lvl>
    <w:lvl w:ilvl="6" w:tplc="949CC2F8">
      <w:numFmt w:val="bullet"/>
      <w:lvlText w:val="•"/>
      <w:lvlJc w:val="left"/>
      <w:pPr>
        <w:ind w:left="6771" w:hanging="337"/>
      </w:pPr>
      <w:rPr>
        <w:rFonts w:hint="default"/>
        <w:lang w:val="pt-PT" w:eastAsia="en-US" w:bidi="ar-SA"/>
      </w:rPr>
    </w:lvl>
    <w:lvl w:ilvl="7" w:tplc="4FE8DC94">
      <w:numFmt w:val="bullet"/>
      <w:lvlText w:val="•"/>
      <w:lvlJc w:val="left"/>
      <w:pPr>
        <w:ind w:left="7720" w:hanging="337"/>
      </w:pPr>
      <w:rPr>
        <w:rFonts w:hint="default"/>
        <w:lang w:val="pt-PT" w:eastAsia="en-US" w:bidi="ar-SA"/>
      </w:rPr>
    </w:lvl>
    <w:lvl w:ilvl="8" w:tplc="DE24C1A4">
      <w:numFmt w:val="bullet"/>
      <w:lvlText w:val="•"/>
      <w:lvlJc w:val="left"/>
      <w:pPr>
        <w:ind w:left="8669" w:hanging="337"/>
      </w:pPr>
      <w:rPr>
        <w:rFonts w:hint="default"/>
        <w:lang w:val="pt-PT" w:eastAsia="en-US" w:bidi="ar-SA"/>
      </w:rPr>
    </w:lvl>
  </w:abstractNum>
  <w:abstractNum w:abstractNumId="101" w15:restartNumberingAfterBreak="0">
    <w:nsid w:val="5BA46DD2"/>
    <w:multiLevelType w:val="multilevel"/>
    <w:tmpl w:val="A4E46B64"/>
    <w:lvl w:ilvl="0">
      <w:start w:val="5"/>
      <w:numFmt w:val="decimalZero"/>
      <w:lvlText w:val="%1"/>
      <w:lvlJc w:val="left"/>
      <w:pPr>
        <w:ind w:left="1330" w:hanging="588"/>
      </w:pPr>
      <w:rPr>
        <w:rFonts w:hint="default"/>
        <w:lang w:val="pt-PT" w:eastAsia="en-US" w:bidi="ar-SA"/>
      </w:rPr>
    </w:lvl>
    <w:lvl w:ilvl="1">
      <w:numFmt w:val="decimalZero"/>
      <w:lvlText w:val="%1.%2"/>
      <w:lvlJc w:val="left"/>
      <w:pPr>
        <w:ind w:left="1330" w:hanging="588"/>
      </w:pPr>
      <w:rPr>
        <w:rFonts w:ascii="Verdana" w:eastAsia="Verdana" w:hAnsi="Verdana" w:cs="Verdana" w:hint="default"/>
        <w:spacing w:val="-1"/>
        <w:w w:val="100"/>
        <w:sz w:val="18"/>
        <w:szCs w:val="18"/>
        <w:lang w:val="pt-PT" w:eastAsia="en-US" w:bidi="ar-SA"/>
      </w:rPr>
    </w:lvl>
    <w:lvl w:ilvl="2">
      <w:numFmt w:val="bullet"/>
      <w:lvlText w:val="•"/>
      <w:lvlJc w:val="left"/>
      <w:pPr>
        <w:ind w:left="3185" w:hanging="588"/>
      </w:pPr>
      <w:rPr>
        <w:rFonts w:hint="default"/>
        <w:lang w:val="pt-PT" w:eastAsia="en-US" w:bidi="ar-SA"/>
      </w:rPr>
    </w:lvl>
    <w:lvl w:ilvl="3">
      <w:numFmt w:val="bullet"/>
      <w:lvlText w:val="•"/>
      <w:lvlJc w:val="left"/>
      <w:pPr>
        <w:ind w:left="4107" w:hanging="588"/>
      </w:pPr>
      <w:rPr>
        <w:rFonts w:hint="default"/>
        <w:lang w:val="pt-PT" w:eastAsia="en-US" w:bidi="ar-SA"/>
      </w:rPr>
    </w:lvl>
    <w:lvl w:ilvl="4">
      <w:numFmt w:val="bullet"/>
      <w:lvlText w:val="•"/>
      <w:lvlJc w:val="left"/>
      <w:pPr>
        <w:ind w:left="5030" w:hanging="588"/>
      </w:pPr>
      <w:rPr>
        <w:rFonts w:hint="default"/>
        <w:lang w:val="pt-PT" w:eastAsia="en-US" w:bidi="ar-SA"/>
      </w:rPr>
    </w:lvl>
    <w:lvl w:ilvl="5">
      <w:numFmt w:val="bullet"/>
      <w:lvlText w:val="•"/>
      <w:lvlJc w:val="left"/>
      <w:pPr>
        <w:ind w:left="5953" w:hanging="588"/>
      </w:pPr>
      <w:rPr>
        <w:rFonts w:hint="default"/>
        <w:lang w:val="pt-PT" w:eastAsia="en-US" w:bidi="ar-SA"/>
      </w:rPr>
    </w:lvl>
    <w:lvl w:ilvl="6">
      <w:numFmt w:val="bullet"/>
      <w:lvlText w:val="•"/>
      <w:lvlJc w:val="left"/>
      <w:pPr>
        <w:ind w:left="6875" w:hanging="588"/>
      </w:pPr>
      <w:rPr>
        <w:rFonts w:hint="default"/>
        <w:lang w:val="pt-PT" w:eastAsia="en-US" w:bidi="ar-SA"/>
      </w:rPr>
    </w:lvl>
    <w:lvl w:ilvl="7">
      <w:numFmt w:val="bullet"/>
      <w:lvlText w:val="•"/>
      <w:lvlJc w:val="left"/>
      <w:pPr>
        <w:ind w:left="7798" w:hanging="588"/>
      </w:pPr>
      <w:rPr>
        <w:rFonts w:hint="default"/>
        <w:lang w:val="pt-PT" w:eastAsia="en-US" w:bidi="ar-SA"/>
      </w:rPr>
    </w:lvl>
    <w:lvl w:ilvl="8">
      <w:numFmt w:val="bullet"/>
      <w:lvlText w:val="•"/>
      <w:lvlJc w:val="left"/>
      <w:pPr>
        <w:ind w:left="8721" w:hanging="588"/>
      </w:pPr>
      <w:rPr>
        <w:rFonts w:hint="default"/>
        <w:lang w:val="pt-PT" w:eastAsia="en-US" w:bidi="ar-SA"/>
      </w:rPr>
    </w:lvl>
  </w:abstractNum>
  <w:abstractNum w:abstractNumId="102" w15:restartNumberingAfterBreak="0">
    <w:nsid w:val="5C52745B"/>
    <w:multiLevelType w:val="hybridMultilevel"/>
    <w:tmpl w:val="40461F78"/>
    <w:lvl w:ilvl="0" w:tplc="A81E2CE2">
      <w:numFmt w:val="bullet"/>
      <w:lvlText w:val="-"/>
      <w:lvlJc w:val="left"/>
      <w:pPr>
        <w:ind w:left="172" w:hanging="137"/>
      </w:pPr>
      <w:rPr>
        <w:rFonts w:ascii="Arial" w:eastAsia="Arial" w:hAnsi="Arial" w:cs="Arial" w:hint="default"/>
        <w:w w:val="100"/>
        <w:sz w:val="22"/>
        <w:szCs w:val="22"/>
      </w:rPr>
    </w:lvl>
    <w:lvl w:ilvl="1" w:tplc="2110E5FA">
      <w:numFmt w:val="bullet"/>
      <w:lvlText w:val="•"/>
      <w:lvlJc w:val="left"/>
      <w:pPr>
        <w:ind w:left="1222" w:hanging="137"/>
      </w:pPr>
      <w:rPr>
        <w:rFonts w:hint="default"/>
      </w:rPr>
    </w:lvl>
    <w:lvl w:ilvl="2" w:tplc="555070EE">
      <w:numFmt w:val="bullet"/>
      <w:lvlText w:val="•"/>
      <w:lvlJc w:val="left"/>
      <w:pPr>
        <w:ind w:left="2264" w:hanging="137"/>
      </w:pPr>
      <w:rPr>
        <w:rFonts w:hint="default"/>
      </w:rPr>
    </w:lvl>
    <w:lvl w:ilvl="3" w:tplc="DC985756">
      <w:numFmt w:val="bullet"/>
      <w:lvlText w:val="•"/>
      <w:lvlJc w:val="left"/>
      <w:pPr>
        <w:ind w:left="3306" w:hanging="137"/>
      </w:pPr>
      <w:rPr>
        <w:rFonts w:hint="default"/>
      </w:rPr>
    </w:lvl>
    <w:lvl w:ilvl="4" w:tplc="D13A33DC">
      <w:numFmt w:val="bullet"/>
      <w:lvlText w:val="•"/>
      <w:lvlJc w:val="left"/>
      <w:pPr>
        <w:ind w:left="4348" w:hanging="137"/>
      </w:pPr>
      <w:rPr>
        <w:rFonts w:hint="default"/>
      </w:rPr>
    </w:lvl>
    <w:lvl w:ilvl="5" w:tplc="EB26A912">
      <w:numFmt w:val="bullet"/>
      <w:lvlText w:val="•"/>
      <w:lvlJc w:val="left"/>
      <w:pPr>
        <w:ind w:left="5390" w:hanging="137"/>
      </w:pPr>
      <w:rPr>
        <w:rFonts w:hint="default"/>
      </w:rPr>
    </w:lvl>
    <w:lvl w:ilvl="6" w:tplc="8408A0CC">
      <w:numFmt w:val="bullet"/>
      <w:lvlText w:val="•"/>
      <w:lvlJc w:val="left"/>
      <w:pPr>
        <w:ind w:left="6432" w:hanging="137"/>
      </w:pPr>
      <w:rPr>
        <w:rFonts w:hint="default"/>
      </w:rPr>
    </w:lvl>
    <w:lvl w:ilvl="7" w:tplc="44EA567A">
      <w:numFmt w:val="bullet"/>
      <w:lvlText w:val="•"/>
      <w:lvlJc w:val="left"/>
      <w:pPr>
        <w:ind w:left="7474" w:hanging="137"/>
      </w:pPr>
      <w:rPr>
        <w:rFonts w:hint="default"/>
      </w:rPr>
    </w:lvl>
    <w:lvl w:ilvl="8" w:tplc="146AA8CC">
      <w:numFmt w:val="bullet"/>
      <w:lvlText w:val="•"/>
      <w:lvlJc w:val="left"/>
      <w:pPr>
        <w:ind w:left="8516" w:hanging="137"/>
      </w:pPr>
      <w:rPr>
        <w:rFonts w:hint="default"/>
      </w:rPr>
    </w:lvl>
  </w:abstractNum>
  <w:abstractNum w:abstractNumId="103" w15:restartNumberingAfterBreak="0">
    <w:nsid w:val="5C7074E2"/>
    <w:multiLevelType w:val="hybridMultilevel"/>
    <w:tmpl w:val="BA74A62E"/>
    <w:lvl w:ilvl="0" w:tplc="A8042460">
      <w:start w:val="1"/>
      <w:numFmt w:val="lowerLetter"/>
      <w:lvlText w:val="%1)"/>
      <w:lvlJc w:val="left"/>
      <w:pPr>
        <w:ind w:left="742" w:hanging="732"/>
      </w:pPr>
      <w:rPr>
        <w:rFonts w:ascii="Verdana" w:eastAsia="Verdana" w:hAnsi="Verdana" w:cs="Verdana" w:hint="default"/>
        <w:b/>
        <w:bCs/>
        <w:w w:val="100"/>
        <w:sz w:val="24"/>
        <w:szCs w:val="24"/>
        <w:lang w:val="pt-PT" w:eastAsia="en-US" w:bidi="ar-SA"/>
      </w:rPr>
    </w:lvl>
    <w:lvl w:ilvl="1" w:tplc="BCE65CD2">
      <w:numFmt w:val="bullet"/>
      <w:lvlText w:val="•"/>
      <w:lvlJc w:val="left"/>
      <w:pPr>
        <w:ind w:left="1722" w:hanging="732"/>
      </w:pPr>
      <w:rPr>
        <w:rFonts w:hint="default"/>
        <w:lang w:val="pt-PT" w:eastAsia="en-US" w:bidi="ar-SA"/>
      </w:rPr>
    </w:lvl>
    <w:lvl w:ilvl="2" w:tplc="74CE8736">
      <w:numFmt w:val="bullet"/>
      <w:lvlText w:val="•"/>
      <w:lvlJc w:val="left"/>
      <w:pPr>
        <w:ind w:left="2705" w:hanging="732"/>
      </w:pPr>
      <w:rPr>
        <w:rFonts w:hint="default"/>
        <w:lang w:val="pt-PT" w:eastAsia="en-US" w:bidi="ar-SA"/>
      </w:rPr>
    </w:lvl>
    <w:lvl w:ilvl="3" w:tplc="A7FABE2A">
      <w:numFmt w:val="bullet"/>
      <w:lvlText w:val="•"/>
      <w:lvlJc w:val="left"/>
      <w:pPr>
        <w:ind w:left="3687" w:hanging="732"/>
      </w:pPr>
      <w:rPr>
        <w:rFonts w:hint="default"/>
        <w:lang w:val="pt-PT" w:eastAsia="en-US" w:bidi="ar-SA"/>
      </w:rPr>
    </w:lvl>
    <w:lvl w:ilvl="4" w:tplc="D16A4686">
      <w:numFmt w:val="bullet"/>
      <w:lvlText w:val="•"/>
      <w:lvlJc w:val="left"/>
      <w:pPr>
        <w:ind w:left="4670" w:hanging="732"/>
      </w:pPr>
      <w:rPr>
        <w:rFonts w:hint="default"/>
        <w:lang w:val="pt-PT" w:eastAsia="en-US" w:bidi="ar-SA"/>
      </w:rPr>
    </w:lvl>
    <w:lvl w:ilvl="5" w:tplc="0AB62F74">
      <w:numFmt w:val="bullet"/>
      <w:lvlText w:val="•"/>
      <w:lvlJc w:val="left"/>
      <w:pPr>
        <w:ind w:left="5653" w:hanging="732"/>
      </w:pPr>
      <w:rPr>
        <w:rFonts w:hint="default"/>
        <w:lang w:val="pt-PT" w:eastAsia="en-US" w:bidi="ar-SA"/>
      </w:rPr>
    </w:lvl>
    <w:lvl w:ilvl="6" w:tplc="FEA49168">
      <w:numFmt w:val="bullet"/>
      <w:lvlText w:val="•"/>
      <w:lvlJc w:val="left"/>
      <w:pPr>
        <w:ind w:left="6635" w:hanging="732"/>
      </w:pPr>
      <w:rPr>
        <w:rFonts w:hint="default"/>
        <w:lang w:val="pt-PT" w:eastAsia="en-US" w:bidi="ar-SA"/>
      </w:rPr>
    </w:lvl>
    <w:lvl w:ilvl="7" w:tplc="B7C0DA52">
      <w:numFmt w:val="bullet"/>
      <w:lvlText w:val="•"/>
      <w:lvlJc w:val="left"/>
      <w:pPr>
        <w:ind w:left="7618" w:hanging="732"/>
      </w:pPr>
      <w:rPr>
        <w:rFonts w:hint="default"/>
        <w:lang w:val="pt-PT" w:eastAsia="en-US" w:bidi="ar-SA"/>
      </w:rPr>
    </w:lvl>
    <w:lvl w:ilvl="8" w:tplc="01BE4AF8">
      <w:numFmt w:val="bullet"/>
      <w:lvlText w:val="•"/>
      <w:lvlJc w:val="left"/>
      <w:pPr>
        <w:ind w:left="8601" w:hanging="732"/>
      </w:pPr>
      <w:rPr>
        <w:rFonts w:hint="default"/>
        <w:lang w:val="pt-PT" w:eastAsia="en-US" w:bidi="ar-SA"/>
      </w:rPr>
    </w:lvl>
  </w:abstractNum>
  <w:abstractNum w:abstractNumId="104" w15:restartNumberingAfterBreak="0">
    <w:nsid w:val="61536FE7"/>
    <w:multiLevelType w:val="hybridMultilevel"/>
    <w:tmpl w:val="75E66E9C"/>
    <w:lvl w:ilvl="0" w:tplc="F68AB438">
      <w:start w:val="1"/>
      <w:numFmt w:val="lowerLetter"/>
      <w:lvlText w:val="%1)"/>
      <w:lvlJc w:val="left"/>
      <w:pPr>
        <w:ind w:left="742" w:hanging="310"/>
      </w:pPr>
      <w:rPr>
        <w:rFonts w:ascii="Verdana" w:eastAsia="Verdana" w:hAnsi="Verdana" w:cs="Verdana" w:hint="default"/>
        <w:spacing w:val="-1"/>
        <w:w w:val="100"/>
        <w:sz w:val="22"/>
        <w:szCs w:val="22"/>
        <w:lang w:val="pt-PT" w:eastAsia="en-US" w:bidi="ar-SA"/>
      </w:rPr>
    </w:lvl>
    <w:lvl w:ilvl="1" w:tplc="69C64E26">
      <w:numFmt w:val="bullet"/>
      <w:lvlText w:val="•"/>
      <w:lvlJc w:val="left"/>
      <w:pPr>
        <w:ind w:left="1722" w:hanging="310"/>
      </w:pPr>
      <w:rPr>
        <w:rFonts w:hint="default"/>
        <w:lang w:val="pt-PT" w:eastAsia="en-US" w:bidi="ar-SA"/>
      </w:rPr>
    </w:lvl>
    <w:lvl w:ilvl="2" w:tplc="7A766816">
      <w:numFmt w:val="bullet"/>
      <w:lvlText w:val="•"/>
      <w:lvlJc w:val="left"/>
      <w:pPr>
        <w:ind w:left="2705" w:hanging="310"/>
      </w:pPr>
      <w:rPr>
        <w:rFonts w:hint="default"/>
        <w:lang w:val="pt-PT" w:eastAsia="en-US" w:bidi="ar-SA"/>
      </w:rPr>
    </w:lvl>
    <w:lvl w:ilvl="3" w:tplc="75AE2470">
      <w:numFmt w:val="bullet"/>
      <w:lvlText w:val="•"/>
      <w:lvlJc w:val="left"/>
      <w:pPr>
        <w:ind w:left="3687" w:hanging="310"/>
      </w:pPr>
      <w:rPr>
        <w:rFonts w:hint="default"/>
        <w:lang w:val="pt-PT" w:eastAsia="en-US" w:bidi="ar-SA"/>
      </w:rPr>
    </w:lvl>
    <w:lvl w:ilvl="4" w:tplc="268C3588">
      <w:numFmt w:val="bullet"/>
      <w:lvlText w:val="•"/>
      <w:lvlJc w:val="left"/>
      <w:pPr>
        <w:ind w:left="4670" w:hanging="310"/>
      </w:pPr>
      <w:rPr>
        <w:rFonts w:hint="default"/>
        <w:lang w:val="pt-PT" w:eastAsia="en-US" w:bidi="ar-SA"/>
      </w:rPr>
    </w:lvl>
    <w:lvl w:ilvl="5" w:tplc="2C5C4A18">
      <w:numFmt w:val="bullet"/>
      <w:lvlText w:val="•"/>
      <w:lvlJc w:val="left"/>
      <w:pPr>
        <w:ind w:left="5653" w:hanging="310"/>
      </w:pPr>
      <w:rPr>
        <w:rFonts w:hint="default"/>
        <w:lang w:val="pt-PT" w:eastAsia="en-US" w:bidi="ar-SA"/>
      </w:rPr>
    </w:lvl>
    <w:lvl w:ilvl="6" w:tplc="0FC41CCC">
      <w:numFmt w:val="bullet"/>
      <w:lvlText w:val="•"/>
      <w:lvlJc w:val="left"/>
      <w:pPr>
        <w:ind w:left="6635" w:hanging="310"/>
      </w:pPr>
      <w:rPr>
        <w:rFonts w:hint="default"/>
        <w:lang w:val="pt-PT" w:eastAsia="en-US" w:bidi="ar-SA"/>
      </w:rPr>
    </w:lvl>
    <w:lvl w:ilvl="7" w:tplc="116CBC24">
      <w:numFmt w:val="bullet"/>
      <w:lvlText w:val="•"/>
      <w:lvlJc w:val="left"/>
      <w:pPr>
        <w:ind w:left="7618" w:hanging="310"/>
      </w:pPr>
      <w:rPr>
        <w:rFonts w:hint="default"/>
        <w:lang w:val="pt-PT" w:eastAsia="en-US" w:bidi="ar-SA"/>
      </w:rPr>
    </w:lvl>
    <w:lvl w:ilvl="8" w:tplc="4164EEB0">
      <w:numFmt w:val="bullet"/>
      <w:lvlText w:val="•"/>
      <w:lvlJc w:val="left"/>
      <w:pPr>
        <w:ind w:left="8601" w:hanging="310"/>
      </w:pPr>
      <w:rPr>
        <w:rFonts w:hint="default"/>
        <w:lang w:val="pt-PT" w:eastAsia="en-US" w:bidi="ar-SA"/>
      </w:rPr>
    </w:lvl>
  </w:abstractNum>
  <w:abstractNum w:abstractNumId="105" w15:restartNumberingAfterBreak="0">
    <w:nsid w:val="61961488"/>
    <w:multiLevelType w:val="hybridMultilevel"/>
    <w:tmpl w:val="A754D842"/>
    <w:lvl w:ilvl="0" w:tplc="E610A95E">
      <w:start w:val="1"/>
      <w:numFmt w:val="lowerLetter"/>
      <w:lvlText w:val="%1)"/>
      <w:lvlJc w:val="left"/>
      <w:pPr>
        <w:ind w:left="1059" w:hanging="317"/>
      </w:pPr>
      <w:rPr>
        <w:rFonts w:ascii="Verdana" w:eastAsia="Verdana" w:hAnsi="Verdana" w:cs="Verdana" w:hint="default"/>
        <w:w w:val="100"/>
        <w:sz w:val="24"/>
        <w:szCs w:val="24"/>
        <w:lang w:val="pt-PT" w:eastAsia="en-US" w:bidi="ar-SA"/>
      </w:rPr>
    </w:lvl>
    <w:lvl w:ilvl="1" w:tplc="1E502E0A">
      <w:numFmt w:val="bullet"/>
      <w:lvlText w:val="•"/>
      <w:lvlJc w:val="left"/>
      <w:pPr>
        <w:ind w:left="2010" w:hanging="317"/>
      </w:pPr>
      <w:rPr>
        <w:rFonts w:hint="default"/>
        <w:lang w:val="pt-PT" w:eastAsia="en-US" w:bidi="ar-SA"/>
      </w:rPr>
    </w:lvl>
    <w:lvl w:ilvl="2" w:tplc="A5289F58">
      <w:numFmt w:val="bullet"/>
      <w:lvlText w:val="•"/>
      <w:lvlJc w:val="left"/>
      <w:pPr>
        <w:ind w:left="2961" w:hanging="317"/>
      </w:pPr>
      <w:rPr>
        <w:rFonts w:hint="default"/>
        <w:lang w:val="pt-PT" w:eastAsia="en-US" w:bidi="ar-SA"/>
      </w:rPr>
    </w:lvl>
    <w:lvl w:ilvl="3" w:tplc="7A548864">
      <w:numFmt w:val="bullet"/>
      <w:lvlText w:val="•"/>
      <w:lvlJc w:val="left"/>
      <w:pPr>
        <w:ind w:left="3911" w:hanging="317"/>
      </w:pPr>
      <w:rPr>
        <w:rFonts w:hint="default"/>
        <w:lang w:val="pt-PT" w:eastAsia="en-US" w:bidi="ar-SA"/>
      </w:rPr>
    </w:lvl>
    <w:lvl w:ilvl="4" w:tplc="F31E481C">
      <w:numFmt w:val="bullet"/>
      <w:lvlText w:val="•"/>
      <w:lvlJc w:val="left"/>
      <w:pPr>
        <w:ind w:left="4862" w:hanging="317"/>
      </w:pPr>
      <w:rPr>
        <w:rFonts w:hint="default"/>
        <w:lang w:val="pt-PT" w:eastAsia="en-US" w:bidi="ar-SA"/>
      </w:rPr>
    </w:lvl>
    <w:lvl w:ilvl="5" w:tplc="E8A22CCE">
      <w:numFmt w:val="bullet"/>
      <w:lvlText w:val="•"/>
      <w:lvlJc w:val="left"/>
      <w:pPr>
        <w:ind w:left="5813" w:hanging="317"/>
      </w:pPr>
      <w:rPr>
        <w:rFonts w:hint="default"/>
        <w:lang w:val="pt-PT" w:eastAsia="en-US" w:bidi="ar-SA"/>
      </w:rPr>
    </w:lvl>
    <w:lvl w:ilvl="6" w:tplc="4BFA25CE">
      <w:numFmt w:val="bullet"/>
      <w:lvlText w:val="•"/>
      <w:lvlJc w:val="left"/>
      <w:pPr>
        <w:ind w:left="6763" w:hanging="317"/>
      </w:pPr>
      <w:rPr>
        <w:rFonts w:hint="default"/>
        <w:lang w:val="pt-PT" w:eastAsia="en-US" w:bidi="ar-SA"/>
      </w:rPr>
    </w:lvl>
    <w:lvl w:ilvl="7" w:tplc="CFE4146C">
      <w:numFmt w:val="bullet"/>
      <w:lvlText w:val="•"/>
      <w:lvlJc w:val="left"/>
      <w:pPr>
        <w:ind w:left="7714" w:hanging="317"/>
      </w:pPr>
      <w:rPr>
        <w:rFonts w:hint="default"/>
        <w:lang w:val="pt-PT" w:eastAsia="en-US" w:bidi="ar-SA"/>
      </w:rPr>
    </w:lvl>
    <w:lvl w:ilvl="8" w:tplc="B8BA4978">
      <w:numFmt w:val="bullet"/>
      <w:lvlText w:val="•"/>
      <w:lvlJc w:val="left"/>
      <w:pPr>
        <w:ind w:left="8665" w:hanging="317"/>
      </w:pPr>
      <w:rPr>
        <w:rFonts w:hint="default"/>
        <w:lang w:val="pt-PT" w:eastAsia="en-US" w:bidi="ar-SA"/>
      </w:rPr>
    </w:lvl>
  </w:abstractNum>
  <w:abstractNum w:abstractNumId="106" w15:restartNumberingAfterBreak="0">
    <w:nsid w:val="61BA744E"/>
    <w:multiLevelType w:val="hybridMultilevel"/>
    <w:tmpl w:val="37981734"/>
    <w:lvl w:ilvl="0" w:tplc="7520CAAE">
      <w:start w:val="1"/>
      <w:numFmt w:val="lowerLetter"/>
      <w:lvlText w:val="%1)"/>
      <w:lvlJc w:val="left"/>
      <w:pPr>
        <w:ind w:left="1169" w:hanging="428"/>
      </w:pPr>
      <w:rPr>
        <w:rFonts w:ascii="Verdana" w:eastAsia="Verdana" w:hAnsi="Verdana" w:cs="Verdana" w:hint="default"/>
        <w:spacing w:val="-1"/>
        <w:w w:val="100"/>
        <w:sz w:val="24"/>
        <w:szCs w:val="24"/>
        <w:lang w:val="pt-PT" w:eastAsia="en-US" w:bidi="ar-SA"/>
      </w:rPr>
    </w:lvl>
    <w:lvl w:ilvl="1" w:tplc="EBEC5228">
      <w:numFmt w:val="bullet"/>
      <w:lvlText w:val="•"/>
      <w:lvlJc w:val="left"/>
      <w:pPr>
        <w:ind w:left="2100" w:hanging="428"/>
      </w:pPr>
      <w:rPr>
        <w:rFonts w:hint="default"/>
        <w:lang w:val="pt-PT" w:eastAsia="en-US" w:bidi="ar-SA"/>
      </w:rPr>
    </w:lvl>
    <w:lvl w:ilvl="2" w:tplc="2D9AEAFA">
      <w:numFmt w:val="bullet"/>
      <w:lvlText w:val="•"/>
      <w:lvlJc w:val="left"/>
      <w:pPr>
        <w:ind w:left="3041" w:hanging="428"/>
      </w:pPr>
      <w:rPr>
        <w:rFonts w:hint="default"/>
        <w:lang w:val="pt-PT" w:eastAsia="en-US" w:bidi="ar-SA"/>
      </w:rPr>
    </w:lvl>
    <w:lvl w:ilvl="3" w:tplc="004E2CE0">
      <w:numFmt w:val="bullet"/>
      <w:lvlText w:val="•"/>
      <w:lvlJc w:val="left"/>
      <w:pPr>
        <w:ind w:left="3981" w:hanging="428"/>
      </w:pPr>
      <w:rPr>
        <w:rFonts w:hint="default"/>
        <w:lang w:val="pt-PT" w:eastAsia="en-US" w:bidi="ar-SA"/>
      </w:rPr>
    </w:lvl>
    <w:lvl w:ilvl="4" w:tplc="03900F3E">
      <w:numFmt w:val="bullet"/>
      <w:lvlText w:val="•"/>
      <w:lvlJc w:val="left"/>
      <w:pPr>
        <w:ind w:left="4922" w:hanging="428"/>
      </w:pPr>
      <w:rPr>
        <w:rFonts w:hint="default"/>
        <w:lang w:val="pt-PT" w:eastAsia="en-US" w:bidi="ar-SA"/>
      </w:rPr>
    </w:lvl>
    <w:lvl w:ilvl="5" w:tplc="3A785F74">
      <w:numFmt w:val="bullet"/>
      <w:lvlText w:val="•"/>
      <w:lvlJc w:val="left"/>
      <w:pPr>
        <w:ind w:left="5863" w:hanging="428"/>
      </w:pPr>
      <w:rPr>
        <w:rFonts w:hint="default"/>
        <w:lang w:val="pt-PT" w:eastAsia="en-US" w:bidi="ar-SA"/>
      </w:rPr>
    </w:lvl>
    <w:lvl w:ilvl="6" w:tplc="7DBC29F6">
      <w:numFmt w:val="bullet"/>
      <w:lvlText w:val="•"/>
      <w:lvlJc w:val="left"/>
      <w:pPr>
        <w:ind w:left="6803" w:hanging="428"/>
      </w:pPr>
      <w:rPr>
        <w:rFonts w:hint="default"/>
        <w:lang w:val="pt-PT" w:eastAsia="en-US" w:bidi="ar-SA"/>
      </w:rPr>
    </w:lvl>
    <w:lvl w:ilvl="7" w:tplc="310E60A8">
      <w:numFmt w:val="bullet"/>
      <w:lvlText w:val="•"/>
      <w:lvlJc w:val="left"/>
      <w:pPr>
        <w:ind w:left="7744" w:hanging="428"/>
      </w:pPr>
      <w:rPr>
        <w:rFonts w:hint="default"/>
        <w:lang w:val="pt-PT" w:eastAsia="en-US" w:bidi="ar-SA"/>
      </w:rPr>
    </w:lvl>
    <w:lvl w:ilvl="8" w:tplc="A7E47CF2">
      <w:numFmt w:val="bullet"/>
      <w:lvlText w:val="•"/>
      <w:lvlJc w:val="left"/>
      <w:pPr>
        <w:ind w:left="8685" w:hanging="428"/>
      </w:pPr>
      <w:rPr>
        <w:rFonts w:hint="default"/>
        <w:lang w:val="pt-PT" w:eastAsia="en-US" w:bidi="ar-SA"/>
      </w:rPr>
    </w:lvl>
  </w:abstractNum>
  <w:abstractNum w:abstractNumId="107" w15:restartNumberingAfterBreak="0">
    <w:nsid w:val="62052422"/>
    <w:multiLevelType w:val="hybridMultilevel"/>
    <w:tmpl w:val="C82E41AE"/>
    <w:lvl w:ilvl="0" w:tplc="36CEFED0">
      <w:start w:val="1"/>
      <w:numFmt w:val="lowerLetter"/>
      <w:lvlText w:val="%1)"/>
      <w:lvlJc w:val="left"/>
      <w:pPr>
        <w:ind w:left="1468" w:hanging="281"/>
      </w:pPr>
      <w:rPr>
        <w:rFonts w:ascii="Arial MT" w:eastAsia="Arial MT" w:hAnsi="Arial MT" w:cs="Arial MT" w:hint="default"/>
        <w:spacing w:val="-1"/>
        <w:w w:val="99"/>
        <w:sz w:val="20"/>
        <w:szCs w:val="20"/>
        <w:lang w:val="pt-PT" w:eastAsia="en-US" w:bidi="ar-SA"/>
      </w:rPr>
    </w:lvl>
    <w:lvl w:ilvl="1" w:tplc="2C16D5BA">
      <w:numFmt w:val="bullet"/>
      <w:lvlText w:val="•"/>
      <w:lvlJc w:val="left"/>
      <w:pPr>
        <w:ind w:left="2402" w:hanging="281"/>
      </w:pPr>
      <w:rPr>
        <w:rFonts w:hint="default"/>
        <w:lang w:val="pt-PT" w:eastAsia="en-US" w:bidi="ar-SA"/>
      </w:rPr>
    </w:lvl>
    <w:lvl w:ilvl="2" w:tplc="EB5CD178">
      <w:numFmt w:val="bullet"/>
      <w:lvlText w:val="•"/>
      <w:lvlJc w:val="left"/>
      <w:pPr>
        <w:ind w:left="3345" w:hanging="281"/>
      </w:pPr>
      <w:rPr>
        <w:rFonts w:hint="default"/>
        <w:lang w:val="pt-PT" w:eastAsia="en-US" w:bidi="ar-SA"/>
      </w:rPr>
    </w:lvl>
    <w:lvl w:ilvl="3" w:tplc="79BA30BE">
      <w:numFmt w:val="bullet"/>
      <w:lvlText w:val="•"/>
      <w:lvlJc w:val="left"/>
      <w:pPr>
        <w:ind w:left="4287" w:hanging="281"/>
      </w:pPr>
      <w:rPr>
        <w:rFonts w:hint="default"/>
        <w:lang w:val="pt-PT" w:eastAsia="en-US" w:bidi="ar-SA"/>
      </w:rPr>
    </w:lvl>
    <w:lvl w:ilvl="4" w:tplc="425646C8">
      <w:numFmt w:val="bullet"/>
      <w:lvlText w:val="•"/>
      <w:lvlJc w:val="left"/>
      <w:pPr>
        <w:ind w:left="5230" w:hanging="281"/>
      </w:pPr>
      <w:rPr>
        <w:rFonts w:hint="default"/>
        <w:lang w:val="pt-PT" w:eastAsia="en-US" w:bidi="ar-SA"/>
      </w:rPr>
    </w:lvl>
    <w:lvl w:ilvl="5" w:tplc="F494591E">
      <w:numFmt w:val="bullet"/>
      <w:lvlText w:val="•"/>
      <w:lvlJc w:val="left"/>
      <w:pPr>
        <w:ind w:left="6173" w:hanging="281"/>
      </w:pPr>
      <w:rPr>
        <w:rFonts w:hint="default"/>
        <w:lang w:val="pt-PT" w:eastAsia="en-US" w:bidi="ar-SA"/>
      </w:rPr>
    </w:lvl>
    <w:lvl w:ilvl="6" w:tplc="26840542">
      <w:numFmt w:val="bullet"/>
      <w:lvlText w:val="•"/>
      <w:lvlJc w:val="left"/>
      <w:pPr>
        <w:ind w:left="7115" w:hanging="281"/>
      </w:pPr>
      <w:rPr>
        <w:rFonts w:hint="default"/>
        <w:lang w:val="pt-PT" w:eastAsia="en-US" w:bidi="ar-SA"/>
      </w:rPr>
    </w:lvl>
    <w:lvl w:ilvl="7" w:tplc="0D12DA0E">
      <w:numFmt w:val="bullet"/>
      <w:lvlText w:val="•"/>
      <w:lvlJc w:val="left"/>
      <w:pPr>
        <w:ind w:left="8058" w:hanging="281"/>
      </w:pPr>
      <w:rPr>
        <w:rFonts w:hint="default"/>
        <w:lang w:val="pt-PT" w:eastAsia="en-US" w:bidi="ar-SA"/>
      </w:rPr>
    </w:lvl>
    <w:lvl w:ilvl="8" w:tplc="E40078C6">
      <w:numFmt w:val="bullet"/>
      <w:lvlText w:val="•"/>
      <w:lvlJc w:val="left"/>
      <w:pPr>
        <w:ind w:left="9001" w:hanging="281"/>
      </w:pPr>
      <w:rPr>
        <w:rFonts w:hint="default"/>
        <w:lang w:val="pt-PT" w:eastAsia="en-US" w:bidi="ar-SA"/>
      </w:rPr>
    </w:lvl>
  </w:abstractNum>
  <w:abstractNum w:abstractNumId="108" w15:restartNumberingAfterBreak="0">
    <w:nsid w:val="628B37BA"/>
    <w:multiLevelType w:val="hybridMultilevel"/>
    <w:tmpl w:val="28BC0828"/>
    <w:lvl w:ilvl="0" w:tplc="4D4A856E">
      <w:start w:val="1"/>
      <w:numFmt w:val="lowerLetter"/>
      <w:lvlText w:val="%1)"/>
      <w:lvlJc w:val="left"/>
      <w:pPr>
        <w:ind w:left="1253" w:hanging="512"/>
      </w:pPr>
      <w:rPr>
        <w:rFonts w:ascii="Verdana" w:eastAsia="Verdana" w:hAnsi="Verdana" w:cs="Verdana" w:hint="default"/>
        <w:b/>
        <w:bCs/>
        <w:w w:val="101"/>
        <w:sz w:val="24"/>
        <w:szCs w:val="24"/>
        <w:lang w:val="pt-PT" w:eastAsia="en-US" w:bidi="ar-SA"/>
      </w:rPr>
    </w:lvl>
    <w:lvl w:ilvl="1" w:tplc="714842FE">
      <w:numFmt w:val="bullet"/>
      <w:lvlText w:val="•"/>
      <w:lvlJc w:val="left"/>
      <w:pPr>
        <w:ind w:left="2190" w:hanging="512"/>
      </w:pPr>
      <w:rPr>
        <w:rFonts w:hint="default"/>
        <w:lang w:val="pt-PT" w:eastAsia="en-US" w:bidi="ar-SA"/>
      </w:rPr>
    </w:lvl>
    <w:lvl w:ilvl="2" w:tplc="6B7E6022">
      <w:numFmt w:val="bullet"/>
      <w:lvlText w:val="•"/>
      <w:lvlJc w:val="left"/>
      <w:pPr>
        <w:ind w:left="3121" w:hanging="512"/>
      </w:pPr>
      <w:rPr>
        <w:rFonts w:hint="default"/>
        <w:lang w:val="pt-PT" w:eastAsia="en-US" w:bidi="ar-SA"/>
      </w:rPr>
    </w:lvl>
    <w:lvl w:ilvl="3" w:tplc="6636A0A8">
      <w:numFmt w:val="bullet"/>
      <w:lvlText w:val="•"/>
      <w:lvlJc w:val="left"/>
      <w:pPr>
        <w:ind w:left="4051" w:hanging="512"/>
      </w:pPr>
      <w:rPr>
        <w:rFonts w:hint="default"/>
        <w:lang w:val="pt-PT" w:eastAsia="en-US" w:bidi="ar-SA"/>
      </w:rPr>
    </w:lvl>
    <w:lvl w:ilvl="4" w:tplc="B3BA6678">
      <w:numFmt w:val="bullet"/>
      <w:lvlText w:val="•"/>
      <w:lvlJc w:val="left"/>
      <w:pPr>
        <w:ind w:left="4982" w:hanging="512"/>
      </w:pPr>
      <w:rPr>
        <w:rFonts w:hint="default"/>
        <w:lang w:val="pt-PT" w:eastAsia="en-US" w:bidi="ar-SA"/>
      </w:rPr>
    </w:lvl>
    <w:lvl w:ilvl="5" w:tplc="8D50DE76">
      <w:numFmt w:val="bullet"/>
      <w:lvlText w:val="•"/>
      <w:lvlJc w:val="left"/>
      <w:pPr>
        <w:ind w:left="5913" w:hanging="512"/>
      </w:pPr>
      <w:rPr>
        <w:rFonts w:hint="default"/>
        <w:lang w:val="pt-PT" w:eastAsia="en-US" w:bidi="ar-SA"/>
      </w:rPr>
    </w:lvl>
    <w:lvl w:ilvl="6" w:tplc="1362E822">
      <w:numFmt w:val="bullet"/>
      <w:lvlText w:val="•"/>
      <w:lvlJc w:val="left"/>
      <w:pPr>
        <w:ind w:left="6843" w:hanging="512"/>
      </w:pPr>
      <w:rPr>
        <w:rFonts w:hint="default"/>
        <w:lang w:val="pt-PT" w:eastAsia="en-US" w:bidi="ar-SA"/>
      </w:rPr>
    </w:lvl>
    <w:lvl w:ilvl="7" w:tplc="14683AD6">
      <w:numFmt w:val="bullet"/>
      <w:lvlText w:val="•"/>
      <w:lvlJc w:val="left"/>
      <w:pPr>
        <w:ind w:left="7774" w:hanging="512"/>
      </w:pPr>
      <w:rPr>
        <w:rFonts w:hint="default"/>
        <w:lang w:val="pt-PT" w:eastAsia="en-US" w:bidi="ar-SA"/>
      </w:rPr>
    </w:lvl>
    <w:lvl w:ilvl="8" w:tplc="8220703A">
      <w:numFmt w:val="bullet"/>
      <w:lvlText w:val="•"/>
      <w:lvlJc w:val="left"/>
      <w:pPr>
        <w:ind w:left="8705" w:hanging="512"/>
      </w:pPr>
      <w:rPr>
        <w:rFonts w:hint="default"/>
        <w:lang w:val="pt-PT" w:eastAsia="en-US" w:bidi="ar-SA"/>
      </w:rPr>
    </w:lvl>
  </w:abstractNum>
  <w:abstractNum w:abstractNumId="109" w15:restartNumberingAfterBreak="0">
    <w:nsid w:val="67AA26A1"/>
    <w:multiLevelType w:val="hybridMultilevel"/>
    <w:tmpl w:val="3474AFAE"/>
    <w:lvl w:ilvl="0" w:tplc="4614DF3A">
      <w:start w:val="1"/>
      <w:numFmt w:val="lowerLetter"/>
      <w:lvlText w:val="%1)"/>
      <w:lvlJc w:val="left"/>
      <w:pPr>
        <w:ind w:left="1653" w:hanging="363"/>
      </w:pPr>
      <w:rPr>
        <w:rFonts w:ascii="Arial MT" w:eastAsia="Arial MT" w:hAnsi="Arial MT" w:cs="Arial MT" w:hint="default"/>
        <w:spacing w:val="-1"/>
        <w:w w:val="99"/>
        <w:sz w:val="20"/>
        <w:szCs w:val="20"/>
        <w:lang w:val="pt-PT" w:eastAsia="en-US" w:bidi="ar-SA"/>
      </w:rPr>
    </w:lvl>
    <w:lvl w:ilvl="1" w:tplc="795E92FC">
      <w:numFmt w:val="bullet"/>
      <w:lvlText w:val="•"/>
      <w:lvlJc w:val="left"/>
      <w:pPr>
        <w:ind w:left="2582" w:hanging="363"/>
      </w:pPr>
      <w:rPr>
        <w:rFonts w:hint="default"/>
        <w:lang w:val="pt-PT" w:eastAsia="en-US" w:bidi="ar-SA"/>
      </w:rPr>
    </w:lvl>
    <w:lvl w:ilvl="2" w:tplc="473C36DC">
      <w:numFmt w:val="bullet"/>
      <w:lvlText w:val="•"/>
      <w:lvlJc w:val="left"/>
      <w:pPr>
        <w:ind w:left="3505" w:hanging="363"/>
      </w:pPr>
      <w:rPr>
        <w:rFonts w:hint="default"/>
        <w:lang w:val="pt-PT" w:eastAsia="en-US" w:bidi="ar-SA"/>
      </w:rPr>
    </w:lvl>
    <w:lvl w:ilvl="3" w:tplc="EA346CD0">
      <w:numFmt w:val="bullet"/>
      <w:lvlText w:val="•"/>
      <w:lvlJc w:val="left"/>
      <w:pPr>
        <w:ind w:left="4427" w:hanging="363"/>
      </w:pPr>
      <w:rPr>
        <w:rFonts w:hint="default"/>
        <w:lang w:val="pt-PT" w:eastAsia="en-US" w:bidi="ar-SA"/>
      </w:rPr>
    </w:lvl>
    <w:lvl w:ilvl="4" w:tplc="F1143F6C">
      <w:numFmt w:val="bullet"/>
      <w:lvlText w:val="•"/>
      <w:lvlJc w:val="left"/>
      <w:pPr>
        <w:ind w:left="5350" w:hanging="363"/>
      </w:pPr>
      <w:rPr>
        <w:rFonts w:hint="default"/>
        <w:lang w:val="pt-PT" w:eastAsia="en-US" w:bidi="ar-SA"/>
      </w:rPr>
    </w:lvl>
    <w:lvl w:ilvl="5" w:tplc="6302AA42">
      <w:numFmt w:val="bullet"/>
      <w:lvlText w:val="•"/>
      <w:lvlJc w:val="left"/>
      <w:pPr>
        <w:ind w:left="6273" w:hanging="363"/>
      </w:pPr>
      <w:rPr>
        <w:rFonts w:hint="default"/>
        <w:lang w:val="pt-PT" w:eastAsia="en-US" w:bidi="ar-SA"/>
      </w:rPr>
    </w:lvl>
    <w:lvl w:ilvl="6" w:tplc="4D424C5E">
      <w:numFmt w:val="bullet"/>
      <w:lvlText w:val="•"/>
      <w:lvlJc w:val="left"/>
      <w:pPr>
        <w:ind w:left="7195" w:hanging="363"/>
      </w:pPr>
      <w:rPr>
        <w:rFonts w:hint="default"/>
        <w:lang w:val="pt-PT" w:eastAsia="en-US" w:bidi="ar-SA"/>
      </w:rPr>
    </w:lvl>
    <w:lvl w:ilvl="7" w:tplc="3B1882E8">
      <w:numFmt w:val="bullet"/>
      <w:lvlText w:val="•"/>
      <w:lvlJc w:val="left"/>
      <w:pPr>
        <w:ind w:left="8118" w:hanging="363"/>
      </w:pPr>
      <w:rPr>
        <w:rFonts w:hint="default"/>
        <w:lang w:val="pt-PT" w:eastAsia="en-US" w:bidi="ar-SA"/>
      </w:rPr>
    </w:lvl>
    <w:lvl w:ilvl="8" w:tplc="62BEA696">
      <w:numFmt w:val="bullet"/>
      <w:lvlText w:val="•"/>
      <w:lvlJc w:val="left"/>
      <w:pPr>
        <w:ind w:left="9041" w:hanging="363"/>
      </w:pPr>
      <w:rPr>
        <w:rFonts w:hint="default"/>
        <w:lang w:val="pt-PT" w:eastAsia="en-US" w:bidi="ar-SA"/>
      </w:rPr>
    </w:lvl>
  </w:abstractNum>
  <w:abstractNum w:abstractNumId="110" w15:restartNumberingAfterBreak="0">
    <w:nsid w:val="680970BA"/>
    <w:multiLevelType w:val="hybridMultilevel"/>
    <w:tmpl w:val="97A87B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1" w15:restartNumberingAfterBreak="0">
    <w:nsid w:val="68B37074"/>
    <w:multiLevelType w:val="multilevel"/>
    <w:tmpl w:val="A3F8DECC"/>
    <w:lvl w:ilvl="0">
      <w:start w:val="17"/>
      <w:numFmt w:val="decimal"/>
      <w:lvlText w:val="%1"/>
      <w:lvlJc w:val="left"/>
      <w:pPr>
        <w:ind w:left="742" w:hanging="807"/>
      </w:pPr>
      <w:rPr>
        <w:rFonts w:hint="default"/>
        <w:lang w:val="pt-PT" w:eastAsia="en-US" w:bidi="ar-SA"/>
      </w:rPr>
    </w:lvl>
    <w:lvl w:ilvl="1">
      <w:start w:val="2"/>
      <w:numFmt w:val="decimal"/>
      <w:lvlText w:val="%1.%2."/>
      <w:lvlJc w:val="left"/>
      <w:pPr>
        <w:ind w:left="742" w:hanging="807"/>
      </w:pPr>
      <w:rPr>
        <w:rFonts w:ascii="Verdana" w:eastAsia="Verdana" w:hAnsi="Verdana" w:cs="Verdana" w:hint="default"/>
        <w:b/>
        <w:bCs/>
        <w:spacing w:val="-1"/>
        <w:w w:val="100"/>
        <w:sz w:val="24"/>
        <w:szCs w:val="24"/>
        <w:lang w:val="pt-PT" w:eastAsia="en-US" w:bidi="ar-SA"/>
      </w:rPr>
    </w:lvl>
    <w:lvl w:ilvl="2">
      <w:numFmt w:val="bullet"/>
      <w:lvlText w:val="•"/>
      <w:lvlJc w:val="left"/>
      <w:pPr>
        <w:ind w:left="2705" w:hanging="807"/>
      </w:pPr>
      <w:rPr>
        <w:rFonts w:hint="default"/>
        <w:lang w:val="pt-PT" w:eastAsia="en-US" w:bidi="ar-SA"/>
      </w:rPr>
    </w:lvl>
    <w:lvl w:ilvl="3">
      <w:numFmt w:val="bullet"/>
      <w:lvlText w:val="•"/>
      <w:lvlJc w:val="left"/>
      <w:pPr>
        <w:ind w:left="3687" w:hanging="807"/>
      </w:pPr>
      <w:rPr>
        <w:rFonts w:hint="default"/>
        <w:lang w:val="pt-PT" w:eastAsia="en-US" w:bidi="ar-SA"/>
      </w:rPr>
    </w:lvl>
    <w:lvl w:ilvl="4">
      <w:numFmt w:val="bullet"/>
      <w:lvlText w:val="•"/>
      <w:lvlJc w:val="left"/>
      <w:pPr>
        <w:ind w:left="4670" w:hanging="807"/>
      </w:pPr>
      <w:rPr>
        <w:rFonts w:hint="default"/>
        <w:lang w:val="pt-PT" w:eastAsia="en-US" w:bidi="ar-SA"/>
      </w:rPr>
    </w:lvl>
    <w:lvl w:ilvl="5">
      <w:numFmt w:val="bullet"/>
      <w:lvlText w:val="•"/>
      <w:lvlJc w:val="left"/>
      <w:pPr>
        <w:ind w:left="5653" w:hanging="807"/>
      </w:pPr>
      <w:rPr>
        <w:rFonts w:hint="default"/>
        <w:lang w:val="pt-PT" w:eastAsia="en-US" w:bidi="ar-SA"/>
      </w:rPr>
    </w:lvl>
    <w:lvl w:ilvl="6">
      <w:numFmt w:val="bullet"/>
      <w:lvlText w:val="•"/>
      <w:lvlJc w:val="left"/>
      <w:pPr>
        <w:ind w:left="6635" w:hanging="807"/>
      </w:pPr>
      <w:rPr>
        <w:rFonts w:hint="default"/>
        <w:lang w:val="pt-PT" w:eastAsia="en-US" w:bidi="ar-SA"/>
      </w:rPr>
    </w:lvl>
    <w:lvl w:ilvl="7">
      <w:numFmt w:val="bullet"/>
      <w:lvlText w:val="•"/>
      <w:lvlJc w:val="left"/>
      <w:pPr>
        <w:ind w:left="7618" w:hanging="807"/>
      </w:pPr>
      <w:rPr>
        <w:rFonts w:hint="default"/>
        <w:lang w:val="pt-PT" w:eastAsia="en-US" w:bidi="ar-SA"/>
      </w:rPr>
    </w:lvl>
    <w:lvl w:ilvl="8">
      <w:numFmt w:val="bullet"/>
      <w:lvlText w:val="•"/>
      <w:lvlJc w:val="left"/>
      <w:pPr>
        <w:ind w:left="8601" w:hanging="807"/>
      </w:pPr>
      <w:rPr>
        <w:rFonts w:hint="default"/>
        <w:lang w:val="pt-PT" w:eastAsia="en-US" w:bidi="ar-SA"/>
      </w:rPr>
    </w:lvl>
  </w:abstractNum>
  <w:abstractNum w:abstractNumId="112" w15:restartNumberingAfterBreak="0">
    <w:nsid w:val="68C33F08"/>
    <w:multiLevelType w:val="multilevel"/>
    <w:tmpl w:val="B468B28A"/>
    <w:lvl w:ilvl="0">
      <w:start w:val="23"/>
      <w:numFmt w:val="decimal"/>
      <w:lvlText w:val="%1"/>
      <w:lvlJc w:val="left"/>
      <w:pPr>
        <w:ind w:left="1548" w:hanging="807"/>
      </w:pPr>
      <w:rPr>
        <w:rFonts w:hint="default"/>
        <w:lang w:val="pt-PT" w:eastAsia="en-US" w:bidi="ar-SA"/>
      </w:rPr>
    </w:lvl>
    <w:lvl w:ilvl="1">
      <w:start w:val="1"/>
      <w:numFmt w:val="decimal"/>
      <w:lvlText w:val="%1.%2."/>
      <w:lvlJc w:val="left"/>
      <w:pPr>
        <w:ind w:left="1548" w:hanging="807"/>
      </w:pPr>
      <w:rPr>
        <w:rFonts w:ascii="Verdana" w:eastAsia="Verdana" w:hAnsi="Verdana" w:cs="Verdana" w:hint="default"/>
        <w:b/>
        <w:bCs/>
        <w:spacing w:val="-1"/>
        <w:w w:val="100"/>
        <w:sz w:val="24"/>
        <w:szCs w:val="24"/>
        <w:lang w:val="pt-PT" w:eastAsia="en-US" w:bidi="ar-SA"/>
      </w:rPr>
    </w:lvl>
    <w:lvl w:ilvl="2">
      <w:numFmt w:val="bullet"/>
      <w:lvlText w:val="•"/>
      <w:lvlJc w:val="left"/>
      <w:pPr>
        <w:ind w:left="3345" w:hanging="807"/>
      </w:pPr>
      <w:rPr>
        <w:rFonts w:hint="default"/>
        <w:lang w:val="pt-PT" w:eastAsia="en-US" w:bidi="ar-SA"/>
      </w:rPr>
    </w:lvl>
    <w:lvl w:ilvl="3">
      <w:numFmt w:val="bullet"/>
      <w:lvlText w:val="•"/>
      <w:lvlJc w:val="left"/>
      <w:pPr>
        <w:ind w:left="4247" w:hanging="807"/>
      </w:pPr>
      <w:rPr>
        <w:rFonts w:hint="default"/>
        <w:lang w:val="pt-PT" w:eastAsia="en-US" w:bidi="ar-SA"/>
      </w:rPr>
    </w:lvl>
    <w:lvl w:ilvl="4">
      <w:numFmt w:val="bullet"/>
      <w:lvlText w:val="•"/>
      <w:lvlJc w:val="left"/>
      <w:pPr>
        <w:ind w:left="5150" w:hanging="807"/>
      </w:pPr>
      <w:rPr>
        <w:rFonts w:hint="default"/>
        <w:lang w:val="pt-PT" w:eastAsia="en-US" w:bidi="ar-SA"/>
      </w:rPr>
    </w:lvl>
    <w:lvl w:ilvl="5">
      <w:numFmt w:val="bullet"/>
      <w:lvlText w:val="•"/>
      <w:lvlJc w:val="left"/>
      <w:pPr>
        <w:ind w:left="6053" w:hanging="807"/>
      </w:pPr>
      <w:rPr>
        <w:rFonts w:hint="default"/>
        <w:lang w:val="pt-PT" w:eastAsia="en-US" w:bidi="ar-SA"/>
      </w:rPr>
    </w:lvl>
    <w:lvl w:ilvl="6">
      <w:numFmt w:val="bullet"/>
      <w:lvlText w:val="•"/>
      <w:lvlJc w:val="left"/>
      <w:pPr>
        <w:ind w:left="6955" w:hanging="807"/>
      </w:pPr>
      <w:rPr>
        <w:rFonts w:hint="default"/>
        <w:lang w:val="pt-PT" w:eastAsia="en-US" w:bidi="ar-SA"/>
      </w:rPr>
    </w:lvl>
    <w:lvl w:ilvl="7">
      <w:numFmt w:val="bullet"/>
      <w:lvlText w:val="•"/>
      <w:lvlJc w:val="left"/>
      <w:pPr>
        <w:ind w:left="7858" w:hanging="807"/>
      </w:pPr>
      <w:rPr>
        <w:rFonts w:hint="default"/>
        <w:lang w:val="pt-PT" w:eastAsia="en-US" w:bidi="ar-SA"/>
      </w:rPr>
    </w:lvl>
    <w:lvl w:ilvl="8">
      <w:numFmt w:val="bullet"/>
      <w:lvlText w:val="•"/>
      <w:lvlJc w:val="left"/>
      <w:pPr>
        <w:ind w:left="8761" w:hanging="807"/>
      </w:pPr>
      <w:rPr>
        <w:rFonts w:hint="default"/>
        <w:lang w:val="pt-PT" w:eastAsia="en-US" w:bidi="ar-SA"/>
      </w:rPr>
    </w:lvl>
  </w:abstractNum>
  <w:abstractNum w:abstractNumId="113" w15:restartNumberingAfterBreak="0">
    <w:nsid w:val="6AEE7637"/>
    <w:multiLevelType w:val="multilevel"/>
    <w:tmpl w:val="BAC47502"/>
    <w:lvl w:ilvl="0">
      <w:start w:val="8"/>
      <w:numFmt w:val="decimalZero"/>
      <w:lvlText w:val="%1"/>
      <w:lvlJc w:val="left"/>
      <w:pPr>
        <w:ind w:left="1330" w:hanging="588"/>
      </w:pPr>
      <w:rPr>
        <w:rFonts w:hint="default"/>
        <w:lang w:val="pt-PT" w:eastAsia="en-US" w:bidi="ar-SA"/>
      </w:rPr>
    </w:lvl>
    <w:lvl w:ilvl="1">
      <w:numFmt w:val="decimalZero"/>
      <w:lvlText w:val="%1.%2"/>
      <w:lvlJc w:val="left"/>
      <w:pPr>
        <w:ind w:left="1330" w:hanging="588"/>
      </w:pPr>
      <w:rPr>
        <w:rFonts w:ascii="Verdana" w:eastAsia="Verdana" w:hAnsi="Verdana" w:cs="Verdana" w:hint="default"/>
        <w:spacing w:val="-1"/>
        <w:w w:val="100"/>
        <w:sz w:val="18"/>
        <w:szCs w:val="18"/>
        <w:lang w:val="pt-PT" w:eastAsia="en-US" w:bidi="ar-SA"/>
      </w:rPr>
    </w:lvl>
    <w:lvl w:ilvl="2">
      <w:numFmt w:val="bullet"/>
      <w:lvlText w:val="•"/>
      <w:lvlJc w:val="left"/>
      <w:pPr>
        <w:ind w:left="3185" w:hanging="588"/>
      </w:pPr>
      <w:rPr>
        <w:rFonts w:hint="default"/>
        <w:lang w:val="pt-PT" w:eastAsia="en-US" w:bidi="ar-SA"/>
      </w:rPr>
    </w:lvl>
    <w:lvl w:ilvl="3">
      <w:numFmt w:val="bullet"/>
      <w:lvlText w:val="•"/>
      <w:lvlJc w:val="left"/>
      <w:pPr>
        <w:ind w:left="4107" w:hanging="588"/>
      </w:pPr>
      <w:rPr>
        <w:rFonts w:hint="default"/>
        <w:lang w:val="pt-PT" w:eastAsia="en-US" w:bidi="ar-SA"/>
      </w:rPr>
    </w:lvl>
    <w:lvl w:ilvl="4">
      <w:numFmt w:val="bullet"/>
      <w:lvlText w:val="•"/>
      <w:lvlJc w:val="left"/>
      <w:pPr>
        <w:ind w:left="5030" w:hanging="588"/>
      </w:pPr>
      <w:rPr>
        <w:rFonts w:hint="default"/>
        <w:lang w:val="pt-PT" w:eastAsia="en-US" w:bidi="ar-SA"/>
      </w:rPr>
    </w:lvl>
    <w:lvl w:ilvl="5">
      <w:numFmt w:val="bullet"/>
      <w:lvlText w:val="•"/>
      <w:lvlJc w:val="left"/>
      <w:pPr>
        <w:ind w:left="5953" w:hanging="588"/>
      </w:pPr>
      <w:rPr>
        <w:rFonts w:hint="default"/>
        <w:lang w:val="pt-PT" w:eastAsia="en-US" w:bidi="ar-SA"/>
      </w:rPr>
    </w:lvl>
    <w:lvl w:ilvl="6">
      <w:numFmt w:val="bullet"/>
      <w:lvlText w:val="•"/>
      <w:lvlJc w:val="left"/>
      <w:pPr>
        <w:ind w:left="6875" w:hanging="588"/>
      </w:pPr>
      <w:rPr>
        <w:rFonts w:hint="default"/>
        <w:lang w:val="pt-PT" w:eastAsia="en-US" w:bidi="ar-SA"/>
      </w:rPr>
    </w:lvl>
    <w:lvl w:ilvl="7">
      <w:numFmt w:val="bullet"/>
      <w:lvlText w:val="•"/>
      <w:lvlJc w:val="left"/>
      <w:pPr>
        <w:ind w:left="7798" w:hanging="588"/>
      </w:pPr>
      <w:rPr>
        <w:rFonts w:hint="default"/>
        <w:lang w:val="pt-PT" w:eastAsia="en-US" w:bidi="ar-SA"/>
      </w:rPr>
    </w:lvl>
    <w:lvl w:ilvl="8">
      <w:numFmt w:val="bullet"/>
      <w:lvlText w:val="•"/>
      <w:lvlJc w:val="left"/>
      <w:pPr>
        <w:ind w:left="8721" w:hanging="588"/>
      </w:pPr>
      <w:rPr>
        <w:rFonts w:hint="default"/>
        <w:lang w:val="pt-PT" w:eastAsia="en-US" w:bidi="ar-SA"/>
      </w:rPr>
    </w:lvl>
  </w:abstractNum>
  <w:abstractNum w:abstractNumId="114" w15:restartNumberingAfterBreak="0">
    <w:nsid w:val="6BC360AE"/>
    <w:multiLevelType w:val="multilevel"/>
    <w:tmpl w:val="7A4E860A"/>
    <w:lvl w:ilvl="0">
      <w:start w:val="2"/>
      <w:numFmt w:val="decimal"/>
      <w:lvlText w:val="%1"/>
      <w:lvlJc w:val="left"/>
      <w:pPr>
        <w:ind w:left="1330" w:hanging="588"/>
      </w:pPr>
      <w:rPr>
        <w:rFonts w:hint="default"/>
        <w:lang w:val="pt-PT" w:eastAsia="en-US" w:bidi="ar-SA"/>
      </w:rPr>
    </w:lvl>
    <w:lvl w:ilvl="1">
      <w:start w:val="331"/>
      <w:numFmt w:val="decimal"/>
      <w:lvlText w:val="%1.%2"/>
      <w:lvlJc w:val="left"/>
      <w:pPr>
        <w:ind w:left="1330" w:hanging="588"/>
      </w:pPr>
      <w:rPr>
        <w:rFonts w:ascii="Verdana" w:eastAsia="Verdana" w:hAnsi="Verdana" w:cs="Verdana" w:hint="default"/>
        <w:spacing w:val="-1"/>
        <w:w w:val="100"/>
        <w:sz w:val="18"/>
        <w:szCs w:val="18"/>
        <w:lang w:val="pt-PT" w:eastAsia="en-US" w:bidi="ar-SA"/>
      </w:rPr>
    </w:lvl>
    <w:lvl w:ilvl="2">
      <w:numFmt w:val="bullet"/>
      <w:lvlText w:val="•"/>
      <w:lvlJc w:val="left"/>
      <w:pPr>
        <w:ind w:left="3185" w:hanging="588"/>
      </w:pPr>
      <w:rPr>
        <w:rFonts w:hint="default"/>
        <w:lang w:val="pt-PT" w:eastAsia="en-US" w:bidi="ar-SA"/>
      </w:rPr>
    </w:lvl>
    <w:lvl w:ilvl="3">
      <w:numFmt w:val="bullet"/>
      <w:lvlText w:val="•"/>
      <w:lvlJc w:val="left"/>
      <w:pPr>
        <w:ind w:left="4107" w:hanging="588"/>
      </w:pPr>
      <w:rPr>
        <w:rFonts w:hint="default"/>
        <w:lang w:val="pt-PT" w:eastAsia="en-US" w:bidi="ar-SA"/>
      </w:rPr>
    </w:lvl>
    <w:lvl w:ilvl="4">
      <w:numFmt w:val="bullet"/>
      <w:lvlText w:val="•"/>
      <w:lvlJc w:val="left"/>
      <w:pPr>
        <w:ind w:left="5030" w:hanging="588"/>
      </w:pPr>
      <w:rPr>
        <w:rFonts w:hint="default"/>
        <w:lang w:val="pt-PT" w:eastAsia="en-US" w:bidi="ar-SA"/>
      </w:rPr>
    </w:lvl>
    <w:lvl w:ilvl="5">
      <w:numFmt w:val="bullet"/>
      <w:lvlText w:val="•"/>
      <w:lvlJc w:val="left"/>
      <w:pPr>
        <w:ind w:left="5953" w:hanging="588"/>
      </w:pPr>
      <w:rPr>
        <w:rFonts w:hint="default"/>
        <w:lang w:val="pt-PT" w:eastAsia="en-US" w:bidi="ar-SA"/>
      </w:rPr>
    </w:lvl>
    <w:lvl w:ilvl="6">
      <w:numFmt w:val="bullet"/>
      <w:lvlText w:val="•"/>
      <w:lvlJc w:val="left"/>
      <w:pPr>
        <w:ind w:left="6875" w:hanging="588"/>
      </w:pPr>
      <w:rPr>
        <w:rFonts w:hint="default"/>
        <w:lang w:val="pt-PT" w:eastAsia="en-US" w:bidi="ar-SA"/>
      </w:rPr>
    </w:lvl>
    <w:lvl w:ilvl="7">
      <w:numFmt w:val="bullet"/>
      <w:lvlText w:val="•"/>
      <w:lvlJc w:val="left"/>
      <w:pPr>
        <w:ind w:left="7798" w:hanging="588"/>
      </w:pPr>
      <w:rPr>
        <w:rFonts w:hint="default"/>
        <w:lang w:val="pt-PT" w:eastAsia="en-US" w:bidi="ar-SA"/>
      </w:rPr>
    </w:lvl>
    <w:lvl w:ilvl="8">
      <w:numFmt w:val="bullet"/>
      <w:lvlText w:val="•"/>
      <w:lvlJc w:val="left"/>
      <w:pPr>
        <w:ind w:left="8721" w:hanging="588"/>
      </w:pPr>
      <w:rPr>
        <w:rFonts w:hint="default"/>
        <w:lang w:val="pt-PT" w:eastAsia="en-US" w:bidi="ar-SA"/>
      </w:rPr>
    </w:lvl>
  </w:abstractNum>
  <w:abstractNum w:abstractNumId="115" w15:restartNumberingAfterBreak="0">
    <w:nsid w:val="6BD81062"/>
    <w:multiLevelType w:val="multilevel"/>
    <w:tmpl w:val="7182FBAE"/>
    <w:lvl w:ilvl="0">
      <w:start w:val="11"/>
      <w:numFmt w:val="decimal"/>
      <w:lvlText w:val="%1"/>
      <w:lvlJc w:val="left"/>
      <w:pPr>
        <w:ind w:left="1706" w:hanging="965"/>
      </w:pPr>
      <w:rPr>
        <w:rFonts w:hint="default"/>
        <w:lang w:val="pt-PT" w:eastAsia="en-US" w:bidi="ar-SA"/>
      </w:rPr>
    </w:lvl>
    <w:lvl w:ilvl="1">
      <w:start w:val="13"/>
      <w:numFmt w:val="decimal"/>
      <w:lvlText w:val="%1.%2."/>
      <w:lvlJc w:val="left"/>
      <w:pPr>
        <w:ind w:left="1706" w:hanging="965"/>
      </w:pPr>
      <w:rPr>
        <w:rFonts w:ascii="Verdana" w:eastAsia="Verdana" w:hAnsi="Verdana" w:cs="Verdana" w:hint="default"/>
        <w:b/>
        <w:bCs/>
        <w:spacing w:val="-1"/>
        <w:w w:val="100"/>
        <w:sz w:val="24"/>
        <w:szCs w:val="24"/>
        <w:lang w:val="pt-PT" w:eastAsia="en-US" w:bidi="ar-SA"/>
      </w:rPr>
    </w:lvl>
    <w:lvl w:ilvl="2">
      <w:numFmt w:val="bullet"/>
      <w:lvlText w:val="•"/>
      <w:lvlJc w:val="left"/>
      <w:pPr>
        <w:ind w:left="3473" w:hanging="965"/>
      </w:pPr>
      <w:rPr>
        <w:rFonts w:hint="default"/>
        <w:lang w:val="pt-PT" w:eastAsia="en-US" w:bidi="ar-SA"/>
      </w:rPr>
    </w:lvl>
    <w:lvl w:ilvl="3">
      <w:numFmt w:val="bullet"/>
      <w:lvlText w:val="•"/>
      <w:lvlJc w:val="left"/>
      <w:pPr>
        <w:ind w:left="4359" w:hanging="965"/>
      </w:pPr>
      <w:rPr>
        <w:rFonts w:hint="default"/>
        <w:lang w:val="pt-PT" w:eastAsia="en-US" w:bidi="ar-SA"/>
      </w:rPr>
    </w:lvl>
    <w:lvl w:ilvl="4">
      <w:numFmt w:val="bullet"/>
      <w:lvlText w:val="•"/>
      <w:lvlJc w:val="left"/>
      <w:pPr>
        <w:ind w:left="5246" w:hanging="965"/>
      </w:pPr>
      <w:rPr>
        <w:rFonts w:hint="default"/>
        <w:lang w:val="pt-PT" w:eastAsia="en-US" w:bidi="ar-SA"/>
      </w:rPr>
    </w:lvl>
    <w:lvl w:ilvl="5">
      <w:numFmt w:val="bullet"/>
      <w:lvlText w:val="•"/>
      <w:lvlJc w:val="left"/>
      <w:pPr>
        <w:ind w:left="6133" w:hanging="965"/>
      </w:pPr>
      <w:rPr>
        <w:rFonts w:hint="default"/>
        <w:lang w:val="pt-PT" w:eastAsia="en-US" w:bidi="ar-SA"/>
      </w:rPr>
    </w:lvl>
    <w:lvl w:ilvl="6">
      <w:numFmt w:val="bullet"/>
      <w:lvlText w:val="•"/>
      <w:lvlJc w:val="left"/>
      <w:pPr>
        <w:ind w:left="7019" w:hanging="965"/>
      </w:pPr>
      <w:rPr>
        <w:rFonts w:hint="default"/>
        <w:lang w:val="pt-PT" w:eastAsia="en-US" w:bidi="ar-SA"/>
      </w:rPr>
    </w:lvl>
    <w:lvl w:ilvl="7">
      <w:numFmt w:val="bullet"/>
      <w:lvlText w:val="•"/>
      <w:lvlJc w:val="left"/>
      <w:pPr>
        <w:ind w:left="7906" w:hanging="965"/>
      </w:pPr>
      <w:rPr>
        <w:rFonts w:hint="default"/>
        <w:lang w:val="pt-PT" w:eastAsia="en-US" w:bidi="ar-SA"/>
      </w:rPr>
    </w:lvl>
    <w:lvl w:ilvl="8">
      <w:numFmt w:val="bullet"/>
      <w:lvlText w:val="•"/>
      <w:lvlJc w:val="left"/>
      <w:pPr>
        <w:ind w:left="8793" w:hanging="965"/>
      </w:pPr>
      <w:rPr>
        <w:rFonts w:hint="default"/>
        <w:lang w:val="pt-PT" w:eastAsia="en-US" w:bidi="ar-SA"/>
      </w:rPr>
    </w:lvl>
  </w:abstractNum>
  <w:abstractNum w:abstractNumId="116" w15:restartNumberingAfterBreak="0">
    <w:nsid w:val="6F3F0049"/>
    <w:multiLevelType w:val="hybridMultilevel"/>
    <w:tmpl w:val="5ECE8234"/>
    <w:lvl w:ilvl="0" w:tplc="710C4CBC">
      <w:start w:val="3"/>
      <w:numFmt w:val="upperRoman"/>
      <w:lvlText w:val="%1"/>
      <w:lvlJc w:val="left"/>
      <w:pPr>
        <w:ind w:left="1099" w:hanging="358"/>
      </w:pPr>
      <w:rPr>
        <w:rFonts w:ascii="Verdana" w:eastAsia="Verdana" w:hAnsi="Verdana" w:cs="Verdana" w:hint="default"/>
        <w:w w:val="100"/>
        <w:sz w:val="22"/>
        <w:szCs w:val="22"/>
        <w:lang w:val="pt-PT" w:eastAsia="en-US" w:bidi="ar-SA"/>
      </w:rPr>
    </w:lvl>
    <w:lvl w:ilvl="1" w:tplc="50B45E90">
      <w:numFmt w:val="bullet"/>
      <w:lvlText w:val="•"/>
      <w:lvlJc w:val="left"/>
      <w:pPr>
        <w:ind w:left="2046" w:hanging="358"/>
      </w:pPr>
      <w:rPr>
        <w:rFonts w:hint="default"/>
        <w:lang w:val="pt-PT" w:eastAsia="en-US" w:bidi="ar-SA"/>
      </w:rPr>
    </w:lvl>
    <w:lvl w:ilvl="2" w:tplc="5464D95C">
      <w:numFmt w:val="bullet"/>
      <w:lvlText w:val="•"/>
      <w:lvlJc w:val="left"/>
      <w:pPr>
        <w:ind w:left="2993" w:hanging="358"/>
      </w:pPr>
      <w:rPr>
        <w:rFonts w:hint="default"/>
        <w:lang w:val="pt-PT" w:eastAsia="en-US" w:bidi="ar-SA"/>
      </w:rPr>
    </w:lvl>
    <w:lvl w:ilvl="3" w:tplc="5BECDDAA">
      <w:numFmt w:val="bullet"/>
      <w:lvlText w:val="•"/>
      <w:lvlJc w:val="left"/>
      <w:pPr>
        <w:ind w:left="3939" w:hanging="358"/>
      </w:pPr>
      <w:rPr>
        <w:rFonts w:hint="default"/>
        <w:lang w:val="pt-PT" w:eastAsia="en-US" w:bidi="ar-SA"/>
      </w:rPr>
    </w:lvl>
    <w:lvl w:ilvl="4" w:tplc="5DBA462A">
      <w:numFmt w:val="bullet"/>
      <w:lvlText w:val="•"/>
      <w:lvlJc w:val="left"/>
      <w:pPr>
        <w:ind w:left="4886" w:hanging="358"/>
      </w:pPr>
      <w:rPr>
        <w:rFonts w:hint="default"/>
        <w:lang w:val="pt-PT" w:eastAsia="en-US" w:bidi="ar-SA"/>
      </w:rPr>
    </w:lvl>
    <w:lvl w:ilvl="5" w:tplc="09009046">
      <w:numFmt w:val="bullet"/>
      <w:lvlText w:val="•"/>
      <w:lvlJc w:val="left"/>
      <w:pPr>
        <w:ind w:left="5833" w:hanging="358"/>
      </w:pPr>
      <w:rPr>
        <w:rFonts w:hint="default"/>
        <w:lang w:val="pt-PT" w:eastAsia="en-US" w:bidi="ar-SA"/>
      </w:rPr>
    </w:lvl>
    <w:lvl w:ilvl="6" w:tplc="7A0C8DF4">
      <w:numFmt w:val="bullet"/>
      <w:lvlText w:val="•"/>
      <w:lvlJc w:val="left"/>
      <w:pPr>
        <w:ind w:left="6779" w:hanging="358"/>
      </w:pPr>
      <w:rPr>
        <w:rFonts w:hint="default"/>
        <w:lang w:val="pt-PT" w:eastAsia="en-US" w:bidi="ar-SA"/>
      </w:rPr>
    </w:lvl>
    <w:lvl w:ilvl="7" w:tplc="409C0148">
      <w:numFmt w:val="bullet"/>
      <w:lvlText w:val="•"/>
      <w:lvlJc w:val="left"/>
      <w:pPr>
        <w:ind w:left="7726" w:hanging="358"/>
      </w:pPr>
      <w:rPr>
        <w:rFonts w:hint="default"/>
        <w:lang w:val="pt-PT" w:eastAsia="en-US" w:bidi="ar-SA"/>
      </w:rPr>
    </w:lvl>
    <w:lvl w:ilvl="8" w:tplc="778802F0">
      <w:numFmt w:val="bullet"/>
      <w:lvlText w:val="•"/>
      <w:lvlJc w:val="left"/>
      <w:pPr>
        <w:ind w:left="8673" w:hanging="358"/>
      </w:pPr>
      <w:rPr>
        <w:rFonts w:hint="default"/>
        <w:lang w:val="pt-PT" w:eastAsia="en-US" w:bidi="ar-SA"/>
      </w:rPr>
    </w:lvl>
  </w:abstractNum>
  <w:abstractNum w:abstractNumId="117" w15:restartNumberingAfterBreak="0">
    <w:nsid w:val="6F82143A"/>
    <w:multiLevelType w:val="multilevel"/>
    <w:tmpl w:val="68D06FA2"/>
    <w:lvl w:ilvl="0">
      <w:start w:val="12"/>
      <w:numFmt w:val="decimal"/>
      <w:lvlText w:val="%1"/>
      <w:lvlJc w:val="left"/>
      <w:pPr>
        <w:ind w:left="742" w:hanging="771"/>
      </w:pPr>
      <w:rPr>
        <w:rFonts w:hint="default"/>
        <w:lang w:val="pt-PT" w:eastAsia="en-US" w:bidi="ar-SA"/>
      </w:rPr>
    </w:lvl>
    <w:lvl w:ilvl="1">
      <w:start w:val="1"/>
      <w:numFmt w:val="decimal"/>
      <w:lvlText w:val="%1.%2."/>
      <w:lvlJc w:val="left"/>
      <w:pPr>
        <w:ind w:left="742" w:hanging="771"/>
      </w:pPr>
      <w:rPr>
        <w:rFonts w:ascii="Verdana" w:eastAsia="Verdana" w:hAnsi="Verdana" w:cs="Verdana" w:hint="default"/>
        <w:b/>
        <w:bCs/>
        <w:spacing w:val="-1"/>
        <w:w w:val="100"/>
        <w:sz w:val="24"/>
        <w:szCs w:val="24"/>
        <w:lang w:val="pt-PT" w:eastAsia="en-US" w:bidi="ar-SA"/>
      </w:rPr>
    </w:lvl>
    <w:lvl w:ilvl="2">
      <w:start w:val="1"/>
      <w:numFmt w:val="decimal"/>
      <w:lvlText w:val="%1.%2.%3."/>
      <w:lvlJc w:val="left"/>
      <w:pPr>
        <w:ind w:left="742" w:hanging="1063"/>
      </w:pPr>
      <w:rPr>
        <w:rFonts w:ascii="Verdana" w:eastAsia="Verdana" w:hAnsi="Verdana" w:cs="Verdana" w:hint="default"/>
        <w:b/>
        <w:bCs/>
        <w:spacing w:val="-1"/>
        <w:w w:val="100"/>
        <w:sz w:val="24"/>
        <w:szCs w:val="24"/>
        <w:lang w:val="pt-PT" w:eastAsia="en-US" w:bidi="ar-SA"/>
      </w:rPr>
    </w:lvl>
    <w:lvl w:ilvl="3">
      <w:numFmt w:val="bullet"/>
      <w:lvlText w:val="•"/>
      <w:lvlJc w:val="left"/>
      <w:pPr>
        <w:ind w:left="3687" w:hanging="1063"/>
      </w:pPr>
      <w:rPr>
        <w:rFonts w:hint="default"/>
        <w:lang w:val="pt-PT" w:eastAsia="en-US" w:bidi="ar-SA"/>
      </w:rPr>
    </w:lvl>
    <w:lvl w:ilvl="4">
      <w:numFmt w:val="bullet"/>
      <w:lvlText w:val="•"/>
      <w:lvlJc w:val="left"/>
      <w:pPr>
        <w:ind w:left="4670" w:hanging="1063"/>
      </w:pPr>
      <w:rPr>
        <w:rFonts w:hint="default"/>
        <w:lang w:val="pt-PT" w:eastAsia="en-US" w:bidi="ar-SA"/>
      </w:rPr>
    </w:lvl>
    <w:lvl w:ilvl="5">
      <w:numFmt w:val="bullet"/>
      <w:lvlText w:val="•"/>
      <w:lvlJc w:val="left"/>
      <w:pPr>
        <w:ind w:left="5653" w:hanging="1063"/>
      </w:pPr>
      <w:rPr>
        <w:rFonts w:hint="default"/>
        <w:lang w:val="pt-PT" w:eastAsia="en-US" w:bidi="ar-SA"/>
      </w:rPr>
    </w:lvl>
    <w:lvl w:ilvl="6">
      <w:numFmt w:val="bullet"/>
      <w:lvlText w:val="•"/>
      <w:lvlJc w:val="left"/>
      <w:pPr>
        <w:ind w:left="6635" w:hanging="1063"/>
      </w:pPr>
      <w:rPr>
        <w:rFonts w:hint="default"/>
        <w:lang w:val="pt-PT" w:eastAsia="en-US" w:bidi="ar-SA"/>
      </w:rPr>
    </w:lvl>
    <w:lvl w:ilvl="7">
      <w:numFmt w:val="bullet"/>
      <w:lvlText w:val="•"/>
      <w:lvlJc w:val="left"/>
      <w:pPr>
        <w:ind w:left="7618" w:hanging="1063"/>
      </w:pPr>
      <w:rPr>
        <w:rFonts w:hint="default"/>
        <w:lang w:val="pt-PT" w:eastAsia="en-US" w:bidi="ar-SA"/>
      </w:rPr>
    </w:lvl>
    <w:lvl w:ilvl="8">
      <w:numFmt w:val="bullet"/>
      <w:lvlText w:val="•"/>
      <w:lvlJc w:val="left"/>
      <w:pPr>
        <w:ind w:left="8601" w:hanging="1063"/>
      </w:pPr>
      <w:rPr>
        <w:rFonts w:hint="default"/>
        <w:lang w:val="pt-PT" w:eastAsia="en-US" w:bidi="ar-SA"/>
      </w:rPr>
    </w:lvl>
  </w:abstractNum>
  <w:abstractNum w:abstractNumId="118" w15:restartNumberingAfterBreak="0">
    <w:nsid w:val="71050BEA"/>
    <w:multiLevelType w:val="hybridMultilevel"/>
    <w:tmpl w:val="6948645A"/>
    <w:lvl w:ilvl="0" w:tplc="6C98776E">
      <w:start w:val="1"/>
      <w:numFmt w:val="lowerLetter"/>
      <w:lvlText w:val="%1)"/>
      <w:lvlJc w:val="left"/>
      <w:pPr>
        <w:ind w:left="742" w:hanging="325"/>
      </w:pPr>
      <w:rPr>
        <w:rFonts w:ascii="Verdana" w:eastAsia="Verdana" w:hAnsi="Verdana" w:cs="Verdana" w:hint="default"/>
        <w:w w:val="100"/>
        <w:sz w:val="24"/>
        <w:szCs w:val="24"/>
        <w:lang w:val="pt-PT" w:eastAsia="en-US" w:bidi="ar-SA"/>
      </w:rPr>
    </w:lvl>
    <w:lvl w:ilvl="1" w:tplc="4CB2D8CE">
      <w:numFmt w:val="bullet"/>
      <w:lvlText w:val="•"/>
      <w:lvlJc w:val="left"/>
      <w:pPr>
        <w:ind w:left="1722" w:hanging="325"/>
      </w:pPr>
      <w:rPr>
        <w:rFonts w:hint="default"/>
        <w:lang w:val="pt-PT" w:eastAsia="en-US" w:bidi="ar-SA"/>
      </w:rPr>
    </w:lvl>
    <w:lvl w:ilvl="2" w:tplc="E75A1926">
      <w:numFmt w:val="bullet"/>
      <w:lvlText w:val="•"/>
      <w:lvlJc w:val="left"/>
      <w:pPr>
        <w:ind w:left="2705" w:hanging="325"/>
      </w:pPr>
      <w:rPr>
        <w:rFonts w:hint="default"/>
        <w:lang w:val="pt-PT" w:eastAsia="en-US" w:bidi="ar-SA"/>
      </w:rPr>
    </w:lvl>
    <w:lvl w:ilvl="3" w:tplc="07FEEE0A">
      <w:numFmt w:val="bullet"/>
      <w:lvlText w:val="•"/>
      <w:lvlJc w:val="left"/>
      <w:pPr>
        <w:ind w:left="3687" w:hanging="325"/>
      </w:pPr>
      <w:rPr>
        <w:rFonts w:hint="default"/>
        <w:lang w:val="pt-PT" w:eastAsia="en-US" w:bidi="ar-SA"/>
      </w:rPr>
    </w:lvl>
    <w:lvl w:ilvl="4" w:tplc="7ACC696A">
      <w:numFmt w:val="bullet"/>
      <w:lvlText w:val="•"/>
      <w:lvlJc w:val="left"/>
      <w:pPr>
        <w:ind w:left="4670" w:hanging="325"/>
      </w:pPr>
      <w:rPr>
        <w:rFonts w:hint="default"/>
        <w:lang w:val="pt-PT" w:eastAsia="en-US" w:bidi="ar-SA"/>
      </w:rPr>
    </w:lvl>
    <w:lvl w:ilvl="5" w:tplc="77D21C3E">
      <w:numFmt w:val="bullet"/>
      <w:lvlText w:val="•"/>
      <w:lvlJc w:val="left"/>
      <w:pPr>
        <w:ind w:left="5653" w:hanging="325"/>
      </w:pPr>
      <w:rPr>
        <w:rFonts w:hint="default"/>
        <w:lang w:val="pt-PT" w:eastAsia="en-US" w:bidi="ar-SA"/>
      </w:rPr>
    </w:lvl>
    <w:lvl w:ilvl="6" w:tplc="BC2EB43E">
      <w:numFmt w:val="bullet"/>
      <w:lvlText w:val="•"/>
      <w:lvlJc w:val="left"/>
      <w:pPr>
        <w:ind w:left="6635" w:hanging="325"/>
      </w:pPr>
      <w:rPr>
        <w:rFonts w:hint="default"/>
        <w:lang w:val="pt-PT" w:eastAsia="en-US" w:bidi="ar-SA"/>
      </w:rPr>
    </w:lvl>
    <w:lvl w:ilvl="7" w:tplc="4788B2EC">
      <w:numFmt w:val="bullet"/>
      <w:lvlText w:val="•"/>
      <w:lvlJc w:val="left"/>
      <w:pPr>
        <w:ind w:left="7618" w:hanging="325"/>
      </w:pPr>
      <w:rPr>
        <w:rFonts w:hint="default"/>
        <w:lang w:val="pt-PT" w:eastAsia="en-US" w:bidi="ar-SA"/>
      </w:rPr>
    </w:lvl>
    <w:lvl w:ilvl="8" w:tplc="A3B86B6E">
      <w:numFmt w:val="bullet"/>
      <w:lvlText w:val="•"/>
      <w:lvlJc w:val="left"/>
      <w:pPr>
        <w:ind w:left="8601" w:hanging="325"/>
      </w:pPr>
      <w:rPr>
        <w:rFonts w:hint="default"/>
        <w:lang w:val="pt-PT" w:eastAsia="en-US" w:bidi="ar-SA"/>
      </w:rPr>
    </w:lvl>
  </w:abstractNum>
  <w:abstractNum w:abstractNumId="119" w15:restartNumberingAfterBreak="0">
    <w:nsid w:val="71731FE1"/>
    <w:multiLevelType w:val="multilevel"/>
    <w:tmpl w:val="812ABB52"/>
    <w:lvl w:ilvl="0">
      <w:start w:val="8"/>
      <w:numFmt w:val="decimalZero"/>
      <w:lvlText w:val="%1"/>
      <w:lvlJc w:val="left"/>
      <w:pPr>
        <w:ind w:left="1330" w:hanging="588"/>
      </w:pPr>
      <w:rPr>
        <w:rFonts w:hint="default"/>
        <w:lang w:val="pt-PT" w:eastAsia="en-US" w:bidi="ar-SA"/>
      </w:rPr>
    </w:lvl>
    <w:lvl w:ilvl="1">
      <w:numFmt w:val="decimalZero"/>
      <w:lvlText w:val="%1.%2"/>
      <w:lvlJc w:val="left"/>
      <w:pPr>
        <w:ind w:left="1330" w:hanging="588"/>
      </w:pPr>
      <w:rPr>
        <w:rFonts w:ascii="Verdana" w:eastAsia="Verdana" w:hAnsi="Verdana" w:cs="Verdana" w:hint="default"/>
        <w:spacing w:val="-1"/>
        <w:w w:val="100"/>
        <w:sz w:val="18"/>
        <w:szCs w:val="18"/>
        <w:lang w:val="pt-PT" w:eastAsia="en-US" w:bidi="ar-SA"/>
      </w:rPr>
    </w:lvl>
    <w:lvl w:ilvl="2">
      <w:numFmt w:val="bullet"/>
      <w:lvlText w:val="•"/>
      <w:lvlJc w:val="left"/>
      <w:pPr>
        <w:ind w:left="3185" w:hanging="588"/>
      </w:pPr>
      <w:rPr>
        <w:rFonts w:hint="default"/>
        <w:lang w:val="pt-PT" w:eastAsia="en-US" w:bidi="ar-SA"/>
      </w:rPr>
    </w:lvl>
    <w:lvl w:ilvl="3">
      <w:numFmt w:val="bullet"/>
      <w:lvlText w:val="•"/>
      <w:lvlJc w:val="left"/>
      <w:pPr>
        <w:ind w:left="4107" w:hanging="588"/>
      </w:pPr>
      <w:rPr>
        <w:rFonts w:hint="default"/>
        <w:lang w:val="pt-PT" w:eastAsia="en-US" w:bidi="ar-SA"/>
      </w:rPr>
    </w:lvl>
    <w:lvl w:ilvl="4">
      <w:numFmt w:val="bullet"/>
      <w:lvlText w:val="•"/>
      <w:lvlJc w:val="left"/>
      <w:pPr>
        <w:ind w:left="5030" w:hanging="588"/>
      </w:pPr>
      <w:rPr>
        <w:rFonts w:hint="default"/>
        <w:lang w:val="pt-PT" w:eastAsia="en-US" w:bidi="ar-SA"/>
      </w:rPr>
    </w:lvl>
    <w:lvl w:ilvl="5">
      <w:numFmt w:val="bullet"/>
      <w:lvlText w:val="•"/>
      <w:lvlJc w:val="left"/>
      <w:pPr>
        <w:ind w:left="5953" w:hanging="588"/>
      </w:pPr>
      <w:rPr>
        <w:rFonts w:hint="default"/>
        <w:lang w:val="pt-PT" w:eastAsia="en-US" w:bidi="ar-SA"/>
      </w:rPr>
    </w:lvl>
    <w:lvl w:ilvl="6">
      <w:numFmt w:val="bullet"/>
      <w:lvlText w:val="•"/>
      <w:lvlJc w:val="left"/>
      <w:pPr>
        <w:ind w:left="6875" w:hanging="588"/>
      </w:pPr>
      <w:rPr>
        <w:rFonts w:hint="default"/>
        <w:lang w:val="pt-PT" w:eastAsia="en-US" w:bidi="ar-SA"/>
      </w:rPr>
    </w:lvl>
    <w:lvl w:ilvl="7">
      <w:numFmt w:val="bullet"/>
      <w:lvlText w:val="•"/>
      <w:lvlJc w:val="left"/>
      <w:pPr>
        <w:ind w:left="7798" w:hanging="588"/>
      </w:pPr>
      <w:rPr>
        <w:rFonts w:hint="default"/>
        <w:lang w:val="pt-PT" w:eastAsia="en-US" w:bidi="ar-SA"/>
      </w:rPr>
    </w:lvl>
    <w:lvl w:ilvl="8">
      <w:numFmt w:val="bullet"/>
      <w:lvlText w:val="•"/>
      <w:lvlJc w:val="left"/>
      <w:pPr>
        <w:ind w:left="8721" w:hanging="588"/>
      </w:pPr>
      <w:rPr>
        <w:rFonts w:hint="default"/>
        <w:lang w:val="pt-PT" w:eastAsia="en-US" w:bidi="ar-SA"/>
      </w:rPr>
    </w:lvl>
  </w:abstractNum>
  <w:abstractNum w:abstractNumId="120" w15:restartNumberingAfterBreak="0">
    <w:nsid w:val="71CE4B4D"/>
    <w:multiLevelType w:val="multilevel"/>
    <w:tmpl w:val="FD1A9B20"/>
    <w:lvl w:ilvl="0">
      <w:start w:val="11"/>
      <w:numFmt w:val="decimal"/>
      <w:lvlText w:val="%1"/>
      <w:lvlJc w:val="left"/>
      <w:pPr>
        <w:ind w:left="742" w:hanging="797"/>
      </w:pPr>
      <w:rPr>
        <w:rFonts w:hint="default"/>
        <w:lang w:val="pt-PT" w:eastAsia="en-US" w:bidi="ar-SA"/>
      </w:rPr>
    </w:lvl>
    <w:lvl w:ilvl="1">
      <w:start w:val="1"/>
      <w:numFmt w:val="decimal"/>
      <w:lvlText w:val="%1.%2."/>
      <w:lvlJc w:val="left"/>
      <w:pPr>
        <w:ind w:left="742" w:hanging="797"/>
      </w:pPr>
      <w:rPr>
        <w:rFonts w:ascii="Verdana" w:eastAsia="Verdana" w:hAnsi="Verdana" w:cs="Verdana" w:hint="default"/>
        <w:b/>
        <w:bCs/>
        <w:spacing w:val="-1"/>
        <w:w w:val="100"/>
        <w:sz w:val="24"/>
        <w:szCs w:val="24"/>
        <w:lang w:val="pt-PT" w:eastAsia="en-US" w:bidi="ar-SA"/>
      </w:rPr>
    </w:lvl>
    <w:lvl w:ilvl="2">
      <w:numFmt w:val="bullet"/>
      <w:lvlText w:val="•"/>
      <w:lvlJc w:val="left"/>
      <w:pPr>
        <w:ind w:left="2705" w:hanging="797"/>
      </w:pPr>
      <w:rPr>
        <w:rFonts w:hint="default"/>
        <w:lang w:val="pt-PT" w:eastAsia="en-US" w:bidi="ar-SA"/>
      </w:rPr>
    </w:lvl>
    <w:lvl w:ilvl="3">
      <w:numFmt w:val="bullet"/>
      <w:lvlText w:val="•"/>
      <w:lvlJc w:val="left"/>
      <w:pPr>
        <w:ind w:left="3687" w:hanging="797"/>
      </w:pPr>
      <w:rPr>
        <w:rFonts w:hint="default"/>
        <w:lang w:val="pt-PT" w:eastAsia="en-US" w:bidi="ar-SA"/>
      </w:rPr>
    </w:lvl>
    <w:lvl w:ilvl="4">
      <w:numFmt w:val="bullet"/>
      <w:lvlText w:val="•"/>
      <w:lvlJc w:val="left"/>
      <w:pPr>
        <w:ind w:left="4670" w:hanging="797"/>
      </w:pPr>
      <w:rPr>
        <w:rFonts w:hint="default"/>
        <w:lang w:val="pt-PT" w:eastAsia="en-US" w:bidi="ar-SA"/>
      </w:rPr>
    </w:lvl>
    <w:lvl w:ilvl="5">
      <w:numFmt w:val="bullet"/>
      <w:lvlText w:val="•"/>
      <w:lvlJc w:val="left"/>
      <w:pPr>
        <w:ind w:left="5653" w:hanging="797"/>
      </w:pPr>
      <w:rPr>
        <w:rFonts w:hint="default"/>
        <w:lang w:val="pt-PT" w:eastAsia="en-US" w:bidi="ar-SA"/>
      </w:rPr>
    </w:lvl>
    <w:lvl w:ilvl="6">
      <w:numFmt w:val="bullet"/>
      <w:lvlText w:val="•"/>
      <w:lvlJc w:val="left"/>
      <w:pPr>
        <w:ind w:left="6635" w:hanging="797"/>
      </w:pPr>
      <w:rPr>
        <w:rFonts w:hint="default"/>
        <w:lang w:val="pt-PT" w:eastAsia="en-US" w:bidi="ar-SA"/>
      </w:rPr>
    </w:lvl>
    <w:lvl w:ilvl="7">
      <w:numFmt w:val="bullet"/>
      <w:lvlText w:val="•"/>
      <w:lvlJc w:val="left"/>
      <w:pPr>
        <w:ind w:left="7618" w:hanging="797"/>
      </w:pPr>
      <w:rPr>
        <w:rFonts w:hint="default"/>
        <w:lang w:val="pt-PT" w:eastAsia="en-US" w:bidi="ar-SA"/>
      </w:rPr>
    </w:lvl>
    <w:lvl w:ilvl="8">
      <w:numFmt w:val="bullet"/>
      <w:lvlText w:val="•"/>
      <w:lvlJc w:val="left"/>
      <w:pPr>
        <w:ind w:left="8601" w:hanging="797"/>
      </w:pPr>
      <w:rPr>
        <w:rFonts w:hint="default"/>
        <w:lang w:val="pt-PT" w:eastAsia="en-US" w:bidi="ar-SA"/>
      </w:rPr>
    </w:lvl>
  </w:abstractNum>
  <w:abstractNum w:abstractNumId="121" w15:restartNumberingAfterBreak="0">
    <w:nsid w:val="7212747D"/>
    <w:multiLevelType w:val="multilevel"/>
    <w:tmpl w:val="4EAEF1EE"/>
    <w:lvl w:ilvl="0">
      <w:start w:val="10"/>
      <w:numFmt w:val="decimal"/>
      <w:lvlText w:val="%1"/>
      <w:lvlJc w:val="left"/>
      <w:pPr>
        <w:ind w:left="742" w:hanging="771"/>
      </w:pPr>
      <w:rPr>
        <w:rFonts w:hint="default"/>
        <w:lang w:val="pt-PT" w:eastAsia="en-US" w:bidi="ar-SA"/>
      </w:rPr>
    </w:lvl>
    <w:lvl w:ilvl="1">
      <w:start w:val="1"/>
      <w:numFmt w:val="decimal"/>
      <w:lvlText w:val="%1.%2."/>
      <w:lvlJc w:val="left"/>
      <w:pPr>
        <w:ind w:left="742" w:hanging="771"/>
      </w:pPr>
      <w:rPr>
        <w:rFonts w:ascii="Verdana" w:eastAsia="Verdana" w:hAnsi="Verdana" w:cs="Verdana" w:hint="default"/>
        <w:b/>
        <w:bCs/>
        <w:spacing w:val="-1"/>
        <w:w w:val="100"/>
        <w:sz w:val="24"/>
        <w:szCs w:val="24"/>
        <w:lang w:val="pt-PT" w:eastAsia="en-US" w:bidi="ar-SA"/>
      </w:rPr>
    </w:lvl>
    <w:lvl w:ilvl="2">
      <w:numFmt w:val="bullet"/>
      <w:lvlText w:val="•"/>
      <w:lvlJc w:val="left"/>
      <w:pPr>
        <w:ind w:left="2705" w:hanging="771"/>
      </w:pPr>
      <w:rPr>
        <w:rFonts w:hint="default"/>
        <w:lang w:val="pt-PT" w:eastAsia="en-US" w:bidi="ar-SA"/>
      </w:rPr>
    </w:lvl>
    <w:lvl w:ilvl="3">
      <w:numFmt w:val="bullet"/>
      <w:lvlText w:val="•"/>
      <w:lvlJc w:val="left"/>
      <w:pPr>
        <w:ind w:left="3687" w:hanging="771"/>
      </w:pPr>
      <w:rPr>
        <w:rFonts w:hint="default"/>
        <w:lang w:val="pt-PT" w:eastAsia="en-US" w:bidi="ar-SA"/>
      </w:rPr>
    </w:lvl>
    <w:lvl w:ilvl="4">
      <w:numFmt w:val="bullet"/>
      <w:lvlText w:val="•"/>
      <w:lvlJc w:val="left"/>
      <w:pPr>
        <w:ind w:left="4670" w:hanging="771"/>
      </w:pPr>
      <w:rPr>
        <w:rFonts w:hint="default"/>
        <w:lang w:val="pt-PT" w:eastAsia="en-US" w:bidi="ar-SA"/>
      </w:rPr>
    </w:lvl>
    <w:lvl w:ilvl="5">
      <w:numFmt w:val="bullet"/>
      <w:lvlText w:val="•"/>
      <w:lvlJc w:val="left"/>
      <w:pPr>
        <w:ind w:left="5653" w:hanging="771"/>
      </w:pPr>
      <w:rPr>
        <w:rFonts w:hint="default"/>
        <w:lang w:val="pt-PT" w:eastAsia="en-US" w:bidi="ar-SA"/>
      </w:rPr>
    </w:lvl>
    <w:lvl w:ilvl="6">
      <w:numFmt w:val="bullet"/>
      <w:lvlText w:val="•"/>
      <w:lvlJc w:val="left"/>
      <w:pPr>
        <w:ind w:left="6635" w:hanging="771"/>
      </w:pPr>
      <w:rPr>
        <w:rFonts w:hint="default"/>
        <w:lang w:val="pt-PT" w:eastAsia="en-US" w:bidi="ar-SA"/>
      </w:rPr>
    </w:lvl>
    <w:lvl w:ilvl="7">
      <w:numFmt w:val="bullet"/>
      <w:lvlText w:val="•"/>
      <w:lvlJc w:val="left"/>
      <w:pPr>
        <w:ind w:left="7618" w:hanging="771"/>
      </w:pPr>
      <w:rPr>
        <w:rFonts w:hint="default"/>
        <w:lang w:val="pt-PT" w:eastAsia="en-US" w:bidi="ar-SA"/>
      </w:rPr>
    </w:lvl>
    <w:lvl w:ilvl="8">
      <w:numFmt w:val="bullet"/>
      <w:lvlText w:val="•"/>
      <w:lvlJc w:val="left"/>
      <w:pPr>
        <w:ind w:left="8601" w:hanging="771"/>
      </w:pPr>
      <w:rPr>
        <w:rFonts w:hint="default"/>
        <w:lang w:val="pt-PT" w:eastAsia="en-US" w:bidi="ar-SA"/>
      </w:rPr>
    </w:lvl>
  </w:abstractNum>
  <w:abstractNum w:abstractNumId="122" w15:restartNumberingAfterBreak="0">
    <w:nsid w:val="73DD2740"/>
    <w:multiLevelType w:val="multilevel"/>
    <w:tmpl w:val="D85E3D52"/>
    <w:lvl w:ilvl="0">
      <w:start w:val="16"/>
      <w:numFmt w:val="decimal"/>
      <w:lvlText w:val="%1"/>
      <w:lvlJc w:val="left"/>
      <w:pPr>
        <w:ind w:left="1589" w:hanging="848"/>
      </w:pPr>
      <w:rPr>
        <w:rFonts w:hint="default"/>
        <w:lang w:val="pt-PT" w:eastAsia="en-US" w:bidi="ar-SA"/>
      </w:rPr>
    </w:lvl>
    <w:lvl w:ilvl="1">
      <w:start w:val="1"/>
      <w:numFmt w:val="decimal"/>
      <w:lvlText w:val="%1.%2."/>
      <w:lvlJc w:val="left"/>
      <w:pPr>
        <w:ind w:left="1589" w:hanging="848"/>
      </w:pPr>
      <w:rPr>
        <w:rFonts w:hint="default"/>
        <w:b/>
        <w:bCs/>
        <w:spacing w:val="-6"/>
        <w:w w:val="100"/>
        <w:lang w:val="pt-PT" w:eastAsia="en-US" w:bidi="ar-SA"/>
      </w:rPr>
    </w:lvl>
    <w:lvl w:ilvl="2">
      <w:numFmt w:val="bullet"/>
      <w:lvlText w:val="•"/>
      <w:lvlJc w:val="left"/>
      <w:pPr>
        <w:ind w:left="3377" w:hanging="848"/>
      </w:pPr>
      <w:rPr>
        <w:rFonts w:hint="default"/>
        <w:lang w:val="pt-PT" w:eastAsia="en-US" w:bidi="ar-SA"/>
      </w:rPr>
    </w:lvl>
    <w:lvl w:ilvl="3">
      <w:numFmt w:val="bullet"/>
      <w:lvlText w:val="•"/>
      <w:lvlJc w:val="left"/>
      <w:pPr>
        <w:ind w:left="4275" w:hanging="848"/>
      </w:pPr>
      <w:rPr>
        <w:rFonts w:hint="default"/>
        <w:lang w:val="pt-PT" w:eastAsia="en-US" w:bidi="ar-SA"/>
      </w:rPr>
    </w:lvl>
    <w:lvl w:ilvl="4">
      <w:numFmt w:val="bullet"/>
      <w:lvlText w:val="•"/>
      <w:lvlJc w:val="left"/>
      <w:pPr>
        <w:ind w:left="5174" w:hanging="848"/>
      </w:pPr>
      <w:rPr>
        <w:rFonts w:hint="default"/>
        <w:lang w:val="pt-PT" w:eastAsia="en-US" w:bidi="ar-SA"/>
      </w:rPr>
    </w:lvl>
    <w:lvl w:ilvl="5">
      <w:numFmt w:val="bullet"/>
      <w:lvlText w:val="•"/>
      <w:lvlJc w:val="left"/>
      <w:pPr>
        <w:ind w:left="6073" w:hanging="848"/>
      </w:pPr>
      <w:rPr>
        <w:rFonts w:hint="default"/>
        <w:lang w:val="pt-PT" w:eastAsia="en-US" w:bidi="ar-SA"/>
      </w:rPr>
    </w:lvl>
    <w:lvl w:ilvl="6">
      <w:numFmt w:val="bullet"/>
      <w:lvlText w:val="•"/>
      <w:lvlJc w:val="left"/>
      <w:pPr>
        <w:ind w:left="6971" w:hanging="848"/>
      </w:pPr>
      <w:rPr>
        <w:rFonts w:hint="default"/>
        <w:lang w:val="pt-PT" w:eastAsia="en-US" w:bidi="ar-SA"/>
      </w:rPr>
    </w:lvl>
    <w:lvl w:ilvl="7">
      <w:numFmt w:val="bullet"/>
      <w:lvlText w:val="•"/>
      <w:lvlJc w:val="left"/>
      <w:pPr>
        <w:ind w:left="7870" w:hanging="848"/>
      </w:pPr>
      <w:rPr>
        <w:rFonts w:hint="default"/>
        <w:lang w:val="pt-PT" w:eastAsia="en-US" w:bidi="ar-SA"/>
      </w:rPr>
    </w:lvl>
    <w:lvl w:ilvl="8">
      <w:numFmt w:val="bullet"/>
      <w:lvlText w:val="•"/>
      <w:lvlJc w:val="left"/>
      <w:pPr>
        <w:ind w:left="8769" w:hanging="848"/>
      </w:pPr>
      <w:rPr>
        <w:rFonts w:hint="default"/>
        <w:lang w:val="pt-PT" w:eastAsia="en-US" w:bidi="ar-SA"/>
      </w:rPr>
    </w:lvl>
  </w:abstractNum>
  <w:abstractNum w:abstractNumId="123" w15:restartNumberingAfterBreak="0">
    <w:nsid w:val="74437390"/>
    <w:multiLevelType w:val="hybridMultilevel"/>
    <w:tmpl w:val="4D9CB34A"/>
    <w:lvl w:ilvl="0" w:tplc="8D3A8F70">
      <w:start w:val="1"/>
      <w:numFmt w:val="lowerLetter"/>
      <w:lvlText w:val="%1)"/>
      <w:lvlJc w:val="left"/>
      <w:pPr>
        <w:ind w:left="1116" w:hanging="375"/>
      </w:pPr>
      <w:rPr>
        <w:rFonts w:ascii="Verdana" w:eastAsia="Verdana" w:hAnsi="Verdana" w:cs="Verdana" w:hint="default"/>
        <w:b/>
        <w:bCs/>
        <w:w w:val="100"/>
        <w:sz w:val="24"/>
        <w:szCs w:val="24"/>
        <w:lang w:val="pt-PT" w:eastAsia="en-US" w:bidi="ar-SA"/>
      </w:rPr>
    </w:lvl>
    <w:lvl w:ilvl="1" w:tplc="34505004">
      <w:numFmt w:val="bullet"/>
      <w:lvlText w:val="•"/>
      <w:lvlJc w:val="left"/>
      <w:pPr>
        <w:ind w:left="2064" w:hanging="375"/>
      </w:pPr>
      <w:rPr>
        <w:rFonts w:hint="default"/>
        <w:lang w:val="pt-PT" w:eastAsia="en-US" w:bidi="ar-SA"/>
      </w:rPr>
    </w:lvl>
    <w:lvl w:ilvl="2" w:tplc="FB12AB62">
      <w:numFmt w:val="bullet"/>
      <w:lvlText w:val="•"/>
      <w:lvlJc w:val="left"/>
      <w:pPr>
        <w:ind w:left="3009" w:hanging="375"/>
      </w:pPr>
      <w:rPr>
        <w:rFonts w:hint="default"/>
        <w:lang w:val="pt-PT" w:eastAsia="en-US" w:bidi="ar-SA"/>
      </w:rPr>
    </w:lvl>
    <w:lvl w:ilvl="3" w:tplc="4E428F9C">
      <w:numFmt w:val="bullet"/>
      <w:lvlText w:val="•"/>
      <w:lvlJc w:val="left"/>
      <w:pPr>
        <w:ind w:left="3953" w:hanging="375"/>
      </w:pPr>
      <w:rPr>
        <w:rFonts w:hint="default"/>
        <w:lang w:val="pt-PT" w:eastAsia="en-US" w:bidi="ar-SA"/>
      </w:rPr>
    </w:lvl>
    <w:lvl w:ilvl="4" w:tplc="CF64EFDE">
      <w:numFmt w:val="bullet"/>
      <w:lvlText w:val="•"/>
      <w:lvlJc w:val="left"/>
      <w:pPr>
        <w:ind w:left="4898" w:hanging="375"/>
      </w:pPr>
      <w:rPr>
        <w:rFonts w:hint="default"/>
        <w:lang w:val="pt-PT" w:eastAsia="en-US" w:bidi="ar-SA"/>
      </w:rPr>
    </w:lvl>
    <w:lvl w:ilvl="5" w:tplc="A64C6322">
      <w:numFmt w:val="bullet"/>
      <w:lvlText w:val="•"/>
      <w:lvlJc w:val="left"/>
      <w:pPr>
        <w:ind w:left="5843" w:hanging="375"/>
      </w:pPr>
      <w:rPr>
        <w:rFonts w:hint="default"/>
        <w:lang w:val="pt-PT" w:eastAsia="en-US" w:bidi="ar-SA"/>
      </w:rPr>
    </w:lvl>
    <w:lvl w:ilvl="6" w:tplc="9E1C4896">
      <w:numFmt w:val="bullet"/>
      <w:lvlText w:val="•"/>
      <w:lvlJc w:val="left"/>
      <w:pPr>
        <w:ind w:left="6787" w:hanging="375"/>
      </w:pPr>
      <w:rPr>
        <w:rFonts w:hint="default"/>
        <w:lang w:val="pt-PT" w:eastAsia="en-US" w:bidi="ar-SA"/>
      </w:rPr>
    </w:lvl>
    <w:lvl w:ilvl="7" w:tplc="302A14AA">
      <w:numFmt w:val="bullet"/>
      <w:lvlText w:val="•"/>
      <w:lvlJc w:val="left"/>
      <w:pPr>
        <w:ind w:left="7732" w:hanging="375"/>
      </w:pPr>
      <w:rPr>
        <w:rFonts w:hint="default"/>
        <w:lang w:val="pt-PT" w:eastAsia="en-US" w:bidi="ar-SA"/>
      </w:rPr>
    </w:lvl>
    <w:lvl w:ilvl="8" w:tplc="2E5497B0">
      <w:numFmt w:val="bullet"/>
      <w:lvlText w:val="•"/>
      <w:lvlJc w:val="left"/>
      <w:pPr>
        <w:ind w:left="8677" w:hanging="375"/>
      </w:pPr>
      <w:rPr>
        <w:rFonts w:hint="default"/>
        <w:lang w:val="pt-PT" w:eastAsia="en-US" w:bidi="ar-SA"/>
      </w:rPr>
    </w:lvl>
  </w:abstractNum>
  <w:abstractNum w:abstractNumId="124" w15:restartNumberingAfterBreak="0">
    <w:nsid w:val="745826DF"/>
    <w:multiLevelType w:val="multilevel"/>
    <w:tmpl w:val="0B6C9BD8"/>
    <w:lvl w:ilvl="0">
      <w:start w:val="9"/>
      <w:numFmt w:val="decimal"/>
      <w:lvlText w:val="%1"/>
      <w:lvlJc w:val="left"/>
      <w:pPr>
        <w:ind w:left="742" w:hanging="646"/>
      </w:pPr>
      <w:rPr>
        <w:rFonts w:hint="default"/>
        <w:lang w:val="pt-PT" w:eastAsia="en-US" w:bidi="ar-SA"/>
      </w:rPr>
    </w:lvl>
    <w:lvl w:ilvl="1">
      <w:start w:val="1"/>
      <w:numFmt w:val="decimal"/>
      <w:lvlText w:val="%1.%2."/>
      <w:lvlJc w:val="left"/>
      <w:pPr>
        <w:ind w:left="742" w:hanging="646"/>
      </w:pPr>
      <w:rPr>
        <w:rFonts w:ascii="Verdana" w:eastAsia="Verdana" w:hAnsi="Verdana" w:cs="Verdana" w:hint="default"/>
        <w:b/>
        <w:bCs/>
        <w:spacing w:val="-1"/>
        <w:w w:val="100"/>
        <w:sz w:val="24"/>
        <w:szCs w:val="24"/>
        <w:lang w:val="pt-PT" w:eastAsia="en-US" w:bidi="ar-SA"/>
      </w:rPr>
    </w:lvl>
    <w:lvl w:ilvl="2">
      <w:numFmt w:val="bullet"/>
      <w:lvlText w:val="•"/>
      <w:lvlJc w:val="left"/>
      <w:pPr>
        <w:ind w:left="2705" w:hanging="646"/>
      </w:pPr>
      <w:rPr>
        <w:rFonts w:hint="default"/>
        <w:lang w:val="pt-PT" w:eastAsia="en-US" w:bidi="ar-SA"/>
      </w:rPr>
    </w:lvl>
    <w:lvl w:ilvl="3">
      <w:numFmt w:val="bullet"/>
      <w:lvlText w:val="•"/>
      <w:lvlJc w:val="left"/>
      <w:pPr>
        <w:ind w:left="3687" w:hanging="646"/>
      </w:pPr>
      <w:rPr>
        <w:rFonts w:hint="default"/>
        <w:lang w:val="pt-PT" w:eastAsia="en-US" w:bidi="ar-SA"/>
      </w:rPr>
    </w:lvl>
    <w:lvl w:ilvl="4">
      <w:numFmt w:val="bullet"/>
      <w:lvlText w:val="•"/>
      <w:lvlJc w:val="left"/>
      <w:pPr>
        <w:ind w:left="4670" w:hanging="646"/>
      </w:pPr>
      <w:rPr>
        <w:rFonts w:hint="default"/>
        <w:lang w:val="pt-PT" w:eastAsia="en-US" w:bidi="ar-SA"/>
      </w:rPr>
    </w:lvl>
    <w:lvl w:ilvl="5">
      <w:numFmt w:val="bullet"/>
      <w:lvlText w:val="•"/>
      <w:lvlJc w:val="left"/>
      <w:pPr>
        <w:ind w:left="5653" w:hanging="646"/>
      </w:pPr>
      <w:rPr>
        <w:rFonts w:hint="default"/>
        <w:lang w:val="pt-PT" w:eastAsia="en-US" w:bidi="ar-SA"/>
      </w:rPr>
    </w:lvl>
    <w:lvl w:ilvl="6">
      <w:numFmt w:val="bullet"/>
      <w:lvlText w:val="•"/>
      <w:lvlJc w:val="left"/>
      <w:pPr>
        <w:ind w:left="6635" w:hanging="646"/>
      </w:pPr>
      <w:rPr>
        <w:rFonts w:hint="default"/>
        <w:lang w:val="pt-PT" w:eastAsia="en-US" w:bidi="ar-SA"/>
      </w:rPr>
    </w:lvl>
    <w:lvl w:ilvl="7">
      <w:numFmt w:val="bullet"/>
      <w:lvlText w:val="•"/>
      <w:lvlJc w:val="left"/>
      <w:pPr>
        <w:ind w:left="7618" w:hanging="646"/>
      </w:pPr>
      <w:rPr>
        <w:rFonts w:hint="default"/>
        <w:lang w:val="pt-PT" w:eastAsia="en-US" w:bidi="ar-SA"/>
      </w:rPr>
    </w:lvl>
    <w:lvl w:ilvl="8">
      <w:numFmt w:val="bullet"/>
      <w:lvlText w:val="•"/>
      <w:lvlJc w:val="left"/>
      <w:pPr>
        <w:ind w:left="8601" w:hanging="646"/>
      </w:pPr>
      <w:rPr>
        <w:rFonts w:hint="default"/>
        <w:lang w:val="pt-PT" w:eastAsia="en-US" w:bidi="ar-SA"/>
      </w:rPr>
    </w:lvl>
  </w:abstractNum>
  <w:abstractNum w:abstractNumId="125" w15:restartNumberingAfterBreak="0">
    <w:nsid w:val="74897041"/>
    <w:multiLevelType w:val="multilevel"/>
    <w:tmpl w:val="9DAC4E62"/>
    <w:lvl w:ilvl="0">
      <w:start w:val="15"/>
      <w:numFmt w:val="decimal"/>
      <w:lvlText w:val="%1"/>
      <w:lvlJc w:val="left"/>
      <w:pPr>
        <w:ind w:left="742" w:hanging="809"/>
      </w:pPr>
      <w:rPr>
        <w:rFonts w:hint="default"/>
        <w:lang w:val="pt-PT" w:eastAsia="en-US" w:bidi="ar-SA"/>
      </w:rPr>
    </w:lvl>
    <w:lvl w:ilvl="1">
      <w:start w:val="1"/>
      <w:numFmt w:val="decimal"/>
      <w:lvlText w:val="%1.%2."/>
      <w:lvlJc w:val="left"/>
      <w:pPr>
        <w:ind w:left="742" w:hanging="809"/>
      </w:pPr>
      <w:rPr>
        <w:rFonts w:ascii="Verdana" w:eastAsia="Verdana" w:hAnsi="Verdana" w:cs="Verdana" w:hint="default"/>
        <w:b/>
        <w:bCs/>
        <w:spacing w:val="-1"/>
        <w:w w:val="100"/>
        <w:sz w:val="24"/>
        <w:szCs w:val="24"/>
        <w:lang w:val="pt-PT" w:eastAsia="en-US" w:bidi="ar-SA"/>
      </w:rPr>
    </w:lvl>
    <w:lvl w:ilvl="2">
      <w:numFmt w:val="bullet"/>
      <w:lvlText w:val="•"/>
      <w:lvlJc w:val="left"/>
      <w:pPr>
        <w:ind w:left="2705" w:hanging="809"/>
      </w:pPr>
      <w:rPr>
        <w:rFonts w:hint="default"/>
        <w:lang w:val="pt-PT" w:eastAsia="en-US" w:bidi="ar-SA"/>
      </w:rPr>
    </w:lvl>
    <w:lvl w:ilvl="3">
      <w:numFmt w:val="bullet"/>
      <w:lvlText w:val="•"/>
      <w:lvlJc w:val="left"/>
      <w:pPr>
        <w:ind w:left="3687" w:hanging="809"/>
      </w:pPr>
      <w:rPr>
        <w:rFonts w:hint="default"/>
        <w:lang w:val="pt-PT" w:eastAsia="en-US" w:bidi="ar-SA"/>
      </w:rPr>
    </w:lvl>
    <w:lvl w:ilvl="4">
      <w:numFmt w:val="bullet"/>
      <w:lvlText w:val="•"/>
      <w:lvlJc w:val="left"/>
      <w:pPr>
        <w:ind w:left="4670" w:hanging="809"/>
      </w:pPr>
      <w:rPr>
        <w:rFonts w:hint="default"/>
        <w:lang w:val="pt-PT" w:eastAsia="en-US" w:bidi="ar-SA"/>
      </w:rPr>
    </w:lvl>
    <w:lvl w:ilvl="5">
      <w:numFmt w:val="bullet"/>
      <w:lvlText w:val="•"/>
      <w:lvlJc w:val="left"/>
      <w:pPr>
        <w:ind w:left="5653" w:hanging="809"/>
      </w:pPr>
      <w:rPr>
        <w:rFonts w:hint="default"/>
        <w:lang w:val="pt-PT" w:eastAsia="en-US" w:bidi="ar-SA"/>
      </w:rPr>
    </w:lvl>
    <w:lvl w:ilvl="6">
      <w:numFmt w:val="bullet"/>
      <w:lvlText w:val="•"/>
      <w:lvlJc w:val="left"/>
      <w:pPr>
        <w:ind w:left="6635" w:hanging="809"/>
      </w:pPr>
      <w:rPr>
        <w:rFonts w:hint="default"/>
        <w:lang w:val="pt-PT" w:eastAsia="en-US" w:bidi="ar-SA"/>
      </w:rPr>
    </w:lvl>
    <w:lvl w:ilvl="7">
      <w:numFmt w:val="bullet"/>
      <w:lvlText w:val="•"/>
      <w:lvlJc w:val="left"/>
      <w:pPr>
        <w:ind w:left="7618" w:hanging="809"/>
      </w:pPr>
      <w:rPr>
        <w:rFonts w:hint="default"/>
        <w:lang w:val="pt-PT" w:eastAsia="en-US" w:bidi="ar-SA"/>
      </w:rPr>
    </w:lvl>
    <w:lvl w:ilvl="8">
      <w:numFmt w:val="bullet"/>
      <w:lvlText w:val="•"/>
      <w:lvlJc w:val="left"/>
      <w:pPr>
        <w:ind w:left="8601" w:hanging="809"/>
      </w:pPr>
      <w:rPr>
        <w:rFonts w:hint="default"/>
        <w:lang w:val="pt-PT" w:eastAsia="en-US" w:bidi="ar-SA"/>
      </w:rPr>
    </w:lvl>
  </w:abstractNum>
  <w:abstractNum w:abstractNumId="126" w15:restartNumberingAfterBreak="0">
    <w:nsid w:val="76F73F74"/>
    <w:multiLevelType w:val="multilevel"/>
    <w:tmpl w:val="03CCE3B2"/>
    <w:lvl w:ilvl="0">
      <w:start w:val="8"/>
      <w:numFmt w:val="decimal"/>
      <w:lvlText w:val="%1"/>
      <w:lvlJc w:val="left"/>
      <w:pPr>
        <w:ind w:left="1327" w:hanging="586"/>
      </w:pPr>
      <w:rPr>
        <w:rFonts w:hint="default"/>
        <w:lang w:val="pt-PT" w:eastAsia="en-US" w:bidi="ar-SA"/>
      </w:rPr>
    </w:lvl>
    <w:lvl w:ilvl="1">
      <w:start w:val="1"/>
      <w:numFmt w:val="decimal"/>
      <w:lvlText w:val="%1.%2."/>
      <w:lvlJc w:val="left"/>
      <w:pPr>
        <w:ind w:left="1327" w:hanging="586"/>
      </w:pPr>
      <w:rPr>
        <w:rFonts w:ascii="Verdana" w:eastAsia="Verdana" w:hAnsi="Verdana" w:cs="Verdana" w:hint="default"/>
        <w:b/>
        <w:bCs/>
        <w:spacing w:val="-1"/>
        <w:w w:val="100"/>
        <w:sz w:val="24"/>
        <w:szCs w:val="24"/>
        <w:lang w:val="pt-PT" w:eastAsia="en-US" w:bidi="ar-SA"/>
      </w:rPr>
    </w:lvl>
    <w:lvl w:ilvl="2">
      <w:start w:val="1"/>
      <w:numFmt w:val="decimal"/>
      <w:lvlText w:val="%1.%2.%3"/>
      <w:lvlJc w:val="left"/>
      <w:pPr>
        <w:ind w:left="742" w:hanging="876"/>
      </w:pPr>
      <w:rPr>
        <w:rFonts w:ascii="Verdana" w:eastAsia="Verdana" w:hAnsi="Verdana" w:cs="Verdana" w:hint="default"/>
        <w:b/>
        <w:bCs/>
        <w:spacing w:val="-1"/>
        <w:w w:val="100"/>
        <w:sz w:val="24"/>
        <w:szCs w:val="24"/>
        <w:lang w:val="pt-PT" w:eastAsia="en-US" w:bidi="ar-SA"/>
      </w:rPr>
    </w:lvl>
    <w:lvl w:ilvl="3">
      <w:numFmt w:val="bullet"/>
      <w:lvlText w:val="•"/>
      <w:lvlJc w:val="left"/>
      <w:pPr>
        <w:ind w:left="3374" w:hanging="876"/>
      </w:pPr>
      <w:rPr>
        <w:rFonts w:hint="default"/>
        <w:lang w:val="pt-PT" w:eastAsia="en-US" w:bidi="ar-SA"/>
      </w:rPr>
    </w:lvl>
    <w:lvl w:ilvl="4">
      <w:numFmt w:val="bullet"/>
      <w:lvlText w:val="•"/>
      <w:lvlJc w:val="left"/>
      <w:pPr>
        <w:ind w:left="4402" w:hanging="876"/>
      </w:pPr>
      <w:rPr>
        <w:rFonts w:hint="default"/>
        <w:lang w:val="pt-PT" w:eastAsia="en-US" w:bidi="ar-SA"/>
      </w:rPr>
    </w:lvl>
    <w:lvl w:ilvl="5">
      <w:numFmt w:val="bullet"/>
      <w:lvlText w:val="•"/>
      <w:lvlJc w:val="left"/>
      <w:pPr>
        <w:ind w:left="5429" w:hanging="876"/>
      </w:pPr>
      <w:rPr>
        <w:rFonts w:hint="default"/>
        <w:lang w:val="pt-PT" w:eastAsia="en-US" w:bidi="ar-SA"/>
      </w:rPr>
    </w:lvl>
    <w:lvl w:ilvl="6">
      <w:numFmt w:val="bullet"/>
      <w:lvlText w:val="•"/>
      <w:lvlJc w:val="left"/>
      <w:pPr>
        <w:ind w:left="6456" w:hanging="876"/>
      </w:pPr>
      <w:rPr>
        <w:rFonts w:hint="default"/>
        <w:lang w:val="pt-PT" w:eastAsia="en-US" w:bidi="ar-SA"/>
      </w:rPr>
    </w:lvl>
    <w:lvl w:ilvl="7">
      <w:numFmt w:val="bullet"/>
      <w:lvlText w:val="•"/>
      <w:lvlJc w:val="left"/>
      <w:pPr>
        <w:ind w:left="7484" w:hanging="876"/>
      </w:pPr>
      <w:rPr>
        <w:rFonts w:hint="default"/>
        <w:lang w:val="pt-PT" w:eastAsia="en-US" w:bidi="ar-SA"/>
      </w:rPr>
    </w:lvl>
    <w:lvl w:ilvl="8">
      <w:numFmt w:val="bullet"/>
      <w:lvlText w:val="•"/>
      <w:lvlJc w:val="left"/>
      <w:pPr>
        <w:ind w:left="8511" w:hanging="876"/>
      </w:pPr>
      <w:rPr>
        <w:rFonts w:hint="default"/>
        <w:lang w:val="pt-PT" w:eastAsia="en-US" w:bidi="ar-SA"/>
      </w:rPr>
    </w:lvl>
  </w:abstractNum>
  <w:abstractNum w:abstractNumId="127" w15:restartNumberingAfterBreak="0">
    <w:nsid w:val="7AF73699"/>
    <w:multiLevelType w:val="hybridMultilevel"/>
    <w:tmpl w:val="7FB47EBE"/>
    <w:lvl w:ilvl="0" w:tplc="C8DE6164">
      <w:start w:val="1"/>
      <w:numFmt w:val="lowerLetter"/>
      <w:lvlText w:val="%1)"/>
      <w:lvlJc w:val="left"/>
      <w:pPr>
        <w:ind w:left="1052" w:hanging="310"/>
      </w:pPr>
      <w:rPr>
        <w:rFonts w:ascii="Verdana" w:eastAsia="Verdana" w:hAnsi="Verdana" w:cs="Verdana" w:hint="default"/>
        <w:spacing w:val="-1"/>
        <w:w w:val="100"/>
        <w:sz w:val="22"/>
        <w:szCs w:val="22"/>
        <w:lang w:val="pt-PT" w:eastAsia="en-US" w:bidi="ar-SA"/>
      </w:rPr>
    </w:lvl>
    <w:lvl w:ilvl="1" w:tplc="968ADB40">
      <w:numFmt w:val="bullet"/>
      <w:lvlText w:val="•"/>
      <w:lvlJc w:val="left"/>
      <w:pPr>
        <w:ind w:left="2010" w:hanging="310"/>
      </w:pPr>
      <w:rPr>
        <w:rFonts w:hint="default"/>
        <w:lang w:val="pt-PT" w:eastAsia="en-US" w:bidi="ar-SA"/>
      </w:rPr>
    </w:lvl>
    <w:lvl w:ilvl="2" w:tplc="D3DE6566">
      <w:numFmt w:val="bullet"/>
      <w:lvlText w:val="•"/>
      <w:lvlJc w:val="left"/>
      <w:pPr>
        <w:ind w:left="2961" w:hanging="310"/>
      </w:pPr>
      <w:rPr>
        <w:rFonts w:hint="default"/>
        <w:lang w:val="pt-PT" w:eastAsia="en-US" w:bidi="ar-SA"/>
      </w:rPr>
    </w:lvl>
    <w:lvl w:ilvl="3" w:tplc="5B809986">
      <w:numFmt w:val="bullet"/>
      <w:lvlText w:val="•"/>
      <w:lvlJc w:val="left"/>
      <w:pPr>
        <w:ind w:left="3911" w:hanging="310"/>
      </w:pPr>
      <w:rPr>
        <w:rFonts w:hint="default"/>
        <w:lang w:val="pt-PT" w:eastAsia="en-US" w:bidi="ar-SA"/>
      </w:rPr>
    </w:lvl>
    <w:lvl w:ilvl="4" w:tplc="1E224604">
      <w:numFmt w:val="bullet"/>
      <w:lvlText w:val="•"/>
      <w:lvlJc w:val="left"/>
      <w:pPr>
        <w:ind w:left="4862" w:hanging="310"/>
      </w:pPr>
      <w:rPr>
        <w:rFonts w:hint="default"/>
        <w:lang w:val="pt-PT" w:eastAsia="en-US" w:bidi="ar-SA"/>
      </w:rPr>
    </w:lvl>
    <w:lvl w:ilvl="5" w:tplc="7144CCF2">
      <w:numFmt w:val="bullet"/>
      <w:lvlText w:val="•"/>
      <w:lvlJc w:val="left"/>
      <w:pPr>
        <w:ind w:left="5813" w:hanging="310"/>
      </w:pPr>
      <w:rPr>
        <w:rFonts w:hint="default"/>
        <w:lang w:val="pt-PT" w:eastAsia="en-US" w:bidi="ar-SA"/>
      </w:rPr>
    </w:lvl>
    <w:lvl w:ilvl="6" w:tplc="1242DAA6">
      <w:numFmt w:val="bullet"/>
      <w:lvlText w:val="•"/>
      <w:lvlJc w:val="left"/>
      <w:pPr>
        <w:ind w:left="6763" w:hanging="310"/>
      </w:pPr>
      <w:rPr>
        <w:rFonts w:hint="default"/>
        <w:lang w:val="pt-PT" w:eastAsia="en-US" w:bidi="ar-SA"/>
      </w:rPr>
    </w:lvl>
    <w:lvl w:ilvl="7" w:tplc="95A2EE5E">
      <w:numFmt w:val="bullet"/>
      <w:lvlText w:val="•"/>
      <w:lvlJc w:val="left"/>
      <w:pPr>
        <w:ind w:left="7714" w:hanging="310"/>
      </w:pPr>
      <w:rPr>
        <w:rFonts w:hint="default"/>
        <w:lang w:val="pt-PT" w:eastAsia="en-US" w:bidi="ar-SA"/>
      </w:rPr>
    </w:lvl>
    <w:lvl w:ilvl="8" w:tplc="1F78B598">
      <w:numFmt w:val="bullet"/>
      <w:lvlText w:val="•"/>
      <w:lvlJc w:val="left"/>
      <w:pPr>
        <w:ind w:left="8665" w:hanging="310"/>
      </w:pPr>
      <w:rPr>
        <w:rFonts w:hint="default"/>
        <w:lang w:val="pt-PT" w:eastAsia="en-US" w:bidi="ar-SA"/>
      </w:rPr>
    </w:lvl>
  </w:abstractNum>
  <w:abstractNum w:abstractNumId="128" w15:restartNumberingAfterBreak="0">
    <w:nsid w:val="7B497B48"/>
    <w:multiLevelType w:val="multilevel"/>
    <w:tmpl w:val="7D8035FC"/>
    <w:lvl w:ilvl="0">
      <w:start w:val="5"/>
      <w:numFmt w:val="decimal"/>
      <w:lvlText w:val="%1"/>
      <w:lvlJc w:val="left"/>
      <w:pPr>
        <w:ind w:left="1594" w:hanging="852"/>
      </w:pPr>
      <w:rPr>
        <w:rFonts w:hint="default"/>
        <w:lang w:val="pt-PT" w:eastAsia="en-US" w:bidi="ar-SA"/>
      </w:rPr>
    </w:lvl>
    <w:lvl w:ilvl="1">
      <w:start w:val="1"/>
      <w:numFmt w:val="decimal"/>
      <w:lvlText w:val="%1.%2."/>
      <w:lvlJc w:val="left"/>
      <w:pPr>
        <w:ind w:left="1594" w:hanging="852"/>
      </w:pPr>
      <w:rPr>
        <w:rFonts w:ascii="Verdana" w:eastAsia="Verdana" w:hAnsi="Verdana" w:cs="Verdana" w:hint="default"/>
        <w:b/>
        <w:bCs/>
        <w:spacing w:val="-3"/>
        <w:w w:val="100"/>
        <w:sz w:val="23"/>
        <w:szCs w:val="23"/>
        <w:lang w:val="pt-PT" w:eastAsia="en-US" w:bidi="ar-SA"/>
      </w:rPr>
    </w:lvl>
    <w:lvl w:ilvl="2">
      <w:numFmt w:val="bullet"/>
      <w:lvlText w:val="•"/>
      <w:lvlJc w:val="left"/>
      <w:pPr>
        <w:ind w:left="3393" w:hanging="852"/>
      </w:pPr>
      <w:rPr>
        <w:rFonts w:hint="default"/>
        <w:lang w:val="pt-PT" w:eastAsia="en-US" w:bidi="ar-SA"/>
      </w:rPr>
    </w:lvl>
    <w:lvl w:ilvl="3">
      <w:numFmt w:val="bullet"/>
      <w:lvlText w:val="•"/>
      <w:lvlJc w:val="left"/>
      <w:pPr>
        <w:ind w:left="4289" w:hanging="852"/>
      </w:pPr>
      <w:rPr>
        <w:rFonts w:hint="default"/>
        <w:lang w:val="pt-PT" w:eastAsia="en-US" w:bidi="ar-SA"/>
      </w:rPr>
    </w:lvl>
    <w:lvl w:ilvl="4">
      <w:numFmt w:val="bullet"/>
      <w:lvlText w:val="•"/>
      <w:lvlJc w:val="left"/>
      <w:pPr>
        <w:ind w:left="5186" w:hanging="852"/>
      </w:pPr>
      <w:rPr>
        <w:rFonts w:hint="default"/>
        <w:lang w:val="pt-PT" w:eastAsia="en-US" w:bidi="ar-SA"/>
      </w:rPr>
    </w:lvl>
    <w:lvl w:ilvl="5">
      <w:numFmt w:val="bullet"/>
      <w:lvlText w:val="•"/>
      <w:lvlJc w:val="left"/>
      <w:pPr>
        <w:ind w:left="6083" w:hanging="852"/>
      </w:pPr>
      <w:rPr>
        <w:rFonts w:hint="default"/>
        <w:lang w:val="pt-PT" w:eastAsia="en-US" w:bidi="ar-SA"/>
      </w:rPr>
    </w:lvl>
    <w:lvl w:ilvl="6">
      <w:numFmt w:val="bullet"/>
      <w:lvlText w:val="•"/>
      <w:lvlJc w:val="left"/>
      <w:pPr>
        <w:ind w:left="6979" w:hanging="852"/>
      </w:pPr>
      <w:rPr>
        <w:rFonts w:hint="default"/>
        <w:lang w:val="pt-PT" w:eastAsia="en-US" w:bidi="ar-SA"/>
      </w:rPr>
    </w:lvl>
    <w:lvl w:ilvl="7">
      <w:numFmt w:val="bullet"/>
      <w:lvlText w:val="•"/>
      <w:lvlJc w:val="left"/>
      <w:pPr>
        <w:ind w:left="7876" w:hanging="852"/>
      </w:pPr>
      <w:rPr>
        <w:rFonts w:hint="default"/>
        <w:lang w:val="pt-PT" w:eastAsia="en-US" w:bidi="ar-SA"/>
      </w:rPr>
    </w:lvl>
    <w:lvl w:ilvl="8">
      <w:numFmt w:val="bullet"/>
      <w:lvlText w:val="•"/>
      <w:lvlJc w:val="left"/>
      <w:pPr>
        <w:ind w:left="8773" w:hanging="852"/>
      </w:pPr>
      <w:rPr>
        <w:rFonts w:hint="default"/>
        <w:lang w:val="pt-PT" w:eastAsia="en-US" w:bidi="ar-SA"/>
      </w:rPr>
    </w:lvl>
  </w:abstractNum>
  <w:abstractNum w:abstractNumId="129" w15:restartNumberingAfterBreak="0">
    <w:nsid w:val="7C132809"/>
    <w:multiLevelType w:val="multilevel"/>
    <w:tmpl w:val="1F80BEB0"/>
    <w:lvl w:ilvl="0">
      <w:start w:val="3"/>
      <w:numFmt w:val="decimal"/>
      <w:lvlText w:val="%1"/>
      <w:lvlJc w:val="left"/>
      <w:pPr>
        <w:ind w:left="1380" w:hanging="639"/>
      </w:pPr>
      <w:rPr>
        <w:rFonts w:hint="default"/>
        <w:lang w:val="pt-PT" w:eastAsia="en-US" w:bidi="ar-SA"/>
      </w:rPr>
    </w:lvl>
    <w:lvl w:ilvl="1">
      <w:start w:val="1"/>
      <w:numFmt w:val="decimal"/>
      <w:lvlText w:val="%1.%2."/>
      <w:lvlJc w:val="left"/>
      <w:pPr>
        <w:ind w:left="1380" w:hanging="639"/>
      </w:pPr>
      <w:rPr>
        <w:rFonts w:ascii="Verdana" w:eastAsia="Verdana" w:hAnsi="Verdana" w:cs="Verdana" w:hint="default"/>
        <w:b/>
        <w:bCs/>
        <w:spacing w:val="-6"/>
        <w:w w:val="100"/>
        <w:sz w:val="24"/>
        <w:szCs w:val="24"/>
        <w:lang w:val="pt-PT" w:eastAsia="en-US" w:bidi="ar-SA"/>
      </w:rPr>
    </w:lvl>
    <w:lvl w:ilvl="2">
      <w:numFmt w:val="bullet"/>
      <w:lvlText w:val="•"/>
      <w:lvlJc w:val="left"/>
      <w:pPr>
        <w:ind w:left="3217" w:hanging="639"/>
      </w:pPr>
      <w:rPr>
        <w:rFonts w:hint="default"/>
        <w:lang w:val="pt-PT" w:eastAsia="en-US" w:bidi="ar-SA"/>
      </w:rPr>
    </w:lvl>
    <w:lvl w:ilvl="3">
      <w:numFmt w:val="bullet"/>
      <w:lvlText w:val="•"/>
      <w:lvlJc w:val="left"/>
      <w:pPr>
        <w:ind w:left="4135" w:hanging="639"/>
      </w:pPr>
      <w:rPr>
        <w:rFonts w:hint="default"/>
        <w:lang w:val="pt-PT" w:eastAsia="en-US" w:bidi="ar-SA"/>
      </w:rPr>
    </w:lvl>
    <w:lvl w:ilvl="4">
      <w:numFmt w:val="bullet"/>
      <w:lvlText w:val="•"/>
      <w:lvlJc w:val="left"/>
      <w:pPr>
        <w:ind w:left="5054" w:hanging="639"/>
      </w:pPr>
      <w:rPr>
        <w:rFonts w:hint="default"/>
        <w:lang w:val="pt-PT" w:eastAsia="en-US" w:bidi="ar-SA"/>
      </w:rPr>
    </w:lvl>
    <w:lvl w:ilvl="5">
      <w:numFmt w:val="bullet"/>
      <w:lvlText w:val="•"/>
      <w:lvlJc w:val="left"/>
      <w:pPr>
        <w:ind w:left="5973" w:hanging="639"/>
      </w:pPr>
      <w:rPr>
        <w:rFonts w:hint="default"/>
        <w:lang w:val="pt-PT" w:eastAsia="en-US" w:bidi="ar-SA"/>
      </w:rPr>
    </w:lvl>
    <w:lvl w:ilvl="6">
      <w:numFmt w:val="bullet"/>
      <w:lvlText w:val="•"/>
      <w:lvlJc w:val="left"/>
      <w:pPr>
        <w:ind w:left="6891" w:hanging="639"/>
      </w:pPr>
      <w:rPr>
        <w:rFonts w:hint="default"/>
        <w:lang w:val="pt-PT" w:eastAsia="en-US" w:bidi="ar-SA"/>
      </w:rPr>
    </w:lvl>
    <w:lvl w:ilvl="7">
      <w:numFmt w:val="bullet"/>
      <w:lvlText w:val="•"/>
      <w:lvlJc w:val="left"/>
      <w:pPr>
        <w:ind w:left="7810" w:hanging="639"/>
      </w:pPr>
      <w:rPr>
        <w:rFonts w:hint="default"/>
        <w:lang w:val="pt-PT" w:eastAsia="en-US" w:bidi="ar-SA"/>
      </w:rPr>
    </w:lvl>
    <w:lvl w:ilvl="8">
      <w:numFmt w:val="bullet"/>
      <w:lvlText w:val="•"/>
      <w:lvlJc w:val="left"/>
      <w:pPr>
        <w:ind w:left="8729" w:hanging="639"/>
      </w:pPr>
      <w:rPr>
        <w:rFonts w:hint="default"/>
        <w:lang w:val="pt-PT" w:eastAsia="en-US" w:bidi="ar-SA"/>
      </w:rPr>
    </w:lvl>
  </w:abstractNum>
  <w:abstractNum w:abstractNumId="130" w15:restartNumberingAfterBreak="0">
    <w:nsid w:val="7CC26AE0"/>
    <w:multiLevelType w:val="multilevel"/>
    <w:tmpl w:val="CFB28B32"/>
    <w:lvl w:ilvl="0">
      <w:start w:val="2"/>
      <w:numFmt w:val="decimal"/>
      <w:lvlText w:val="%1"/>
      <w:lvlJc w:val="left"/>
      <w:pPr>
        <w:ind w:left="1330" w:hanging="588"/>
      </w:pPr>
      <w:rPr>
        <w:rFonts w:hint="default"/>
        <w:lang w:val="pt-PT" w:eastAsia="en-US" w:bidi="ar-SA"/>
      </w:rPr>
    </w:lvl>
    <w:lvl w:ilvl="1">
      <w:start w:val="122"/>
      <w:numFmt w:val="decimal"/>
      <w:lvlText w:val="%1.%2"/>
      <w:lvlJc w:val="left"/>
      <w:pPr>
        <w:ind w:left="1330" w:hanging="588"/>
      </w:pPr>
      <w:rPr>
        <w:rFonts w:ascii="Verdana" w:eastAsia="Verdana" w:hAnsi="Verdana" w:cs="Verdana" w:hint="default"/>
        <w:spacing w:val="-1"/>
        <w:w w:val="100"/>
        <w:sz w:val="18"/>
        <w:szCs w:val="18"/>
        <w:lang w:val="pt-PT" w:eastAsia="en-US" w:bidi="ar-SA"/>
      </w:rPr>
    </w:lvl>
    <w:lvl w:ilvl="2">
      <w:numFmt w:val="bullet"/>
      <w:lvlText w:val="•"/>
      <w:lvlJc w:val="left"/>
      <w:pPr>
        <w:ind w:left="3185" w:hanging="588"/>
      </w:pPr>
      <w:rPr>
        <w:rFonts w:hint="default"/>
        <w:lang w:val="pt-PT" w:eastAsia="en-US" w:bidi="ar-SA"/>
      </w:rPr>
    </w:lvl>
    <w:lvl w:ilvl="3">
      <w:numFmt w:val="bullet"/>
      <w:lvlText w:val="•"/>
      <w:lvlJc w:val="left"/>
      <w:pPr>
        <w:ind w:left="4107" w:hanging="588"/>
      </w:pPr>
      <w:rPr>
        <w:rFonts w:hint="default"/>
        <w:lang w:val="pt-PT" w:eastAsia="en-US" w:bidi="ar-SA"/>
      </w:rPr>
    </w:lvl>
    <w:lvl w:ilvl="4">
      <w:numFmt w:val="bullet"/>
      <w:lvlText w:val="•"/>
      <w:lvlJc w:val="left"/>
      <w:pPr>
        <w:ind w:left="5030" w:hanging="588"/>
      </w:pPr>
      <w:rPr>
        <w:rFonts w:hint="default"/>
        <w:lang w:val="pt-PT" w:eastAsia="en-US" w:bidi="ar-SA"/>
      </w:rPr>
    </w:lvl>
    <w:lvl w:ilvl="5">
      <w:numFmt w:val="bullet"/>
      <w:lvlText w:val="•"/>
      <w:lvlJc w:val="left"/>
      <w:pPr>
        <w:ind w:left="5953" w:hanging="588"/>
      </w:pPr>
      <w:rPr>
        <w:rFonts w:hint="default"/>
        <w:lang w:val="pt-PT" w:eastAsia="en-US" w:bidi="ar-SA"/>
      </w:rPr>
    </w:lvl>
    <w:lvl w:ilvl="6">
      <w:numFmt w:val="bullet"/>
      <w:lvlText w:val="•"/>
      <w:lvlJc w:val="left"/>
      <w:pPr>
        <w:ind w:left="6875" w:hanging="588"/>
      </w:pPr>
      <w:rPr>
        <w:rFonts w:hint="default"/>
        <w:lang w:val="pt-PT" w:eastAsia="en-US" w:bidi="ar-SA"/>
      </w:rPr>
    </w:lvl>
    <w:lvl w:ilvl="7">
      <w:numFmt w:val="bullet"/>
      <w:lvlText w:val="•"/>
      <w:lvlJc w:val="left"/>
      <w:pPr>
        <w:ind w:left="7798" w:hanging="588"/>
      </w:pPr>
      <w:rPr>
        <w:rFonts w:hint="default"/>
        <w:lang w:val="pt-PT" w:eastAsia="en-US" w:bidi="ar-SA"/>
      </w:rPr>
    </w:lvl>
    <w:lvl w:ilvl="8">
      <w:numFmt w:val="bullet"/>
      <w:lvlText w:val="•"/>
      <w:lvlJc w:val="left"/>
      <w:pPr>
        <w:ind w:left="8721" w:hanging="588"/>
      </w:pPr>
      <w:rPr>
        <w:rFonts w:hint="default"/>
        <w:lang w:val="pt-PT" w:eastAsia="en-US" w:bidi="ar-SA"/>
      </w:rPr>
    </w:lvl>
  </w:abstractNum>
  <w:num w:numId="1" w16cid:durableId="1997875128">
    <w:abstractNumId w:val="11"/>
  </w:num>
  <w:num w:numId="2" w16cid:durableId="2054771791">
    <w:abstractNumId w:val="7"/>
  </w:num>
  <w:num w:numId="3" w16cid:durableId="1166900067">
    <w:abstractNumId w:val="50"/>
  </w:num>
  <w:num w:numId="4" w16cid:durableId="336543469">
    <w:abstractNumId w:val="98"/>
  </w:num>
  <w:num w:numId="5" w16cid:durableId="61608043">
    <w:abstractNumId w:val="109"/>
  </w:num>
  <w:num w:numId="6" w16cid:durableId="1819305085">
    <w:abstractNumId w:val="107"/>
  </w:num>
  <w:num w:numId="7" w16cid:durableId="488985149">
    <w:abstractNumId w:val="73"/>
  </w:num>
  <w:num w:numId="8" w16cid:durableId="1612472097">
    <w:abstractNumId w:val="39"/>
  </w:num>
  <w:num w:numId="9" w16cid:durableId="973408334">
    <w:abstractNumId w:val="59"/>
  </w:num>
  <w:num w:numId="10" w16cid:durableId="223179749">
    <w:abstractNumId w:val="79"/>
  </w:num>
  <w:num w:numId="11" w16cid:durableId="1796872474">
    <w:abstractNumId w:val="21"/>
  </w:num>
  <w:num w:numId="12" w16cid:durableId="1109087427">
    <w:abstractNumId w:val="85"/>
  </w:num>
  <w:num w:numId="13" w16cid:durableId="2060863068">
    <w:abstractNumId w:val="10"/>
  </w:num>
  <w:num w:numId="14" w16cid:durableId="1955667928">
    <w:abstractNumId w:val="88"/>
  </w:num>
  <w:num w:numId="15" w16cid:durableId="1279681815">
    <w:abstractNumId w:val="82"/>
  </w:num>
  <w:num w:numId="16" w16cid:durableId="1681934695">
    <w:abstractNumId w:val="41"/>
  </w:num>
  <w:num w:numId="17" w16cid:durableId="1161235815">
    <w:abstractNumId w:val="29"/>
  </w:num>
  <w:num w:numId="18" w16cid:durableId="1808818302">
    <w:abstractNumId w:val="95"/>
  </w:num>
  <w:num w:numId="19" w16cid:durableId="461532797">
    <w:abstractNumId w:val="35"/>
  </w:num>
  <w:num w:numId="20" w16cid:durableId="198133057">
    <w:abstractNumId w:val="71"/>
  </w:num>
  <w:num w:numId="21" w16cid:durableId="67508833">
    <w:abstractNumId w:val="57"/>
  </w:num>
  <w:num w:numId="22" w16cid:durableId="567107347">
    <w:abstractNumId w:val="104"/>
  </w:num>
  <w:num w:numId="23" w16cid:durableId="861745407">
    <w:abstractNumId w:val="116"/>
  </w:num>
  <w:num w:numId="24" w16cid:durableId="1467776908">
    <w:abstractNumId w:val="127"/>
  </w:num>
  <w:num w:numId="25" w16cid:durableId="2128693689">
    <w:abstractNumId w:val="12"/>
  </w:num>
  <w:num w:numId="26" w16cid:durableId="1985350831">
    <w:abstractNumId w:val="42"/>
  </w:num>
  <w:num w:numId="27" w16cid:durableId="897210801">
    <w:abstractNumId w:val="60"/>
  </w:num>
  <w:num w:numId="28" w16cid:durableId="499471589">
    <w:abstractNumId w:val="43"/>
  </w:num>
  <w:num w:numId="29" w16cid:durableId="312876497">
    <w:abstractNumId w:val="76"/>
  </w:num>
  <w:num w:numId="30" w16cid:durableId="440340013">
    <w:abstractNumId w:val="6"/>
  </w:num>
  <w:num w:numId="31" w16cid:durableId="214243229">
    <w:abstractNumId w:val="17"/>
  </w:num>
  <w:num w:numId="32" w16cid:durableId="684400338">
    <w:abstractNumId w:val="74"/>
  </w:num>
  <w:num w:numId="33" w16cid:durableId="519125985">
    <w:abstractNumId w:val="58"/>
  </w:num>
  <w:num w:numId="34" w16cid:durableId="1660189646">
    <w:abstractNumId w:val="56"/>
  </w:num>
  <w:num w:numId="35" w16cid:durableId="1476147483">
    <w:abstractNumId w:val="119"/>
  </w:num>
  <w:num w:numId="36" w16cid:durableId="2139762763">
    <w:abstractNumId w:val="75"/>
  </w:num>
  <w:num w:numId="37" w16cid:durableId="1812865536">
    <w:abstractNumId w:val="77"/>
  </w:num>
  <w:num w:numId="38" w16cid:durableId="368649844">
    <w:abstractNumId w:val="130"/>
  </w:num>
  <w:num w:numId="39" w16cid:durableId="1748645252">
    <w:abstractNumId w:val="33"/>
  </w:num>
  <w:num w:numId="40" w16cid:durableId="949774317">
    <w:abstractNumId w:val="36"/>
  </w:num>
  <w:num w:numId="41" w16cid:durableId="1186095728">
    <w:abstractNumId w:val="27"/>
  </w:num>
  <w:num w:numId="42" w16cid:durableId="556209557">
    <w:abstractNumId w:val="31"/>
  </w:num>
  <w:num w:numId="43" w16cid:durableId="952445234">
    <w:abstractNumId w:val="89"/>
  </w:num>
  <w:num w:numId="44" w16cid:durableId="201677047">
    <w:abstractNumId w:val="94"/>
  </w:num>
  <w:num w:numId="45" w16cid:durableId="968630494">
    <w:abstractNumId w:val="81"/>
  </w:num>
  <w:num w:numId="46" w16cid:durableId="647318742">
    <w:abstractNumId w:val="68"/>
  </w:num>
  <w:num w:numId="47" w16cid:durableId="2090686703">
    <w:abstractNumId w:val="78"/>
  </w:num>
  <w:num w:numId="48" w16cid:durableId="416950990">
    <w:abstractNumId w:val="5"/>
  </w:num>
  <w:num w:numId="49" w16cid:durableId="1750926596">
    <w:abstractNumId w:val="66"/>
  </w:num>
  <w:num w:numId="50" w16cid:durableId="364255759">
    <w:abstractNumId w:val="106"/>
  </w:num>
  <w:num w:numId="51" w16cid:durableId="1530145335">
    <w:abstractNumId w:val="46"/>
  </w:num>
  <w:num w:numId="52" w16cid:durableId="1302661849">
    <w:abstractNumId w:val="92"/>
  </w:num>
  <w:num w:numId="53" w16cid:durableId="1525901902">
    <w:abstractNumId w:val="9"/>
  </w:num>
  <w:num w:numId="54" w16cid:durableId="1850027005">
    <w:abstractNumId w:val="112"/>
  </w:num>
  <w:num w:numId="55" w16cid:durableId="1330909050">
    <w:abstractNumId w:val="4"/>
  </w:num>
  <w:num w:numId="56" w16cid:durableId="1566335442">
    <w:abstractNumId w:val="80"/>
  </w:num>
  <w:num w:numId="57" w16cid:durableId="295720158">
    <w:abstractNumId w:val="53"/>
  </w:num>
  <w:num w:numId="58" w16cid:durableId="305278240">
    <w:abstractNumId w:val="15"/>
  </w:num>
  <w:num w:numId="59" w16cid:durableId="1322275964">
    <w:abstractNumId w:val="16"/>
  </w:num>
  <w:num w:numId="60" w16cid:durableId="1753893240">
    <w:abstractNumId w:val="32"/>
  </w:num>
  <w:num w:numId="61" w16cid:durableId="1006520076">
    <w:abstractNumId w:val="64"/>
  </w:num>
  <w:num w:numId="62" w16cid:durableId="1253395395">
    <w:abstractNumId w:val="44"/>
  </w:num>
  <w:num w:numId="63" w16cid:durableId="1320382092">
    <w:abstractNumId w:val="38"/>
  </w:num>
  <w:num w:numId="64" w16cid:durableId="1157263859">
    <w:abstractNumId w:val="100"/>
  </w:num>
  <w:num w:numId="65" w16cid:durableId="1475100160">
    <w:abstractNumId w:val="34"/>
  </w:num>
  <w:num w:numId="66" w16cid:durableId="1040978657">
    <w:abstractNumId w:val="24"/>
  </w:num>
  <w:num w:numId="67" w16cid:durableId="45643671">
    <w:abstractNumId w:val="47"/>
  </w:num>
  <w:num w:numId="68" w16cid:durableId="727193656">
    <w:abstractNumId w:val="87"/>
  </w:num>
  <w:num w:numId="69" w16cid:durableId="1243636354">
    <w:abstractNumId w:val="26"/>
  </w:num>
  <w:num w:numId="70" w16cid:durableId="1568034624">
    <w:abstractNumId w:val="62"/>
  </w:num>
  <w:num w:numId="71" w16cid:durableId="154152519">
    <w:abstractNumId w:val="22"/>
  </w:num>
  <w:num w:numId="72" w16cid:durableId="439377660">
    <w:abstractNumId w:val="111"/>
  </w:num>
  <w:num w:numId="73" w16cid:durableId="566576075">
    <w:abstractNumId w:val="122"/>
  </w:num>
  <w:num w:numId="74" w16cid:durableId="93673959">
    <w:abstractNumId w:val="51"/>
  </w:num>
  <w:num w:numId="75" w16cid:durableId="760881542">
    <w:abstractNumId w:val="18"/>
  </w:num>
  <w:num w:numId="76" w16cid:durableId="1488479340">
    <w:abstractNumId w:val="113"/>
  </w:num>
  <w:num w:numId="77" w16cid:durableId="1467818660">
    <w:abstractNumId w:val="14"/>
  </w:num>
  <w:num w:numId="78" w16cid:durableId="659430116">
    <w:abstractNumId w:val="114"/>
  </w:num>
  <w:num w:numId="79" w16cid:durableId="1165440030">
    <w:abstractNumId w:val="63"/>
  </w:num>
  <w:num w:numId="80" w16cid:durableId="408966505">
    <w:abstractNumId w:val="86"/>
  </w:num>
  <w:num w:numId="81" w16cid:durableId="1562449520">
    <w:abstractNumId w:val="99"/>
  </w:num>
  <w:num w:numId="82" w16cid:durableId="1835875480">
    <w:abstractNumId w:val="40"/>
  </w:num>
  <w:num w:numId="83" w16cid:durableId="1270350896">
    <w:abstractNumId w:val="101"/>
  </w:num>
  <w:num w:numId="84" w16cid:durableId="1426925182">
    <w:abstractNumId w:val="69"/>
  </w:num>
  <w:num w:numId="85" w16cid:durableId="1555652684">
    <w:abstractNumId w:val="61"/>
  </w:num>
  <w:num w:numId="86" w16cid:durableId="348532485">
    <w:abstractNumId w:val="45"/>
  </w:num>
  <w:num w:numId="87" w16cid:durableId="518392768">
    <w:abstractNumId w:val="108"/>
  </w:num>
  <w:num w:numId="88" w16cid:durableId="1805653219">
    <w:abstractNumId w:val="125"/>
  </w:num>
  <w:num w:numId="89" w16cid:durableId="2025595994">
    <w:abstractNumId w:val="37"/>
  </w:num>
  <w:num w:numId="90" w16cid:durableId="992417162">
    <w:abstractNumId w:val="67"/>
  </w:num>
  <w:num w:numId="91" w16cid:durableId="263611492">
    <w:abstractNumId w:val="103"/>
  </w:num>
  <w:num w:numId="92" w16cid:durableId="294986817">
    <w:abstractNumId w:val="123"/>
  </w:num>
  <w:num w:numId="93" w16cid:durableId="7292329">
    <w:abstractNumId w:val="91"/>
  </w:num>
  <w:num w:numId="94" w16cid:durableId="780800928">
    <w:abstractNumId w:val="23"/>
  </w:num>
  <w:num w:numId="95" w16cid:durableId="668411157">
    <w:abstractNumId w:val="48"/>
  </w:num>
  <w:num w:numId="96" w16cid:durableId="1355302656">
    <w:abstractNumId w:val="118"/>
  </w:num>
  <w:num w:numId="97" w16cid:durableId="546183718">
    <w:abstractNumId w:val="93"/>
  </w:num>
  <w:num w:numId="98" w16cid:durableId="1664696732">
    <w:abstractNumId w:val="55"/>
  </w:num>
  <w:num w:numId="99" w16cid:durableId="1260019309">
    <w:abstractNumId w:val="13"/>
  </w:num>
  <w:num w:numId="100" w16cid:durableId="1142313028">
    <w:abstractNumId w:val="25"/>
  </w:num>
  <w:num w:numId="101" w16cid:durableId="238638315">
    <w:abstractNumId w:val="20"/>
  </w:num>
  <w:num w:numId="102" w16cid:durableId="104538983">
    <w:abstractNumId w:val="70"/>
  </w:num>
  <w:num w:numId="103" w16cid:durableId="1355691071">
    <w:abstractNumId w:val="117"/>
  </w:num>
  <w:num w:numId="104" w16cid:durableId="100221784">
    <w:abstractNumId w:val="49"/>
  </w:num>
  <w:num w:numId="105" w16cid:durableId="1111777142">
    <w:abstractNumId w:val="115"/>
  </w:num>
  <w:num w:numId="106" w16cid:durableId="1927424831">
    <w:abstractNumId w:val="120"/>
  </w:num>
  <w:num w:numId="107" w16cid:durableId="1232497782">
    <w:abstractNumId w:val="121"/>
  </w:num>
  <w:num w:numId="108" w16cid:durableId="972059921">
    <w:abstractNumId w:val="105"/>
  </w:num>
  <w:num w:numId="109" w16cid:durableId="1460998278">
    <w:abstractNumId w:val="124"/>
  </w:num>
  <w:num w:numId="110" w16cid:durableId="508063885">
    <w:abstractNumId w:val="19"/>
  </w:num>
  <w:num w:numId="111" w16cid:durableId="665405067">
    <w:abstractNumId w:val="84"/>
  </w:num>
  <w:num w:numId="112" w16cid:durableId="1989047616">
    <w:abstractNumId w:val="83"/>
  </w:num>
  <w:num w:numId="113" w16cid:durableId="1857234836">
    <w:abstractNumId w:val="3"/>
  </w:num>
  <w:num w:numId="114" w16cid:durableId="337149925">
    <w:abstractNumId w:val="126"/>
  </w:num>
  <w:num w:numId="115" w16cid:durableId="962271832">
    <w:abstractNumId w:val="2"/>
  </w:num>
  <w:num w:numId="116" w16cid:durableId="1276252527">
    <w:abstractNumId w:val="97"/>
  </w:num>
  <w:num w:numId="117" w16cid:durableId="1903900904">
    <w:abstractNumId w:val="96"/>
  </w:num>
  <w:num w:numId="118" w16cid:durableId="1484858831">
    <w:abstractNumId w:val="128"/>
  </w:num>
  <w:num w:numId="119" w16cid:durableId="724374096">
    <w:abstractNumId w:val="129"/>
  </w:num>
  <w:num w:numId="120" w16cid:durableId="1065227783">
    <w:abstractNumId w:val="65"/>
  </w:num>
  <w:num w:numId="121" w16cid:durableId="928928665">
    <w:abstractNumId w:val="0"/>
  </w:num>
  <w:num w:numId="122" w16cid:durableId="1321419951">
    <w:abstractNumId w:val="8"/>
  </w:num>
  <w:num w:numId="123" w16cid:durableId="756485270">
    <w:abstractNumId w:val="90"/>
  </w:num>
  <w:num w:numId="124" w16cid:durableId="65611663">
    <w:abstractNumId w:val="1"/>
  </w:num>
  <w:num w:numId="125" w16cid:durableId="1512138373">
    <w:abstractNumId w:val="72"/>
  </w:num>
  <w:num w:numId="126" w16cid:durableId="1451434359">
    <w:abstractNumId w:val="28"/>
  </w:num>
  <w:num w:numId="127" w16cid:durableId="427193668">
    <w:abstractNumId w:val="30"/>
  </w:num>
  <w:num w:numId="128" w16cid:durableId="1291009507">
    <w:abstractNumId w:val="102"/>
  </w:num>
  <w:num w:numId="129" w16cid:durableId="2109545860">
    <w:abstractNumId w:val="110"/>
  </w:num>
  <w:num w:numId="130" w16cid:durableId="1839270432">
    <w:abstractNumId w:val="52"/>
  </w:num>
  <w:num w:numId="131" w16cid:durableId="1903904823">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6067A"/>
    <w:rsid w:val="0000765E"/>
    <w:rsid w:val="00011081"/>
    <w:rsid w:val="0001130D"/>
    <w:rsid w:val="000136BD"/>
    <w:rsid w:val="000156A1"/>
    <w:rsid w:val="00017846"/>
    <w:rsid w:val="00020110"/>
    <w:rsid w:val="000209B1"/>
    <w:rsid w:val="00031631"/>
    <w:rsid w:val="00031D05"/>
    <w:rsid w:val="000354AA"/>
    <w:rsid w:val="00037AB8"/>
    <w:rsid w:val="0004697D"/>
    <w:rsid w:val="00050C53"/>
    <w:rsid w:val="000539CB"/>
    <w:rsid w:val="000604B6"/>
    <w:rsid w:val="00065830"/>
    <w:rsid w:val="00081BEC"/>
    <w:rsid w:val="00083643"/>
    <w:rsid w:val="00086D03"/>
    <w:rsid w:val="00087956"/>
    <w:rsid w:val="00093372"/>
    <w:rsid w:val="00095172"/>
    <w:rsid w:val="00095FAD"/>
    <w:rsid w:val="000A000E"/>
    <w:rsid w:val="000A2A96"/>
    <w:rsid w:val="000A3E8B"/>
    <w:rsid w:val="000A5015"/>
    <w:rsid w:val="000A5879"/>
    <w:rsid w:val="000B2401"/>
    <w:rsid w:val="000C6D1B"/>
    <w:rsid w:val="000D0F85"/>
    <w:rsid w:val="000D3A6F"/>
    <w:rsid w:val="000D6578"/>
    <w:rsid w:val="000D673A"/>
    <w:rsid w:val="000F7982"/>
    <w:rsid w:val="0010078E"/>
    <w:rsid w:val="00104CB7"/>
    <w:rsid w:val="001058E5"/>
    <w:rsid w:val="001140E1"/>
    <w:rsid w:val="0012172D"/>
    <w:rsid w:val="00121E84"/>
    <w:rsid w:val="00124F99"/>
    <w:rsid w:val="00130658"/>
    <w:rsid w:val="00132BDA"/>
    <w:rsid w:val="00132DF8"/>
    <w:rsid w:val="00133DDA"/>
    <w:rsid w:val="001342A8"/>
    <w:rsid w:val="00134F3A"/>
    <w:rsid w:val="00142E81"/>
    <w:rsid w:val="001447B4"/>
    <w:rsid w:val="00150D9E"/>
    <w:rsid w:val="00155DAB"/>
    <w:rsid w:val="0016286E"/>
    <w:rsid w:val="001650E1"/>
    <w:rsid w:val="00175E72"/>
    <w:rsid w:val="00180303"/>
    <w:rsid w:val="00180454"/>
    <w:rsid w:val="0018447A"/>
    <w:rsid w:val="001859F3"/>
    <w:rsid w:val="00186C76"/>
    <w:rsid w:val="001A3528"/>
    <w:rsid w:val="001A3745"/>
    <w:rsid w:val="001A4271"/>
    <w:rsid w:val="001A4290"/>
    <w:rsid w:val="001A7350"/>
    <w:rsid w:val="001A7CBF"/>
    <w:rsid w:val="001B08ED"/>
    <w:rsid w:val="001B66E4"/>
    <w:rsid w:val="001C616E"/>
    <w:rsid w:val="001D251B"/>
    <w:rsid w:val="001D2F56"/>
    <w:rsid w:val="001E08A5"/>
    <w:rsid w:val="001E2221"/>
    <w:rsid w:val="001E2B33"/>
    <w:rsid w:val="001E6970"/>
    <w:rsid w:val="001F6033"/>
    <w:rsid w:val="001F6993"/>
    <w:rsid w:val="00204285"/>
    <w:rsid w:val="00212619"/>
    <w:rsid w:val="0021604C"/>
    <w:rsid w:val="00224C28"/>
    <w:rsid w:val="0022528F"/>
    <w:rsid w:val="00227593"/>
    <w:rsid w:val="0023240B"/>
    <w:rsid w:val="00236A5B"/>
    <w:rsid w:val="00241FC0"/>
    <w:rsid w:val="002445CF"/>
    <w:rsid w:val="00244C0F"/>
    <w:rsid w:val="00246AE9"/>
    <w:rsid w:val="0025063B"/>
    <w:rsid w:val="002514A7"/>
    <w:rsid w:val="0025233E"/>
    <w:rsid w:val="00256F24"/>
    <w:rsid w:val="00262E41"/>
    <w:rsid w:val="00263A39"/>
    <w:rsid w:val="00271767"/>
    <w:rsid w:val="0027273A"/>
    <w:rsid w:val="002815F6"/>
    <w:rsid w:val="002817FE"/>
    <w:rsid w:val="00281B08"/>
    <w:rsid w:val="00290C18"/>
    <w:rsid w:val="002912D9"/>
    <w:rsid w:val="00297693"/>
    <w:rsid w:val="002A0006"/>
    <w:rsid w:val="002A648A"/>
    <w:rsid w:val="002B1D9A"/>
    <w:rsid w:val="002B6B2A"/>
    <w:rsid w:val="002C2FC1"/>
    <w:rsid w:val="002C6A9F"/>
    <w:rsid w:val="002D0DDC"/>
    <w:rsid w:val="002D1142"/>
    <w:rsid w:val="002D1C7D"/>
    <w:rsid w:val="002E2270"/>
    <w:rsid w:val="002E3690"/>
    <w:rsid w:val="002E54B1"/>
    <w:rsid w:val="002E613A"/>
    <w:rsid w:val="002F144F"/>
    <w:rsid w:val="002F1BEC"/>
    <w:rsid w:val="002F3B58"/>
    <w:rsid w:val="002F6851"/>
    <w:rsid w:val="002F6DB3"/>
    <w:rsid w:val="0031188B"/>
    <w:rsid w:val="003145EE"/>
    <w:rsid w:val="003170CD"/>
    <w:rsid w:val="00322F72"/>
    <w:rsid w:val="00324B9C"/>
    <w:rsid w:val="00333038"/>
    <w:rsid w:val="00333732"/>
    <w:rsid w:val="003371A4"/>
    <w:rsid w:val="003406CE"/>
    <w:rsid w:val="00341077"/>
    <w:rsid w:val="0034657A"/>
    <w:rsid w:val="00352E09"/>
    <w:rsid w:val="00372058"/>
    <w:rsid w:val="0037276A"/>
    <w:rsid w:val="0037523E"/>
    <w:rsid w:val="00383360"/>
    <w:rsid w:val="00385869"/>
    <w:rsid w:val="00387577"/>
    <w:rsid w:val="00394BE3"/>
    <w:rsid w:val="00395ACA"/>
    <w:rsid w:val="00396566"/>
    <w:rsid w:val="003968C9"/>
    <w:rsid w:val="003A4BA1"/>
    <w:rsid w:val="003B0959"/>
    <w:rsid w:val="003B3852"/>
    <w:rsid w:val="003B4C8D"/>
    <w:rsid w:val="003C165D"/>
    <w:rsid w:val="003C3605"/>
    <w:rsid w:val="003C3C41"/>
    <w:rsid w:val="003C76CD"/>
    <w:rsid w:val="003D4817"/>
    <w:rsid w:val="003D7D78"/>
    <w:rsid w:val="003E0499"/>
    <w:rsid w:val="003E1AB3"/>
    <w:rsid w:val="003E4A98"/>
    <w:rsid w:val="003F03F3"/>
    <w:rsid w:val="003F5714"/>
    <w:rsid w:val="003F5929"/>
    <w:rsid w:val="003F651A"/>
    <w:rsid w:val="00403A9E"/>
    <w:rsid w:val="0040454B"/>
    <w:rsid w:val="004047A6"/>
    <w:rsid w:val="004225B6"/>
    <w:rsid w:val="004239D9"/>
    <w:rsid w:val="00430190"/>
    <w:rsid w:val="00434BAF"/>
    <w:rsid w:val="004361D8"/>
    <w:rsid w:val="004400D3"/>
    <w:rsid w:val="00452F70"/>
    <w:rsid w:val="00456367"/>
    <w:rsid w:val="0046102A"/>
    <w:rsid w:val="00461036"/>
    <w:rsid w:val="00465D81"/>
    <w:rsid w:val="00474A21"/>
    <w:rsid w:val="00475847"/>
    <w:rsid w:val="004804DB"/>
    <w:rsid w:val="00482060"/>
    <w:rsid w:val="00482FEB"/>
    <w:rsid w:val="0048792A"/>
    <w:rsid w:val="00492362"/>
    <w:rsid w:val="0049379F"/>
    <w:rsid w:val="004952C9"/>
    <w:rsid w:val="0049672B"/>
    <w:rsid w:val="00496B63"/>
    <w:rsid w:val="004A4203"/>
    <w:rsid w:val="004A6AF0"/>
    <w:rsid w:val="004B0952"/>
    <w:rsid w:val="004B4735"/>
    <w:rsid w:val="004B6BF3"/>
    <w:rsid w:val="004B71F2"/>
    <w:rsid w:val="004B7310"/>
    <w:rsid w:val="004C2B5B"/>
    <w:rsid w:val="004C4E21"/>
    <w:rsid w:val="004C5179"/>
    <w:rsid w:val="004C7742"/>
    <w:rsid w:val="004D17FD"/>
    <w:rsid w:val="004D1FCD"/>
    <w:rsid w:val="004D2395"/>
    <w:rsid w:val="004D7ADB"/>
    <w:rsid w:val="004D7AE5"/>
    <w:rsid w:val="004E0F20"/>
    <w:rsid w:val="004E61C5"/>
    <w:rsid w:val="0050160E"/>
    <w:rsid w:val="005043E7"/>
    <w:rsid w:val="00510422"/>
    <w:rsid w:val="00521F28"/>
    <w:rsid w:val="005256AB"/>
    <w:rsid w:val="005428AC"/>
    <w:rsid w:val="00546352"/>
    <w:rsid w:val="005470B5"/>
    <w:rsid w:val="005535A2"/>
    <w:rsid w:val="0055531C"/>
    <w:rsid w:val="00560B8D"/>
    <w:rsid w:val="005620C0"/>
    <w:rsid w:val="00562122"/>
    <w:rsid w:val="0056215D"/>
    <w:rsid w:val="00566259"/>
    <w:rsid w:val="00570943"/>
    <w:rsid w:val="0057140D"/>
    <w:rsid w:val="005725C3"/>
    <w:rsid w:val="00576004"/>
    <w:rsid w:val="0057678E"/>
    <w:rsid w:val="00576D8C"/>
    <w:rsid w:val="00580FCB"/>
    <w:rsid w:val="00581830"/>
    <w:rsid w:val="00592F3D"/>
    <w:rsid w:val="00595B68"/>
    <w:rsid w:val="005A1489"/>
    <w:rsid w:val="005A59C6"/>
    <w:rsid w:val="005A5A01"/>
    <w:rsid w:val="005C0274"/>
    <w:rsid w:val="005C0CC6"/>
    <w:rsid w:val="005C3830"/>
    <w:rsid w:val="005D3C72"/>
    <w:rsid w:val="005D56A9"/>
    <w:rsid w:val="005E0BD0"/>
    <w:rsid w:val="005E2850"/>
    <w:rsid w:val="005E3441"/>
    <w:rsid w:val="005E6461"/>
    <w:rsid w:val="005F02A6"/>
    <w:rsid w:val="005F2332"/>
    <w:rsid w:val="005F330B"/>
    <w:rsid w:val="005F3503"/>
    <w:rsid w:val="005F7A3B"/>
    <w:rsid w:val="006027D5"/>
    <w:rsid w:val="00604BA7"/>
    <w:rsid w:val="0060616E"/>
    <w:rsid w:val="006079F4"/>
    <w:rsid w:val="00612727"/>
    <w:rsid w:val="006147A0"/>
    <w:rsid w:val="00616C66"/>
    <w:rsid w:val="006254EF"/>
    <w:rsid w:val="00625FF5"/>
    <w:rsid w:val="00630FD7"/>
    <w:rsid w:val="006325E3"/>
    <w:rsid w:val="00644DE8"/>
    <w:rsid w:val="006540B4"/>
    <w:rsid w:val="00656168"/>
    <w:rsid w:val="006578E8"/>
    <w:rsid w:val="006638AB"/>
    <w:rsid w:val="00664E28"/>
    <w:rsid w:val="006766E9"/>
    <w:rsid w:val="0067729E"/>
    <w:rsid w:val="00677CDB"/>
    <w:rsid w:val="006849BB"/>
    <w:rsid w:val="00687C65"/>
    <w:rsid w:val="00697010"/>
    <w:rsid w:val="00697834"/>
    <w:rsid w:val="006A0598"/>
    <w:rsid w:val="006A358D"/>
    <w:rsid w:val="006A6D2A"/>
    <w:rsid w:val="006A7504"/>
    <w:rsid w:val="006B5334"/>
    <w:rsid w:val="006C5DCF"/>
    <w:rsid w:val="006D1071"/>
    <w:rsid w:val="006D1FBA"/>
    <w:rsid w:val="006D321A"/>
    <w:rsid w:val="006D53E9"/>
    <w:rsid w:val="006D7A0D"/>
    <w:rsid w:val="006E33CA"/>
    <w:rsid w:val="006E3DF8"/>
    <w:rsid w:val="006E416F"/>
    <w:rsid w:val="006E7CD7"/>
    <w:rsid w:val="006F1AFD"/>
    <w:rsid w:val="006F2395"/>
    <w:rsid w:val="006F490B"/>
    <w:rsid w:val="006F6962"/>
    <w:rsid w:val="006F6A01"/>
    <w:rsid w:val="007033B1"/>
    <w:rsid w:val="00703522"/>
    <w:rsid w:val="00706E33"/>
    <w:rsid w:val="00707BCE"/>
    <w:rsid w:val="007139ED"/>
    <w:rsid w:val="00721A16"/>
    <w:rsid w:val="00721C0D"/>
    <w:rsid w:val="00721FED"/>
    <w:rsid w:val="00723F7C"/>
    <w:rsid w:val="00726FBE"/>
    <w:rsid w:val="00734EA8"/>
    <w:rsid w:val="0073726D"/>
    <w:rsid w:val="00737818"/>
    <w:rsid w:val="00742C7D"/>
    <w:rsid w:val="00743324"/>
    <w:rsid w:val="00743B24"/>
    <w:rsid w:val="00752126"/>
    <w:rsid w:val="00752876"/>
    <w:rsid w:val="00752BF8"/>
    <w:rsid w:val="00753E89"/>
    <w:rsid w:val="00757011"/>
    <w:rsid w:val="00757146"/>
    <w:rsid w:val="00760E3B"/>
    <w:rsid w:val="00770BFC"/>
    <w:rsid w:val="00770EC9"/>
    <w:rsid w:val="00773293"/>
    <w:rsid w:val="00775D8D"/>
    <w:rsid w:val="007761B5"/>
    <w:rsid w:val="00777EEE"/>
    <w:rsid w:val="007831A5"/>
    <w:rsid w:val="007939DD"/>
    <w:rsid w:val="00796E81"/>
    <w:rsid w:val="007A6C96"/>
    <w:rsid w:val="007B02AD"/>
    <w:rsid w:val="007B313F"/>
    <w:rsid w:val="007B56E5"/>
    <w:rsid w:val="007B5954"/>
    <w:rsid w:val="007B6935"/>
    <w:rsid w:val="007B6CAC"/>
    <w:rsid w:val="007C0DB3"/>
    <w:rsid w:val="007C2A67"/>
    <w:rsid w:val="007C6CBC"/>
    <w:rsid w:val="007C6D8C"/>
    <w:rsid w:val="007C761A"/>
    <w:rsid w:val="007D0317"/>
    <w:rsid w:val="007D3786"/>
    <w:rsid w:val="007D6576"/>
    <w:rsid w:val="007D6DCE"/>
    <w:rsid w:val="007F24DF"/>
    <w:rsid w:val="008018C0"/>
    <w:rsid w:val="0080450D"/>
    <w:rsid w:val="00811641"/>
    <w:rsid w:val="008136C4"/>
    <w:rsid w:val="00825AA3"/>
    <w:rsid w:val="00830984"/>
    <w:rsid w:val="008316B8"/>
    <w:rsid w:val="00833CBD"/>
    <w:rsid w:val="00836848"/>
    <w:rsid w:val="00836A14"/>
    <w:rsid w:val="00840D9A"/>
    <w:rsid w:val="008414F4"/>
    <w:rsid w:val="00843371"/>
    <w:rsid w:val="00852C36"/>
    <w:rsid w:val="0085678F"/>
    <w:rsid w:val="008572D9"/>
    <w:rsid w:val="008612F8"/>
    <w:rsid w:val="00863B29"/>
    <w:rsid w:val="0086667D"/>
    <w:rsid w:val="00867024"/>
    <w:rsid w:val="0087455E"/>
    <w:rsid w:val="00882807"/>
    <w:rsid w:val="00884C7B"/>
    <w:rsid w:val="00886175"/>
    <w:rsid w:val="008921BF"/>
    <w:rsid w:val="008929FF"/>
    <w:rsid w:val="00892AEF"/>
    <w:rsid w:val="0089616F"/>
    <w:rsid w:val="00897087"/>
    <w:rsid w:val="008A3D84"/>
    <w:rsid w:val="008A7419"/>
    <w:rsid w:val="008D08BF"/>
    <w:rsid w:val="008D2892"/>
    <w:rsid w:val="008D59BF"/>
    <w:rsid w:val="008E5543"/>
    <w:rsid w:val="008E6633"/>
    <w:rsid w:val="008E6FA2"/>
    <w:rsid w:val="008F053F"/>
    <w:rsid w:val="008F1829"/>
    <w:rsid w:val="008F2FF1"/>
    <w:rsid w:val="008F435B"/>
    <w:rsid w:val="00900A30"/>
    <w:rsid w:val="009021E3"/>
    <w:rsid w:val="009035D0"/>
    <w:rsid w:val="00905E79"/>
    <w:rsid w:val="00907943"/>
    <w:rsid w:val="009108E2"/>
    <w:rsid w:val="00920A1E"/>
    <w:rsid w:val="00920EFE"/>
    <w:rsid w:val="00922C20"/>
    <w:rsid w:val="0092316B"/>
    <w:rsid w:val="009237EC"/>
    <w:rsid w:val="0092421A"/>
    <w:rsid w:val="0093098C"/>
    <w:rsid w:val="00935D31"/>
    <w:rsid w:val="009365A2"/>
    <w:rsid w:val="00940299"/>
    <w:rsid w:val="009456D6"/>
    <w:rsid w:val="00954FBD"/>
    <w:rsid w:val="0095618E"/>
    <w:rsid w:val="00956C1C"/>
    <w:rsid w:val="009628DB"/>
    <w:rsid w:val="00962A99"/>
    <w:rsid w:val="009712D2"/>
    <w:rsid w:val="00971C7B"/>
    <w:rsid w:val="00971E92"/>
    <w:rsid w:val="009768AC"/>
    <w:rsid w:val="009807BE"/>
    <w:rsid w:val="00984DD3"/>
    <w:rsid w:val="009904C2"/>
    <w:rsid w:val="00992841"/>
    <w:rsid w:val="009941A7"/>
    <w:rsid w:val="0099629F"/>
    <w:rsid w:val="009A0690"/>
    <w:rsid w:val="009A1E34"/>
    <w:rsid w:val="009A2E56"/>
    <w:rsid w:val="009A5837"/>
    <w:rsid w:val="009B0575"/>
    <w:rsid w:val="009B1C01"/>
    <w:rsid w:val="009B1DEB"/>
    <w:rsid w:val="009B34F0"/>
    <w:rsid w:val="009B3692"/>
    <w:rsid w:val="009C193A"/>
    <w:rsid w:val="009C3878"/>
    <w:rsid w:val="009C4843"/>
    <w:rsid w:val="009C6AA6"/>
    <w:rsid w:val="009C769D"/>
    <w:rsid w:val="009D2EA4"/>
    <w:rsid w:val="009D34F8"/>
    <w:rsid w:val="009D65CA"/>
    <w:rsid w:val="009E74C6"/>
    <w:rsid w:val="009F0180"/>
    <w:rsid w:val="009F4D3F"/>
    <w:rsid w:val="009F50AB"/>
    <w:rsid w:val="00A00388"/>
    <w:rsid w:val="00A06D92"/>
    <w:rsid w:val="00A07AFA"/>
    <w:rsid w:val="00A101F2"/>
    <w:rsid w:val="00A11350"/>
    <w:rsid w:val="00A11844"/>
    <w:rsid w:val="00A11D74"/>
    <w:rsid w:val="00A1507A"/>
    <w:rsid w:val="00A16A7C"/>
    <w:rsid w:val="00A22296"/>
    <w:rsid w:val="00A25113"/>
    <w:rsid w:val="00A26304"/>
    <w:rsid w:val="00A334F4"/>
    <w:rsid w:val="00A33826"/>
    <w:rsid w:val="00A346B7"/>
    <w:rsid w:val="00A35720"/>
    <w:rsid w:val="00A35D77"/>
    <w:rsid w:val="00A368B4"/>
    <w:rsid w:val="00A41ECB"/>
    <w:rsid w:val="00A57844"/>
    <w:rsid w:val="00A63B89"/>
    <w:rsid w:val="00A66F47"/>
    <w:rsid w:val="00A71419"/>
    <w:rsid w:val="00A724C7"/>
    <w:rsid w:val="00A73167"/>
    <w:rsid w:val="00A74F80"/>
    <w:rsid w:val="00A77342"/>
    <w:rsid w:val="00A80A99"/>
    <w:rsid w:val="00A84518"/>
    <w:rsid w:val="00A92671"/>
    <w:rsid w:val="00A92980"/>
    <w:rsid w:val="00A92B4A"/>
    <w:rsid w:val="00A96ACB"/>
    <w:rsid w:val="00AA2FAE"/>
    <w:rsid w:val="00AB0F08"/>
    <w:rsid w:val="00AB2388"/>
    <w:rsid w:val="00AB26BE"/>
    <w:rsid w:val="00AB2885"/>
    <w:rsid w:val="00AB49D7"/>
    <w:rsid w:val="00AB55BB"/>
    <w:rsid w:val="00AD4AC7"/>
    <w:rsid w:val="00AE2FCD"/>
    <w:rsid w:val="00AE3D2F"/>
    <w:rsid w:val="00AF11AA"/>
    <w:rsid w:val="00AF2307"/>
    <w:rsid w:val="00AF2C2C"/>
    <w:rsid w:val="00B10F87"/>
    <w:rsid w:val="00B1485F"/>
    <w:rsid w:val="00B22526"/>
    <w:rsid w:val="00B22E8F"/>
    <w:rsid w:val="00B2388F"/>
    <w:rsid w:val="00B313F5"/>
    <w:rsid w:val="00B34C97"/>
    <w:rsid w:val="00B37058"/>
    <w:rsid w:val="00B37AA0"/>
    <w:rsid w:val="00B429AA"/>
    <w:rsid w:val="00B4378A"/>
    <w:rsid w:val="00B47D57"/>
    <w:rsid w:val="00B5050F"/>
    <w:rsid w:val="00B50CD1"/>
    <w:rsid w:val="00B54A14"/>
    <w:rsid w:val="00B6180B"/>
    <w:rsid w:val="00B62AFD"/>
    <w:rsid w:val="00B64189"/>
    <w:rsid w:val="00B66A40"/>
    <w:rsid w:val="00B67C6D"/>
    <w:rsid w:val="00B73C64"/>
    <w:rsid w:val="00B73EA3"/>
    <w:rsid w:val="00B76607"/>
    <w:rsid w:val="00B767B0"/>
    <w:rsid w:val="00B82BEA"/>
    <w:rsid w:val="00B83436"/>
    <w:rsid w:val="00B83810"/>
    <w:rsid w:val="00B85551"/>
    <w:rsid w:val="00B93628"/>
    <w:rsid w:val="00B94C25"/>
    <w:rsid w:val="00B964D0"/>
    <w:rsid w:val="00BA436B"/>
    <w:rsid w:val="00BA4B93"/>
    <w:rsid w:val="00BB20E8"/>
    <w:rsid w:val="00BB55A1"/>
    <w:rsid w:val="00BB63A3"/>
    <w:rsid w:val="00BB7949"/>
    <w:rsid w:val="00BC286A"/>
    <w:rsid w:val="00BC3DEB"/>
    <w:rsid w:val="00BC4399"/>
    <w:rsid w:val="00BC5431"/>
    <w:rsid w:val="00BD376F"/>
    <w:rsid w:val="00BD5FAD"/>
    <w:rsid w:val="00BD70A8"/>
    <w:rsid w:val="00BE7053"/>
    <w:rsid w:val="00BE7E97"/>
    <w:rsid w:val="00BF24CE"/>
    <w:rsid w:val="00BF2885"/>
    <w:rsid w:val="00BF498C"/>
    <w:rsid w:val="00BF76B6"/>
    <w:rsid w:val="00C02B6B"/>
    <w:rsid w:val="00C036C5"/>
    <w:rsid w:val="00C10107"/>
    <w:rsid w:val="00C13DBE"/>
    <w:rsid w:val="00C16B7F"/>
    <w:rsid w:val="00C23EFA"/>
    <w:rsid w:val="00C23F67"/>
    <w:rsid w:val="00C24051"/>
    <w:rsid w:val="00C24490"/>
    <w:rsid w:val="00C25DFA"/>
    <w:rsid w:val="00C31EAF"/>
    <w:rsid w:val="00C34158"/>
    <w:rsid w:val="00C35DB4"/>
    <w:rsid w:val="00C361A2"/>
    <w:rsid w:val="00C3683C"/>
    <w:rsid w:val="00C43018"/>
    <w:rsid w:val="00C43359"/>
    <w:rsid w:val="00C503C5"/>
    <w:rsid w:val="00C524C5"/>
    <w:rsid w:val="00C57640"/>
    <w:rsid w:val="00C647E4"/>
    <w:rsid w:val="00C650B0"/>
    <w:rsid w:val="00C81A80"/>
    <w:rsid w:val="00C827B0"/>
    <w:rsid w:val="00C87AB3"/>
    <w:rsid w:val="00C947C3"/>
    <w:rsid w:val="00C94C2A"/>
    <w:rsid w:val="00CA5877"/>
    <w:rsid w:val="00CB12DC"/>
    <w:rsid w:val="00CC2D1B"/>
    <w:rsid w:val="00CC58D3"/>
    <w:rsid w:val="00CD0E07"/>
    <w:rsid w:val="00CD285D"/>
    <w:rsid w:val="00CD36B7"/>
    <w:rsid w:val="00CE2431"/>
    <w:rsid w:val="00CE6E0D"/>
    <w:rsid w:val="00CE7E92"/>
    <w:rsid w:val="00CF1B87"/>
    <w:rsid w:val="00CF3167"/>
    <w:rsid w:val="00CF3B63"/>
    <w:rsid w:val="00CF646F"/>
    <w:rsid w:val="00D126C7"/>
    <w:rsid w:val="00D15BB6"/>
    <w:rsid w:val="00D1747D"/>
    <w:rsid w:val="00D34DB1"/>
    <w:rsid w:val="00D36CF5"/>
    <w:rsid w:val="00D36F3D"/>
    <w:rsid w:val="00D3727F"/>
    <w:rsid w:val="00D42A51"/>
    <w:rsid w:val="00D45755"/>
    <w:rsid w:val="00D4629F"/>
    <w:rsid w:val="00D5035E"/>
    <w:rsid w:val="00D515DD"/>
    <w:rsid w:val="00D53A1F"/>
    <w:rsid w:val="00D61661"/>
    <w:rsid w:val="00D62D7E"/>
    <w:rsid w:val="00D6629A"/>
    <w:rsid w:val="00D81380"/>
    <w:rsid w:val="00D82984"/>
    <w:rsid w:val="00D915CF"/>
    <w:rsid w:val="00D92745"/>
    <w:rsid w:val="00DB3533"/>
    <w:rsid w:val="00DB3CC5"/>
    <w:rsid w:val="00DC2395"/>
    <w:rsid w:val="00DC2A58"/>
    <w:rsid w:val="00DC6835"/>
    <w:rsid w:val="00DD46DD"/>
    <w:rsid w:val="00DE3C2B"/>
    <w:rsid w:val="00DF24B9"/>
    <w:rsid w:val="00DF5923"/>
    <w:rsid w:val="00E012D5"/>
    <w:rsid w:val="00E03FAB"/>
    <w:rsid w:val="00E040C2"/>
    <w:rsid w:val="00E07E31"/>
    <w:rsid w:val="00E1050C"/>
    <w:rsid w:val="00E11AA0"/>
    <w:rsid w:val="00E136DF"/>
    <w:rsid w:val="00E15828"/>
    <w:rsid w:val="00E23825"/>
    <w:rsid w:val="00E30FDE"/>
    <w:rsid w:val="00E379DA"/>
    <w:rsid w:val="00E514B1"/>
    <w:rsid w:val="00E5154F"/>
    <w:rsid w:val="00E564F3"/>
    <w:rsid w:val="00E568A9"/>
    <w:rsid w:val="00E571D3"/>
    <w:rsid w:val="00E806B2"/>
    <w:rsid w:val="00E81444"/>
    <w:rsid w:val="00E8255F"/>
    <w:rsid w:val="00E846E9"/>
    <w:rsid w:val="00E86F8A"/>
    <w:rsid w:val="00E9206B"/>
    <w:rsid w:val="00E932D2"/>
    <w:rsid w:val="00E94404"/>
    <w:rsid w:val="00E94876"/>
    <w:rsid w:val="00E9641C"/>
    <w:rsid w:val="00EB020A"/>
    <w:rsid w:val="00EB1324"/>
    <w:rsid w:val="00EB16E8"/>
    <w:rsid w:val="00EB1F83"/>
    <w:rsid w:val="00EB290C"/>
    <w:rsid w:val="00EB3A07"/>
    <w:rsid w:val="00EB4810"/>
    <w:rsid w:val="00EB575B"/>
    <w:rsid w:val="00EB73EA"/>
    <w:rsid w:val="00EC1084"/>
    <w:rsid w:val="00EC5B78"/>
    <w:rsid w:val="00ED473D"/>
    <w:rsid w:val="00EE343A"/>
    <w:rsid w:val="00EF2548"/>
    <w:rsid w:val="00EF2CD9"/>
    <w:rsid w:val="00EF54C9"/>
    <w:rsid w:val="00F02848"/>
    <w:rsid w:val="00F02B10"/>
    <w:rsid w:val="00F04E64"/>
    <w:rsid w:val="00F07870"/>
    <w:rsid w:val="00F112BF"/>
    <w:rsid w:val="00F13653"/>
    <w:rsid w:val="00F15972"/>
    <w:rsid w:val="00F16FCF"/>
    <w:rsid w:val="00F20FF7"/>
    <w:rsid w:val="00F226D7"/>
    <w:rsid w:val="00F247D1"/>
    <w:rsid w:val="00F25913"/>
    <w:rsid w:val="00F3203E"/>
    <w:rsid w:val="00F3620D"/>
    <w:rsid w:val="00F41067"/>
    <w:rsid w:val="00F41F41"/>
    <w:rsid w:val="00F456EB"/>
    <w:rsid w:val="00F50115"/>
    <w:rsid w:val="00F53CE2"/>
    <w:rsid w:val="00F57504"/>
    <w:rsid w:val="00F57834"/>
    <w:rsid w:val="00F6067A"/>
    <w:rsid w:val="00F6192D"/>
    <w:rsid w:val="00F752DC"/>
    <w:rsid w:val="00F75A65"/>
    <w:rsid w:val="00F81333"/>
    <w:rsid w:val="00F84C7A"/>
    <w:rsid w:val="00F85B7D"/>
    <w:rsid w:val="00F906D4"/>
    <w:rsid w:val="00F97CC0"/>
    <w:rsid w:val="00F97D9A"/>
    <w:rsid w:val="00FA0101"/>
    <w:rsid w:val="00FA36D1"/>
    <w:rsid w:val="00FB2DDB"/>
    <w:rsid w:val="00FB5007"/>
    <w:rsid w:val="00FC1A35"/>
    <w:rsid w:val="00FC4111"/>
    <w:rsid w:val="00FC47D6"/>
    <w:rsid w:val="00FD268E"/>
    <w:rsid w:val="00FD2F03"/>
    <w:rsid w:val="00FE4332"/>
    <w:rsid w:val="00FE5C8B"/>
    <w:rsid w:val="00FF66F7"/>
    <w:rsid w:val="00FF6A5A"/>
    <w:rsid w:val="00FF78B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7F083"/>
  <w15:docId w15:val="{5EDBE268-A0D6-4508-9FAB-C058CEB70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pt-BR"/>
    </w:rPr>
  </w:style>
  <w:style w:type="paragraph" w:styleId="Ttulo1">
    <w:name w:val="heading 1"/>
    <w:basedOn w:val="Normal"/>
    <w:link w:val="Ttulo1Char"/>
    <w:uiPriority w:val="9"/>
    <w:qFormat/>
    <w:pPr>
      <w:ind w:left="760" w:hanging="428"/>
      <w:outlineLvl w:val="0"/>
    </w:pPr>
    <w:rPr>
      <w:rFonts w:ascii="Arial" w:eastAsia="Arial" w:hAnsi="Arial" w:cs="Arial"/>
      <w:b/>
      <w:bCs/>
    </w:rPr>
  </w:style>
  <w:style w:type="paragraph" w:styleId="Ttulo2">
    <w:name w:val="heading 2"/>
    <w:basedOn w:val="Normal"/>
    <w:link w:val="Ttulo2Char"/>
    <w:uiPriority w:val="9"/>
    <w:unhideWhenUsed/>
    <w:qFormat/>
    <w:pPr>
      <w:ind w:left="333"/>
      <w:outlineLvl w:val="1"/>
    </w:pPr>
    <w:rPr>
      <w:rFonts w:ascii="Arial" w:eastAsia="Arial" w:hAnsi="Arial" w:cs="Arial"/>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0"/>
      <w:szCs w:val="20"/>
    </w:rPr>
  </w:style>
  <w:style w:type="paragraph" w:styleId="PargrafodaLista">
    <w:name w:val="List Paragraph"/>
    <w:basedOn w:val="Normal"/>
    <w:uiPriority w:val="1"/>
    <w:qFormat/>
    <w:pPr>
      <w:ind w:left="333"/>
      <w:jc w:val="both"/>
    </w:pPr>
  </w:style>
  <w:style w:type="paragraph" w:customStyle="1" w:styleId="TableParagraph">
    <w:name w:val="Table Paragraph"/>
    <w:basedOn w:val="Normal"/>
    <w:uiPriority w:val="1"/>
    <w:qFormat/>
    <w:pPr>
      <w:spacing w:line="186" w:lineRule="exact"/>
      <w:ind w:left="108"/>
    </w:pPr>
  </w:style>
  <w:style w:type="paragraph" w:styleId="Cabealho">
    <w:name w:val="header"/>
    <w:basedOn w:val="Normal"/>
    <w:link w:val="CabealhoChar"/>
    <w:uiPriority w:val="99"/>
    <w:unhideWhenUsed/>
    <w:rsid w:val="001A7CBF"/>
    <w:pPr>
      <w:tabs>
        <w:tab w:val="center" w:pos="4252"/>
        <w:tab w:val="right" w:pos="8504"/>
      </w:tabs>
    </w:pPr>
  </w:style>
  <w:style w:type="character" w:customStyle="1" w:styleId="CabealhoChar">
    <w:name w:val="Cabeçalho Char"/>
    <w:basedOn w:val="Fontepargpadro"/>
    <w:link w:val="Cabealho"/>
    <w:uiPriority w:val="99"/>
    <w:rsid w:val="001A7CBF"/>
    <w:rPr>
      <w:rFonts w:ascii="Arial MT" w:eastAsia="Arial MT" w:hAnsi="Arial MT" w:cs="Arial MT"/>
      <w:lang w:val="pt-PT"/>
    </w:rPr>
  </w:style>
  <w:style w:type="paragraph" w:styleId="Rodap">
    <w:name w:val="footer"/>
    <w:basedOn w:val="Normal"/>
    <w:link w:val="RodapChar"/>
    <w:uiPriority w:val="99"/>
    <w:unhideWhenUsed/>
    <w:rsid w:val="001A7CBF"/>
    <w:pPr>
      <w:tabs>
        <w:tab w:val="center" w:pos="4252"/>
        <w:tab w:val="right" w:pos="8504"/>
      </w:tabs>
    </w:pPr>
  </w:style>
  <w:style w:type="character" w:customStyle="1" w:styleId="RodapChar">
    <w:name w:val="Rodapé Char"/>
    <w:basedOn w:val="Fontepargpadro"/>
    <w:link w:val="Rodap"/>
    <w:uiPriority w:val="99"/>
    <w:rsid w:val="001A7CBF"/>
    <w:rPr>
      <w:rFonts w:ascii="Arial MT" w:eastAsia="Arial MT" w:hAnsi="Arial MT" w:cs="Arial MT"/>
      <w:lang w:val="pt-PT"/>
    </w:rPr>
  </w:style>
  <w:style w:type="table" w:styleId="Tabelacomgrade">
    <w:name w:val="Table Grid"/>
    <w:basedOn w:val="Tabelanormal"/>
    <w:uiPriority w:val="59"/>
    <w:rsid w:val="001A7CBF"/>
    <w:pPr>
      <w:widowControl/>
      <w:autoSpaceDE/>
      <w:autoSpaceDN/>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656168"/>
    <w:rPr>
      <w:color w:val="0000FF" w:themeColor="hyperlink"/>
      <w:u w:val="single"/>
    </w:rPr>
  </w:style>
  <w:style w:type="character" w:styleId="MenoPendente">
    <w:name w:val="Unresolved Mention"/>
    <w:basedOn w:val="Fontepargpadro"/>
    <w:uiPriority w:val="99"/>
    <w:semiHidden/>
    <w:unhideWhenUsed/>
    <w:rsid w:val="00656168"/>
    <w:rPr>
      <w:color w:val="605E5C"/>
      <w:shd w:val="clear" w:color="auto" w:fill="E1DFDD"/>
    </w:rPr>
  </w:style>
  <w:style w:type="numbering" w:customStyle="1" w:styleId="Semlista1">
    <w:name w:val="Sem lista1"/>
    <w:next w:val="Semlista"/>
    <w:uiPriority w:val="99"/>
    <w:semiHidden/>
    <w:unhideWhenUsed/>
    <w:rsid w:val="0025063B"/>
  </w:style>
  <w:style w:type="table" w:customStyle="1" w:styleId="Tabelacomgrade1">
    <w:name w:val="Tabela com grade1"/>
    <w:basedOn w:val="Tabelanormal"/>
    <w:next w:val="Tabelacomgrade"/>
    <w:uiPriority w:val="59"/>
    <w:rsid w:val="0025063B"/>
    <w:pPr>
      <w:widowControl/>
      <w:autoSpaceDE/>
      <w:autoSpaceDN/>
    </w:pPr>
    <w:rPr>
      <w:rFonts w:ascii="Times New Roman" w:eastAsia="Cambria" w:hAnsi="Times New Roman" w:cs="Times New Roman"/>
      <w:sz w:val="20"/>
      <w:szCs w:val="20"/>
      <w:lang w:val="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har">
    <w:name w:val="Título 1 Char"/>
    <w:basedOn w:val="Fontepargpadro"/>
    <w:link w:val="Ttulo1"/>
    <w:uiPriority w:val="9"/>
    <w:rsid w:val="0025063B"/>
    <w:rPr>
      <w:rFonts w:ascii="Arial" w:eastAsia="Arial" w:hAnsi="Arial" w:cs="Arial"/>
      <w:b/>
      <w:bCs/>
      <w:lang w:val="pt-PT"/>
    </w:rPr>
  </w:style>
  <w:style w:type="character" w:customStyle="1" w:styleId="Ttulo2Char">
    <w:name w:val="Título 2 Char"/>
    <w:basedOn w:val="Fontepargpadro"/>
    <w:link w:val="Ttulo2"/>
    <w:uiPriority w:val="9"/>
    <w:rsid w:val="0025063B"/>
    <w:rPr>
      <w:rFonts w:ascii="Arial" w:eastAsia="Arial" w:hAnsi="Arial" w:cs="Arial"/>
      <w:b/>
      <w:bCs/>
      <w:sz w:val="20"/>
      <w:szCs w:val="20"/>
      <w:lang w:val="pt-PT"/>
    </w:rPr>
  </w:style>
  <w:style w:type="numbering" w:customStyle="1" w:styleId="Semlista11">
    <w:name w:val="Sem lista11"/>
    <w:next w:val="Semlista"/>
    <w:uiPriority w:val="99"/>
    <w:semiHidden/>
    <w:unhideWhenUsed/>
    <w:rsid w:val="0025063B"/>
  </w:style>
  <w:style w:type="character" w:customStyle="1" w:styleId="CorpodetextoChar">
    <w:name w:val="Corpo de texto Char"/>
    <w:basedOn w:val="Fontepargpadro"/>
    <w:link w:val="Corpodetexto"/>
    <w:uiPriority w:val="1"/>
    <w:rsid w:val="0025063B"/>
    <w:rPr>
      <w:rFonts w:ascii="Arial MT" w:eastAsia="Arial MT" w:hAnsi="Arial MT" w:cs="Arial MT"/>
      <w:sz w:val="20"/>
      <w:szCs w:val="20"/>
      <w:lang w:val="pt-PT"/>
    </w:rPr>
  </w:style>
  <w:style w:type="table" w:customStyle="1" w:styleId="Tabelacomgrade11">
    <w:name w:val="Tabela com grade11"/>
    <w:basedOn w:val="Tabelanormal"/>
    <w:next w:val="Tabelacomgrade"/>
    <w:uiPriority w:val="59"/>
    <w:rsid w:val="0025063B"/>
    <w:pPr>
      <w:widowControl/>
      <w:suppressAutoHyphens/>
      <w:autoSpaceDE/>
      <w:autoSpaceDN/>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Fontepargpadro"/>
    <w:uiPriority w:val="99"/>
    <w:unhideWhenUsed/>
    <w:rsid w:val="0025063B"/>
    <w:rPr>
      <w:color w:val="0000FF"/>
      <w:u w:val="single"/>
    </w:rPr>
  </w:style>
  <w:style w:type="paragraph" w:customStyle="1" w:styleId="Nivel01">
    <w:name w:val="Nivel 01"/>
    <w:basedOn w:val="Ttulo1"/>
    <w:next w:val="Normal"/>
    <w:link w:val="Nivel01Char"/>
    <w:qFormat/>
    <w:rsid w:val="0025063B"/>
    <w:pPr>
      <w:keepNext/>
      <w:keepLines/>
      <w:widowControl/>
      <w:tabs>
        <w:tab w:val="left" w:pos="567"/>
      </w:tabs>
      <w:autoSpaceDE/>
      <w:autoSpaceDN/>
      <w:spacing w:before="240"/>
      <w:ind w:left="0" w:firstLine="0"/>
      <w:jc w:val="both"/>
    </w:pPr>
    <w:rPr>
      <w:rFonts w:eastAsia="Times New Roman"/>
      <w:sz w:val="20"/>
      <w:szCs w:val="20"/>
      <w:u w:color="000000"/>
      <w:lang w:eastAsia="pt-BR"/>
    </w:rPr>
  </w:style>
  <w:style w:type="character" w:customStyle="1" w:styleId="Nivel01Char">
    <w:name w:val="Nivel 01 Char"/>
    <w:basedOn w:val="Fontepargpadro"/>
    <w:link w:val="Nivel01"/>
    <w:rsid w:val="0025063B"/>
    <w:rPr>
      <w:rFonts w:ascii="Arial" w:eastAsia="Times New Roman" w:hAnsi="Arial" w:cs="Arial"/>
      <w:b/>
      <w:bCs/>
      <w:sz w:val="20"/>
      <w:szCs w:val="20"/>
      <w:u w:color="000000"/>
      <w:lang w:val="pt-BR" w:eastAsia="pt-BR"/>
    </w:rPr>
  </w:style>
  <w:style w:type="numbering" w:customStyle="1" w:styleId="Semlista2">
    <w:name w:val="Sem lista2"/>
    <w:next w:val="Semlista"/>
    <w:uiPriority w:val="99"/>
    <w:semiHidden/>
    <w:unhideWhenUsed/>
    <w:rsid w:val="0025063B"/>
  </w:style>
  <w:style w:type="table" w:customStyle="1" w:styleId="Tabelacomgrade2">
    <w:name w:val="Tabela com grade2"/>
    <w:basedOn w:val="Tabelanormal"/>
    <w:next w:val="Tabelacomgrade"/>
    <w:uiPriority w:val="59"/>
    <w:rsid w:val="0025063B"/>
    <w:pPr>
      <w:widowControl/>
      <w:suppressAutoHyphens/>
      <w:autoSpaceDE/>
      <w:autoSpaceDN/>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5063B"/>
    <w:pPr>
      <w:widowControl/>
      <w:autoSpaceDE/>
      <w:autoSpaceDN/>
      <w:spacing w:before="100" w:beforeAutospacing="1" w:after="100" w:afterAutospacing="1"/>
    </w:pPr>
    <w:rPr>
      <w:rFonts w:ascii="Times New Roman" w:eastAsia="Times New Roman" w:hAnsi="Times New Roman" w:cs="Times New Roman"/>
      <w:sz w:val="24"/>
      <w:szCs w:val="24"/>
      <w:lang w:eastAsia="pt-BR"/>
    </w:rPr>
  </w:style>
  <w:style w:type="table" w:customStyle="1" w:styleId="TableNormal1">
    <w:name w:val="Table Normal1"/>
    <w:uiPriority w:val="2"/>
    <w:semiHidden/>
    <w:unhideWhenUsed/>
    <w:qFormat/>
    <w:rsid w:val="004B4735"/>
    <w:pPr>
      <w:autoSpaceDE/>
      <w:autoSpaceDN/>
    </w:pPr>
    <w:tblPr>
      <w:tblInd w:w="0" w:type="dxa"/>
      <w:tblCellMar>
        <w:top w:w="0" w:type="dxa"/>
        <w:left w:w="0" w:type="dxa"/>
        <w:bottom w:w="0" w:type="dxa"/>
        <w:right w:w="0" w:type="dxa"/>
      </w:tblCellMar>
    </w:tblPr>
  </w:style>
  <w:style w:type="table" w:customStyle="1" w:styleId="Tabelacomgrade3">
    <w:name w:val="Tabela com grade3"/>
    <w:basedOn w:val="Tabelanormal"/>
    <w:next w:val="Tabelacomgrade"/>
    <w:uiPriority w:val="59"/>
    <w:rsid w:val="006254EF"/>
    <w:pPr>
      <w:widowControl/>
      <w:autoSpaceDE/>
      <w:autoSpaceDN/>
    </w:pPr>
    <w:rPr>
      <w:rFonts w:ascii="Times New Roman" w:eastAsia="Cambria" w:hAnsi="Times New Roman" w:cs="Times New Roman"/>
      <w:sz w:val="20"/>
      <w:szCs w:val="20"/>
      <w:lang w:val="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A11844"/>
    <w:pPr>
      <w:autoSpaceDE/>
      <w:autoSpaceDN/>
    </w:pPr>
    <w:tblPr>
      <w:tblInd w:w="0" w:type="dxa"/>
      <w:tblCellMar>
        <w:top w:w="0" w:type="dxa"/>
        <w:left w:w="0" w:type="dxa"/>
        <w:bottom w:w="0" w:type="dxa"/>
        <w:right w:w="0" w:type="dxa"/>
      </w:tblCellMar>
    </w:tblPr>
  </w:style>
  <w:style w:type="numbering" w:customStyle="1" w:styleId="Semlista3">
    <w:name w:val="Sem lista3"/>
    <w:next w:val="Semlista"/>
    <w:uiPriority w:val="99"/>
    <w:semiHidden/>
    <w:unhideWhenUsed/>
    <w:rsid w:val="00D4629F"/>
  </w:style>
  <w:style w:type="table" w:customStyle="1" w:styleId="Tabelacomgrade4">
    <w:name w:val="Tabela com grade4"/>
    <w:basedOn w:val="Tabelanormal"/>
    <w:next w:val="Tabelacomgrade"/>
    <w:uiPriority w:val="59"/>
    <w:rsid w:val="00D4629F"/>
    <w:pPr>
      <w:widowControl/>
      <w:autoSpaceDE/>
      <w:autoSpaceDN/>
    </w:pPr>
    <w:rPr>
      <w:rFonts w:ascii="Times New Roman" w:eastAsia="Cambria" w:hAnsi="Times New Roman" w:cs="Times New Roman"/>
      <w:sz w:val="20"/>
      <w:szCs w:val="20"/>
      <w:lang w:val="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12">
    <w:name w:val="Sem lista12"/>
    <w:next w:val="Semlista"/>
    <w:uiPriority w:val="99"/>
    <w:semiHidden/>
    <w:unhideWhenUsed/>
    <w:rsid w:val="00D4629F"/>
  </w:style>
  <w:style w:type="table" w:customStyle="1" w:styleId="Tabelacomgrade12">
    <w:name w:val="Tabela com grade12"/>
    <w:basedOn w:val="Tabelanormal"/>
    <w:next w:val="Tabelacomgrade"/>
    <w:uiPriority w:val="59"/>
    <w:rsid w:val="00D4629F"/>
    <w:pPr>
      <w:widowControl/>
      <w:suppressAutoHyphens/>
      <w:autoSpaceDE/>
      <w:autoSpaceDN/>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21">
    <w:name w:val="Sem lista21"/>
    <w:next w:val="Semlista"/>
    <w:uiPriority w:val="99"/>
    <w:semiHidden/>
    <w:unhideWhenUsed/>
    <w:rsid w:val="00D4629F"/>
  </w:style>
  <w:style w:type="numbering" w:customStyle="1" w:styleId="Semlista4">
    <w:name w:val="Sem lista4"/>
    <w:next w:val="Semlista"/>
    <w:uiPriority w:val="99"/>
    <w:semiHidden/>
    <w:unhideWhenUsed/>
    <w:rsid w:val="00677CDB"/>
  </w:style>
  <w:style w:type="table" w:customStyle="1" w:styleId="Tabelacomgrade5">
    <w:name w:val="Tabela com grade5"/>
    <w:basedOn w:val="Tabelanormal"/>
    <w:next w:val="Tabelacomgrade"/>
    <w:uiPriority w:val="59"/>
    <w:rsid w:val="00677CDB"/>
    <w:pPr>
      <w:widowControl/>
      <w:autoSpaceDE/>
      <w:autoSpaceDN/>
    </w:pPr>
    <w:rPr>
      <w:rFonts w:ascii="Times New Roman" w:eastAsia="Cambria" w:hAnsi="Times New Roman" w:cs="Times New Roman"/>
      <w:sz w:val="20"/>
      <w:szCs w:val="20"/>
      <w:lang w:val="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13">
    <w:name w:val="Sem lista13"/>
    <w:next w:val="Semlista"/>
    <w:uiPriority w:val="99"/>
    <w:semiHidden/>
    <w:unhideWhenUsed/>
    <w:rsid w:val="00677CDB"/>
  </w:style>
  <w:style w:type="table" w:customStyle="1" w:styleId="Tabelacomgrade13">
    <w:name w:val="Tabela com grade13"/>
    <w:basedOn w:val="Tabelanormal"/>
    <w:next w:val="Tabelacomgrade"/>
    <w:uiPriority w:val="59"/>
    <w:rsid w:val="00677CDB"/>
    <w:pPr>
      <w:widowControl/>
      <w:suppressAutoHyphens/>
      <w:autoSpaceDE/>
      <w:autoSpaceDN/>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22">
    <w:name w:val="Sem lista22"/>
    <w:next w:val="Semlista"/>
    <w:uiPriority w:val="99"/>
    <w:semiHidden/>
    <w:unhideWhenUsed/>
    <w:rsid w:val="00677C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licitanet.com.br" TargetMode="External"/><Relationship Id="rId13" Type="http://schemas.openxmlformats.org/officeDocument/2006/relationships/hyperlink" Target="https://licitanet.com.br/" TargetMode="External"/><Relationship Id="rId18" Type="http://schemas.openxmlformats.org/officeDocument/2006/relationships/hyperlink" Target="http://www.licitanet.com.br"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vassouras.rj.leg.br/transparencia/licitacoes-e-contratos" TargetMode="External"/><Relationship Id="rId12" Type="http://schemas.openxmlformats.org/officeDocument/2006/relationships/hyperlink" Target="http://www.licitanet.com.br," TargetMode="External"/><Relationship Id="rId17" Type="http://schemas.openxmlformats.org/officeDocument/2006/relationships/hyperlink" Target="mailto:licitacao@vassouras.rj.leg.br" TargetMode="External"/><Relationship Id="rId2" Type="http://schemas.openxmlformats.org/officeDocument/2006/relationships/styles" Target="styles.xml"/><Relationship Id="rId16" Type="http://schemas.openxmlformats.org/officeDocument/2006/relationships/hyperlink" Target="http://www.portaldoempreendedor.gov.br/"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citacao@vassouras.rj.leg.br" TargetMode="External"/><Relationship Id="rId5" Type="http://schemas.openxmlformats.org/officeDocument/2006/relationships/footnotes" Target="footnotes.xml"/><Relationship Id="rId15" Type="http://schemas.openxmlformats.org/officeDocument/2006/relationships/hyperlink" Target="http://www.portaltransparencia.gov.br/sancoes/ceis" TargetMode="External"/><Relationship Id="rId10" Type="http://schemas.openxmlformats.org/officeDocument/2006/relationships/hyperlink" Target="mailto:licitacao@vassouras.rj.leg.br" TargetMode="External"/><Relationship Id="rId19" Type="http://schemas.openxmlformats.org/officeDocument/2006/relationships/hyperlink" Target="mailto:licitacao@vassouras.rj.leg.br" TargetMode="External"/><Relationship Id="rId4" Type="http://schemas.openxmlformats.org/officeDocument/2006/relationships/webSettings" Target="webSettings.xml"/><Relationship Id="rId9" Type="http://schemas.openxmlformats.org/officeDocument/2006/relationships/hyperlink" Target="mailto:licitacao@vassouras.rj.leg.br" TargetMode="External"/><Relationship Id="rId14" Type="http://schemas.openxmlformats.org/officeDocument/2006/relationships/hyperlink" Target="http://www.cnj.jus.br/improbidade_adm/consultar_requerido.php%3B"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1642</TotalTime>
  <Pages>48</Pages>
  <Words>17185</Words>
  <Characters>92804</Characters>
  <Application>Microsoft Office Word</Application>
  <DocSecurity>0</DocSecurity>
  <Lines>773</Lines>
  <Paragraphs>219</Paragraphs>
  <ScaleCrop>false</ScaleCrop>
  <HeadingPairs>
    <vt:vector size="2" baseType="variant">
      <vt:variant>
        <vt:lpstr>Título</vt:lpstr>
      </vt:variant>
      <vt:variant>
        <vt:i4>1</vt:i4>
      </vt:variant>
    </vt:vector>
  </HeadingPairs>
  <TitlesOfParts>
    <vt:vector size="1" baseType="lpstr">
      <vt:lpstr>NOTAS EXPLICATIVAS</vt:lpstr>
    </vt:vector>
  </TitlesOfParts>
  <Company/>
  <LinksUpToDate>false</LinksUpToDate>
  <CharactersWithSpaces>109770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NOTAS EXPLICATIVAS</dc:title>
  <dc:creator>Adriano</dc:creator>
  <cp:lastModifiedBy>Jorge Ermida</cp:lastModifiedBy>
  <cp:revision>659</cp:revision>
  <cp:lastPrinted>2023-10-25T19:22:00Z</cp:lastPrinted>
  <dcterms:created xsi:type="dcterms:W3CDTF">2023-09-21T15:57:00Z</dcterms:created>
  <dcterms:modified xsi:type="dcterms:W3CDTF">2023-10-30T17:07:00Z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2022-10-26T00:00:00Z</vt:filetime>
  </property>
  <property fmtid="{D5CDD505-2E9C-101B-9397-08002B2CF9AE}" pid="3" name="Creator">
    <vt:lpwstr>Microsoft® Word 2013</vt:lpwstr>
  </property>
  <property fmtid="{D5CDD505-2E9C-101B-9397-08002B2CF9AE}" pid="4" name="LastSaved">
    <vt:filetime>2023-09-21T00:00:00Z</vt:filetime>
  </property>
</Properties>
</file>