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19" w:rsidRDefault="00976319" w:rsidP="00976319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  <w:r w:rsidRPr="0047262D">
        <w:rPr>
          <w:b/>
          <w:sz w:val="24"/>
          <w:lang w:val="pt-BR"/>
        </w:rPr>
        <w:t>TERMO DE HOMOLOGAÇÃO</w:t>
      </w:r>
    </w:p>
    <w:p w:rsidR="00976319" w:rsidRDefault="00976319" w:rsidP="00976319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976319" w:rsidRPr="0000698D" w:rsidRDefault="00976319" w:rsidP="00976319">
      <w:pPr>
        <w:spacing w:before="7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0698D">
        <w:rPr>
          <w:rFonts w:ascii="Times New Roman" w:hAnsi="Times New Roman" w:cs="Times New Roman"/>
          <w:sz w:val="28"/>
          <w:szCs w:val="28"/>
          <w:lang w:val="pt-BR"/>
        </w:rPr>
        <w:t xml:space="preserve">O Presidente da Câmara Municipal de Vassouras no uso de suas atribuições legais, e estando em conformidade com as legislações vigentes, homologa a presente licitação. </w:t>
      </w:r>
    </w:p>
    <w:p w:rsidR="00976319" w:rsidRPr="001227E9" w:rsidRDefault="00976319" w:rsidP="00976319">
      <w:pPr>
        <w:pStyle w:val="Corpodetexto"/>
        <w:spacing w:before="5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976319" w:rsidRDefault="00976319" w:rsidP="00976319">
      <w:pPr>
        <w:pStyle w:val="Heading1"/>
        <w:ind w:left="0" w:right="0"/>
        <w:jc w:val="both"/>
        <w:rPr>
          <w:rFonts w:ascii="Times New Roman" w:hAnsi="Times New Roman" w:cs="Times New Roman"/>
          <w:sz w:val="28"/>
          <w:szCs w:val="28"/>
          <w:u w:val="none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lang w:val="pt-BR"/>
        </w:rPr>
        <w:t>MODALIDADE</w:t>
      </w:r>
      <w:r w:rsidRPr="001227E9">
        <w:rPr>
          <w:rFonts w:ascii="Times New Roman" w:hAnsi="Times New Roman" w:cs="Times New Roman"/>
          <w:sz w:val="28"/>
          <w:szCs w:val="28"/>
          <w:u w:val="none"/>
          <w:lang w:val="pt-BR"/>
        </w:rPr>
        <w:t xml:space="preserve">: </w:t>
      </w:r>
      <w:r w:rsidRPr="00D37F7C">
        <w:rPr>
          <w:rFonts w:ascii="Times New Roman" w:hAnsi="Times New Roman" w:cs="Times New Roman"/>
          <w:u w:val="none"/>
          <w:lang w:val="pt-BR"/>
        </w:rPr>
        <w:t>PREGÃO PRESENCIAL Nº</w:t>
      </w:r>
      <w:r w:rsidRPr="00D37F7C">
        <w:rPr>
          <w:rFonts w:ascii="Times New Roman" w:hAnsi="Times New Roman" w:cs="Times New Roman"/>
          <w:color w:val="FF0000"/>
          <w:u w:val="none"/>
          <w:lang w:val="pt-BR"/>
        </w:rPr>
        <w:t>002/2020</w:t>
      </w:r>
      <w:r w:rsidRPr="00D37F7C">
        <w:rPr>
          <w:rFonts w:ascii="Times New Roman" w:hAnsi="Times New Roman" w:cs="Times New Roman"/>
          <w:szCs w:val="28"/>
          <w:u w:val="none"/>
          <w:lang w:val="pt-BR"/>
        </w:rPr>
        <w:t xml:space="preserve"> </w:t>
      </w:r>
      <w:r w:rsidRPr="001227E9">
        <w:rPr>
          <w:rFonts w:ascii="Times New Roman" w:hAnsi="Times New Roman" w:cs="Times New Roman"/>
          <w:sz w:val="28"/>
          <w:szCs w:val="28"/>
          <w:u w:val="none"/>
          <w:lang w:val="pt-BR"/>
        </w:rPr>
        <w:t>– Processo nº 14/2020.</w:t>
      </w:r>
    </w:p>
    <w:p w:rsidR="00976319" w:rsidRPr="001227E9" w:rsidRDefault="00976319" w:rsidP="00976319">
      <w:pPr>
        <w:pStyle w:val="Heading1"/>
        <w:ind w:left="0" w:right="0"/>
        <w:jc w:val="both"/>
        <w:rPr>
          <w:rFonts w:ascii="Times New Roman" w:hAnsi="Times New Roman" w:cs="Times New Roman"/>
          <w:sz w:val="28"/>
          <w:szCs w:val="28"/>
          <w:u w:val="none"/>
          <w:lang w:val="pt-BR"/>
        </w:rPr>
      </w:pPr>
    </w:p>
    <w:p w:rsidR="00976319" w:rsidRPr="001227E9" w:rsidRDefault="00976319" w:rsidP="00976319">
      <w:pPr>
        <w:pStyle w:val="Corpodetexto"/>
        <w:spacing w:before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>OBJETO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: Contratação da Empresa/Agência de Viagens pra fornecimento de Passagens Aéreas Nacionais para atender as necessidades dos Agentes Políticos e dos Servidores da Câmara Municipal, no exercício de 2020.</w:t>
      </w:r>
    </w:p>
    <w:p w:rsidR="00976319" w:rsidRPr="001227E9" w:rsidRDefault="00976319" w:rsidP="00976319">
      <w:pPr>
        <w:pStyle w:val="Corpodetexto"/>
        <w:spacing w:before="1"/>
        <w:ind w:left="182" w:right="1171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:rsidR="00976319" w:rsidRPr="001227E9" w:rsidRDefault="00976319" w:rsidP="00976319">
      <w:pPr>
        <w:pStyle w:val="Corpodetexto"/>
        <w:spacing w:before="1"/>
        <w:ind w:right="1171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FORNECIMENTO: 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Parcelado.</w:t>
      </w:r>
    </w:p>
    <w:p w:rsidR="00976319" w:rsidRPr="001227E9" w:rsidRDefault="00976319" w:rsidP="00976319">
      <w:pPr>
        <w:pStyle w:val="Corpodetexto"/>
        <w:spacing w:before="5"/>
        <w:rPr>
          <w:rFonts w:ascii="Times New Roman" w:hAnsi="Times New Roman" w:cs="Times New Roman"/>
          <w:sz w:val="28"/>
          <w:szCs w:val="28"/>
          <w:lang w:val="pt-BR"/>
        </w:rPr>
      </w:pPr>
    </w:p>
    <w:p w:rsidR="00976319" w:rsidRPr="001227E9" w:rsidRDefault="00976319" w:rsidP="00976319">
      <w:pPr>
        <w:pStyle w:val="Corpodetexto"/>
        <w:spacing w:before="7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>CRITÉRIO DE JULGAMENTO DAS PROPOSTAS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: menor preço por ITEM (considerando o maior percentual de desconto).</w:t>
      </w:r>
    </w:p>
    <w:p w:rsidR="00976319" w:rsidRPr="001227E9" w:rsidRDefault="00976319" w:rsidP="00976319">
      <w:pPr>
        <w:pStyle w:val="Corpodetexto"/>
        <w:spacing w:before="2"/>
        <w:ind w:left="182" w:right="145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976319" w:rsidRPr="001227E9" w:rsidRDefault="00976319" w:rsidP="00976319">
      <w:pPr>
        <w:pStyle w:val="Corpodetexto"/>
        <w:spacing w:before="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>FUNDAMENTAÇÃO LEGAL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: Lei Federal nº 8.666/93 e suas alterações, Lei Federal n.º 10.520 de 17 de julho de 2002; Lei Complementar n.º 123/2006 alterada pela Lei complementar nº 147/2014 e legislação</w:t>
      </w:r>
      <w:r w:rsidRPr="001227E9">
        <w:rPr>
          <w:rFonts w:ascii="Times New Roman" w:hAnsi="Times New Roman" w:cs="Times New Roman"/>
          <w:spacing w:val="-10"/>
          <w:sz w:val="28"/>
          <w:szCs w:val="28"/>
          <w:lang w:val="pt-BR"/>
        </w:rPr>
        <w:t xml:space="preserve"> 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complementar.</w:t>
      </w:r>
    </w:p>
    <w:p w:rsidR="00976319" w:rsidRPr="0047262D" w:rsidRDefault="00976319" w:rsidP="00976319">
      <w:pPr>
        <w:pStyle w:val="Corpodetexto"/>
        <w:rPr>
          <w:sz w:val="20"/>
          <w:lang w:val="pt-BR"/>
        </w:rPr>
      </w:pPr>
    </w:p>
    <w:p w:rsidR="00976319" w:rsidRPr="0047262D" w:rsidRDefault="00976319" w:rsidP="00976319">
      <w:pPr>
        <w:pStyle w:val="Corpodetexto"/>
        <w:spacing w:before="11"/>
        <w:rPr>
          <w:sz w:val="24"/>
          <w:lang w:val="pt-BR"/>
        </w:rPr>
      </w:pPr>
    </w:p>
    <w:tbl>
      <w:tblPr>
        <w:tblStyle w:val="TableNormal"/>
        <w:tblW w:w="874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43"/>
      </w:tblGrid>
      <w:tr w:rsidR="00976319" w:rsidRPr="005841CE" w:rsidTr="001422FC">
        <w:trPr>
          <w:trHeight w:hRule="exact" w:val="269"/>
        </w:trPr>
        <w:tc>
          <w:tcPr>
            <w:tcW w:w="8743" w:type="dxa"/>
          </w:tcPr>
          <w:p w:rsidR="00976319" w:rsidRPr="0066109E" w:rsidRDefault="00976319" w:rsidP="001422FC">
            <w:pPr>
              <w:pStyle w:val="TableParagraph"/>
              <w:spacing w:line="251" w:lineRule="exact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>EMPRESA VENCEDORA - preço por ITEM (considerando maior percentual de desconto)</w:t>
            </w:r>
            <w:r>
              <w:rPr>
                <w:rFonts w:ascii="Times New Roman" w:hAnsi="Times New Roman" w:cs="Times New Roman"/>
                <w:szCs w:val="24"/>
                <w:lang w:val="pt-BR"/>
              </w:rPr>
              <w:t>.</w:t>
            </w:r>
          </w:p>
        </w:tc>
      </w:tr>
      <w:tr w:rsidR="00976319" w:rsidRPr="005841CE" w:rsidTr="001422FC">
        <w:trPr>
          <w:trHeight w:hRule="exact" w:val="521"/>
        </w:trPr>
        <w:tc>
          <w:tcPr>
            <w:tcW w:w="8743" w:type="dxa"/>
          </w:tcPr>
          <w:p w:rsidR="00976319" w:rsidRPr="0066109E" w:rsidRDefault="00976319" w:rsidP="001422FC">
            <w:pPr>
              <w:pStyle w:val="TableParagraph"/>
              <w:spacing w:line="250" w:lineRule="exact"/>
              <w:ind w:left="78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27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. </w:t>
            </w:r>
            <w:r w:rsidRPr="0066109E">
              <w:rPr>
                <w:b/>
                <w:bCs/>
                <w:sz w:val="20"/>
                <w:szCs w:val="28"/>
                <w:lang w:val="pt-BR"/>
              </w:rPr>
              <w:t>RTX VIAGENS E TURISMO LTDA EPP</w:t>
            </w:r>
            <w:r>
              <w:rPr>
                <w:b/>
                <w:bCs/>
                <w:sz w:val="20"/>
                <w:szCs w:val="28"/>
                <w:lang w:val="pt-BR"/>
              </w:rPr>
              <w:t>.</w:t>
            </w:r>
          </w:p>
          <w:p w:rsidR="00976319" w:rsidRPr="0066109E" w:rsidRDefault="00976319" w:rsidP="001422FC">
            <w:pPr>
              <w:pStyle w:val="TableParagraph"/>
              <w:ind w:left="78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CNPJ 33.098.410/0001-76 - ITEM 001: 16,5% (dezesseis vírgula cinquenta por </w:t>
            </w:r>
            <w:r w:rsidRPr="006610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cento)</w:t>
            </w:r>
          </w:p>
        </w:tc>
      </w:tr>
      <w:tr w:rsidR="00976319" w:rsidRPr="005841CE" w:rsidTr="001422FC">
        <w:trPr>
          <w:trHeight w:hRule="exact" w:val="521"/>
        </w:trPr>
        <w:tc>
          <w:tcPr>
            <w:tcW w:w="8743" w:type="dxa"/>
          </w:tcPr>
          <w:p w:rsidR="00976319" w:rsidRPr="001227E9" w:rsidRDefault="00976319" w:rsidP="001422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76319" w:rsidRPr="001227E9" w:rsidRDefault="00976319" w:rsidP="001422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VALOR TOTAL ESTIMADO DA LICITAÇÃO </w:t>
            </w:r>
            <w:r>
              <w:rPr>
                <w:rFonts w:ascii="Times New Roman" w:hAnsi="Times New Roman" w:cs="Times New Roman"/>
                <w:szCs w:val="24"/>
                <w:lang w:val="pt-BR"/>
              </w:rPr>
              <w:t xml:space="preserve">- </w:t>
            </w:r>
            <w:r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>R$ 50.000,00 (cinquenta  mil reais).</w:t>
            </w:r>
          </w:p>
        </w:tc>
      </w:tr>
    </w:tbl>
    <w:p w:rsidR="00976319" w:rsidRPr="0047262D" w:rsidRDefault="00976319" w:rsidP="00976319">
      <w:pPr>
        <w:pStyle w:val="Corpodetexto"/>
        <w:rPr>
          <w:sz w:val="20"/>
          <w:lang w:val="pt-BR"/>
        </w:rPr>
      </w:pPr>
    </w:p>
    <w:p w:rsidR="00976319" w:rsidRDefault="00976319" w:rsidP="00976319">
      <w:pPr>
        <w:pStyle w:val="Corpodetexto"/>
        <w:rPr>
          <w:sz w:val="20"/>
          <w:lang w:val="pt-BR"/>
        </w:rPr>
      </w:pPr>
    </w:p>
    <w:p w:rsidR="00976319" w:rsidRDefault="00976319" w:rsidP="00976319">
      <w:pPr>
        <w:pStyle w:val="Corpodetexto"/>
        <w:rPr>
          <w:sz w:val="20"/>
          <w:lang w:val="pt-BR"/>
        </w:rPr>
      </w:pPr>
    </w:p>
    <w:p w:rsidR="00976319" w:rsidRDefault="00976319" w:rsidP="00976319">
      <w:pPr>
        <w:pStyle w:val="Corpodetexto"/>
        <w:rPr>
          <w:sz w:val="20"/>
          <w:lang w:val="pt-BR"/>
        </w:rPr>
      </w:pPr>
    </w:p>
    <w:p w:rsidR="00976319" w:rsidRDefault="00976319" w:rsidP="00976319">
      <w:pPr>
        <w:spacing w:line="240" w:lineRule="exact"/>
        <w:ind w:right="-16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lang w:val="pt-BR"/>
        </w:rPr>
        <w:t xml:space="preserve">Vassouras, </w:t>
      </w:r>
      <w:r>
        <w:rPr>
          <w:rFonts w:ascii="Times New Roman" w:hAnsi="Times New Roman" w:cs="Times New Roman"/>
          <w:color w:val="FF0000"/>
          <w:sz w:val="28"/>
          <w:szCs w:val="28"/>
          <w:lang w:val="pt-BR"/>
        </w:rPr>
        <w:t>14</w:t>
      </w:r>
      <w:r w:rsidRPr="0000698D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de fevereiro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 xml:space="preserve"> de 20</w:t>
      </w:r>
      <w:r>
        <w:rPr>
          <w:rFonts w:ascii="Times New Roman" w:hAnsi="Times New Roman" w:cs="Times New Roman"/>
          <w:sz w:val="28"/>
          <w:szCs w:val="28"/>
          <w:lang w:val="pt-BR"/>
        </w:rPr>
        <w:t>20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76319" w:rsidRDefault="00976319" w:rsidP="00976319">
      <w:pPr>
        <w:spacing w:line="240" w:lineRule="exact"/>
        <w:ind w:right="-16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976319" w:rsidRDefault="00976319" w:rsidP="00976319">
      <w:pPr>
        <w:spacing w:line="240" w:lineRule="exact"/>
        <w:ind w:right="-16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976319" w:rsidRDefault="00976319" w:rsidP="00976319">
      <w:pPr>
        <w:spacing w:line="240" w:lineRule="exact"/>
        <w:ind w:right="-16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976319" w:rsidRPr="0000698D" w:rsidRDefault="00976319" w:rsidP="00976319">
      <w:pPr>
        <w:spacing w:line="245" w:lineRule="exact"/>
        <w:ind w:left="-1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00698D">
        <w:rPr>
          <w:rFonts w:ascii="Times New Roman" w:hAnsi="Times New Roman" w:cs="Times New Roman"/>
          <w:sz w:val="28"/>
          <w:szCs w:val="28"/>
          <w:lang w:val="pt-BR"/>
        </w:rPr>
        <w:t>José Maria Vaz Capute</w:t>
      </w:r>
    </w:p>
    <w:p w:rsidR="00976319" w:rsidRDefault="00976319" w:rsidP="00976319">
      <w:pPr>
        <w:spacing w:line="271" w:lineRule="exact"/>
        <w:ind w:left="772" w:right="77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6F5E">
        <w:rPr>
          <w:rFonts w:ascii="Times New Roman" w:hAnsi="Times New Roman" w:cs="Times New Roman"/>
          <w:b/>
          <w:sz w:val="24"/>
          <w:szCs w:val="24"/>
          <w:lang w:val="pt-BR"/>
        </w:rPr>
        <w:t>PRESIDENTE</w:t>
      </w:r>
    </w:p>
    <w:p w:rsidR="00976319" w:rsidRDefault="00976319" w:rsidP="00976319">
      <w:pPr>
        <w:spacing w:line="271" w:lineRule="exact"/>
        <w:ind w:left="772" w:right="77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C22F0" w:rsidRPr="00976319" w:rsidRDefault="004C22F0" w:rsidP="00976319"/>
    <w:sectPr w:rsidR="004C22F0" w:rsidRPr="00976319" w:rsidSect="00F213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12" w:rsidRDefault="00F65012" w:rsidP="004C22F0">
      <w:pPr>
        <w:pStyle w:val="TableParagraph"/>
        <w:spacing w:line="240" w:lineRule="auto"/>
      </w:pPr>
      <w:r>
        <w:separator/>
      </w:r>
    </w:p>
  </w:endnote>
  <w:endnote w:type="continuationSeparator" w:id="1">
    <w:p w:rsidR="00F65012" w:rsidRDefault="00F65012" w:rsidP="004C22F0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12" w:rsidRDefault="00F65012" w:rsidP="004C22F0">
      <w:pPr>
        <w:pStyle w:val="TableParagraph"/>
        <w:spacing w:line="240" w:lineRule="auto"/>
      </w:pPr>
      <w:r>
        <w:separator/>
      </w:r>
    </w:p>
  </w:footnote>
  <w:footnote w:type="continuationSeparator" w:id="1">
    <w:p w:rsidR="00F65012" w:rsidRDefault="00F65012" w:rsidP="004C22F0">
      <w:pPr>
        <w:pStyle w:val="TableParagraph"/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F0" w:rsidRPr="00872359" w:rsidRDefault="004C22F0" w:rsidP="004C22F0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22F0" w:rsidRPr="004D44D0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4C22F0" w:rsidRPr="00244189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  <w:p w:rsidR="004C22F0" w:rsidRPr="004C22F0" w:rsidRDefault="004C22F0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444"/>
    <w:multiLevelType w:val="hybridMultilevel"/>
    <w:tmpl w:val="2578B244"/>
    <w:lvl w:ilvl="0" w:tplc="D452099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2F0"/>
    <w:rsid w:val="004C22F0"/>
    <w:rsid w:val="00976319"/>
    <w:rsid w:val="00CE16DC"/>
    <w:rsid w:val="00F21358"/>
    <w:rsid w:val="00F6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2F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22F0"/>
  </w:style>
  <w:style w:type="character" w:customStyle="1" w:styleId="CorpodetextoChar">
    <w:name w:val="Corpo de texto Char"/>
    <w:basedOn w:val="Fontepargpadro"/>
    <w:link w:val="Corpodetexto"/>
    <w:uiPriority w:val="1"/>
    <w:rsid w:val="004C22F0"/>
    <w:rPr>
      <w:rFonts w:ascii="Arial" w:eastAsia="Arial" w:hAnsi="Arial" w:cs="Arial"/>
      <w:lang w:val="en-US"/>
    </w:rPr>
  </w:style>
  <w:style w:type="paragraph" w:customStyle="1" w:styleId="Heading1">
    <w:name w:val="Heading 1"/>
    <w:basedOn w:val="Normal"/>
    <w:uiPriority w:val="1"/>
    <w:qFormat/>
    <w:rsid w:val="004C22F0"/>
    <w:pPr>
      <w:ind w:left="182" w:right="1171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C22F0"/>
    <w:pPr>
      <w:spacing w:line="252" w:lineRule="exact"/>
      <w:ind w:left="62" w:right="60"/>
    </w:pPr>
  </w:style>
  <w:style w:type="paragraph" w:styleId="Cabealho">
    <w:name w:val="header"/>
    <w:basedOn w:val="Normal"/>
    <w:link w:val="Cabealho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22F0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22F0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2F0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2</cp:revision>
  <dcterms:created xsi:type="dcterms:W3CDTF">2020-02-18T16:18:00Z</dcterms:created>
  <dcterms:modified xsi:type="dcterms:W3CDTF">2020-02-18T16:18:00Z</dcterms:modified>
</cp:coreProperties>
</file>