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A49" w:rsidRDefault="00A80A49" w:rsidP="00F443A9"/>
    <w:p w:rsidR="00522BFA" w:rsidRDefault="00522BFA" w:rsidP="004D20F7">
      <w:pPr>
        <w:pStyle w:val="Ttulo"/>
        <w:ind w:left="-284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TERMO ADITIVO Nº 01</w:t>
      </w:r>
    </w:p>
    <w:p w:rsidR="00522BFA" w:rsidRDefault="00522BFA" w:rsidP="00522BFA">
      <w:pPr>
        <w:pStyle w:val="Ttulo"/>
        <w:rPr>
          <w:b/>
          <w:bCs/>
          <w:sz w:val="28"/>
          <w:szCs w:val="28"/>
          <w:u w:val="single"/>
        </w:rPr>
      </w:pPr>
    </w:p>
    <w:p w:rsidR="00522BFA" w:rsidRPr="002D2F85" w:rsidRDefault="00522BFA" w:rsidP="004D20F7">
      <w:pPr>
        <w:autoSpaceDE w:val="0"/>
        <w:spacing w:after="120" w:line="280" w:lineRule="atLeast"/>
        <w:ind w:left="-284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DO </w:t>
      </w:r>
      <w:r w:rsidRPr="002D2F85">
        <w:rPr>
          <w:b/>
          <w:bCs/>
          <w:sz w:val="28"/>
          <w:szCs w:val="28"/>
          <w:u w:val="single"/>
        </w:rPr>
        <w:t>CONTRATO Nº</w:t>
      </w:r>
      <w:r>
        <w:rPr>
          <w:b/>
          <w:bCs/>
          <w:sz w:val="28"/>
          <w:szCs w:val="28"/>
          <w:u w:val="single"/>
        </w:rPr>
        <w:t xml:space="preserve"> </w:t>
      </w:r>
      <w:r w:rsidRPr="002D2F85">
        <w:rPr>
          <w:b/>
          <w:bCs/>
          <w:sz w:val="28"/>
          <w:szCs w:val="28"/>
          <w:u w:val="single"/>
        </w:rPr>
        <w:t>0</w:t>
      </w:r>
      <w:r>
        <w:rPr>
          <w:b/>
          <w:bCs/>
          <w:sz w:val="28"/>
          <w:szCs w:val="28"/>
          <w:u w:val="single"/>
        </w:rPr>
        <w:t>01</w:t>
      </w:r>
      <w:r w:rsidRPr="002D2F85">
        <w:rPr>
          <w:b/>
          <w:bCs/>
          <w:sz w:val="28"/>
          <w:szCs w:val="28"/>
          <w:u w:val="single"/>
        </w:rPr>
        <w:t>/20</w:t>
      </w:r>
      <w:r>
        <w:rPr>
          <w:b/>
          <w:bCs/>
          <w:sz w:val="28"/>
          <w:szCs w:val="28"/>
          <w:u w:val="single"/>
        </w:rPr>
        <w:t>21</w:t>
      </w:r>
      <w:r w:rsidRPr="002D2F85">
        <w:rPr>
          <w:b/>
          <w:bCs/>
          <w:sz w:val="28"/>
          <w:szCs w:val="28"/>
          <w:u w:val="single"/>
        </w:rPr>
        <w:t>.</w:t>
      </w:r>
    </w:p>
    <w:p w:rsidR="00522BFA" w:rsidRDefault="00522BFA" w:rsidP="00522BFA">
      <w:pPr>
        <w:pStyle w:val="Corpodetexto"/>
      </w:pPr>
    </w:p>
    <w:p w:rsidR="00522BFA" w:rsidRDefault="00522BFA" w:rsidP="00522BFA">
      <w:pPr>
        <w:pStyle w:val="Corpodetexto"/>
      </w:pPr>
    </w:p>
    <w:p w:rsidR="00522BFA" w:rsidRDefault="00522BFA" w:rsidP="00522BFA">
      <w:pPr>
        <w:pStyle w:val="Corpodetexto"/>
      </w:pPr>
    </w:p>
    <w:p w:rsidR="00522BFA" w:rsidRDefault="00522BFA" w:rsidP="00316018">
      <w:pPr>
        <w:autoSpaceDE w:val="0"/>
        <w:spacing w:after="120" w:line="280" w:lineRule="atLeast"/>
        <w:ind w:left="-284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  <w:r>
        <w:rPr>
          <w:rFonts w:ascii="Verdana" w:hAnsi="Verdana" w:cs="TimesNewRomanPS-BoldMT"/>
          <w:b/>
          <w:bCs/>
          <w:color w:val="000000"/>
          <w:sz w:val="20"/>
          <w:szCs w:val="20"/>
        </w:rPr>
        <w:t>TERMO ADITIVO CONTRATUAL QUE ENTRE SI CELEBRAM A CÂMARA MUNICIPAL DE VASSOURAS E A EMPRESA CUSTOM INFORMÁTICA LTDA.</w:t>
      </w:r>
    </w:p>
    <w:p w:rsidR="00522BFA" w:rsidRDefault="00522BFA" w:rsidP="00316018">
      <w:pPr>
        <w:autoSpaceDE w:val="0"/>
        <w:spacing w:after="120" w:line="280" w:lineRule="atLeast"/>
        <w:ind w:left="-284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522BFA" w:rsidRPr="004F33FD" w:rsidRDefault="00522BFA" w:rsidP="00316018">
      <w:pPr>
        <w:autoSpaceDE w:val="0"/>
        <w:spacing w:before="100" w:beforeAutospacing="1" w:after="100" w:afterAutospacing="1" w:line="280" w:lineRule="atLeast"/>
        <w:ind w:left="-284"/>
        <w:jc w:val="both"/>
      </w:pPr>
      <w:r w:rsidRPr="004F33FD">
        <w:rPr>
          <w:b/>
          <w:bCs/>
        </w:rPr>
        <w:t>CONTRATANTE: CÂMARA MUNICIPAL DE VASSOURAS</w:t>
      </w:r>
      <w:r w:rsidRPr="004F33FD">
        <w:t>, pessoa jurídica de direito público interno, inscrita no CNPJ/MF sob o n° 27.964.923/0001-10, com endereço nesta cidade de Vassouras/RJ, na Rua Barão de Capivari, nº20 – Centro, neste ato representado por seu Presidente, José Maria Vaz Capute, portador da Carteira de Identidade RG. nº 6500351 e inscrito no Cadastro de Pessoas Físicas sob o nº 427.780.007-63.</w:t>
      </w:r>
    </w:p>
    <w:p w:rsidR="00522BFA" w:rsidRDefault="00522BFA" w:rsidP="00316018">
      <w:pPr>
        <w:tabs>
          <w:tab w:val="left" w:pos="0"/>
        </w:tabs>
        <w:spacing w:before="100" w:beforeAutospacing="1" w:after="100" w:afterAutospacing="1"/>
        <w:ind w:left="-284"/>
        <w:jc w:val="both"/>
        <w:rPr>
          <w:rFonts w:ascii="Arial" w:hAnsi="Arial" w:cs="Arial"/>
        </w:rPr>
      </w:pPr>
      <w:r w:rsidRPr="004F33FD">
        <w:rPr>
          <w:b/>
          <w:bCs/>
        </w:rPr>
        <w:t>CONTRATADO:</w:t>
      </w:r>
      <w:r w:rsidRPr="004F33FD">
        <w:t xml:space="preserve"> Empresa </w:t>
      </w:r>
      <w:r w:rsidRPr="004F33FD">
        <w:rPr>
          <w:b/>
          <w:bCs/>
        </w:rPr>
        <w:t>CUSTOM INFORMÁTICA LTDA</w:t>
      </w:r>
      <w:r w:rsidRPr="004F33FD">
        <w:t>., com sede na Rua Alfredo Whately, nº 472, Campos Elíseos – Resende - RJ., Inscrita  no Cadastro Nacional  de Pessoas Jurídicas do Ministério da Fazenda sob o nº  00.095.530/0001-60  e  Inscrição Municipal sob o nº 03.5245.1617 e com inscrição Estadual sob o nº 85.400819, neste ato representada pelo seu Sócio, Walton Franco Pacheco, Brasileiro, casado, comerciante, portador  da Carteira de Identidade RG. Nº 04.397.560-6, expedida pelo Instituto Felix Pacheco, e  inscrito  no Cadastro de Pessoas Físicas sob o nº 419.995.337-04</w:t>
      </w:r>
      <w:r w:rsidRPr="004F33FD">
        <w:rPr>
          <w:rFonts w:ascii="Arial" w:hAnsi="Arial" w:cs="Arial"/>
        </w:rPr>
        <w:t xml:space="preserve">. </w:t>
      </w:r>
    </w:p>
    <w:p w:rsidR="00522BFA" w:rsidRPr="003B51F0" w:rsidRDefault="00522BFA" w:rsidP="00316018">
      <w:pPr>
        <w:tabs>
          <w:tab w:val="left" w:pos="0"/>
        </w:tabs>
        <w:spacing w:before="100" w:beforeAutospacing="1" w:after="100" w:afterAutospacing="1"/>
        <w:ind w:left="-284"/>
        <w:jc w:val="both"/>
      </w:pPr>
      <w:r>
        <w:rPr>
          <w:b/>
        </w:rPr>
        <w:tab/>
      </w:r>
      <w:r w:rsidRPr="004F33FD">
        <w:rPr>
          <w:b/>
        </w:rPr>
        <w:t>Firmam</w:t>
      </w:r>
      <w:r w:rsidRPr="004F33FD">
        <w:t xml:space="preserve"> o presente </w:t>
      </w:r>
      <w:r>
        <w:t xml:space="preserve">Termo Aditivo ao </w:t>
      </w:r>
      <w:r w:rsidRPr="004F33FD">
        <w:t xml:space="preserve">Contrato, que se regerá pela Lei n.º 10.520, de 17 de julho de 2002, pelas normas especiais do Decreto Municipal nº 2.638 de 25 de outubro de 2007; e, subsidiariamente, à Lei nº 8.666/93, suas alterações e demais legislações aplicáveis, bem como as normas vigentes e aplicáveis ao objeto da presente licitação além das Leis Complementares nº 123/2006 de 14 de dezembro de 2006 e </w:t>
      </w:r>
      <w:r w:rsidRPr="004F33FD">
        <w:rPr>
          <w:spacing w:val="8"/>
        </w:rPr>
        <w:t xml:space="preserve">nº </w:t>
      </w:r>
      <w:r w:rsidRPr="004F33FD">
        <w:t xml:space="preserve">147/2014 de 07 de agosto de 2014, além da Lei Municipal nº 2.450 de 05 de dezembro de 2008 e 2.729 de 26 de novembro de 2013, bem como vinculado ao Edital Pregão Presencial nº 003/2020, constante do Processo Administrativo nº 689/2020, com </w:t>
      </w:r>
      <w:r w:rsidRPr="003B51F0">
        <w:t>as seguintes cláusulas e condições:</w:t>
      </w:r>
    </w:p>
    <w:p w:rsidR="00522BFA" w:rsidRPr="003B51F0" w:rsidRDefault="00522BFA" w:rsidP="00522BFA">
      <w:pPr>
        <w:autoSpaceDE w:val="0"/>
        <w:spacing w:after="120" w:line="280" w:lineRule="atLeast"/>
        <w:jc w:val="both"/>
        <w:rPr>
          <w:b/>
          <w:bCs/>
          <w:color w:val="000000"/>
          <w:u w:val="single"/>
        </w:rPr>
      </w:pPr>
    </w:p>
    <w:p w:rsidR="00522BFA" w:rsidRPr="003B51F0" w:rsidRDefault="00522BFA" w:rsidP="00316018">
      <w:pPr>
        <w:autoSpaceDE w:val="0"/>
        <w:spacing w:after="120" w:line="280" w:lineRule="atLeast"/>
        <w:ind w:left="-284"/>
        <w:jc w:val="both"/>
        <w:rPr>
          <w:b/>
          <w:bCs/>
          <w:color w:val="000000"/>
          <w:u w:val="single"/>
        </w:rPr>
      </w:pPr>
      <w:r w:rsidRPr="003B51F0">
        <w:rPr>
          <w:b/>
          <w:bCs/>
          <w:color w:val="000000"/>
          <w:u w:val="single"/>
        </w:rPr>
        <w:t xml:space="preserve">CLÁUSULA PRIMEIRA – DO </w:t>
      </w:r>
      <w:r w:rsidRPr="003B51F0">
        <w:rPr>
          <w:b/>
          <w:bCs/>
          <w:u w:val="single"/>
        </w:rPr>
        <w:t>OBJETO  DO TERMO ADITIVO.</w:t>
      </w:r>
    </w:p>
    <w:p w:rsidR="00522BFA" w:rsidRPr="003B51F0" w:rsidRDefault="00522BFA" w:rsidP="00316018">
      <w:pPr>
        <w:ind w:left="-284"/>
        <w:rPr>
          <w:b/>
          <w:bCs/>
        </w:rPr>
      </w:pPr>
    </w:p>
    <w:p w:rsidR="00522BFA" w:rsidRPr="003B51F0" w:rsidRDefault="00522BFA" w:rsidP="00316018">
      <w:pPr>
        <w:ind w:left="-284"/>
        <w:jc w:val="both"/>
      </w:pPr>
      <w:r w:rsidRPr="003B51F0">
        <w:rPr>
          <w:bCs/>
        </w:rPr>
        <w:t>1.1</w:t>
      </w:r>
      <w:r w:rsidRPr="003B51F0">
        <w:rPr>
          <w:b/>
          <w:bCs/>
        </w:rPr>
        <w:t xml:space="preserve"> </w:t>
      </w:r>
      <w:r w:rsidRPr="003B51F0">
        <w:t xml:space="preserve">O presente Termo Aditivo tem como objeto alterar a Cláusula Primeira do Contrato ora especificado para inclusão do Sistema E-Social, amparado na Cláusula Nona, 9.1 do contrato, bem como de acordo com o inciso I, “b” e §1º do Art. 65 da Lei Federal nº 8.666/93. </w:t>
      </w:r>
    </w:p>
    <w:p w:rsidR="00522BFA" w:rsidRPr="003B51F0" w:rsidRDefault="00522BFA" w:rsidP="00316018">
      <w:pPr>
        <w:ind w:left="-284"/>
        <w:jc w:val="both"/>
      </w:pPr>
    </w:p>
    <w:p w:rsidR="00522BFA" w:rsidRPr="001D0F65" w:rsidRDefault="00522BFA" w:rsidP="00316018">
      <w:pPr>
        <w:ind w:left="-284"/>
        <w:jc w:val="both"/>
      </w:pPr>
      <w:r w:rsidRPr="003B51F0">
        <w:rPr>
          <w:bCs/>
        </w:rPr>
        <w:t>1.2</w:t>
      </w:r>
      <w:r w:rsidRPr="003B51F0">
        <w:rPr>
          <w:b/>
          <w:bCs/>
        </w:rPr>
        <w:t xml:space="preserve"> </w:t>
      </w:r>
      <w:r w:rsidRPr="003B51F0">
        <w:t xml:space="preserve">Os valores financeiros constantes na Cláusula Terceira, 3.2 do contrato,  sofrerão alteração em relação aos praticados atualmente, em decorrência do acréscimo quantitativo do objeto contratado no valor total de R$ 1.555,64 (hum mil, quinhentos e cinquenta e cinco reais e sessenta e quatro centavos), que representa aproximadamente, 3,93% (três vírgula noventa e três por cento) </w:t>
      </w:r>
      <w:r w:rsidRPr="001D0F65">
        <w:t xml:space="preserve">de </w:t>
      </w:r>
      <w:r w:rsidRPr="001D0F65">
        <w:lastRenderedPageBreak/>
        <w:t xml:space="preserve">acréscimo ao valor de R$39.550,50 (trinta e nove mil quinhentos e cinquenta reais e cinquenta centavos), </w:t>
      </w:r>
      <w:r>
        <w:t xml:space="preserve">ficando </w:t>
      </w:r>
      <w:r w:rsidRPr="001D0F65">
        <w:t>dentro do limite permitido pela legislação vigente, que é de até 25% para alteração contratual.</w:t>
      </w:r>
    </w:p>
    <w:p w:rsidR="00522BFA" w:rsidRPr="003B51F0" w:rsidRDefault="00522BFA" w:rsidP="00316018">
      <w:pPr>
        <w:ind w:left="-284"/>
        <w:jc w:val="both"/>
      </w:pPr>
    </w:p>
    <w:p w:rsidR="00522BFA" w:rsidRPr="003B51F0" w:rsidRDefault="00522BFA" w:rsidP="00316018">
      <w:pPr>
        <w:pStyle w:val="Corpodetexto"/>
        <w:ind w:left="-284"/>
      </w:pPr>
    </w:p>
    <w:p w:rsidR="00522BFA" w:rsidRPr="003B51F0" w:rsidRDefault="00522BFA" w:rsidP="00316018">
      <w:pPr>
        <w:pStyle w:val="Corpodetexto"/>
        <w:ind w:left="-284"/>
      </w:pPr>
      <w:r w:rsidRPr="003B51F0">
        <w:t>1.3 Desta forma a Cláusula Primeira e Terceira do Contrato passará a vigorar da seguinte forma:</w:t>
      </w:r>
    </w:p>
    <w:p w:rsidR="00522BFA" w:rsidRPr="003B51F0" w:rsidRDefault="00522BFA" w:rsidP="00316018">
      <w:pPr>
        <w:pStyle w:val="Corpodetexto"/>
        <w:ind w:left="-284"/>
        <w:rPr>
          <w:b/>
          <w:u w:val="single"/>
        </w:rPr>
      </w:pPr>
    </w:p>
    <w:p w:rsidR="00522BFA" w:rsidRPr="003B51F0" w:rsidRDefault="00522BFA" w:rsidP="00316018">
      <w:pPr>
        <w:autoSpaceDE w:val="0"/>
        <w:spacing w:after="120" w:line="280" w:lineRule="atLeast"/>
        <w:ind w:left="-284"/>
        <w:jc w:val="both"/>
        <w:rPr>
          <w:b/>
          <w:bCs/>
          <w:i/>
          <w:color w:val="000000"/>
          <w:u w:val="single"/>
        </w:rPr>
      </w:pPr>
      <w:r w:rsidRPr="003B51F0">
        <w:rPr>
          <w:b/>
          <w:bCs/>
          <w:i/>
          <w:color w:val="000000"/>
          <w:u w:val="single"/>
        </w:rPr>
        <w:t>CLÁUSULA PRIMEIRA – DO OBJETO DO CONTRATO</w:t>
      </w:r>
    </w:p>
    <w:p w:rsidR="00522BFA" w:rsidRPr="003B51F0" w:rsidRDefault="00522BFA" w:rsidP="00316018">
      <w:pPr>
        <w:ind w:left="-284"/>
        <w:jc w:val="both"/>
        <w:rPr>
          <w:rFonts w:ascii="Verdana" w:hAnsi="Verdana" w:cs="TimesNewRomanPSMT"/>
          <w:i/>
          <w:color w:val="000000"/>
        </w:rPr>
      </w:pPr>
    </w:p>
    <w:p w:rsidR="00522BFA" w:rsidRPr="003B51F0" w:rsidRDefault="00522BFA" w:rsidP="00316018">
      <w:pPr>
        <w:spacing w:before="100" w:beforeAutospacing="1" w:after="100" w:afterAutospacing="1"/>
        <w:ind w:left="-284" w:right="-22"/>
        <w:jc w:val="both"/>
        <w:rPr>
          <w:b/>
          <w:i/>
        </w:rPr>
      </w:pPr>
      <w:r w:rsidRPr="003B51F0">
        <w:rPr>
          <w:i/>
        </w:rPr>
        <w:t xml:space="preserve">1.1 A </w:t>
      </w:r>
      <w:r w:rsidRPr="003B51F0">
        <w:rPr>
          <w:b/>
          <w:bCs/>
          <w:i/>
        </w:rPr>
        <w:t xml:space="preserve">CONTRATADA </w:t>
      </w:r>
      <w:r w:rsidRPr="003B51F0">
        <w:rPr>
          <w:bCs/>
          <w:i/>
        </w:rPr>
        <w:t>prestará os serviços</w:t>
      </w:r>
      <w:r w:rsidRPr="003B51F0">
        <w:rPr>
          <w:i/>
        </w:rPr>
        <w:t xml:space="preserve"> de locação dos Sistemas (CLOUD), relacionados às áreas de Contabilidade Pública, Tesouraria, Planejamento Orçamentário, Folha de pagamento, Servidor Publico, Patrimônio, Lei de Acesso à informação e</w:t>
      </w:r>
      <w:r w:rsidRPr="003B51F0">
        <w:rPr>
          <w:b/>
          <w:i/>
        </w:rPr>
        <w:t xml:space="preserve"> E-Social.</w:t>
      </w:r>
    </w:p>
    <w:p w:rsidR="00522BFA" w:rsidRPr="00065840" w:rsidRDefault="00522BFA" w:rsidP="00316018">
      <w:pPr>
        <w:pStyle w:val="Corpodetexto"/>
        <w:ind w:left="-284"/>
        <w:rPr>
          <w:rFonts w:ascii="Verdana" w:hAnsi="Verdana"/>
          <w:b/>
          <w:i/>
          <w:sz w:val="20"/>
          <w:szCs w:val="20"/>
          <w:u w:val="single"/>
        </w:rPr>
      </w:pPr>
    </w:p>
    <w:p w:rsidR="00522BFA" w:rsidRPr="00065840" w:rsidRDefault="00522BFA" w:rsidP="00316018">
      <w:pPr>
        <w:pStyle w:val="Corpodetexto"/>
        <w:ind w:left="-284"/>
        <w:rPr>
          <w:rFonts w:ascii="Verdana" w:hAnsi="Verdana"/>
          <w:b/>
          <w:i/>
          <w:sz w:val="20"/>
          <w:szCs w:val="20"/>
          <w:u w:val="single"/>
        </w:rPr>
      </w:pPr>
      <w:r w:rsidRPr="00065840">
        <w:rPr>
          <w:rFonts w:ascii="Verdana" w:hAnsi="Verdana"/>
          <w:b/>
          <w:i/>
          <w:sz w:val="20"/>
          <w:szCs w:val="20"/>
          <w:u w:val="single"/>
        </w:rPr>
        <w:t>CLÁUSULA TERCEIRA – DOS VALORES.</w:t>
      </w:r>
    </w:p>
    <w:p w:rsidR="00522BFA" w:rsidRPr="00065840" w:rsidRDefault="00522BFA" w:rsidP="00316018">
      <w:pPr>
        <w:pStyle w:val="Corpodetexto"/>
        <w:ind w:left="-284"/>
        <w:rPr>
          <w:b/>
          <w:i/>
        </w:rPr>
      </w:pPr>
    </w:p>
    <w:p w:rsidR="00522BFA" w:rsidRPr="00065840" w:rsidRDefault="00522BFA" w:rsidP="00316018">
      <w:pPr>
        <w:ind w:left="-284"/>
        <w:jc w:val="both"/>
        <w:rPr>
          <w:i/>
        </w:rPr>
      </w:pPr>
      <w:r w:rsidRPr="00065840">
        <w:rPr>
          <w:rFonts w:ascii="Verdana" w:hAnsi="Verdana" w:cs="TimesNewRomanPSMT"/>
          <w:i/>
          <w:sz w:val="20"/>
          <w:szCs w:val="20"/>
        </w:rPr>
        <w:t>3.1</w:t>
      </w:r>
      <w:r w:rsidRPr="00065840">
        <w:rPr>
          <w:rFonts w:ascii="Verdana" w:hAnsi="Verdana" w:cs="TimesNewRomanPSMT"/>
          <w:b/>
          <w:i/>
          <w:sz w:val="20"/>
          <w:szCs w:val="20"/>
        </w:rPr>
        <w:t xml:space="preserve"> </w:t>
      </w:r>
      <w:r w:rsidRPr="00065840">
        <w:rPr>
          <w:bCs/>
          <w:i/>
        </w:rPr>
        <w:t xml:space="preserve">A </w:t>
      </w:r>
      <w:r w:rsidRPr="00065840">
        <w:rPr>
          <w:b/>
          <w:bCs/>
          <w:i/>
        </w:rPr>
        <w:t>CONTRATADA</w:t>
      </w:r>
      <w:r w:rsidRPr="00065840">
        <w:rPr>
          <w:bCs/>
          <w:i/>
        </w:rPr>
        <w:t xml:space="preserve"> executará a </w:t>
      </w:r>
      <w:r w:rsidRPr="00065840">
        <w:rPr>
          <w:i/>
        </w:rPr>
        <w:t>implantação, capacitação de usuário (treinamento) para o SISTEMA E-SOCIAL</w:t>
      </w:r>
      <w:r>
        <w:rPr>
          <w:i/>
        </w:rPr>
        <w:t>, pelo valor de R$388,96 (trezentos e oitenta e oito reais e noventa e seis centavos), parcela única</w:t>
      </w:r>
      <w:r w:rsidRPr="00065840">
        <w:rPr>
          <w:i/>
        </w:rPr>
        <w:t>.</w:t>
      </w:r>
    </w:p>
    <w:p w:rsidR="00522BFA" w:rsidRPr="00065840" w:rsidRDefault="00522BFA" w:rsidP="00316018">
      <w:pPr>
        <w:ind w:left="-284"/>
        <w:jc w:val="both"/>
        <w:rPr>
          <w:rFonts w:ascii="Verdana" w:hAnsi="Verdana" w:cs="TimesNewRomanPSMT"/>
          <w:b/>
          <w:i/>
          <w:sz w:val="20"/>
          <w:szCs w:val="20"/>
        </w:rPr>
      </w:pPr>
    </w:p>
    <w:p w:rsidR="00522BFA" w:rsidRPr="00065840" w:rsidRDefault="00522BFA" w:rsidP="00316018">
      <w:pPr>
        <w:ind w:left="-284"/>
        <w:jc w:val="both"/>
        <w:rPr>
          <w:rFonts w:ascii="Verdana" w:hAnsi="Verdana" w:cs="TimesNewRomanPSMT"/>
          <w:b/>
          <w:i/>
          <w:sz w:val="20"/>
          <w:szCs w:val="20"/>
        </w:rPr>
      </w:pPr>
    </w:p>
    <w:p w:rsidR="00522BFA" w:rsidRPr="00065840" w:rsidRDefault="00522BFA" w:rsidP="00316018">
      <w:pPr>
        <w:ind w:left="-284" w:right="-22"/>
        <w:jc w:val="both"/>
        <w:rPr>
          <w:i/>
        </w:rPr>
      </w:pPr>
      <w:r w:rsidRPr="003B51F0">
        <w:rPr>
          <w:rFonts w:ascii="Verdana" w:hAnsi="Verdana"/>
          <w:bCs/>
          <w:i/>
          <w:sz w:val="20"/>
          <w:szCs w:val="20"/>
        </w:rPr>
        <w:t>3.2</w:t>
      </w:r>
      <w:r w:rsidRPr="003B51F0">
        <w:rPr>
          <w:rFonts w:ascii="Verdana" w:hAnsi="Verdana"/>
          <w:b/>
          <w:bCs/>
          <w:i/>
          <w:sz w:val="20"/>
          <w:szCs w:val="20"/>
        </w:rPr>
        <w:t xml:space="preserve"> </w:t>
      </w:r>
      <w:r w:rsidRPr="003B51F0">
        <w:rPr>
          <w:bCs/>
          <w:i/>
        </w:rPr>
        <w:t xml:space="preserve">A </w:t>
      </w:r>
      <w:r w:rsidRPr="003B51F0">
        <w:rPr>
          <w:b/>
          <w:bCs/>
          <w:i/>
        </w:rPr>
        <w:t>CONTRATANTE</w:t>
      </w:r>
      <w:r w:rsidRPr="003B51F0">
        <w:rPr>
          <w:bCs/>
          <w:i/>
        </w:rPr>
        <w:t xml:space="preserve"> pagará a </w:t>
      </w:r>
      <w:r w:rsidRPr="003B51F0">
        <w:rPr>
          <w:b/>
          <w:bCs/>
          <w:i/>
        </w:rPr>
        <w:t>CONTRATADA</w:t>
      </w:r>
      <w:r w:rsidRPr="003B51F0">
        <w:rPr>
          <w:bCs/>
          <w:i/>
        </w:rPr>
        <w:t xml:space="preserve"> a importância de </w:t>
      </w:r>
      <w:r w:rsidRPr="003B51F0">
        <w:rPr>
          <w:i/>
          <w:szCs w:val="20"/>
        </w:rPr>
        <w:t>R$ 6.284,48 (seis mil duzentos e oitenta e quatro reais e quarenta e oito centavos)</w:t>
      </w:r>
      <w:r w:rsidRPr="003B51F0">
        <w:rPr>
          <w:bCs/>
          <w:i/>
        </w:rPr>
        <w:t xml:space="preserve">, por mês, pela prestação dos serviços de locação dos </w:t>
      </w:r>
      <w:r w:rsidRPr="003B51F0">
        <w:rPr>
          <w:i/>
        </w:rPr>
        <w:t>SISTEMAS INTEGRADOS DE GESTÃO PÚBLICA VIA WEB (</w:t>
      </w:r>
      <w:r w:rsidRPr="003B51F0">
        <w:rPr>
          <w:b/>
          <w:i/>
        </w:rPr>
        <w:t>CLOUD</w:t>
      </w:r>
      <w:r w:rsidRPr="003B51F0">
        <w:rPr>
          <w:i/>
        </w:rPr>
        <w:t xml:space="preserve">), relacionados a </w:t>
      </w:r>
      <w:r w:rsidRPr="003B51F0">
        <w:rPr>
          <w:b/>
          <w:i/>
        </w:rPr>
        <w:t>Contabilidade Pública, Tesouraria, Planejamento Orçamentário, Folha de pagamento, Servidor Publico, Patrimônio, Lei de Acesso à informação e E-Social</w:t>
      </w:r>
      <w:r w:rsidRPr="003B51F0">
        <w:rPr>
          <w:i/>
        </w:rPr>
        <w:t>, assim como suporte técnico, customização, manutenção preventiva e corretiva e as alterações que se fizerem necessárias</w:t>
      </w:r>
      <w:r w:rsidRPr="00065840">
        <w:rPr>
          <w:i/>
        </w:rPr>
        <w:t xml:space="preserve"> de acordo com as leis vigentes, até 31/12/2021.</w:t>
      </w:r>
    </w:p>
    <w:p w:rsidR="00522BFA" w:rsidRDefault="00522BFA" w:rsidP="00316018">
      <w:pPr>
        <w:ind w:left="-284"/>
        <w:jc w:val="both"/>
        <w:rPr>
          <w:rFonts w:ascii="Verdana" w:hAnsi="Verdana" w:cs="TimesNewRomanPSMT"/>
          <w:b/>
          <w:color w:val="000000"/>
          <w:sz w:val="20"/>
          <w:szCs w:val="20"/>
        </w:rPr>
      </w:pPr>
    </w:p>
    <w:p w:rsidR="00522BFA" w:rsidRPr="00725D7C" w:rsidRDefault="00522BFA" w:rsidP="00316018">
      <w:pPr>
        <w:ind w:left="-284"/>
        <w:jc w:val="both"/>
        <w:rPr>
          <w:rFonts w:ascii="Verdana" w:hAnsi="Verdana" w:cs="TimesNewRomanPSMT"/>
          <w:b/>
          <w:color w:val="000000"/>
          <w:sz w:val="20"/>
          <w:szCs w:val="20"/>
        </w:rPr>
      </w:pPr>
    </w:p>
    <w:p w:rsidR="00522BFA" w:rsidRPr="002A1BEF" w:rsidRDefault="00522BFA" w:rsidP="00316018">
      <w:pPr>
        <w:autoSpaceDE w:val="0"/>
        <w:spacing w:after="120" w:line="280" w:lineRule="atLeast"/>
        <w:ind w:left="-284"/>
        <w:jc w:val="both"/>
        <w:rPr>
          <w:rFonts w:ascii="Verdana" w:hAnsi="Verdana" w:cs="TimesNewRomanPS-BoldMT"/>
          <w:b/>
          <w:bCs/>
          <w:color w:val="000000"/>
          <w:sz w:val="20"/>
          <w:szCs w:val="20"/>
          <w:u w:val="single"/>
        </w:rPr>
      </w:pPr>
      <w:r>
        <w:rPr>
          <w:rFonts w:ascii="Verdana" w:hAnsi="Verdana" w:cs="TimesNewRomanPS-BoldMT"/>
          <w:b/>
          <w:bCs/>
          <w:color w:val="000000"/>
          <w:sz w:val="20"/>
          <w:szCs w:val="20"/>
          <w:u w:val="single"/>
        </w:rPr>
        <w:t>CLÁUSULA SEGUNDA</w:t>
      </w:r>
      <w:r w:rsidRPr="002A1BEF">
        <w:rPr>
          <w:rFonts w:ascii="Verdana" w:hAnsi="Verdana" w:cs="TimesNewRomanPS-BoldMT"/>
          <w:b/>
          <w:bCs/>
          <w:color w:val="000000"/>
          <w:sz w:val="20"/>
          <w:szCs w:val="20"/>
          <w:u w:val="single"/>
        </w:rPr>
        <w:t xml:space="preserve"> – </w:t>
      </w:r>
      <w:r>
        <w:rPr>
          <w:rFonts w:ascii="Verdana" w:hAnsi="Verdana" w:cs="TimesNewRomanPS-BoldMT"/>
          <w:b/>
          <w:bCs/>
          <w:color w:val="000000"/>
          <w:sz w:val="20"/>
          <w:szCs w:val="20"/>
          <w:u w:val="single"/>
        </w:rPr>
        <w:t>DA DESPESA</w:t>
      </w:r>
      <w:r w:rsidRPr="002A1BEF">
        <w:rPr>
          <w:rFonts w:ascii="Verdana" w:hAnsi="Verdana" w:cs="TimesNewRomanPS-BoldMT"/>
          <w:b/>
          <w:bCs/>
          <w:color w:val="000000"/>
          <w:sz w:val="20"/>
          <w:szCs w:val="20"/>
          <w:u w:val="single"/>
        </w:rPr>
        <w:t>.</w:t>
      </w:r>
    </w:p>
    <w:p w:rsidR="00522BFA" w:rsidRDefault="00522BFA" w:rsidP="00316018">
      <w:pPr>
        <w:ind w:left="-284"/>
        <w:jc w:val="both"/>
        <w:rPr>
          <w:rFonts w:ascii="Verdana" w:hAnsi="Verdana" w:cs="TimesNewRomanPS-BoldMT"/>
          <w:b/>
          <w:bCs/>
          <w:color w:val="000000"/>
          <w:sz w:val="20"/>
          <w:szCs w:val="20"/>
        </w:rPr>
      </w:pPr>
    </w:p>
    <w:p w:rsidR="00522BFA" w:rsidRDefault="00522BFA" w:rsidP="00316018">
      <w:pPr>
        <w:ind w:left="-284"/>
        <w:jc w:val="both"/>
      </w:pPr>
      <w:r>
        <w:rPr>
          <w:rFonts w:ascii="Verdana" w:hAnsi="Verdana" w:cs="TimesNewRomanPSMT"/>
          <w:color w:val="000000"/>
          <w:sz w:val="20"/>
          <w:szCs w:val="20"/>
        </w:rPr>
        <w:t>2</w:t>
      </w:r>
      <w:r w:rsidRPr="00F866EB">
        <w:rPr>
          <w:rFonts w:ascii="Verdana" w:hAnsi="Verdana" w:cs="TimesNewRomanPSMT"/>
          <w:color w:val="000000"/>
          <w:sz w:val="20"/>
          <w:szCs w:val="20"/>
        </w:rPr>
        <w:t>.1</w:t>
      </w:r>
      <w:r w:rsidRPr="00725D7C">
        <w:rPr>
          <w:rFonts w:ascii="Verdana" w:hAnsi="Verdana" w:cs="TimesNewRomanPSMT"/>
          <w:b/>
          <w:color w:val="000000"/>
          <w:sz w:val="20"/>
          <w:szCs w:val="20"/>
        </w:rPr>
        <w:t xml:space="preserve"> </w:t>
      </w:r>
      <w:r w:rsidRPr="00065840">
        <w:rPr>
          <w:color w:val="000000"/>
        </w:rPr>
        <w:t xml:space="preserve">As despesas decorrentes da execução deste instrumento correrão mediante a </w:t>
      </w:r>
      <w:r w:rsidRPr="003B51F0">
        <w:rPr>
          <w:color w:val="000000"/>
        </w:rPr>
        <w:t xml:space="preserve">emissão de nota de empenho pela CONTRATANTE, no orçamento de 2021, </w:t>
      </w:r>
      <w:r w:rsidRPr="003B51F0">
        <w:t>dotação orçamentária 3.3.90.40.00 – Serviços de Tecnologia da Informação e Comunicação – Pessoa Jurídica da Câmara Municipal de Vassouras.</w:t>
      </w:r>
    </w:p>
    <w:p w:rsidR="00522BFA" w:rsidRDefault="00522BFA" w:rsidP="00316018">
      <w:pPr>
        <w:ind w:left="-284"/>
        <w:jc w:val="both"/>
      </w:pPr>
    </w:p>
    <w:p w:rsidR="00522BFA" w:rsidRPr="003B51F0" w:rsidRDefault="00522BFA" w:rsidP="00316018">
      <w:pPr>
        <w:ind w:left="-284"/>
        <w:jc w:val="both"/>
        <w:rPr>
          <w:color w:val="000000"/>
        </w:rPr>
      </w:pPr>
    </w:p>
    <w:p w:rsidR="00522BFA" w:rsidRPr="003B51F0" w:rsidRDefault="00522BFA" w:rsidP="00316018">
      <w:pPr>
        <w:autoSpaceDE w:val="0"/>
        <w:spacing w:after="120" w:line="280" w:lineRule="atLeast"/>
        <w:ind w:left="-284"/>
        <w:jc w:val="both"/>
        <w:rPr>
          <w:bCs/>
        </w:rPr>
      </w:pPr>
    </w:p>
    <w:p w:rsidR="00522BFA" w:rsidRPr="003B51F0" w:rsidRDefault="00522BFA" w:rsidP="00316018">
      <w:pPr>
        <w:autoSpaceDE w:val="0"/>
        <w:spacing w:after="120" w:line="280" w:lineRule="atLeast"/>
        <w:ind w:left="-284"/>
        <w:jc w:val="both"/>
        <w:rPr>
          <w:b/>
          <w:bCs/>
          <w:u w:val="single"/>
        </w:rPr>
      </w:pPr>
      <w:r w:rsidRPr="003B51F0">
        <w:rPr>
          <w:b/>
          <w:bCs/>
          <w:u w:val="single"/>
        </w:rPr>
        <w:t>CLÁUSULA TERCEIRA: DA RATIFICAÇÃO</w:t>
      </w:r>
    </w:p>
    <w:p w:rsidR="00522BFA" w:rsidRPr="003B51F0" w:rsidRDefault="00522BFA" w:rsidP="00316018">
      <w:pPr>
        <w:autoSpaceDE w:val="0"/>
        <w:spacing w:after="120" w:line="280" w:lineRule="atLeast"/>
        <w:ind w:left="-284"/>
        <w:jc w:val="both"/>
        <w:rPr>
          <w:bCs/>
        </w:rPr>
      </w:pPr>
    </w:p>
    <w:p w:rsidR="00522BFA" w:rsidRPr="003B51F0" w:rsidRDefault="00522BFA" w:rsidP="00316018">
      <w:pPr>
        <w:autoSpaceDE w:val="0"/>
        <w:spacing w:after="120" w:line="280" w:lineRule="atLeast"/>
        <w:ind w:left="-284"/>
        <w:jc w:val="both"/>
        <w:rPr>
          <w:b/>
          <w:bCs/>
        </w:rPr>
      </w:pPr>
      <w:r w:rsidRPr="003B51F0">
        <w:rPr>
          <w:bCs/>
        </w:rPr>
        <w:t>3.1</w:t>
      </w:r>
      <w:r w:rsidRPr="003B51F0">
        <w:rPr>
          <w:bCs/>
        </w:rPr>
        <w:tab/>
      </w:r>
      <w:r w:rsidRPr="003B51F0">
        <w:t>Ficam inalteradas, com suas primitivas redações, as demais Cláusulas e condições do instrumento ora aditado, as que não sejam conflitantes ou que estejam sendo alteradas pelas disposições deste</w:t>
      </w:r>
      <w:r w:rsidRPr="003B51F0">
        <w:rPr>
          <w:b/>
          <w:bCs/>
        </w:rPr>
        <w:t xml:space="preserve"> TERMO ADITIVO.</w:t>
      </w:r>
    </w:p>
    <w:p w:rsidR="00522BFA" w:rsidRPr="003B51F0" w:rsidRDefault="00522BFA" w:rsidP="00316018">
      <w:pPr>
        <w:ind w:left="-284"/>
        <w:jc w:val="both"/>
        <w:rPr>
          <w:b/>
          <w:bCs/>
        </w:rPr>
      </w:pPr>
    </w:p>
    <w:p w:rsidR="00522BFA" w:rsidRPr="003B51F0" w:rsidRDefault="00522BFA" w:rsidP="00316018">
      <w:pPr>
        <w:ind w:left="-284"/>
        <w:jc w:val="both"/>
        <w:rPr>
          <w:b/>
          <w:bCs/>
        </w:rPr>
      </w:pPr>
    </w:p>
    <w:p w:rsidR="00522BFA" w:rsidRPr="003B51F0" w:rsidRDefault="00522BFA" w:rsidP="00316018">
      <w:pPr>
        <w:ind w:left="-284"/>
        <w:jc w:val="both"/>
        <w:rPr>
          <w:b/>
          <w:bCs/>
          <w:u w:val="single"/>
        </w:rPr>
      </w:pPr>
      <w:r w:rsidRPr="003B51F0">
        <w:rPr>
          <w:b/>
          <w:bCs/>
          <w:u w:val="single"/>
        </w:rPr>
        <w:t>CLAÚSULA QUARTA: O FORO</w:t>
      </w:r>
    </w:p>
    <w:p w:rsidR="00522BFA" w:rsidRPr="003B51F0" w:rsidRDefault="00522BFA" w:rsidP="00316018">
      <w:pPr>
        <w:ind w:left="-284"/>
        <w:jc w:val="both"/>
        <w:rPr>
          <w:b/>
          <w:bCs/>
        </w:rPr>
      </w:pPr>
    </w:p>
    <w:p w:rsidR="00522BFA" w:rsidRPr="003B51F0" w:rsidRDefault="00522BFA" w:rsidP="00316018">
      <w:pPr>
        <w:ind w:left="-284"/>
        <w:jc w:val="both"/>
        <w:rPr>
          <w:bCs/>
        </w:rPr>
      </w:pPr>
    </w:p>
    <w:p w:rsidR="00522BFA" w:rsidRPr="003B51F0" w:rsidRDefault="00522BFA" w:rsidP="00316018">
      <w:pPr>
        <w:ind w:left="-284"/>
        <w:jc w:val="both"/>
      </w:pPr>
      <w:r w:rsidRPr="003B51F0">
        <w:rPr>
          <w:bCs/>
        </w:rPr>
        <w:t>4.1</w:t>
      </w:r>
      <w:r w:rsidRPr="003B51F0">
        <w:rPr>
          <w:bCs/>
        </w:rPr>
        <w:tab/>
      </w:r>
      <w:r w:rsidRPr="003B51F0">
        <w:t>As partes contratantes elegem o Foro da Comarca de Vassouras para dirimir eventuais contradições que não sejam solucionadas por via Administrativa.</w:t>
      </w:r>
    </w:p>
    <w:p w:rsidR="00522BFA" w:rsidRPr="003B51F0" w:rsidRDefault="00522BFA" w:rsidP="00316018">
      <w:pPr>
        <w:ind w:left="-284"/>
        <w:jc w:val="both"/>
      </w:pPr>
    </w:p>
    <w:p w:rsidR="00522BFA" w:rsidRPr="003B51F0" w:rsidRDefault="00522BFA" w:rsidP="00316018">
      <w:pPr>
        <w:ind w:left="-284"/>
        <w:jc w:val="both"/>
      </w:pPr>
    </w:p>
    <w:p w:rsidR="00522BFA" w:rsidRPr="003B51F0" w:rsidRDefault="00522BFA" w:rsidP="00316018">
      <w:pPr>
        <w:ind w:left="-284"/>
        <w:jc w:val="both"/>
      </w:pPr>
      <w:r w:rsidRPr="003B51F0">
        <w:t>E por fim, é lavrado o presente Termo Aditivo em 03 (três) vias de igual teor e forma, sendo assinado pelas partes contratantes e pelas testemunhas abaixo nomeadas.</w:t>
      </w:r>
    </w:p>
    <w:p w:rsidR="00522BFA" w:rsidRPr="003B51F0" w:rsidRDefault="00522BFA" w:rsidP="00316018">
      <w:pPr>
        <w:ind w:left="-284"/>
        <w:jc w:val="both"/>
        <w:rPr>
          <w:b/>
          <w:bCs/>
        </w:rPr>
      </w:pPr>
    </w:p>
    <w:p w:rsidR="00522BFA" w:rsidRPr="003B51F0" w:rsidRDefault="00522BFA" w:rsidP="00522BFA"/>
    <w:p w:rsidR="00522BFA" w:rsidRPr="003B51F0" w:rsidRDefault="00522BFA" w:rsidP="00522BFA">
      <w:pPr>
        <w:jc w:val="center"/>
      </w:pPr>
      <w:r w:rsidRPr="003B51F0">
        <w:t>Câmara Municipal de Vassouras, em 0</w:t>
      </w:r>
      <w:r>
        <w:t>8</w:t>
      </w:r>
      <w:r w:rsidRPr="003B51F0">
        <w:t xml:space="preserve"> de julho de 2021.</w:t>
      </w:r>
    </w:p>
    <w:p w:rsidR="00522BFA" w:rsidRPr="003B51F0" w:rsidRDefault="00522BFA" w:rsidP="00522BFA">
      <w:pPr>
        <w:jc w:val="both"/>
      </w:pPr>
    </w:p>
    <w:p w:rsidR="00522BFA" w:rsidRPr="003B51F0" w:rsidRDefault="00522BFA" w:rsidP="00522BFA">
      <w:pPr>
        <w:jc w:val="both"/>
      </w:pPr>
    </w:p>
    <w:p w:rsidR="00522BFA" w:rsidRPr="003B51F0" w:rsidRDefault="00522BFA" w:rsidP="00522BFA">
      <w:pPr>
        <w:jc w:val="center"/>
        <w:rPr>
          <w:b/>
          <w:bCs/>
        </w:rPr>
      </w:pPr>
    </w:p>
    <w:p w:rsidR="00522BFA" w:rsidRPr="003B51F0" w:rsidRDefault="00522BFA" w:rsidP="00522BFA">
      <w:pPr>
        <w:pStyle w:val="Ttulo"/>
        <w:rPr>
          <w:szCs w:val="24"/>
        </w:rPr>
      </w:pPr>
      <w:r w:rsidRPr="003B51F0">
        <w:rPr>
          <w:szCs w:val="24"/>
        </w:rPr>
        <w:t>____________________________________________</w:t>
      </w:r>
    </w:p>
    <w:p w:rsidR="00522BFA" w:rsidRPr="003B51F0" w:rsidRDefault="00522BFA" w:rsidP="00522BFA">
      <w:pPr>
        <w:ind w:right="-22"/>
        <w:jc w:val="center"/>
      </w:pPr>
      <w:r w:rsidRPr="003B51F0">
        <w:t>Presidente / Vereador José Maria Vaz de Capute</w:t>
      </w:r>
    </w:p>
    <w:p w:rsidR="00522BFA" w:rsidRPr="003B51F0" w:rsidRDefault="00522BFA" w:rsidP="00522BFA">
      <w:pPr>
        <w:pStyle w:val="Ttulo"/>
        <w:rPr>
          <w:szCs w:val="24"/>
        </w:rPr>
      </w:pPr>
      <w:r w:rsidRPr="003B51F0">
        <w:rPr>
          <w:szCs w:val="24"/>
        </w:rPr>
        <w:t>CÂMARA MUNICIPAL DE VASSOURAS</w:t>
      </w:r>
    </w:p>
    <w:p w:rsidR="00522BFA" w:rsidRPr="003B51F0" w:rsidRDefault="00522BFA" w:rsidP="00522BFA">
      <w:pPr>
        <w:pStyle w:val="Ttulo"/>
        <w:rPr>
          <w:szCs w:val="24"/>
        </w:rPr>
      </w:pPr>
      <w:r w:rsidRPr="003B51F0">
        <w:rPr>
          <w:szCs w:val="24"/>
        </w:rPr>
        <w:t>CONTRATANTE</w:t>
      </w:r>
    </w:p>
    <w:p w:rsidR="00522BFA" w:rsidRPr="0073451F" w:rsidRDefault="00522BFA" w:rsidP="00522BFA">
      <w:pPr>
        <w:jc w:val="center"/>
      </w:pPr>
    </w:p>
    <w:p w:rsidR="00522BFA" w:rsidRPr="0073451F" w:rsidRDefault="00522BFA" w:rsidP="00522BFA"/>
    <w:p w:rsidR="00522BFA" w:rsidRPr="0073451F" w:rsidRDefault="00522BFA" w:rsidP="00522BFA">
      <w:pPr>
        <w:jc w:val="center"/>
      </w:pPr>
      <w:r w:rsidRPr="0073451F">
        <w:t>____________________________________________</w:t>
      </w:r>
    </w:p>
    <w:p w:rsidR="00522BFA" w:rsidRPr="0073451F" w:rsidRDefault="00522BFA" w:rsidP="00522BFA">
      <w:pPr>
        <w:ind w:right="193"/>
        <w:jc w:val="center"/>
      </w:pPr>
      <w:r w:rsidRPr="0073451F">
        <w:t>Walton Franco Pacheco</w:t>
      </w:r>
    </w:p>
    <w:p w:rsidR="00522BFA" w:rsidRPr="0073451F" w:rsidRDefault="00522BFA" w:rsidP="00522BFA">
      <w:pPr>
        <w:ind w:right="193"/>
        <w:jc w:val="center"/>
      </w:pPr>
      <w:r w:rsidRPr="0073451F">
        <w:t xml:space="preserve">Sócio </w:t>
      </w:r>
      <w:r>
        <w:t>Administrador</w:t>
      </w:r>
    </w:p>
    <w:p w:rsidR="00522BFA" w:rsidRPr="0073451F" w:rsidRDefault="00522BFA" w:rsidP="00522BFA">
      <w:pPr>
        <w:ind w:right="193"/>
        <w:jc w:val="center"/>
      </w:pPr>
      <w:r w:rsidRPr="0073451F">
        <w:t>CUSTOM INFORMÁTICA LTDA.</w:t>
      </w:r>
    </w:p>
    <w:p w:rsidR="00522BFA" w:rsidRPr="0073451F" w:rsidRDefault="00522BFA" w:rsidP="00522BFA">
      <w:pPr>
        <w:ind w:right="193"/>
        <w:jc w:val="center"/>
      </w:pPr>
      <w:r w:rsidRPr="0073451F">
        <w:t>CONTRATADA</w:t>
      </w:r>
    </w:p>
    <w:p w:rsidR="00522BFA" w:rsidRPr="0073451F" w:rsidRDefault="00522BFA" w:rsidP="00522BFA">
      <w:pPr>
        <w:ind w:right="193"/>
        <w:jc w:val="center"/>
      </w:pPr>
    </w:p>
    <w:p w:rsidR="00522BFA" w:rsidRPr="009178A6" w:rsidRDefault="00522BFA" w:rsidP="00522BFA">
      <w:pPr>
        <w:rPr>
          <w:rFonts w:eastAsia="DejaVu Sans" w:cs="DejaVu Sans"/>
          <w:bCs/>
        </w:rPr>
      </w:pPr>
    </w:p>
    <w:p w:rsidR="00522BFA" w:rsidRPr="009178A6" w:rsidRDefault="00522BFA" w:rsidP="00522BFA">
      <w:pPr>
        <w:rPr>
          <w:rFonts w:eastAsia="DejaVu Sans" w:cs="DejaVu Sans"/>
          <w:bCs/>
        </w:rPr>
      </w:pPr>
    </w:p>
    <w:p w:rsidR="00522BFA" w:rsidRPr="009178A6" w:rsidRDefault="00522BFA" w:rsidP="00522BFA">
      <w:pPr>
        <w:rPr>
          <w:rFonts w:eastAsia="DejaVu Sans" w:cs="DejaVu Sans"/>
          <w:bCs/>
        </w:rPr>
      </w:pPr>
      <w:r w:rsidRPr="009178A6">
        <w:rPr>
          <w:rFonts w:eastAsia="DejaVu Sans" w:cs="DejaVu Sans"/>
          <w:bCs/>
        </w:rPr>
        <w:t>Testemunhas:</w:t>
      </w:r>
    </w:p>
    <w:p w:rsidR="00522BFA" w:rsidRPr="009178A6" w:rsidRDefault="00522BFA" w:rsidP="00522BFA">
      <w:pPr>
        <w:rPr>
          <w:rFonts w:eastAsia="DejaVu Sans" w:cs="DejaVu Sans"/>
          <w:bCs/>
        </w:rPr>
      </w:pPr>
    </w:p>
    <w:p w:rsidR="00522BFA" w:rsidRPr="009178A6" w:rsidRDefault="00522BFA" w:rsidP="00522BFA">
      <w:pPr>
        <w:rPr>
          <w:rFonts w:eastAsia="DejaVu Sans" w:cs="DejaVu Sans"/>
          <w:bCs/>
        </w:rPr>
      </w:pPr>
    </w:p>
    <w:p w:rsidR="00522BFA" w:rsidRPr="009178A6" w:rsidRDefault="00522BFA" w:rsidP="00522BFA">
      <w:pPr>
        <w:rPr>
          <w:rFonts w:eastAsia="DejaVu Sans" w:cs="DejaVu Sans"/>
          <w:bCs/>
        </w:rPr>
      </w:pPr>
    </w:p>
    <w:p w:rsidR="00522BFA" w:rsidRPr="00316018" w:rsidRDefault="00522BFA" w:rsidP="00522BFA">
      <w:pPr>
        <w:rPr>
          <w:rFonts w:eastAsia="DejaVu Sans" w:cs="DejaVu Sans"/>
          <w:bCs/>
        </w:rPr>
      </w:pPr>
      <w:r w:rsidRPr="00316018">
        <w:rPr>
          <w:rFonts w:eastAsia="DejaVu Sans" w:cs="DejaVu Sans"/>
          <w:bCs/>
        </w:rPr>
        <w:t>__________________________                                   ___________________________</w:t>
      </w:r>
    </w:p>
    <w:p w:rsidR="00522BFA" w:rsidRPr="009178A6" w:rsidRDefault="00522BFA" w:rsidP="00522BFA">
      <w:pPr>
        <w:rPr>
          <w:rFonts w:eastAsia="DejaVu Sans" w:cs="DejaVu Sans"/>
          <w:bCs/>
        </w:rPr>
      </w:pPr>
      <w:r w:rsidRPr="00316018">
        <w:rPr>
          <w:rFonts w:eastAsia="DejaVu Sans" w:cs="DejaVu Sans"/>
          <w:bCs/>
        </w:rPr>
        <w:t xml:space="preserve">Cart. Ident. RG.                                                              </w:t>
      </w:r>
      <w:r w:rsidRPr="003D1DE8">
        <w:rPr>
          <w:rFonts w:eastAsia="DejaVu Sans" w:cs="DejaVu Sans"/>
          <w:bCs/>
          <w:lang w:val="en-US"/>
        </w:rPr>
        <w:t xml:space="preserve">Cart. Ident. </w:t>
      </w:r>
      <w:r w:rsidRPr="009178A6">
        <w:rPr>
          <w:rFonts w:eastAsia="DejaVu Sans" w:cs="DejaVu Sans"/>
          <w:bCs/>
        </w:rPr>
        <w:t>RG.</w:t>
      </w:r>
    </w:p>
    <w:p w:rsidR="00522BFA" w:rsidRPr="009178A6" w:rsidRDefault="00522BFA" w:rsidP="00522BFA">
      <w:pPr>
        <w:rPr>
          <w:rFonts w:eastAsia="DejaVu Sans" w:cs="DejaVu Sans"/>
          <w:bCs/>
        </w:rPr>
      </w:pPr>
      <w:r w:rsidRPr="009178A6">
        <w:rPr>
          <w:rFonts w:eastAsia="DejaVu Sans" w:cs="DejaVu Sans"/>
          <w:bCs/>
        </w:rPr>
        <w:t xml:space="preserve">CPF/MF.                                                    </w:t>
      </w:r>
      <w:r>
        <w:rPr>
          <w:rFonts w:eastAsia="DejaVu Sans" w:cs="DejaVu Sans"/>
          <w:bCs/>
        </w:rPr>
        <w:t xml:space="preserve">                     </w:t>
      </w:r>
      <w:r w:rsidRPr="009178A6">
        <w:rPr>
          <w:rFonts w:eastAsia="DejaVu Sans" w:cs="DejaVu Sans"/>
          <w:bCs/>
        </w:rPr>
        <w:t>CPF/MF.</w:t>
      </w:r>
    </w:p>
    <w:p w:rsidR="004A578B" w:rsidRPr="00F443A9" w:rsidRDefault="004A578B" w:rsidP="00522BFA">
      <w:pPr>
        <w:pStyle w:val="Cabealho"/>
        <w:jc w:val="center"/>
      </w:pPr>
    </w:p>
    <w:sectPr w:rsidR="004A578B" w:rsidRPr="00F443A9" w:rsidSect="000C4179">
      <w:headerReference w:type="default" r:id="rId8"/>
      <w:footerReference w:type="default" r:id="rId9"/>
      <w:pgSz w:w="11906" w:h="16838" w:code="9"/>
      <w:pgMar w:top="1230" w:right="991" w:bottom="1418" w:left="1701" w:header="426" w:footer="5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7A5" w:rsidRDefault="002157A5" w:rsidP="00155CC5">
      <w:r>
        <w:separator/>
      </w:r>
    </w:p>
  </w:endnote>
  <w:endnote w:type="continuationSeparator" w:id="1">
    <w:p w:rsidR="002157A5" w:rsidRDefault="002157A5" w:rsidP="00155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-BoldMT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179" w:rsidRPr="000C4179" w:rsidRDefault="000C4179" w:rsidP="000C4179">
    <w:pPr>
      <w:pStyle w:val="Rodap"/>
      <w:tabs>
        <w:tab w:val="clear" w:pos="4252"/>
        <w:tab w:val="clear" w:pos="8504"/>
      </w:tabs>
      <w:ind w:left="-567"/>
      <w:rPr>
        <w:sz w:val="20"/>
      </w:rPr>
    </w:pPr>
    <w:r w:rsidRPr="000C4179">
      <w:rPr>
        <w:sz w:val="20"/>
      </w:rPr>
      <w:t xml:space="preserve">Rua Barão </w:t>
    </w:r>
    <w:r>
      <w:rPr>
        <w:sz w:val="20"/>
      </w:rPr>
      <w:t>d</w:t>
    </w:r>
    <w:r w:rsidR="00F443A9">
      <w:rPr>
        <w:sz w:val="20"/>
      </w:rPr>
      <w:t>e</w:t>
    </w:r>
    <w:r w:rsidRPr="000C4179">
      <w:rPr>
        <w:sz w:val="20"/>
      </w:rPr>
      <w:t xml:space="preserve"> Capivari</w:t>
    </w:r>
    <w:r>
      <w:rPr>
        <w:sz w:val="20"/>
      </w:rPr>
      <w:t>,</w:t>
    </w:r>
    <w:r w:rsidRPr="000C4179">
      <w:rPr>
        <w:sz w:val="20"/>
      </w:rPr>
      <w:t xml:space="preserve"> 20, Centro, Vassouras - RJ - CEP 27.700-000 </w:t>
    </w:r>
    <w:r>
      <w:rPr>
        <w:sz w:val="20"/>
      </w:rPr>
      <w:t>-</w:t>
    </w:r>
    <w:r w:rsidRPr="000C4179">
      <w:rPr>
        <w:sz w:val="20"/>
      </w:rPr>
      <w:t xml:space="preserve"> Telefone (24)2491-9400</w:t>
    </w:r>
    <w:r>
      <w:rPr>
        <w:sz w:val="20"/>
      </w:rPr>
      <w:t xml:space="preserve"> - www.vassouras.rj.leg.br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7A5" w:rsidRDefault="002157A5" w:rsidP="00155CC5">
      <w:r>
        <w:separator/>
      </w:r>
    </w:p>
  </w:footnote>
  <w:footnote w:type="continuationSeparator" w:id="1">
    <w:p w:rsidR="002157A5" w:rsidRDefault="002157A5" w:rsidP="00155C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773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620"/>
      <w:gridCol w:w="7178"/>
      <w:gridCol w:w="1975"/>
    </w:tblGrid>
    <w:tr w:rsidR="00155CC5" w:rsidTr="00316018">
      <w:trPr>
        <w:trHeight w:val="1516"/>
      </w:trPr>
      <w:tc>
        <w:tcPr>
          <w:tcW w:w="1620" w:type="dxa"/>
        </w:tcPr>
        <w:p w:rsidR="00155CC5" w:rsidRDefault="00155CC5" w:rsidP="002755F8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8" w:type="dxa"/>
        </w:tcPr>
        <w:p w:rsidR="00950D60" w:rsidRDefault="00950D60" w:rsidP="00950D60">
          <w:pPr>
            <w:pStyle w:val="Cabealho"/>
            <w:jc w:val="center"/>
          </w:pPr>
        </w:p>
        <w:p w:rsidR="008D6B57" w:rsidRPr="008D6B57" w:rsidRDefault="008D6B57" w:rsidP="00950D60">
          <w:pPr>
            <w:pStyle w:val="Cabealho"/>
            <w:jc w:val="center"/>
            <w:rPr>
              <w:sz w:val="18"/>
            </w:rPr>
          </w:pPr>
        </w:p>
        <w:p w:rsidR="00155CC5" w:rsidRPr="008D6B57" w:rsidRDefault="00950D60" w:rsidP="00316018">
          <w:pPr>
            <w:pStyle w:val="Cabealho"/>
            <w:tabs>
              <w:tab w:val="clear" w:pos="4252"/>
              <w:tab w:val="clear" w:pos="8504"/>
            </w:tabs>
            <w:ind w:right="-382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950D60" w:rsidRDefault="008D6B57" w:rsidP="00316018">
          <w:pPr>
            <w:pStyle w:val="Cabealho"/>
            <w:tabs>
              <w:tab w:val="clear" w:pos="4252"/>
              <w:tab w:val="clear" w:pos="8504"/>
            </w:tabs>
            <w:ind w:right="-24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975" w:type="dxa"/>
        </w:tcPr>
        <w:p w:rsidR="00155CC5" w:rsidRPr="00155CC5" w:rsidRDefault="00155CC5" w:rsidP="00155CC5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5CC5" w:rsidRDefault="00155CC5" w:rsidP="000C4179">
    <w:pPr>
      <w:pStyle w:val="Cabealho"/>
      <w:tabs>
        <w:tab w:val="clear" w:pos="4252"/>
        <w:tab w:val="clear" w:pos="850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43F42"/>
    <w:multiLevelType w:val="hybridMultilevel"/>
    <w:tmpl w:val="DC3ECA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155CC5"/>
    <w:rsid w:val="00011316"/>
    <w:rsid w:val="00021286"/>
    <w:rsid w:val="00075FAE"/>
    <w:rsid w:val="000C4179"/>
    <w:rsid w:val="00100B98"/>
    <w:rsid w:val="00136C27"/>
    <w:rsid w:val="00155CC5"/>
    <w:rsid w:val="001F66F4"/>
    <w:rsid w:val="002157A5"/>
    <w:rsid w:val="002755F8"/>
    <w:rsid w:val="00316018"/>
    <w:rsid w:val="003A6752"/>
    <w:rsid w:val="003B494E"/>
    <w:rsid w:val="003C372C"/>
    <w:rsid w:val="003E03A3"/>
    <w:rsid w:val="00415349"/>
    <w:rsid w:val="00431C06"/>
    <w:rsid w:val="00452578"/>
    <w:rsid w:val="004663A3"/>
    <w:rsid w:val="004764E4"/>
    <w:rsid w:val="00490526"/>
    <w:rsid w:val="004A578B"/>
    <w:rsid w:val="004B4F3B"/>
    <w:rsid w:val="004D20F7"/>
    <w:rsid w:val="004D2897"/>
    <w:rsid w:val="00522BFA"/>
    <w:rsid w:val="00536FE0"/>
    <w:rsid w:val="00557D17"/>
    <w:rsid w:val="00577BF2"/>
    <w:rsid w:val="005E4204"/>
    <w:rsid w:val="005F1F46"/>
    <w:rsid w:val="005F3CBA"/>
    <w:rsid w:val="00604A4D"/>
    <w:rsid w:val="00610712"/>
    <w:rsid w:val="00700A3F"/>
    <w:rsid w:val="00706EC0"/>
    <w:rsid w:val="007E3BC5"/>
    <w:rsid w:val="008C0F1F"/>
    <w:rsid w:val="008D6B57"/>
    <w:rsid w:val="008F5A18"/>
    <w:rsid w:val="00906B1D"/>
    <w:rsid w:val="00915C9A"/>
    <w:rsid w:val="00950D60"/>
    <w:rsid w:val="00952C76"/>
    <w:rsid w:val="00A80A49"/>
    <w:rsid w:val="00AA6018"/>
    <w:rsid w:val="00B05FA3"/>
    <w:rsid w:val="00B1456B"/>
    <w:rsid w:val="00B61695"/>
    <w:rsid w:val="00BC6B0D"/>
    <w:rsid w:val="00C35167"/>
    <w:rsid w:val="00CC2843"/>
    <w:rsid w:val="00DD2B22"/>
    <w:rsid w:val="00DE29FC"/>
    <w:rsid w:val="00E31594"/>
    <w:rsid w:val="00E57D59"/>
    <w:rsid w:val="00ED7B02"/>
    <w:rsid w:val="00EE2266"/>
    <w:rsid w:val="00F23ACE"/>
    <w:rsid w:val="00F44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7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5CC5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CC5"/>
  </w:style>
  <w:style w:type="paragraph" w:styleId="Rodap">
    <w:name w:val="footer"/>
    <w:basedOn w:val="Normal"/>
    <w:link w:val="RodapChar"/>
    <w:uiPriority w:val="99"/>
    <w:semiHidden/>
    <w:unhideWhenUsed/>
    <w:rsid w:val="00155CC5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155CC5"/>
  </w:style>
  <w:style w:type="paragraph" w:styleId="Textodebalo">
    <w:name w:val="Balloon Text"/>
    <w:basedOn w:val="Normal"/>
    <w:link w:val="TextodebaloChar"/>
    <w:uiPriority w:val="99"/>
    <w:semiHidden/>
    <w:unhideWhenUsed/>
    <w:rsid w:val="00155CC5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5CC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55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F5A18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rsid w:val="00522BFA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522BF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">
    <w:name w:val="Title"/>
    <w:basedOn w:val="Normal"/>
    <w:next w:val="Normal"/>
    <w:link w:val="TtuloChar"/>
    <w:qFormat/>
    <w:rsid w:val="00522BFA"/>
    <w:pPr>
      <w:widowControl w:val="0"/>
      <w:autoSpaceDE w:val="0"/>
      <w:jc w:val="center"/>
    </w:pPr>
    <w:rPr>
      <w:szCs w:val="20"/>
    </w:rPr>
  </w:style>
  <w:style w:type="character" w:customStyle="1" w:styleId="TtuloChar">
    <w:name w:val="Título Char"/>
    <w:basedOn w:val="Fontepargpadro"/>
    <w:link w:val="Ttulo"/>
    <w:rsid w:val="00522BF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2B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522B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D8DC66-DF6C-4F6C-AF80-15B85C9F5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858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CMVTI02</dc:creator>
  <cp:lastModifiedBy>cmvalm</cp:lastModifiedBy>
  <cp:revision>6</cp:revision>
  <cp:lastPrinted>2021-06-08T19:11:00Z</cp:lastPrinted>
  <dcterms:created xsi:type="dcterms:W3CDTF">2021-07-08T16:08:00Z</dcterms:created>
  <dcterms:modified xsi:type="dcterms:W3CDTF">2021-07-30T15:55:00Z</dcterms:modified>
</cp:coreProperties>
</file>